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</w:t>
      </w:r>
      <w:r w:rsidRPr="004366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6682">
        <w:rPr>
          <w:rFonts w:ascii="Times New Roman" w:hAnsi="Times New Roman" w:cs="Times New Roman"/>
          <w:sz w:val="28"/>
          <w:szCs w:val="28"/>
        </w:rPr>
        <w:t xml:space="preserve"> Туберкулез и сопутствующие заболевания ( ХНЗЛ, язвенная болезнь желудка и 12-перстной кишки, сахарный диабет, алкоголизм, психические заболевания, ВИ</w:t>
      </w:r>
      <w:proofErr w:type="gramStart"/>
      <w:r w:rsidRPr="00436682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436682">
        <w:rPr>
          <w:rFonts w:ascii="Times New Roman" w:hAnsi="Times New Roman" w:cs="Times New Roman"/>
          <w:sz w:val="28"/>
          <w:szCs w:val="28"/>
        </w:rPr>
        <w:t xml:space="preserve"> инфекция).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Задание 1. Ответьте на вопросы.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1. Перечислите заболевания, которые способствуют возникновению туберкулеза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2. Укажите сроки проведения профилактических осмотров с целью выявления туберкулеза в отношении лиц, страдающих заболеваниями, которые способствуют возникновению туберкулеза: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ab/>
      </w:r>
      <w:r w:rsidRPr="00436682">
        <w:rPr>
          <w:rFonts w:ascii="Times New Roman" w:hAnsi="Times New Roman" w:cs="Times New Roman"/>
          <w:sz w:val="28"/>
          <w:szCs w:val="28"/>
        </w:rPr>
        <w:tab/>
        <w:t>А) для взрослого населения;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ab/>
      </w:r>
      <w:r w:rsidRPr="00436682">
        <w:rPr>
          <w:rFonts w:ascii="Times New Roman" w:hAnsi="Times New Roman" w:cs="Times New Roman"/>
          <w:sz w:val="28"/>
          <w:szCs w:val="28"/>
        </w:rPr>
        <w:tab/>
        <w:t>Б) для детей и подростков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3. Укажите методы выявления туберкулеза у лиц, страдающих заболеваниями, которые способствуют возникновению туберкулеза: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ab/>
      </w:r>
      <w:r w:rsidRPr="00436682">
        <w:rPr>
          <w:rFonts w:ascii="Times New Roman" w:hAnsi="Times New Roman" w:cs="Times New Roman"/>
          <w:sz w:val="28"/>
          <w:szCs w:val="28"/>
        </w:rPr>
        <w:tab/>
        <w:t>А) для взрослого населения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ab/>
      </w:r>
      <w:r w:rsidRPr="00436682">
        <w:rPr>
          <w:rFonts w:ascii="Times New Roman" w:hAnsi="Times New Roman" w:cs="Times New Roman"/>
          <w:sz w:val="28"/>
          <w:szCs w:val="28"/>
        </w:rPr>
        <w:tab/>
        <w:t>Б) для детей и подростков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4. Что способствует возникновению и более тяжелому течению туберкулеза у больных сахарным диабетом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5. Как влияет туберкулез, присоединяющийся к сахарному диабету на его течение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6. Какие клинические формы туберкулеза органов дыхания чаще наблюдаются у больных сахарным диабетом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7. Укажите основные проблемы лечения больных с сочетание</w:t>
      </w:r>
      <w:r>
        <w:rPr>
          <w:rFonts w:ascii="Times New Roman" w:hAnsi="Times New Roman" w:cs="Times New Roman"/>
          <w:sz w:val="28"/>
          <w:szCs w:val="28"/>
        </w:rPr>
        <w:t>м язвенной болезни желудка и ДПК</w:t>
      </w:r>
      <w:r w:rsidRPr="00436682">
        <w:rPr>
          <w:rFonts w:ascii="Times New Roman" w:hAnsi="Times New Roman" w:cs="Times New Roman"/>
          <w:sz w:val="28"/>
          <w:szCs w:val="28"/>
        </w:rPr>
        <w:t xml:space="preserve"> и туберкулеза легких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8. Укажите риск развития туберкулеза у лиц,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инфицированных ВИЧ</w:t>
      </w:r>
      <w:r w:rsidRPr="00436682">
        <w:rPr>
          <w:rFonts w:ascii="Times New Roman" w:hAnsi="Times New Roman" w:cs="Times New Roman"/>
          <w:sz w:val="28"/>
          <w:szCs w:val="28"/>
        </w:rPr>
        <w:t xml:space="preserve"> и микобактериями туберкулеза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Какое влияние на течение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 оказывает туберкулез 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10. Патоморфологическ</w:t>
      </w:r>
      <w:r>
        <w:rPr>
          <w:rFonts w:ascii="Times New Roman" w:hAnsi="Times New Roman" w:cs="Times New Roman"/>
          <w:sz w:val="28"/>
          <w:szCs w:val="28"/>
        </w:rPr>
        <w:t>ие особенности туберкулеза при ВИЧ</w:t>
      </w:r>
      <w:r w:rsidRPr="00436682">
        <w:rPr>
          <w:rFonts w:ascii="Times New Roman" w:hAnsi="Times New Roman" w:cs="Times New Roman"/>
          <w:sz w:val="28"/>
          <w:szCs w:val="28"/>
        </w:rPr>
        <w:t>-инфекции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11. Каков исход заболевания при естест</w:t>
      </w:r>
      <w:r>
        <w:rPr>
          <w:rFonts w:ascii="Times New Roman" w:hAnsi="Times New Roman" w:cs="Times New Roman"/>
          <w:sz w:val="28"/>
          <w:szCs w:val="28"/>
        </w:rPr>
        <w:t>венном течении туберкулеза с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43668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82">
        <w:rPr>
          <w:rFonts w:ascii="Times New Roman" w:hAnsi="Times New Roman" w:cs="Times New Roman"/>
          <w:sz w:val="28"/>
          <w:szCs w:val="28"/>
        </w:rPr>
        <w:t>инфекцией.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12. Какая клиническая картина характ</w:t>
      </w:r>
      <w:r>
        <w:rPr>
          <w:rFonts w:ascii="Times New Roman" w:hAnsi="Times New Roman" w:cs="Times New Roman"/>
          <w:sz w:val="28"/>
          <w:szCs w:val="28"/>
        </w:rPr>
        <w:t>ерна для туберкулёза на фоне ВИЧ</w:t>
      </w:r>
      <w:r w:rsidRPr="00436682">
        <w:rPr>
          <w:rFonts w:ascii="Times New Roman" w:hAnsi="Times New Roman" w:cs="Times New Roman"/>
          <w:sz w:val="28"/>
          <w:szCs w:val="28"/>
        </w:rPr>
        <w:t xml:space="preserve">-ассоциированной </w:t>
      </w:r>
      <w:proofErr w:type="spellStart"/>
      <w:r w:rsidRPr="00436682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13. Перечислите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6682">
        <w:rPr>
          <w:rFonts w:ascii="Times New Roman" w:hAnsi="Times New Roman" w:cs="Times New Roman"/>
          <w:sz w:val="28"/>
          <w:szCs w:val="28"/>
        </w:rPr>
        <w:t>новные кл</w:t>
      </w:r>
      <w:r>
        <w:rPr>
          <w:rFonts w:ascii="Times New Roman" w:hAnsi="Times New Roman" w:cs="Times New Roman"/>
          <w:sz w:val="28"/>
          <w:szCs w:val="28"/>
        </w:rPr>
        <w:t>инические симптомы у больных ВИЧ</w:t>
      </w:r>
      <w:r w:rsidRPr="00436682">
        <w:rPr>
          <w:rFonts w:ascii="Times New Roman" w:hAnsi="Times New Roman" w:cs="Times New Roman"/>
          <w:sz w:val="28"/>
          <w:szCs w:val="28"/>
        </w:rPr>
        <w:t>-инфекцией, при которых можно заподозрить туберкулез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А.____________________________________________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Б.____________________________________________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В.____________________________________________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Г._____________________________________________</w:t>
      </w:r>
    </w:p>
    <w:p w:rsidR="002716C0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14. Какой метод диагностики туберкулеза органов дыхания в обязательном порядке должен быть прим</w:t>
      </w:r>
      <w:r>
        <w:rPr>
          <w:rFonts w:ascii="Times New Roman" w:hAnsi="Times New Roman" w:cs="Times New Roman"/>
          <w:sz w:val="28"/>
          <w:szCs w:val="28"/>
        </w:rPr>
        <w:t>енен у лихорадящих больных с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43668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82">
        <w:rPr>
          <w:rFonts w:ascii="Times New Roman" w:hAnsi="Times New Roman" w:cs="Times New Roman"/>
          <w:sz w:val="28"/>
          <w:szCs w:val="28"/>
        </w:rPr>
        <w:t xml:space="preserve">инфекцией и </w:t>
      </w:r>
      <w:proofErr w:type="spellStart"/>
      <w:r w:rsidRPr="00436682">
        <w:rPr>
          <w:rFonts w:ascii="Times New Roman" w:hAnsi="Times New Roman" w:cs="Times New Roman"/>
          <w:sz w:val="28"/>
          <w:szCs w:val="28"/>
        </w:rPr>
        <w:t>иммуносупрессией</w:t>
      </w:r>
      <w:proofErr w:type="spellEnd"/>
      <w:r w:rsidRPr="00436682">
        <w:rPr>
          <w:rFonts w:ascii="Times New Roman" w:hAnsi="Times New Roman" w:cs="Times New Roman"/>
          <w:sz w:val="28"/>
          <w:szCs w:val="28"/>
        </w:rPr>
        <w:t xml:space="preserve"> при отсутствии изменений на обзорной рентгенограмме грудной клетки.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15. От чего зависят особенности выявл</w:t>
      </w:r>
      <w:r>
        <w:rPr>
          <w:rFonts w:ascii="Times New Roman" w:hAnsi="Times New Roman" w:cs="Times New Roman"/>
          <w:sz w:val="28"/>
          <w:szCs w:val="28"/>
        </w:rPr>
        <w:t>ения туберкулеза у больных с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43668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82">
        <w:rPr>
          <w:rFonts w:ascii="Times New Roman" w:hAnsi="Times New Roman" w:cs="Times New Roman"/>
          <w:sz w:val="28"/>
          <w:szCs w:val="28"/>
        </w:rPr>
        <w:t>инфекцией.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16. Особенности выявл</w:t>
      </w:r>
      <w:r>
        <w:rPr>
          <w:rFonts w:ascii="Times New Roman" w:hAnsi="Times New Roman" w:cs="Times New Roman"/>
          <w:sz w:val="28"/>
          <w:szCs w:val="28"/>
        </w:rPr>
        <w:t>ения туберкулеза у больных с ВИЧ</w:t>
      </w:r>
      <w:r w:rsidRPr="00436682">
        <w:rPr>
          <w:rFonts w:ascii="Times New Roman" w:hAnsi="Times New Roman" w:cs="Times New Roman"/>
          <w:sz w:val="28"/>
          <w:szCs w:val="28"/>
        </w:rPr>
        <w:t xml:space="preserve">-инфекцией и </w:t>
      </w:r>
      <w:proofErr w:type="spellStart"/>
      <w:r w:rsidRPr="00436682">
        <w:rPr>
          <w:rFonts w:ascii="Times New Roman" w:hAnsi="Times New Roman" w:cs="Times New Roman"/>
          <w:sz w:val="28"/>
          <w:szCs w:val="28"/>
        </w:rPr>
        <w:t>иммуносупрессией</w:t>
      </w:r>
      <w:proofErr w:type="spellEnd"/>
      <w:r w:rsidRPr="00436682">
        <w:rPr>
          <w:rFonts w:ascii="Times New Roman" w:hAnsi="Times New Roman" w:cs="Times New Roman"/>
          <w:sz w:val="28"/>
          <w:szCs w:val="28"/>
        </w:rPr>
        <w:t>.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17. Какие методы диагностики туберкулеза необ</w:t>
      </w:r>
      <w:r>
        <w:rPr>
          <w:rFonts w:ascii="Times New Roman" w:hAnsi="Times New Roman" w:cs="Times New Roman"/>
          <w:sz w:val="28"/>
          <w:szCs w:val="28"/>
        </w:rPr>
        <w:t>ходимо применять у больных с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43668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82">
        <w:rPr>
          <w:rFonts w:ascii="Times New Roman" w:hAnsi="Times New Roman" w:cs="Times New Roman"/>
          <w:sz w:val="28"/>
          <w:szCs w:val="28"/>
        </w:rPr>
        <w:t xml:space="preserve">инфекцией 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16C0" w:rsidRPr="00436682" w:rsidRDefault="002716C0" w:rsidP="002716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6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21475" w:rsidRDefault="002716C0">
      <w:bookmarkStart w:id="0" w:name="_GoBack"/>
      <w:bookmarkEnd w:id="0"/>
    </w:p>
    <w:sectPr w:rsidR="00E2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4"/>
    <w:rsid w:val="002716C0"/>
    <w:rsid w:val="002D1924"/>
    <w:rsid w:val="00322C31"/>
    <w:rsid w:val="00823B68"/>
    <w:rsid w:val="008B10C5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2021-06-07T04:25:00Z</dcterms:created>
  <dcterms:modified xsi:type="dcterms:W3CDTF">2021-06-07T04:28:00Z</dcterms:modified>
</cp:coreProperties>
</file>