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77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«ИЗГОТОВЛЕНИЕ СУСПЕНЗИЙ КОНДЕНСАЦИОННЫМ И ДИСПЕРСИОННЫМ МЕТОДОМ» 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нормативно-правовую базу по изготовлению лекарственных форм и внутриаптечному контролю, </w:t>
      </w: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порядок выписывания рецептов и требований, 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требования производственной санитарии, 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правила изготовления жидких лекарственных форм, 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физико-химические свойства лекарственных средств,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правила оформления лекарственных средств к отпуску;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организовать рабочее место,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использовать теоретические знания для решения практических вопросов, 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выписывать жидкие лекарственные формы на рецептурных бланках, 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готовить жидкие лекарственные формы: решать вопрос о совместимости, растворимости лекарств и способе изготовления, делать необходимые расчеты,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упаковывать и оформлять лекарственные средства к отпуску,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sym w:font="Symbol" w:char="F0B7"/>
      </w:r>
      <w:r w:rsidRPr="00FE77CC">
        <w:rPr>
          <w:rFonts w:ascii="Times New Roman" w:hAnsi="Times New Roman" w:cs="Times New Roman"/>
          <w:sz w:val="28"/>
          <w:szCs w:val="28"/>
        </w:rPr>
        <w:t xml:space="preserve"> пользоваться нормативной документацией. 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>Содержание темы.</w:t>
      </w:r>
    </w:p>
    <w:p w:rsidR="00235F9C" w:rsidRPr="00FE77CC" w:rsidRDefault="00235F9C" w:rsidP="00FE77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>Изготовление по рецепту конденсационным методом.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6,0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10m</w:t>
      </w:r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Menthae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FE77CC">
        <w:rPr>
          <w:rFonts w:ascii="Times New Roman" w:hAnsi="Times New Roman" w:cs="Times New Roman"/>
          <w:sz w:val="28"/>
          <w:szCs w:val="28"/>
        </w:rPr>
        <w:t xml:space="preserve"> 200 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77CC">
        <w:rPr>
          <w:rFonts w:ascii="Times New Roman" w:hAnsi="Times New Roman" w:cs="Times New Roman"/>
          <w:sz w:val="28"/>
          <w:szCs w:val="28"/>
        </w:rPr>
        <w:t xml:space="preserve">M.D.S. По 1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. 3 раза в день.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2)Изготовление </w:t>
      </w:r>
      <w:r w:rsidRPr="00FE77CC">
        <w:rPr>
          <w:rFonts w:ascii="Times New Roman" w:hAnsi="Times New Roman" w:cs="Times New Roman"/>
          <w:sz w:val="28"/>
          <w:szCs w:val="28"/>
        </w:rPr>
        <w:t>по рецепту</w:t>
      </w:r>
      <w:r w:rsidRPr="00FE77CC">
        <w:rPr>
          <w:rFonts w:ascii="Times New Roman" w:hAnsi="Times New Roman" w:cs="Times New Roman"/>
          <w:sz w:val="28"/>
          <w:szCs w:val="28"/>
        </w:rPr>
        <w:t xml:space="preserve"> дисперсионным </w:t>
      </w:r>
      <w:proofErr w:type="gramStart"/>
      <w:r w:rsidRPr="00FE77CC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Pr="00FE77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Zinci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oxydi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3,0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Talci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5,0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Glycerini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10,0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Aquae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purificatae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100ml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77CC">
        <w:rPr>
          <w:rFonts w:ascii="Times New Roman" w:hAnsi="Times New Roman" w:cs="Times New Roman"/>
          <w:sz w:val="28"/>
          <w:szCs w:val="28"/>
        </w:rPr>
        <w:t>M.D.S. Смаз</w:t>
      </w:r>
      <w:r w:rsidRPr="00FE77CC">
        <w:rPr>
          <w:rFonts w:ascii="Times New Roman" w:hAnsi="Times New Roman" w:cs="Times New Roman"/>
          <w:sz w:val="28"/>
          <w:szCs w:val="28"/>
        </w:rPr>
        <w:t xml:space="preserve">ывать пораженный участок кожи. </w:t>
      </w:r>
    </w:p>
    <w:p w:rsidR="00FE77CC" w:rsidRPr="00114326" w:rsidRDefault="00235F9C" w:rsidP="00114326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3) </w:t>
      </w:r>
      <w:r w:rsidRPr="00FE77CC">
        <w:rPr>
          <w:rFonts w:ascii="Times New Roman" w:hAnsi="Times New Roman" w:cs="Times New Roman"/>
          <w:sz w:val="28"/>
          <w:szCs w:val="28"/>
        </w:rPr>
        <w:t>Изготовление по рецепту дисперсионным методом</w:t>
      </w:r>
      <w:r w:rsidRPr="00FE77CC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gramStart"/>
      <w:r w:rsidRPr="00FE77CC">
        <w:rPr>
          <w:rFonts w:ascii="Times New Roman" w:hAnsi="Times New Roman" w:cs="Times New Roman"/>
          <w:sz w:val="28"/>
          <w:szCs w:val="28"/>
        </w:rPr>
        <w:t>стабилизатора</w:t>
      </w:r>
      <w:r w:rsidRPr="00FE77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Sulfuris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depurati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1,0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3,0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60 ml</w:t>
      </w:r>
    </w:p>
    <w:p w:rsidR="00235F9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77CC">
        <w:rPr>
          <w:rFonts w:ascii="Times New Roman" w:hAnsi="Times New Roman" w:cs="Times New Roman"/>
          <w:sz w:val="28"/>
          <w:szCs w:val="28"/>
        </w:rPr>
        <w:t xml:space="preserve">M.D.S. Протирать кожу рук. </w:t>
      </w:r>
    </w:p>
    <w:p w:rsidR="00114326" w:rsidRPr="00FE77CC" w:rsidRDefault="00114326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E77CC">
        <w:rPr>
          <w:rFonts w:ascii="Times New Roman" w:hAnsi="Times New Roman" w:cs="Times New Roman"/>
          <w:sz w:val="28"/>
          <w:szCs w:val="28"/>
        </w:rPr>
        <w:t>).</w:t>
      </w: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t>Изготовление по рецепту дисперсионным методом</w:t>
      </w:r>
      <w:r w:rsidRPr="00FE77CC">
        <w:rPr>
          <w:rFonts w:ascii="Times New Roman" w:hAnsi="Times New Roman" w:cs="Times New Roman"/>
          <w:sz w:val="28"/>
          <w:szCs w:val="28"/>
        </w:rPr>
        <w:t>.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Sulfuris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depurati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2,0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Resorcini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1,0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70% - 30ml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2,0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80 ml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M.D.S. </w:t>
      </w:r>
      <w:r w:rsidRPr="00FE77CC">
        <w:rPr>
          <w:rFonts w:ascii="Times New Roman" w:hAnsi="Times New Roman" w:cs="Times New Roman"/>
          <w:sz w:val="28"/>
          <w:szCs w:val="28"/>
        </w:rPr>
        <w:t>Протирать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t>кожу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t>лица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b/>
          <w:sz w:val="28"/>
          <w:szCs w:val="28"/>
        </w:rPr>
        <w:t xml:space="preserve">Правила изготовления жидких лекарственных форм.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Согласно инструкции по изготовлению жидких лекарственных форм и общей фармакопейной статьи. Соблюдение санитарного режима согласно нормативной документации.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FE77CC">
        <w:rPr>
          <w:rFonts w:ascii="Times New Roman" w:hAnsi="Times New Roman" w:cs="Times New Roman"/>
          <w:b/>
          <w:sz w:val="28"/>
          <w:szCs w:val="28"/>
        </w:rPr>
        <w:t>Правила оформления рецептов на жидкие лекарственные формы.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Оформить рецептурные бланки на индивидуальные задания. После изготовления лекарственных форм оформить оборотную сторону рецептурного бланка, соглас</w:t>
      </w:r>
      <w:r w:rsidRPr="00FE77CC">
        <w:rPr>
          <w:rFonts w:ascii="Times New Roman" w:hAnsi="Times New Roman" w:cs="Times New Roman"/>
          <w:sz w:val="28"/>
          <w:szCs w:val="28"/>
        </w:rPr>
        <w:t xml:space="preserve">но нормативной документации.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b/>
          <w:sz w:val="28"/>
          <w:szCs w:val="28"/>
        </w:rPr>
        <w:t>Правила оформления жидких лекарственных форм – суспензий.</w:t>
      </w: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>Оформить изготовленные лекарственные формы к отпуску этикетками основными и дополнительными.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b/>
          <w:sz w:val="28"/>
          <w:szCs w:val="28"/>
        </w:rPr>
        <w:t>Вопросы для самоподготовки: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1.Дать определение суспензии.</w:t>
      </w: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2.Классификация суспензий.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3. В каких случаях образуются суспензии?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4.Перечислить преимущества суспензий от других лекарственных форм.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>5.Какие отрицательные свойства имеют данная лекарственная форма?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6. Какое свойство является характерным для суспензий?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7.Что такое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седиментационная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неустойчивость?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8.Что такое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агрегативной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устойчивость суспензии?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9. Перечислить алгоритм действия при изготовлении суспензий.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10. Перечислить и кратко охарактеризовать методы изготовления суспензий.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11.Перечислить гидрофильные вещества и правила изготовления суспензий из них. 12.Перечислить гидрофобные вещества и правила изготовления суспензий из них. </w:t>
      </w:r>
    </w:p>
    <w:p w:rsidR="00235F9C" w:rsidRPr="00FE77CC" w:rsidRDefault="00235F9C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>13. Какие особенности при оформлении лекарственных форм к отпуску? Самостоятельная работа контроля для описываемой лекарственной формы.</w:t>
      </w:r>
    </w:p>
    <w:p w:rsidR="00114326" w:rsidRDefault="00114326" w:rsidP="00FE77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26" w:rsidRDefault="00114326" w:rsidP="00FE77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326" w:rsidRDefault="00114326" w:rsidP="00FE77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5F9C" w:rsidRPr="00FE77CC" w:rsidRDefault="00235F9C" w:rsidP="00FE77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CC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по вариантам.</w:t>
      </w:r>
    </w:p>
    <w:p w:rsidR="009A432E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77CC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:rsidR="00AB2DAB" w:rsidRPr="00FE77CC" w:rsidRDefault="00AB2DAB" w:rsidP="00FE77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>Изготовление по рецепту конденсационным методом.</w:t>
      </w:r>
    </w:p>
    <w:p w:rsidR="00AB2DAB" w:rsidRPr="00FE77CC" w:rsidRDefault="00A25246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AB2DAB" w:rsidRPr="00FE77CC">
        <w:rPr>
          <w:rFonts w:ascii="Times New Roman" w:hAnsi="Times New Roman" w:cs="Times New Roman"/>
          <w:sz w:val="28"/>
          <w:szCs w:val="28"/>
          <w:lang w:val="en-US"/>
        </w:rPr>
        <w:t>,0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Menthae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ad</w:t>
      </w:r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150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ml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FE77CC">
        <w:rPr>
          <w:rFonts w:ascii="Times New Roman" w:hAnsi="Times New Roman" w:cs="Times New Roman"/>
          <w:sz w:val="28"/>
          <w:szCs w:val="28"/>
        </w:rPr>
        <w:t xml:space="preserve">M.D.S. По 1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. 3 раза в день.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2)Изготовление по рецепту дисперсионным </w:t>
      </w:r>
      <w:proofErr w:type="gramStart"/>
      <w:r w:rsidRPr="00FE77CC">
        <w:rPr>
          <w:rFonts w:ascii="Times New Roman" w:hAnsi="Times New Roman" w:cs="Times New Roman"/>
          <w:sz w:val="28"/>
          <w:szCs w:val="28"/>
        </w:rPr>
        <w:t>методом .</w:t>
      </w:r>
      <w:proofErr w:type="gramEnd"/>
      <w:r w:rsidR="00A25246" w:rsidRPr="00FE77CC">
        <w:rPr>
          <w:rFonts w:ascii="Times New Roman" w:hAnsi="Times New Roman" w:cs="Times New Roman"/>
          <w:sz w:val="28"/>
          <w:szCs w:val="28"/>
        </w:rPr>
        <w:t xml:space="preserve">  Плотность глицерина</w:t>
      </w:r>
      <w:r w:rsidR="004C024A" w:rsidRPr="00FE77CC">
        <w:rPr>
          <w:rFonts w:ascii="Times New Roman" w:hAnsi="Times New Roman" w:cs="Times New Roman"/>
          <w:sz w:val="28"/>
          <w:szCs w:val="28"/>
        </w:rPr>
        <w:t xml:space="preserve"> -</w:t>
      </w:r>
      <w:r w:rsidR="00A25246" w:rsidRPr="00FE77CC">
        <w:rPr>
          <w:rFonts w:ascii="Times New Roman" w:hAnsi="Times New Roman" w:cs="Times New Roman"/>
          <w:sz w:val="28"/>
          <w:szCs w:val="28"/>
        </w:rPr>
        <w:t xml:space="preserve"> 1,23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oxydi</w:t>
      </w:r>
      <w:proofErr w:type="spellEnd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Talci</w:t>
      </w:r>
      <w:proofErr w:type="spellEnd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5246" w:rsidRPr="00FE77CC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3,0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246" w:rsidRPr="00FE77CC">
        <w:rPr>
          <w:rFonts w:ascii="Times New Roman" w:hAnsi="Times New Roman" w:cs="Times New Roman"/>
          <w:sz w:val="28"/>
          <w:szCs w:val="28"/>
        </w:rPr>
        <w:t>5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,0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Aquae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purificatae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100ml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       M.D.S. Смазывать пораженный участок кожи.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3) Изготовление по рецепту дисперсионным методом с использованием </w:t>
      </w:r>
      <w:proofErr w:type="gramStart"/>
      <w:r w:rsidRPr="00FE77CC">
        <w:rPr>
          <w:rFonts w:ascii="Times New Roman" w:hAnsi="Times New Roman" w:cs="Times New Roman"/>
          <w:sz w:val="28"/>
          <w:szCs w:val="28"/>
        </w:rPr>
        <w:t>стабилизатора .</w:t>
      </w:r>
      <w:proofErr w:type="gramEnd"/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Sulfuris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depurati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,0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0 ml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FE77CC">
        <w:rPr>
          <w:rFonts w:ascii="Times New Roman" w:hAnsi="Times New Roman" w:cs="Times New Roman"/>
          <w:sz w:val="28"/>
          <w:szCs w:val="28"/>
        </w:rPr>
        <w:t xml:space="preserve">M.D.S. Протирать кожу рук. </w:t>
      </w:r>
    </w:p>
    <w:p w:rsidR="004C024A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>4). Изготовление по рецепту дисперсионным методом.</w:t>
      </w:r>
      <w:r w:rsidR="004C024A" w:rsidRPr="00FE77CC">
        <w:rPr>
          <w:rFonts w:ascii="Times New Roman" w:hAnsi="Times New Roman" w:cs="Times New Roman"/>
          <w:sz w:val="28"/>
          <w:szCs w:val="28"/>
        </w:rPr>
        <w:t xml:space="preserve"> Плотность спирта 70% - 0,886. </w:t>
      </w:r>
    </w:p>
    <w:p w:rsidR="00AB2DAB" w:rsidRPr="00FE77CC" w:rsidRDefault="004C024A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>95% - 0,8114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Sulfuris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depurati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Resorcini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1,5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70% - 2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0ml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024A" w:rsidRPr="00FE77CC">
        <w:rPr>
          <w:rFonts w:ascii="Times New Roman" w:hAnsi="Times New Roman" w:cs="Times New Roman"/>
          <w:sz w:val="28"/>
          <w:szCs w:val="28"/>
        </w:rPr>
        <w:t>4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80 ml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M.D.S. </w:t>
      </w:r>
      <w:r w:rsidRPr="00FE77CC">
        <w:rPr>
          <w:rFonts w:ascii="Times New Roman" w:hAnsi="Times New Roman" w:cs="Times New Roman"/>
          <w:sz w:val="28"/>
          <w:szCs w:val="28"/>
        </w:rPr>
        <w:t>Протирать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t>кожу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t>лица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5F9C" w:rsidRPr="00FE77CC" w:rsidRDefault="00235F9C" w:rsidP="00FE77C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77CC">
        <w:rPr>
          <w:rFonts w:ascii="Times New Roman" w:hAnsi="Times New Roman" w:cs="Times New Roman"/>
          <w:sz w:val="28"/>
          <w:szCs w:val="28"/>
          <w:u w:val="single"/>
        </w:rPr>
        <w:t>Вариант 2</w:t>
      </w:r>
    </w:p>
    <w:p w:rsidR="00AB2DAB" w:rsidRPr="00FE77CC" w:rsidRDefault="00AB2DAB" w:rsidP="00FE77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>Изготовление по рецепту конденсационным методом.</w:t>
      </w:r>
    </w:p>
    <w:p w:rsidR="00AB2DAB" w:rsidRPr="00FE77CC" w:rsidRDefault="004C024A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bromidi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AB2DAB" w:rsidRPr="00FE77CC">
        <w:rPr>
          <w:rFonts w:ascii="Times New Roman" w:hAnsi="Times New Roman" w:cs="Times New Roman"/>
          <w:sz w:val="28"/>
          <w:szCs w:val="28"/>
          <w:lang w:val="en-US"/>
        </w:rPr>
        <w:t>,0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Tincturae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25246" w:rsidRPr="00FE77CC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7CC">
        <w:rPr>
          <w:rFonts w:ascii="Times New Roman" w:hAnsi="Times New Roman" w:cs="Times New Roman"/>
          <w:sz w:val="28"/>
          <w:szCs w:val="28"/>
          <w:lang w:val="en-US"/>
        </w:rPr>
        <w:t>Menthae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  200</w:t>
      </w:r>
      <w:proofErr w:type="gramEnd"/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       M.D.S. По 1 </w:t>
      </w:r>
      <w:proofErr w:type="spellStart"/>
      <w:r w:rsidRPr="00FE77CC">
        <w:rPr>
          <w:rFonts w:ascii="Times New Roman" w:hAnsi="Times New Roman" w:cs="Times New Roman"/>
          <w:sz w:val="28"/>
          <w:szCs w:val="28"/>
        </w:rPr>
        <w:t>ст.л</w:t>
      </w:r>
      <w:proofErr w:type="spellEnd"/>
      <w:r w:rsidRPr="00FE77CC">
        <w:rPr>
          <w:rFonts w:ascii="Times New Roman" w:hAnsi="Times New Roman" w:cs="Times New Roman"/>
          <w:sz w:val="28"/>
          <w:szCs w:val="28"/>
        </w:rPr>
        <w:t xml:space="preserve">. 3 раза в день.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2)Изготовление по рецепту дисперсионным </w:t>
      </w:r>
      <w:proofErr w:type="gramStart"/>
      <w:r w:rsidRPr="00FE77CC">
        <w:rPr>
          <w:rFonts w:ascii="Times New Roman" w:hAnsi="Times New Roman" w:cs="Times New Roman"/>
          <w:sz w:val="28"/>
          <w:szCs w:val="28"/>
        </w:rPr>
        <w:t>методом .</w:t>
      </w:r>
      <w:proofErr w:type="gramEnd"/>
      <w:r w:rsidR="004C024A"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="004C024A" w:rsidRPr="00FE77CC">
        <w:rPr>
          <w:rFonts w:ascii="Times New Roman" w:hAnsi="Times New Roman" w:cs="Times New Roman"/>
          <w:sz w:val="28"/>
          <w:szCs w:val="28"/>
        </w:rPr>
        <w:t>Плотность глицерина - 1,23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Zinci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oxydi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3,0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Talci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024A" w:rsidRPr="00FE77CC">
        <w:rPr>
          <w:rFonts w:ascii="Times New Roman" w:hAnsi="Times New Roman" w:cs="Times New Roman"/>
          <w:sz w:val="28"/>
          <w:szCs w:val="28"/>
        </w:rPr>
        <w:t>2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024A" w:rsidRPr="00FE77CC">
        <w:rPr>
          <w:rFonts w:ascii="Times New Roman" w:hAnsi="Times New Roman" w:cs="Times New Roman"/>
          <w:sz w:val="28"/>
          <w:szCs w:val="28"/>
        </w:rPr>
        <w:t>3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,0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</w:rPr>
        <w:t>Aquae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</w:rPr>
        <w:t>purificatae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</w:rPr>
        <w:t xml:space="preserve"> 9</w:t>
      </w:r>
      <w:r w:rsidRPr="00FE77CC">
        <w:rPr>
          <w:rFonts w:ascii="Times New Roman" w:hAnsi="Times New Roman" w:cs="Times New Roman"/>
          <w:sz w:val="28"/>
          <w:szCs w:val="28"/>
        </w:rPr>
        <w:t xml:space="preserve">0ml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       M.D.S. Смазывать пораженный участок кожи.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</w:rPr>
        <w:lastRenderedPageBreak/>
        <w:t xml:space="preserve">3) Изготовление по рецепту дисперсионным методом с использованием </w:t>
      </w:r>
      <w:proofErr w:type="gramStart"/>
      <w:r w:rsidRPr="00FE77CC">
        <w:rPr>
          <w:rFonts w:ascii="Times New Roman" w:hAnsi="Times New Roman" w:cs="Times New Roman"/>
          <w:sz w:val="28"/>
          <w:szCs w:val="28"/>
        </w:rPr>
        <w:t>стабилизатора .</w:t>
      </w:r>
      <w:proofErr w:type="gramEnd"/>
      <w:r w:rsidR="004C024A"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="004C024A" w:rsidRPr="00FE77CC">
        <w:rPr>
          <w:rFonts w:ascii="Times New Roman" w:hAnsi="Times New Roman" w:cs="Times New Roman"/>
          <w:sz w:val="28"/>
          <w:szCs w:val="28"/>
        </w:rPr>
        <w:t>Плотность глицерина - 1,23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Sulfuris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depurate</w:t>
      </w:r>
      <w:r w:rsidR="004C024A" w:rsidRPr="00FE77CC">
        <w:rPr>
          <w:rFonts w:ascii="Times New Roman" w:hAnsi="Times New Roman" w:cs="Times New Roman"/>
          <w:sz w:val="28"/>
          <w:szCs w:val="28"/>
        </w:rPr>
        <w:t xml:space="preserve"> 3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,0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024A" w:rsidRPr="00FE77CC">
        <w:rPr>
          <w:rFonts w:ascii="Times New Roman" w:hAnsi="Times New Roman" w:cs="Times New Roman"/>
          <w:sz w:val="28"/>
          <w:szCs w:val="28"/>
        </w:rPr>
        <w:t>6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024A" w:rsidRPr="00FE77CC">
        <w:rPr>
          <w:rFonts w:ascii="Times New Roman" w:hAnsi="Times New Roman" w:cs="Times New Roman"/>
          <w:sz w:val="28"/>
          <w:szCs w:val="28"/>
        </w:rPr>
        <w:t xml:space="preserve"> 7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FE77CC">
        <w:rPr>
          <w:rFonts w:ascii="Times New Roman" w:hAnsi="Times New Roman" w:cs="Times New Roman"/>
          <w:sz w:val="28"/>
          <w:szCs w:val="28"/>
        </w:rPr>
        <w:t xml:space="preserve">M.D.S. Протирать кожу рук. </w:t>
      </w:r>
    </w:p>
    <w:p w:rsidR="004C024A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</w:rPr>
        <w:t>4). Изготовление по рецепту дисперсионным методом.</w:t>
      </w:r>
      <w:r w:rsidR="004C024A" w:rsidRPr="00FE77CC">
        <w:rPr>
          <w:rFonts w:ascii="Times New Roman" w:hAnsi="Times New Roman" w:cs="Times New Roman"/>
          <w:sz w:val="28"/>
          <w:szCs w:val="28"/>
        </w:rPr>
        <w:t xml:space="preserve"> </w:t>
      </w:r>
      <w:r w:rsidR="004C024A" w:rsidRPr="00FE77CC">
        <w:rPr>
          <w:rFonts w:ascii="Times New Roman" w:hAnsi="Times New Roman" w:cs="Times New Roman"/>
          <w:sz w:val="28"/>
          <w:szCs w:val="28"/>
        </w:rPr>
        <w:t>Плотность</w:t>
      </w:r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024A" w:rsidRPr="00FE77CC">
        <w:rPr>
          <w:rFonts w:ascii="Times New Roman" w:hAnsi="Times New Roman" w:cs="Times New Roman"/>
          <w:sz w:val="28"/>
          <w:szCs w:val="28"/>
        </w:rPr>
        <w:t>спирта</w:t>
      </w:r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70% - 0,886. </w:t>
      </w:r>
    </w:p>
    <w:p w:rsidR="004C024A" w:rsidRPr="00FE77CC" w:rsidRDefault="004C024A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>95% - 0,8114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Sulfuris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depurati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Resorcini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1,5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Spiritus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aethylici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70% - 4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0ml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FE77CC">
        <w:rPr>
          <w:rFonts w:ascii="Times New Roman" w:hAnsi="Times New Roman" w:cs="Times New Roman"/>
          <w:sz w:val="28"/>
          <w:szCs w:val="28"/>
          <w:lang w:val="en-US"/>
        </w:rPr>
        <w:t>Glycerini</w:t>
      </w:r>
      <w:proofErr w:type="spellEnd"/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Aquae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proofErr w:type="spellEnd"/>
      <w:r w:rsidR="004C024A"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4C024A" w:rsidRPr="00FE77CC">
        <w:rPr>
          <w:rFonts w:ascii="Times New Roman" w:hAnsi="Times New Roman" w:cs="Times New Roman"/>
          <w:sz w:val="28"/>
          <w:szCs w:val="28"/>
        </w:rPr>
        <w:t>5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0 ml 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       M.D.S. </w:t>
      </w:r>
      <w:r w:rsidRPr="00FE77CC">
        <w:rPr>
          <w:rFonts w:ascii="Times New Roman" w:hAnsi="Times New Roman" w:cs="Times New Roman"/>
          <w:sz w:val="28"/>
          <w:szCs w:val="28"/>
        </w:rPr>
        <w:t>Протирать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t>кожу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77CC">
        <w:rPr>
          <w:rFonts w:ascii="Times New Roman" w:hAnsi="Times New Roman" w:cs="Times New Roman"/>
          <w:sz w:val="28"/>
          <w:szCs w:val="28"/>
        </w:rPr>
        <w:t>лица</w:t>
      </w:r>
      <w:r w:rsidRPr="00FE77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DAB" w:rsidRPr="00FE77CC" w:rsidRDefault="00AB2DAB" w:rsidP="00FE77CC">
      <w:pPr>
        <w:pStyle w:val="a3"/>
        <w:spacing w:line="240" w:lineRule="auto"/>
        <w:ind w:left="405"/>
        <w:rPr>
          <w:rFonts w:ascii="Times New Roman" w:hAnsi="Times New Roman" w:cs="Times New Roman"/>
          <w:sz w:val="28"/>
          <w:szCs w:val="28"/>
          <w:lang w:val="en-US"/>
        </w:rPr>
      </w:pPr>
    </w:p>
    <w:p w:rsidR="00FE77CC" w:rsidRDefault="00FE77CC" w:rsidP="00FE7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77CC" w:rsidRPr="00F52A16" w:rsidRDefault="00FE77CC" w:rsidP="00FE77C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52A16">
        <w:rPr>
          <w:rFonts w:ascii="Times New Roman" w:hAnsi="Times New Roman" w:cs="Times New Roman"/>
          <w:color w:val="FF0000"/>
          <w:sz w:val="28"/>
          <w:szCs w:val="28"/>
        </w:rPr>
        <w:t>Оценка ставится за заполнение дневника и в</w:t>
      </w:r>
      <w:r>
        <w:rPr>
          <w:rFonts w:ascii="Times New Roman" w:hAnsi="Times New Roman" w:cs="Times New Roman"/>
          <w:color w:val="FF0000"/>
          <w:sz w:val="28"/>
          <w:szCs w:val="28"/>
        </w:rPr>
        <w:t>ыполнение практического задания!!!</w:t>
      </w:r>
    </w:p>
    <w:p w:rsidR="00AB2DAB" w:rsidRPr="00FE77CC" w:rsidRDefault="00AB2DAB" w:rsidP="00FE77C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AB2DAB" w:rsidRPr="00FE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322"/>
    <w:multiLevelType w:val="hybridMultilevel"/>
    <w:tmpl w:val="D9426D8C"/>
    <w:lvl w:ilvl="0" w:tplc="9920DA1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0971E91"/>
    <w:multiLevelType w:val="hybridMultilevel"/>
    <w:tmpl w:val="A656CBDC"/>
    <w:lvl w:ilvl="0" w:tplc="9920DA1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254D08"/>
    <w:multiLevelType w:val="hybridMultilevel"/>
    <w:tmpl w:val="38F0E208"/>
    <w:lvl w:ilvl="0" w:tplc="9920DA1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CF"/>
    <w:rsid w:val="00114326"/>
    <w:rsid w:val="00235F9C"/>
    <w:rsid w:val="004C024A"/>
    <w:rsid w:val="008442CF"/>
    <w:rsid w:val="009A432E"/>
    <w:rsid w:val="00A25246"/>
    <w:rsid w:val="00AB2DAB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F375"/>
  <w15:chartTrackingRefBased/>
  <w15:docId w15:val="{BE77AB9F-DE15-4479-BB08-D1184E8C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Ванчурина Наталья Александровна</dc:creator>
  <cp:keywords/>
  <dc:description/>
  <cp:lastModifiedBy>Ванчурина Наталья Александровна</cp:lastModifiedBy>
  <cp:revision>6</cp:revision>
  <dcterms:created xsi:type="dcterms:W3CDTF">2020-03-24T03:16:00Z</dcterms:created>
  <dcterms:modified xsi:type="dcterms:W3CDTF">2020-03-24T03:40:00Z</dcterms:modified>
</cp:coreProperties>
</file>