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BD" w:rsidRPr="00C17478" w:rsidRDefault="00741FBD" w:rsidP="00C17478">
      <w:pPr>
        <w:pStyle w:val="a3"/>
        <w:jc w:val="center"/>
        <w:rPr>
          <w:b/>
          <w:color w:val="000000"/>
        </w:rPr>
      </w:pPr>
      <w:r w:rsidRPr="00C17478">
        <w:rPr>
          <w:b/>
          <w:color w:val="000000"/>
        </w:rPr>
        <w:t xml:space="preserve">Рекомендательная </w:t>
      </w:r>
      <w:r w:rsidR="001D6FBD" w:rsidRPr="00C17478">
        <w:rPr>
          <w:b/>
          <w:color w:val="000000"/>
        </w:rPr>
        <w:t xml:space="preserve">памятка: «Составление плана обучения </w:t>
      </w:r>
      <w:r w:rsidRPr="00C17478">
        <w:rPr>
          <w:b/>
          <w:color w:val="000000"/>
        </w:rPr>
        <w:t xml:space="preserve">    </w:t>
      </w:r>
      <w:r w:rsidR="001D6FBD" w:rsidRPr="00C17478">
        <w:rPr>
          <w:b/>
          <w:color w:val="000000"/>
        </w:rPr>
        <w:t>правилам кормления грудью».</w:t>
      </w:r>
    </w:p>
    <w:p w:rsidR="001D6FBD" w:rsidRPr="00C17478" w:rsidRDefault="001D6FBD" w:rsidP="00FA75A3">
      <w:pPr>
        <w:pStyle w:val="a3"/>
        <w:ind w:left="2124"/>
        <w:jc w:val="both"/>
        <w:rPr>
          <w:b/>
          <w:color w:val="000000"/>
        </w:rPr>
      </w:pPr>
      <w:r w:rsidRPr="00C17478">
        <w:rPr>
          <w:b/>
          <w:color w:val="000000"/>
        </w:rPr>
        <w:t>Введение</w:t>
      </w:r>
    </w:p>
    <w:p w:rsidR="00D805AA" w:rsidRDefault="00775BA2" w:rsidP="001D6F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A2">
        <w:rPr>
          <w:rFonts w:ascii="Times New Roman" w:hAnsi="Times New Roman" w:cs="Times New Roman"/>
          <w:color w:val="000000"/>
          <w:sz w:val="24"/>
          <w:szCs w:val="24"/>
        </w:rPr>
        <w:t>Грудное вскармливание – это естественно, полезно, удобно и дешево. Ничего лучше грудного молока для малыша никто еще не придумал. И никакая, даже сама дорогая и обогащенная витаминами смесь, не заменит молока мамы, потому что в лабораториях не могут синтезировать или выделить из коровьего молока большинство важных компонентов, которые содержатся в грудном. Например, защитные клетки материнского иммунитета.</w:t>
      </w:r>
      <w:r w:rsidRPr="00775B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322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2266315</wp:posOffset>
            </wp:positionV>
            <wp:extent cx="2745105" cy="1828165"/>
            <wp:effectExtent l="0" t="0" r="0" b="635"/>
            <wp:wrapSquare wrapText="bothSides"/>
            <wp:docPr id="1" name="Рисунок 1" descr="https://orhi-epil.ru/uploads/s/3/c/f/3cfqcm3igw20/img/full_557trcL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hi-epil.ru/uploads/s/3/c/f/3cfqcm3igw20/img/full_557trcL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BA2">
        <w:rPr>
          <w:rFonts w:ascii="Times New Roman" w:hAnsi="Times New Roman" w:cs="Times New Roman"/>
          <w:color w:val="000000"/>
          <w:sz w:val="24"/>
          <w:szCs w:val="24"/>
        </w:rPr>
        <w:t>Грудное вскармливание полезно и для самой мамы. Длительное ГВ – это доказанная профилактика рака груди, яичников, развития сахарного диабета.</w:t>
      </w:r>
    </w:p>
    <w:p w:rsidR="00741FBD" w:rsidRPr="00741FBD" w:rsidRDefault="00741FBD" w:rsidP="00741F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Обучение матери правилам грудного вскармливания.</w:t>
      </w:r>
    </w:p>
    <w:p w:rsidR="00741FBD" w:rsidRPr="00741FBD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>1.</w:t>
      </w: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Обеспечить гигиеническое содержание груди. Перед кормлением вымыть руки, сцедить одну-две капли молока (при условии, что молока вырабатывается достаточно).</w:t>
      </w:r>
    </w:p>
    <w:p w:rsidR="00741FBD" w:rsidRPr="00741FBD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2. Психологически подготовить</w:t>
      </w: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 xml:space="preserve">ся </w:t>
      </w: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к кормлению. Обратить на то, что образование молока происходит лучше в спокойном состоянии и хорошем настроении.</w:t>
      </w:r>
    </w:p>
    <w:p w:rsidR="00741FBD" w:rsidRPr="00741FBD" w:rsidRDefault="00331129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>3.В</w:t>
      </w:r>
      <w:r w:rsidR="00741FBD" w:rsidRPr="00741FBD">
        <w:rPr>
          <w:rFonts w:ascii="Roboto" w:eastAsia="Times New Roman" w:hAnsi="Roboto" w:cs="Times New Roman"/>
          <w:sz w:val="23"/>
          <w:szCs w:val="23"/>
          <w:lang w:eastAsia="ru-RU"/>
        </w:rPr>
        <w:t>выбрать удобную для кормления позу. Поза должна позволять матери расслабиться и не испытывать напряжения длительное время. Классическое положение кормящая женщина сидит на стуле со спинкой с упором ноги. Можно кормить ребенка лежа или стоя.</w:t>
      </w:r>
    </w:p>
    <w:p w:rsidR="00741FBD" w:rsidRPr="00757BDF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>4. Придать ребенку правильное положение у груди. Для этого его необходимо повернуть лицом к матери. Голова малыша должна находиться на одной линии с телом. При необходимости его можно поддержать сзади за плечи (но не за затылок). Голова должна иметь возможность свободно откидываться назад.</w:t>
      </w:r>
    </w:p>
    <w:p w:rsidR="00331129" w:rsidRPr="00757BDF" w:rsidRDefault="00331129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1011555</wp:posOffset>
            </wp:positionV>
            <wp:extent cx="2628900" cy="1602740"/>
            <wp:effectExtent l="0" t="0" r="0" b="0"/>
            <wp:wrapSquare wrapText="bothSides"/>
            <wp:docPr id="2" name="Рисунок 2" descr="Прикладывание к груди и извлечение молока {а, 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ладывание к груди и извлечение молока {а, 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BD" w:rsidRPr="00741FBD">
        <w:rPr>
          <w:rFonts w:ascii="Roboto" w:eastAsia="Times New Roman" w:hAnsi="Roboto" w:cs="Times New Roman"/>
          <w:sz w:val="23"/>
          <w:szCs w:val="23"/>
          <w:lang w:eastAsia="ru-RU"/>
        </w:rPr>
        <w:t>5. Обеспечить поддержку груди во время кормления. Рекомендуется положить руку под грудь, пальцы прижать к грудной клетке, большим пальцем п</w:t>
      </w:r>
      <w:r w:rsidR="00CA0D5D" w:rsidRPr="00757BDF">
        <w:rPr>
          <w:rFonts w:ascii="Roboto" w:eastAsia="Times New Roman" w:hAnsi="Roboto" w:cs="Times New Roman"/>
          <w:sz w:val="23"/>
          <w:szCs w:val="23"/>
          <w:lang w:eastAsia="ru-RU"/>
        </w:rPr>
        <w:t>оддерживая грудь снизу.</w:t>
      </w:r>
    </w:p>
    <w:p w:rsidR="00741FBD" w:rsidRPr="00757BDF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Большой палец можно расположить в верхней части груди и немного сжать ее. Не рекомендуется держат</w:t>
      </w:r>
      <w:r w:rsidR="00CA0D5D" w:rsidRPr="00757BDF">
        <w:rPr>
          <w:rFonts w:ascii="Roboto" w:eastAsia="Times New Roman" w:hAnsi="Roboto" w:cs="Times New Roman"/>
          <w:sz w:val="23"/>
          <w:szCs w:val="23"/>
          <w:lang w:eastAsia="ru-RU"/>
        </w:rPr>
        <w:t>ь грудь возле соска.</w:t>
      </w:r>
    </w:p>
    <w:p w:rsidR="00331129" w:rsidRPr="00741FBD" w:rsidRDefault="00331129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</w:p>
    <w:p w:rsidR="00741FBD" w:rsidRPr="00741FBD" w:rsidRDefault="00331129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 xml:space="preserve">6. Правильное прикладывание </w:t>
      </w:r>
      <w:r w:rsidR="00741FBD" w:rsidRPr="00741FBD">
        <w:rPr>
          <w:rFonts w:ascii="Roboto" w:eastAsia="Times New Roman" w:hAnsi="Roboto" w:cs="Times New Roman"/>
          <w:sz w:val="23"/>
          <w:szCs w:val="23"/>
          <w:lang w:eastAsia="ru-RU"/>
        </w:rPr>
        <w:t>прикладывать ребенка к груди. Для этого следует прикоснуться соском к губам ребенка (лучше к верхней), подождать, пока малыш широко откроет рот, прижать его к себе, поддерживая за спинку, и приложить к груди (но не грудь к ребенку!). Нижняя губа должна быть под соском.</w:t>
      </w:r>
    </w:p>
    <w:p w:rsidR="00331129" w:rsidRPr="00757BDF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7. Обучить ребенка захватывать грудь. С этой целью ребенок должен вытянуть грудь, захватив сосок, ареолу, больше снизу, близлежащий участок груди с млечным синусом и прижать</w:t>
      </w:r>
      <w:r w:rsidR="00CA0D5D" w:rsidRPr="00757BDF">
        <w:rPr>
          <w:rFonts w:ascii="Roboto" w:eastAsia="Times New Roman" w:hAnsi="Roboto" w:cs="Times New Roman"/>
          <w:sz w:val="23"/>
          <w:szCs w:val="23"/>
          <w:lang w:eastAsia="ru-RU"/>
        </w:rPr>
        <w:t xml:space="preserve"> ареолу языком к нёбу.</w:t>
      </w:r>
    </w:p>
    <w:p w:rsidR="00331129" w:rsidRDefault="00331129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color w:val="242424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1562100" cy="1390650"/>
            <wp:effectExtent l="0" t="0" r="0" b="0"/>
            <wp:wrapSquare wrapText="bothSides"/>
            <wp:docPr id="5" name="Рисунок 5" descr="https://studref.com/htm/img/14/7232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ref.com/htm/img/14/7232/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BD" w:rsidRPr="00741FBD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41FBD">
        <w:rPr>
          <w:rFonts w:ascii="Roboto" w:eastAsia="Times New Roman" w:hAnsi="Roboto" w:cs="Times New Roman"/>
          <w:color w:val="242424"/>
          <w:sz w:val="23"/>
          <w:szCs w:val="23"/>
          <w:lang w:eastAsia="ru-RU"/>
        </w:rPr>
        <w:t xml:space="preserve"> </w:t>
      </w:r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 xml:space="preserve">При касании соском нёба появляются сосательные движения. После нескольких эффективных сосательных движении полость рта заполняется </w:t>
      </w:r>
      <w:proofErr w:type="gramStart"/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>молоком</w:t>
      </w:r>
      <w:proofErr w:type="gramEnd"/>
      <w:r w:rsidRPr="00741FBD">
        <w:rPr>
          <w:rFonts w:ascii="Roboto" w:eastAsia="Times New Roman" w:hAnsi="Roboto" w:cs="Times New Roman"/>
          <w:sz w:val="23"/>
          <w:szCs w:val="23"/>
          <w:lang w:eastAsia="ru-RU"/>
        </w:rPr>
        <w:t xml:space="preserve"> и ребенок глотает его.</w:t>
      </w:r>
    </w:p>
    <w:p w:rsidR="00741FBD" w:rsidRPr="00757BDF" w:rsidRDefault="00741FB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>Если новорожденный испытывает трудности при захвате ареолы, мать большим и указательным пальцами поддерживает подбородок ребенка, а остальными пальцами - грудь снизу (Придерживать пальцем грудь возле носа ребенка необязательно. Это может привести к извлечению груди изо рта ребенка или ухудшить положение при кормлении.</w:t>
      </w:r>
    </w:p>
    <w:p w:rsidR="00741FBD" w:rsidRPr="00757BDF" w:rsidRDefault="00CA0D5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1182370</wp:posOffset>
            </wp:positionV>
            <wp:extent cx="2638425" cy="2104390"/>
            <wp:effectExtent l="0" t="0" r="9525" b="0"/>
            <wp:wrapSquare wrapText="bothSides"/>
            <wp:docPr id="9" name="Рисунок 9" descr="Положение при корм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при кормлен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72"/>
                    <a:stretch/>
                  </pic:blipFill>
                  <pic:spPr bwMode="auto">
                    <a:xfrm>
                      <a:off x="0" y="0"/>
                      <a:ext cx="263842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BD" w:rsidRPr="00757BDF">
        <w:rPr>
          <w:rFonts w:ascii="Roboto" w:eastAsia="Times New Roman" w:hAnsi="Roboto" w:cs="Times New Roman"/>
          <w:sz w:val="23"/>
          <w:szCs w:val="23"/>
          <w:lang w:eastAsia="ru-RU"/>
        </w:rPr>
        <w:t>8. Во время кормления следует контролировать положение тела, реакцию матери и ребенка, их эмоциональную связь, сосание ребенка, внешний вид молочных жел</w:t>
      </w:r>
      <w:r w:rsidR="00FA75A3">
        <w:rPr>
          <w:rFonts w:ascii="Roboto" w:eastAsia="Times New Roman" w:hAnsi="Roboto" w:cs="Times New Roman"/>
          <w:sz w:val="23"/>
          <w:szCs w:val="23"/>
          <w:lang w:eastAsia="ru-RU"/>
        </w:rPr>
        <w:t>ез, продолжительность кормления.</w:t>
      </w:r>
      <w:bookmarkStart w:id="0" w:name="_GoBack"/>
      <w:bookmarkEnd w:id="0"/>
    </w:p>
    <w:p w:rsidR="00CA0D5D" w:rsidRPr="00741FBD" w:rsidRDefault="00CA0D5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</w:p>
    <w:p w:rsidR="001C322E" w:rsidRPr="00F40C42" w:rsidRDefault="0004495B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42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4495B" w:rsidRDefault="0004495B" w:rsidP="000449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95B">
        <w:rPr>
          <w:rFonts w:ascii="Times New Roman" w:hAnsi="Times New Roman" w:cs="Times New Roman"/>
          <w:sz w:val="24"/>
          <w:szCs w:val="24"/>
          <w:shd w:val="clear" w:color="auto" w:fill="FFFFFF"/>
        </w:rPr>
        <w:t>Грудное молоко является самым лучшим питанием для грудных детей, так как обеспечивает ребенка всеми питательными веществами, которые ему нужны в первые 6 месяцев (26 недель) жизни. Кроме того, в нем содержатся питательные вещества, которые удовлетворяют уникальные потребности маленького человека, - некоторые незаменимые полиненасыщенные жирные кислоты, некоторые молочные белки и железо в легко усвояемой форме. Грудное молоко также содержит иммунологические и биологически активные вещества, которых нет в детских питательных смесях промышленного производства и которые обеспечивают защиту от микробных и вирусных инфекций, а также могут способствовать адаптации и развитию кишечника новорожденного</w:t>
      </w:r>
      <w:r w:rsidRPr="0004495B">
        <w:rPr>
          <w:rFonts w:ascii="Times New Roman" w:hAnsi="Times New Roman" w:cs="Times New Roman"/>
          <w:color w:val="7B7B7B"/>
          <w:sz w:val="24"/>
          <w:szCs w:val="24"/>
          <w:shd w:val="clear" w:color="auto" w:fill="FFFFFF"/>
        </w:rPr>
        <w:t>.</w:t>
      </w:r>
      <w:r w:rsidRPr="0004495B">
        <w:rPr>
          <w:rFonts w:ascii="Open Sans" w:hAnsi="Open Sans"/>
          <w:color w:val="7B7B7B"/>
          <w:shd w:val="clear" w:color="auto" w:fill="FFFFFF"/>
        </w:rPr>
        <w:t xml:space="preserve"> </w:t>
      </w:r>
      <w:r w:rsidRPr="0004495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Правильное прикладывание ребенка к груди способствует тому, что он будет получать достаточное количество молока.</w:t>
      </w:r>
    </w:p>
    <w:p w:rsidR="00C17478" w:rsidRDefault="00C17478" w:rsidP="0004495B">
      <w:pPr>
        <w:rPr>
          <w:rFonts w:ascii="Times New Roman" w:hAnsi="Times New Roman" w:cs="Times New Roman"/>
          <w:sz w:val="24"/>
          <w:szCs w:val="24"/>
        </w:rPr>
      </w:pPr>
    </w:p>
    <w:p w:rsidR="0004495B" w:rsidRDefault="0004495B" w:rsidP="000449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2745105" cy="1830985"/>
            <wp:effectExtent l="0" t="0" r="0" b="0"/>
            <wp:wrapSquare wrapText="bothSides"/>
            <wp:docPr id="10" name="Рисунок 10" descr="https://medaboutme.ru/upload/iblock/6f9/deti_i_roditeli_kak_stat_khoroshey_mate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aboutme.ru/upload/iblock/6f9/deti_i_roditeli_kak_stat_khoroshey_mater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1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Default="007C21E5" w:rsidP="007C21E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21E5" w:rsidRDefault="007C21E5" w:rsidP="007C21E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21E5" w:rsidRPr="000A00C0" w:rsidRDefault="007C21E5" w:rsidP="007C21E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00C0">
        <w:rPr>
          <w:rFonts w:ascii="Times New Roman" w:hAnsi="Times New Roman" w:cs="Times New Roman"/>
          <w:b/>
          <w:sz w:val="16"/>
          <w:szCs w:val="16"/>
        </w:rPr>
        <w:t xml:space="preserve">Выполнила работу: </w:t>
      </w:r>
      <w:r>
        <w:rPr>
          <w:rFonts w:ascii="Times New Roman" w:hAnsi="Times New Roman" w:cs="Times New Roman"/>
          <w:b/>
          <w:sz w:val="16"/>
          <w:szCs w:val="16"/>
        </w:rPr>
        <w:t>Дроздова А</w:t>
      </w:r>
      <w:r w:rsidRPr="000A00C0">
        <w:rPr>
          <w:rFonts w:ascii="Times New Roman" w:hAnsi="Times New Roman" w:cs="Times New Roman"/>
          <w:b/>
          <w:sz w:val="16"/>
          <w:szCs w:val="16"/>
        </w:rPr>
        <w:t>.А., 210-9группа (1 подгруппа), 2020г.</w:t>
      </w:r>
    </w:p>
    <w:p w:rsidR="007C21E5" w:rsidRPr="0004495B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sectPr w:rsidR="007C21E5" w:rsidRPr="0004495B" w:rsidSect="00AA7461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1CB"/>
    <w:multiLevelType w:val="multilevel"/>
    <w:tmpl w:val="0BA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61D46"/>
    <w:multiLevelType w:val="multilevel"/>
    <w:tmpl w:val="7DD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43189"/>
    <w:multiLevelType w:val="hybridMultilevel"/>
    <w:tmpl w:val="11A8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63"/>
    <w:rsid w:val="0004495B"/>
    <w:rsid w:val="001C322E"/>
    <w:rsid w:val="001D6FBD"/>
    <w:rsid w:val="00331129"/>
    <w:rsid w:val="005E1E63"/>
    <w:rsid w:val="00741FBD"/>
    <w:rsid w:val="00757BDF"/>
    <w:rsid w:val="00775BA2"/>
    <w:rsid w:val="007C21E5"/>
    <w:rsid w:val="00AA7461"/>
    <w:rsid w:val="00C17478"/>
    <w:rsid w:val="00CA0D5D"/>
    <w:rsid w:val="00D805AA"/>
    <w:rsid w:val="00F40C42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6EB4-29DF-45F4-95DB-F967A366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2020-06-03T09:20:00Z</dcterms:created>
  <dcterms:modified xsi:type="dcterms:W3CDTF">2020-06-03T14:34:00Z</dcterms:modified>
</cp:coreProperties>
</file>