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19" w:rsidRDefault="00310701" w:rsidP="00E62B1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Лекция №11</w:t>
      </w:r>
      <w:r w:rsidR="00E62B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310701" w:rsidRDefault="00E62B19" w:rsidP="00310701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Приготовление растворов глюкозы и аскорбиновой кислоты для инъекций</w:t>
      </w:r>
      <w:r w:rsidR="00310701">
        <w:rPr>
          <w:rFonts w:ascii="Times New Roman" w:hAnsi="Times New Roman" w:cs="Times New Roman"/>
          <w:sz w:val="28"/>
          <w:szCs w:val="28"/>
        </w:rPr>
        <w:t xml:space="preserve">. </w:t>
      </w:r>
      <w:r w:rsidR="00310701" w:rsidRPr="003808A0">
        <w:rPr>
          <w:rFonts w:ascii="Times New Roman" w:hAnsi="Times New Roman" w:cs="Times New Roman"/>
          <w:sz w:val="28"/>
          <w:szCs w:val="28"/>
        </w:rPr>
        <w:t>Приготовление инъекционных растворов 1 и 2 групп. Приготовление растворов для инъекций натрия гидрокарбоната</w:t>
      </w:r>
      <w:r w:rsidR="00310701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E62B19" w:rsidRDefault="00E62B19" w:rsidP="00E62B19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B19" w:rsidRDefault="00E62B19" w:rsidP="00E62B1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План:</w:t>
      </w:r>
    </w:p>
    <w:p w:rsidR="00E62B19" w:rsidRPr="002A4E09" w:rsidRDefault="002A4E09" w:rsidP="002A4E0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глюкозы. Технология </w:t>
      </w:r>
      <w:r w:rsidR="00310701">
        <w:rPr>
          <w:rFonts w:ascii="Times New Roman" w:hAnsi="Times New Roman" w:cs="Times New Roman"/>
          <w:sz w:val="28"/>
          <w:szCs w:val="28"/>
        </w:rPr>
        <w:t xml:space="preserve">изготовления. </w:t>
      </w:r>
    </w:p>
    <w:p w:rsidR="00310701" w:rsidRPr="00310701" w:rsidRDefault="002A4E09" w:rsidP="0031070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аскорбиновой кислоты.</w:t>
      </w:r>
      <w:r w:rsidRPr="002A4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</w:t>
      </w:r>
      <w:r w:rsidR="00310701">
        <w:rPr>
          <w:rFonts w:ascii="Times New Roman" w:hAnsi="Times New Roman" w:cs="Times New Roman"/>
          <w:sz w:val="28"/>
          <w:szCs w:val="28"/>
        </w:rPr>
        <w:t xml:space="preserve">ия изготовления. </w:t>
      </w:r>
    </w:p>
    <w:p w:rsidR="00310701" w:rsidRDefault="00310701" w:rsidP="003107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Инъекционные растворы 1 </w:t>
      </w:r>
      <w:r w:rsidRPr="003808A0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310701" w:rsidRPr="003533F9" w:rsidRDefault="00310701" w:rsidP="003107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Инъекционные растворы 2 </w:t>
      </w:r>
      <w:r w:rsidRPr="003808A0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310701" w:rsidRPr="003533F9" w:rsidRDefault="00310701" w:rsidP="003107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</w:t>
      </w:r>
      <w:r w:rsidRPr="003808A0">
        <w:rPr>
          <w:rFonts w:ascii="Times New Roman" w:hAnsi="Times New Roman" w:cs="Times New Roman"/>
          <w:sz w:val="28"/>
          <w:szCs w:val="28"/>
        </w:rPr>
        <w:t xml:space="preserve"> для инъекций натрия гидрокарбоната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701" w:rsidRPr="002A4E09" w:rsidRDefault="00310701" w:rsidP="00310701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4E09" w:rsidRPr="002A4E09" w:rsidRDefault="002A4E09" w:rsidP="002A4E09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B19" w:rsidRPr="002A4E09" w:rsidRDefault="00E62B19" w:rsidP="002A4E09">
      <w:pPr>
        <w:pStyle w:val="a4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4E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Раствор</w:t>
      </w:r>
      <w:r w:rsidR="002A4E09" w:rsidRPr="002A4E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ы</w:t>
      </w:r>
      <w:r w:rsidRPr="002A4E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Глюкозы</w:t>
      </w:r>
    </w:p>
    <w:p w:rsidR="00E62B19" w:rsidRPr="002A4E09" w:rsidRDefault="000D4AA0" w:rsidP="002A4E09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</w:t>
      </w:r>
      <w:r w:rsidR="00E62B19" w:rsidRPr="002A4E09">
        <w:rPr>
          <w:rFonts w:ascii="Times New Roman" w:hAnsi="Times New Roman" w:cs="Times New Roman"/>
          <w:b/>
          <w:i/>
          <w:sz w:val="28"/>
          <w:szCs w:val="28"/>
        </w:rPr>
        <w:t xml:space="preserve">изготовления. Стабилизаторы. </w:t>
      </w:r>
    </w:p>
    <w:p w:rsidR="00E62B19" w:rsidRDefault="00E62B19" w:rsidP="000D4A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Раствор</w:t>
      </w:r>
      <w:r w:rsidR="000D4AA0">
        <w:rPr>
          <w:rFonts w:ascii="Times New Roman" w:hAnsi="Times New Roman" w:cs="Times New Roman"/>
          <w:bCs/>
          <w:sz w:val="28"/>
          <w:szCs w:val="28"/>
        </w:rPr>
        <w:t xml:space="preserve">ы Глюкозы относят к </w:t>
      </w:r>
      <w:proofErr w:type="spellStart"/>
      <w:r w:rsidR="000D4AA0">
        <w:rPr>
          <w:rFonts w:ascii="Times New Roman" w:hAnsi="Times New Roman" w:cs="Times New Roman"/>
          <w:bCs/>
          <w:sz w:val="28"/>
          <w:szCs w:val="28"/>
        </w:rPr>
        <w:t>инфузионным</w:t>
      </w:r>
      <w:proofErr w:type="spellEnd"/>
      <w:r w:rsidR="000D4AA0">
        <w:rPr>
          <w:rFonts w:ascii="Times New Roman" w:hAnsi="Times New Roman" w:cs="Times New Roman"/>
          <w:bCs/>
          <w:sz w:val="28"/>
          <w:szCs w:val="28"/>
        </w:rPr>
        <w:t xml:space="preserve"> и применяют в основном внутривенно </w:t>
      </w:r>
      <w:proofErr w:type="spellStart"/>
      <w:r w:rsidR="000D4AA0">
        <w:rPr>
          <w:rFonts w:ascii="Times New Roman" w:hAnsi="Times New Roman" w:cs="Times New Roman"/>
          <w:bCs/>
          <w:sz w:val="28"/>
          <w:szCs w:val="28"/>
        </w:rPr>
        <w:t>струйно</w:t>
      </w:r>
      <w:proofErr w:type="spellEnd"/>
      <w:r w:rsidR="000D4AA0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="000D4AA0">
        <w:rPr>
          <w:rFonts w:ascii="Times New Roman" w:hAnsi="Times New Roman" w:cs="Times New Roman"/>
          <w:bCs/>
          <w:sz w:val="28"/>
          <w:szCs w:val="28"/>
        </w:rPr>
        <w:t>капельно</w:t>
      </w:r>
      <w:proofErr w:type="spellEnd"/>
      <w:r w:rsidR="000D4AA0">
        <w:rPr>
          <w:rFonts w:ascii="Times New Roman" w:hAnsi="Times New Roman" w:cs="Times New Roman"/>
          <w:bCs/>
          <w:sz w:val="28"/>
          <w:szCs w:val="28"/>
        </w:rPr>
        <w:t>, в качестве инъекционного раствора используется для разведения лекарственных веществ.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 изготовлении раствора Глюкозы на стадии термической стерилизации без добавления стабилизатора происходит разрушение лекарственного вещества – раскрытие цикла и образование ациклической молекулы; далее идёт дегидратация, затем окисление и раствор Глюкозы приобретает жёлтую или бурую окраску. В результате образуются и накапливаются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оксикислоты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(Молочная, Гликолевая, Уксусная и альдегид 5-оксиметилфурфурол). Окислительно-восстановительная реакция происходит за счет появления щелочной реакции среды (</w:t>
      </w:r>
      <w:r w:rsidR="007956BC">
        <w:rPr>
          <w:rFonts w:ascii="Times New Roman" w:hAnsi="Times New Roman" w:cs="Times New Roman"/>
          <w:bCs/>
          <w:sz w:val="28"/>
          <w:szCs w:val="28"/>
        </w:rPr>
        <w:t>происходит вымывание катионов натрия и калия из стекла), атомарного кислорода</w:t>
      </w:r>
      <w:r w:rsidR="000D4AA0">
        <w:rPr>
          <w:rFonts w:ascii="Times New Roman" w:hAnsi="Times New Roman" w:cs="Times New Roman"/>
          <w:bCs/>
          <w:sz w:val="28"/>
          <w:szCs w:val="28"/>
        </w:rPr>
        <w:t>,</w:t>
      </w:r>
      <w:r w:rsidR="007956BC">
        <w:rPr>
          <w:rFonts w:ascii="Times New Roman" w:hAnsi="Times New Roman" w:cs="Times New Roman"/>
          <w:bCs/>
          <w:sz w:val="28"/>
          <w:szCs w:val="28"/>
        </w:rPr>
        <w:t xml:space="preserve"> находящегося над раствором во флаконе, высокой температуры.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предотвращения разрушения Глюкозы в растворах во время стерилизации применяют стабилизатор Вейбеля. Учитывается, что при определённом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bCs/>
          <w:sz w:val="28"/>
          <w:szCs w:val="28"/>
        </w:rPr>
        <w:t xml:space="preserve"> 1 – 3 в растворе Глюкозы образу</w:t>
      </w:r>
      <w:r w:rsidR="000D4AA0">
        <w:rPr>
          <w:rFonts w:ascii="Times New Roman" w:hAnsi="Times New Roman" w:cs="Times New Roman"/>
          <w:bCs/>
          <w:sz w:val="28"/>
          <w:szCs w:val="28"/>
        </w:rPr>
        <w:t>ется 5-оксиметилфурфурол (слабо</w:t>
      </w:r>
      <w:r>
        <w:rPr>
          <w:rFonts w:ascii="Times New Roman" w:hAnsi="Times New Roman" w:cs="Times New Roman"/>
          <w:bCs/>
          <w:sz w:val="28"/>
          <w:szCs w:val="28"/>
        </w:rPr>
        <w:t xml:space="preserve">жёлтое окрашивание); при понижении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разложение Глюкозы замедляется, а при повышении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происходит разложение цепи Глюкозы (процесс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карамелизации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7956BC" w:rsidRDefault="007956BC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Стабилизатор Вейбеля состоит из:</w:t>
      </w:r>
    </w:p>
    <w:p w:rsidR="007956BC" w:rsidRDefault="007956BC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Натрия хлорида 5,2</w:t>
      </w:r>
    </w:p>
    <w:p w:rsidR="007956BC" w:rsidRDefault="007956BC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кислоты хлороводородной 8,3% - 4,4 мл</w:t>
      </w:r>
    </w:p>
    <w:p w:rsidR="00E62B19" w:rsidRPr="007956BC" w:rsidRDefault="007956BC" w:rsidP="0079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Воды для инъекций до 1 л</w:t>
      </w:r>
    </w:p>
    <w:p w:rsidR="004C1CF9" w:rsidRDefault="0012534A" w:rsidP="004C1CF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Кислота убирает щелочную реакцию среды, натрия хлорид является здесь антиоксидантом. Добавляют его 5% от общего объема раствора глюкозы.</w:t>
      </w:r>
    </w:p>
    <w:p w:rsidR="00E62B19" w:rsidRPr="004C1CF9" w:rsidRDefault="00E62B19" w:rsidP="004C1CF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62B19" w:rsidRDefault="007956BC" w:rsidP="0079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 № 1 </w:t>
      </w:r>
      <w:r w:rsidR="00E62B19">
        <w:rPr>
          <w:rFonts w:ascii="Times New Roman" w:hAnsi="Times New Roman" w:cs="Times New Roman"/>
          <w:bCs/>
          <w:sz w:val="28"/>
          <w:szCs w:val="28"/>
          <w:lang w:val="en-US"/>
        </w:rPr>
        <w:t>Rp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.: </w:t>
      </w:r>
      <w:r w:rsidR="00E62B19">
        <w:rPr>
          <w:rFonts w:ascii="Times New Roman" w:hAnsi="Times New Roman" w:cs="Times New Roman"/>
          <w:bCs/>
          <w:sz w:val="28"/>
          <w:szCs w:val="28"/>
          <w:lang w:val="en-US"/>
        </w:rPr>
        <w:t>Sol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E62B19">
        <w:rPr>
          <w:rFonts w:ascii="Times New Roman" w:hAnsi="Times New Roman" w:cs="Times New Roman"/>
          <w:bCs/>
          <w:sz w:val="28"/>
          <w:szCs w:val="28"/>
          <w:lang w:val="en-US"/>
        </w:rPr>
        <w:t>Glucosi</w:t>
      </w:r>
      <w:proofErr w:type="spellEnd"/>
      <w:r w:rsidR="00E62B19">
        <w:rPr>
          <w:rFonts w:ascii="Times New Roman" w:hAnsi="Times New Roman" w:cs="Times New Roman"/>
          <w:bCs/>
          <w:sz w:val="28"/>
          <w:szCs w:val="28"/>
        </w:rPr>
        <w:t xml:space="preserve"> 5% - 100 </w:t>
      </w:r>
      <w:r w:rsidR="00E62B19">
        <w:rPr>
          <w:rFonts w:ascii="Times New Roman" w:hAnsi="Times New Roman" w:cs="Times New Roman"/>
          <w:bCs/>
          <w:sz w:val="28"/>
          <w:szCs w:val="28"/>
          <w:lang w:val="en-US"/>
        </w:rPr>
        <w:t>ml</w:t>
      </w:r>
      <w:r w:rsidR="00E62B19" w:rsidRPr="007956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956B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 xml:space="preserve">. №12 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956B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Sterillis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! 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956B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0E26A8">
        <w:rPr>
          <w:rFonts w:ascii="Times New Roman" w:hAnsi="Times New Roman" w:cs="Times New Roman"/>
          <w:bCs/>
          <w:sz w:val="28"/>
          <w:szCs w:val="28"/>
        </w:rPr>
        <w:t>. В</w:t>
      </w:r>
      <w:r w:rsidR="000D4AA0">
        <w:rPr>
          <w:rFonts w:ascii="Times New Roman" w:hAnsi="Times New Roman" w:cs="Times New Roman"/>
          <w:bCs/>
          <w:sz w:val="28"/>
          <w:szCs w:val="28"/>
        </w:rPr>
        <w:t xml:space="preserve">нутривенно </w:t>
      </w:r>
      <w:proofErr w:type="spellStart"/>
      <w:r w:rsidR="000D4AA0">
        <w:rPr>
          <w:rFonts w:ascii="Times New Roman" w:hAnsi="Times New Roman" w:cs="Times New Roman"/>
          <w:bCs/>
          <w:sz w:val="28"/>
          <w:szCs w:val="28"/>
        </w:rPr>
        <w:t>капельно</w:t>
      </w:r>
      <w:proofErr w:type="spellEnd"/>
      <w:r w:rsidR="000D4AA0">
        <w:rPr>
          <w:rFonts w:ascii="Times New Roman" w:hAnsi="Times New Roman" w:cs="Times New Roman"/>
          <w:bCs/>
          <w:sz w:val="28"/>
          <w:szCs w:val="28"/>
        </w:rPr>
        <w:t>.</w:t>
      </w:r>
    </w:p>
    <w:p w:rsidR="00E62B19" w:rsidRDefault="0012534A" w:rsidP="00125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34A">
        <w:rPr>
          <w:rFonts w:ascii="Times New Roman" w:hAnsi="Times New Roman" w:cs="Times New Roman"/>
          <w:bCs/>
          <w:i/>
          <w:sz w:val="28"/>
          <w:szCs w:val="28"/>
        </w:rPr>
        <w:t xml:space="preserve">Определение: </w:t>
      </w:r>
      <w:r>
        <w:rPr>
          <w:rFonts w:ascii="Times New Roman" w:hAnsi="Times New Roman" w:cs="Times New Roman"/>
          <w:bCs/>
          <w:sz w:val="28"/>
          <w:szCs w:val="28"/>
        </w:rPr>
        <w:t>Жидкая лекарственная форма для парентерального применения, свободная дисперсная система гомогенная, истинный раствор.</w:t>
      </w:r>
    </w:p>
    <w:p w:rsidR="00E62B19" w:rsidRDefault="00310701" w:rsidP="00125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Т.О.: Готовим согласно ГФ-15, пр.№249-</w:t>
      </w:r>
      <w:r w:rsidR="0012534A">
        <w:rPr>
          <w:rFonts w:ascii="Times New Roman" w:hAnsi="Times New Roman" w:cs="Times New Roman"/>
          <w:bCs/>
          <w:sz w:val="28"/>
          <w:szCs w:val="28"/>
        </w:rPr>
        <w:t>н массо-объемным способом.</w:t>
      </w:r>
      <w:r w:rsidR="00E62B19">
        <w:rPr>
          <w:rFonts w:ascii="Times New Roman" w:hAnsi="Times New Roman" w:cs="Times New Roman"/>
          <w:sz w:val="28"/>
          <w:szCs w:val="28"/>
        </w:rPr>
        <w:t xml:space="preserve"> </w:t>
      </w:r>
      <w:r w:rsidR="00E62B19">
        <w:rPr>
          <w:rFonts w:ascii="Times New Roman" w:hAnsi="Times New Roman" w:cs="Times New Roman"/>
          <w:bCs/>
          <w:sz w:val="28"/>
          <w:szCs w:val="28"/>
        </w:rPr>
        <w:t>В асептическом блоке работаем со стерильной посудой и материалом, соблюдая все правила асепти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ки, на основании </w:t>
      </w:r>
      <w:proofErr w:type="spellStart"/>
      <w:r w:rsidR="00E62B19">
        <w:rPr>
          <w:rFonts w:ascii="Times New Roman" w:hAnsi="Times New Roman" w:cs="Times New Roman"/>
          <w:bCs/>
          <w:sz w:val="28"/>
          <w:szCs w:val="28"/>
        </w:rPr>
        <w:t>СанПина</w:t>
      </w:r>
      <w:proofErr w:type="spellEnd"/>
      <w:r w:rsidR="00E62B19">
        <w:rPr>
          <w:rFonts w:ascii="Times New Roman" w:hAnsi="Times New Roman" w:cs="Times New Roman"/>
          <w:bCs/>
          <w:sz w:val="28"/>
          <w:szCs w:val="28"/>
        </w:rPr>
        <w:t>. Фармацевт работает в стерильной технологической одежде, спец. обуви и в четырёхслойном респираторе.</w:t>
      </w:r>
    </w:p>
    <w:p w:rsidR="0012534A" w:rsidRDefault="000E26A8" w:rsidP="00125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Рас</w:t>
      </w:r>
      <w:r w:rsidR="0012534A">
        <w:rPr>
          <w:rFonts w:ascii="Times New Roman" w:hAnsi="Times New Roman" w:cs="Times New Roman"/>
          <w:bCs/>
          <w:i/>
          <w:sz w:val="28"/>
          <w:szCs w:val="28"/>
        </w:rPr>
        <w:t>четы:</w:t>
      </w:r>
    </w:p>
    <w:p w:rsidR="0012534A" w:rsidRDefault="0012534A" w:rsidP="00125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>общ= 100 х 12 = 1200мл</w:t>
      </w:r>
    </w:p>
    <w:p w:rsidR="0012534A" w:rsidRDefault="0012534A" w:rsidP="001253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Глюкозы 5,0 -------100мл</w:t>
      </w:r>
    </w:p>
    <w:p w:rsidR="0012534A" w:rsidRDefault="0012534A" w:rsidP="00125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Х---------1200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мл  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= 5,0х1200/100 + 10% (гигроскопичность) = 66,6</w:t>
      </w:r>
    </w:p>
    <w:p w:rsidR="0012534A" w:rsidRDefault="0012534A" w:rsidP="00125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12534A">
        <w:rPr>
          <w:rFonts w:ascii="Times New Roman" w:hAnsi="Times New Roman" w:cs="Times New Roman"/>
          <w:bCs/>
          <w:sz w:val="28"/>
          <w:szCs w:val="28"/>
        </w:rPr>
        <w:t xml:space="preserve"> 2/3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общего =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>воды = 1200/3х2=800мл</w:t>
      </w:r>
    </w:p>
    <w:p w:rsidR="0012534A" w:rsidRPr="0012534A" w:rsidRDefault="0012534A" w:rsidP="00125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Стабилизатор = 5% = 60 мл</w:t>
      </w:r>
    </w:p>
    <w:p w:rsidR="00E62B19" w:rsidRDefault="0012534A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Т.П.:</w:t>
      </w:r>
      <w:r w:rsidR="00312B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12B3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312B3E">
        <w:rPr>
          <w:rFonts w:ascii="Times New Roman" w:hAnsi="Times New Roman" w:cs="Times New Roman"/>
          <w:bCs/>
          <w:sz w:val="28"/>
          <w:szCs w:val="28"/>
        </w:rPr>
        <w:t xml:space="preserve"> стерильную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3E">
        <w:rPr>
          <w:rFonts w:ascii="Times New Roman" w:hAnsi="Times New Roman" w:cs="Times New Roman"/>
          <w:bCs/>
          <w:sz w:val="28"/>
          <w:szCs w:val="28"/>
        </w:rPr>
        <w:t>подставку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 наливаем 2/3 воды. Отвешиваем 66,6 Глюкозы. Отмериваем 60 мл стабилизатора Вейбеля, выливаем в по</w:t>
      </w:r>
      <w:r>
        <w:rPr>
          <w:rFonts w:ascii="Times New Roman" w:hAnsi="Times New Roman" w:cs="Times New Roman"/>
          <w:bCs/>
          <w:sz w:val="28"/>
          <w:szCs w:val="28"/>
        </w:rPr>
        <w:t>дставку. Доводим до 1200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 мл. Отдаём на полный хим. анализ. И после положительного результата раствор фильтруем. Фильтруем через ватно-марлевый тампон, который кладут в воронку, затем кладут складчатый фильтр.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Комбинированный фильтр предварительно промывают первыми порциями раствора.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фильтрования закрываем пробкой и смотрим н</w:t>
      </w:r>
      <w:r w:rsidR="0012534A">
        <w:rPr>
          <w:rFonts w:ascii="Times New Roman" w:hAnsi="Times New Roman" w:cs="Times New Roman"/>
          <w:bCs/>
          <w:sz w:val="28"/>
          <w:szCs w:val="28"/>
        </w:rPr>
        <w:t>а чистоту и одновременно подвергаем физическому контролю.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Если раствор чистый, прикрепляем бирку с указанием названия раствора, его концентрации, даты приготовления и росписи фармацевта.</w:t>
      </w:r>
    </w:p>
    <w:p w:rsidR="00E62B19" w:rsidRDefault="000E26A8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Затем на</w:t>
      </w:r>
      <w:r w:rsidR="00E62B19">
        <w:rPr>
          <w:rFonts w:ascii="Times New Roman" w:hAnsi="Times New Roman" w:cs="Times New Roman"/>
          <w:bCs/>
          <w:sz w:val="28"/>
          <w:szCs w:val="28"/>
        </w:rPr>
        <w:t>деваем металлический колпачок и отправляем под обкатку. Стави</w:t>
      </w:r>
      <w:r w:rsidR="0012534A">
        <w:rPr>
          <w:rFonts w:ascii="Times New Roman" w:hAnsi="Times New Roman" w:cs="Times New Roman"/>
          <w:bCs/>
          <w:sz w:val="28"/>
          <w:szCs w:val="28"/>
        </w:rPr>
        <w:t>м стерилизовать в автоклав на 8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 мин при температуре 120°С под давлением 1,1 атм.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стерилизации смотрят на чистоту, но в первую очередь проводят снова полный х</w:t>
      </w:r>
      <w:r w:rsidR="0012534A">
        <w:rPr>
          <w:rFonts w:ascii="Times New Roman" w:hAnsi="Times New Roman" w:cs="Times New Roman"/>
          <w:bCs/>
          <w:sz w:val="28"/>
          <w:szCs w:val="28"/>
        </w:rPr>
        <w:t>им. анализ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A4E09">
        <w:rPr>
          <w:rFonts w:ascii="Times New Roman" w:hAnsi="Times New Roman" w:cs="Times New Roman"/>
          <w:bCs/>
          <w:sz w:val="28"/>
          <w:szCs w:val="28"/>
        </w:rPr>
        <w:t xml:space="preserve"> А также каждый флакон подвергают физическому контролю.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флаконы чистые, оформляем к отпуску. ППК заполняем сразу, как приготовили.</w:t>
      </w:r>
    </w:p>
    <w:p w:rsidR="00E62B19" w:rsidRDefault="002A4E0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E62B19">
        <w:rPr>
          <w:rFonts w:ascii="Times New Roman" w:hAnsi="Times New Roman" w:cs="Times New Roman"/>
          <w:bCs/>
          <w:sz w:val="28"/>
          <w:szCs w:val="28"/>
        </w:rPr>
        <w:t>ребования к лекарственному веществу</w:t>
      </w:r>
      <w:r>
        <w:rPr>
          <w:rFonts w:ascii="Times New Roman" w:hAnsi="Times New Roman" w:cs="Times New Roman"/>
          <w:bCs/>
          <w:sz w:val="28"/>
          <w:szCs w:val="28"/>
        </w:rPr>
        <w:t>: должна быть марка «Д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ля инъекций»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дополнительное требование 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proofErr w:type="spellStart"/>
      <w:r w:rsidR="00E62B19">
        <w:rPr>
          <w:rFonts w:ascii="Times New Roman" w:hAnsi="Times New Roman" w:cs="Times New Roman"/>
          <w:bCs/>
          <w:sz w:val="28"/>
          <w:szCs w:val="28"/>
        </w:rPr>
        <w:t>апирогенность</w:t>
      </w:r>
      <w:proofErr w:type="spellEnd"/>
      <w:r w:rsidR="00E62B19">
        <w:rPr>
          <w:rFonts w:ascii="Times New Roman" w:hAnsi="Times New Roman" w:cs="Times New Roman"/>
          <w:bCs/>
          <w:sz w:val="28"/>
          <w:szCs w:val="28"/>
        </w:rPr>
        <w:t>.</w:t>
      </w:r>
    </w:p>
    <w:p w:rsidR="004C1CF9" w:rsidRDefault="004C1CF9" w:rsidP="004C1C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изготовления растворов приклеивается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этикетка </w:t>
      </w:r>
      <w:r>
        <w:rPr>
          <w:rFonts w:ascii="Times New Roman" w:hAnsi="Times New Roman" w:cs="Times New Roman"/>
          <w:bCs/>
          <w:sz w:val="28"/>
          <w:szCs w:val="28"/>
        </w:rPr>
        <w:t>с синей сигнальной полосой и обязательной надписью: «Для инъекций».</w:t>
      </w:r>
    </w:p>
    <w:p w:rsidR="00E62B19" w:rsidRDefault="004C1CF9" w:rsidP="004C1C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Дополнительные этикетки или предупредительные надписи: «Хранить в прохладном месте», «Хранить в защищенном от света месте», «Хранить в недоступном для детей месте», «Стерильно».</w:t>
      </w:r>
    </w:p>
    <w:p w:rsidR="000D4AA0" w:rsidRPr="000D4AA0" w:rsidRDefault="00E62B19" w:rsidP="000D4A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Глюкоза – белый кристаллический </w:t>
      </w:r>
      <w:r w:rsidR="000D4AA0">
        <w:rPr>
          <w:rFonts w:ascii="Times New Roman" w:hAnsi="Times New Roman" w:cs="Times New Roman"/>
          <w:bCs/>
          <w:sz w:val="28"/>
          <w:szCs w:val="28"/>
        </w:rPr>
        <w:t>порошок без запаха и сладкого вкуса, очень хорошо растворим в воде, гигроскопичен.</w:t>
      </w:r>
    </w:p>
    <w:p w:rsidR="00E62B19" w:rsidRPr="000E26A8" w:rsidRDefault="000E26A8" w:rsidP="000E26A8">
      <w:pPr>
        <w:pStyle w:val="a4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Раствор</w:t>
      </w:r>
      <w:r w:rsidR="002A4E09" w:rsidRPr="002A4E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аскорбиновой кислоты</w:t>
      </w:r>
    </w:p>
    <w:p w:rsidR="00E62B19" w:rsidRDefault="00E62B19" w:rsidP="004C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Некоторые ЛВ, как кислота аскорбиновая, натрия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сульфацил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тиамин, бромид при термической стерилизации окисляется даже незначительны</w:t>
      </w:r>
      <w:r w:rsidR="000D4AA0">
        <w:rPr>
          <w:rFonts w:ascii="Times New Roman" w:hAnsi="Times New Roman" w:cs="Times New Roman"/>
          <w:bCs/>
          <w:sz w:val="28"/>
          <w:szCs w:val="28"/>
        </w:rPr>
        <w:t xml:space="preserve">м количеством кислорода воздуха, </w:t>
      </w:r>
      <w:r>
        <w:rPr>
          <w:rFonts w:ascii="Times New Roman" w:hAnsi="Times New Roman" w:cs="Times New Roman"/>
          <w:bCs/>
          <w:sz w:val="28"/>
          <w:szCs w:val="28"/>
        </w:rPr>
        <w:t>содержащегося в воде для инъекций и в воздухе над раствором.</w:t>
      </w:r>
    </w:p>
    <w:p w:rsidR="00E62B19" w:rsidRDefault="00E62B19" w:rsidP="004C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Процесс окисления ускоряется в щелочной среде, создаваемой стеклом или при хранении на свету. При этом образуются токсичные и неактивные вещества. Аскорбиновая кислота всегда должна иметь слегка жёлтый цвет.</w:t>
      </w:r>
    </w:p>
    <w:p w:rsidR="002A4E09" w:rsidRDefault="00E62B19" w:rsidP="004C1C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устранения факторов, способствующих окислению Аскорбиновой кислоты, применяют антиоксиданты</w:t>
      </w:r>
      <w:r w:rsidR="002A4E09">
        <w:rPr>
          <w:rFonts w:ascii="Times New Roman" w:hAnsi="Times New Roman" w:cs="Times New Roman"/>
          <w:bCs/>
          <w:sz w:val="28"/>
          <w:szCs w:val="28"/>
        </w:rPr>
        <w:t>:</w:t>
      </w:r>
      <w:r w:rsidR="002A4E09" w:rsidRPr="002A4E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E09">
        <w:rPr>
          <w:rFonts w:ascii="Times New Roman" w:hAnsi="Times New Roman" w:cs="Times New Roman"/>
          <w:bCs/>
          <w:sz w:val="28"/>
          <w:szCs w:val="28"/>
        </w:rPr>
        <w:t xml:space="preserve">добавляется </w:t>
      </w:r>
      <w:r w:rsidR="002A4E09"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r w:rsidR="002A4E0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2A4E09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="002A4E09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2A4E09">
        <w:rPr>
          <w:rFonts w:ascii="Times New Roman" w:hAnsi="Times New Roman" w:cs="Times New Roman"/>
          <w:bCs/>
          <w:sz w:val="28"/>
          <w:szCs w:val="28"/>
        </w:rPr>
        <w:t xml:space="preserve"> 2,0 на 1 л раствора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62B19" w:rsidRDefault="00E62B19" w:rsidP="004C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введении Аскорбиновой кислоты она имеет кислую среду и вызывает болевые ощущения. Для нейтрализации добавляют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образуется Натрия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аскорбинат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На 1,0 Аскорбиновой кислоты добавляется 0,477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0701" w:rsidRPr="000E26A8" w:rsidRDefault="000E26A8" w:rsidP="000E26A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10701" w:rsidRPr="000E26A8">
        <w:rPr>
          <w:rFonts w:ascii="Times New Roman" w:hAnsi="Times New Roman" w:cs="Times New Roman"/>
          <w:b/>
          <w:sz w:val="28"/>
          <w:szCs w:val="28"/>
        </w:rPr>
        <w:t xml:space="preserve">Инъекционные растворы 1 группы. Технология изготовления. Стабилизация. </w:t>
      </w:r>
    </w:p>
    <w:p w:rsidR="00310701" w:rsidRPr="00055041" w:rsidRDefault="00310701" w:rsidP="00310701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6A8">
        <w:rPr>
          <w:rFonts w:ascii="Times New Roman" w:hAnsi="Times New Roman" w:cs="Times New Roman"/>
          <w:i/>
          <w:sz w:val="28"/>
          <w:szCs w:val="28"/>
          <w:u w:val="single"/>
        </w:rPr>
        <w:t>I группа инъекционных растворов</w:t>
      </w:r>
      <w:r w:rsidR="000E26A8" w:rsidRPr="000E26A8">
        <w:rPr>
          <w:rFonts w:ascii="Times New Roman" w:hAnsi="Times New Roman" w:cs="Times New Roman"/>
          <w:sz w:val="28"/>
          <w:szCs w:val="28"/>
        </w:rPr>
        <w:t xml:space="preserve"> – соли,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26A8">
        <w:rPr>
          <w:rFonts w:ascii="Times New Roman" w:hAnsi="Times New Roman" w:cs="Times New Roman"/>
          <w:sz w:val="28"/>
          <w:szCs w:val="28"/>
        </w:rPr>
        <w:t>бразованные</w:t>
      </w:r>
      <w:r w:rsidRPr="00EF4C2F">
        <w:rPr>
          <w:rFonts w:ascii="Times New Roman" w:hAnsi="Times New Roman" w:cs="Times New Roman"/>
          <w:sz w:val="28"/>
          <w:szCs w:val="28"/>
        </w:rPr>
        <w:t xml:space="preserve"> сильной кислотой и слабым основанием.</w:t>
      </w:r>
    </w:p>
    <w:p w:rsidR="00310701" w:rsidRDefault="00310701" w:rsidP="000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К этой группе относится большое количество солей алкалоидов и синтетических азотистых органических оснований. Растворы этих солей создают слабокислую среду в результате гидро</w:t>
      </w:r>
      <w:r w:rsidR="000E26A8">
        <w:rPr>
          <w:rFonts w:ascii="Times New Roman" w:hAnsi="Times New Roman" w:cs="Times New Roman"/>
          <w:sz w:val="28"/>
          <w:szCs w:val="28"/>
        </w:rPr>
        <w:t xml:space="preserve">лиза. При этом образуется слабо </w:t>
      </w:r>
      <w:proofErr w:type="spellStart"/>
      <w:r w:rsidRPr="00EF4C2F">
        <w:rPr>
          <w:rFonts w:ascii="Times New Roman" w:hAnsi="Times New Roman" w:cs="Times New Roman"/>
          <w:sz w:val="28"/>
          <w:szCs w:val="28"/>
        </w:rPr>
        <w:t>диссоциируемое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основание и сильная кислота 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Образуются продукты распада ЛВ, они чаще являются ядовитыми.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Нарастание рН может быть обусловлена некоторой щелочностью стекла и возрастает рН с ростом температуры стерилизации, иногда азотистые основания не выпадают в осадок, а взаимодействуют с образованиями растворенных продуктов. Далее они подвергаются окислению, что сопровождается изменением окраск</w:t>
      </w:r>
      <w:r w:rsidR="000E26A8">
        <w:rPr>
          <w:rFonts w:ascii="Times New Roman" w:hAnsi="Times New Roman" w:cs="Times New Roman"/>
          <w:sz w:val="28"/>
          <w:szCs w:val="28"/>
        </w:rPr>
        <w:t xml:space="preserve">и раствора (морфин- желтеет, </w:t>
      </w:r>
      <w:proofErr w:type="spellStart"/>
      <w:r w:rsidR="000E26A8">
        <w:rPr>
          <w:rFonts w:ascii="Times New Roman" w:hAnsi="Times New Roman" w:cs="Times New Roman"/>
          <w:sz w:val="28"/>
          <w:szCs w:val="28"/>
        </w:rPr>
        <w:t>апо</w:t>
      </w:r>
      <w:r>
        <w:rPr>
          <w:rFonts w:ascii="Times New Roman" w:hAnsi="Times New Roman" w:cs="Times New Roman"/>
          <w:sz w:val="28"/>
          <w:szCs w:val="28"/>
        </w:rPr>
        <w:t>морфин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зеленеет, адреналин - розовеет).</w:t>
      </w:r>
    </w:p>
    <w:p w:rsidR="00310701" w:rsidRPr="00D92E4A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нейтрализации щелочи при термической стерилизации вещества этой группы стабилизируют 0,1 М раствором НС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 Наиболее часто готовят растворы новокаина.</w:t>
      </w:r>
    </w:p>
    <w:p w:rsidR="00310701" w:rsidRPr="00EF4C2F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701" w:rsidRPr="00EF4C2F" w:rsidRDefault="00310701" w:rsidP="003107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4C2F">
        <w:rPr>
          <w:rFonts w:ascii="Times New Roman" w:hAnsi="Times New Roman" w:cs="Times New Roman"/>
          <w:b/>
          <w:sz w:val="28"/>
          <w:szCs w:val="28"/>
        </w:rPr>
        <w:t>К I группе лекарственных веществ относятся:</w:t>
      </w:r>
    </w:p>
    <w:p w:rsidR="00310701" w:rsidRDefault="00310701" w:rsidP="003107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все соли алкалоидов</w:t>
      </w:r>
      <w:r>
        <w:rPr>
          <w:rFonts w:ascii="Times New Roman" w:hAnsi="Times New Roman" w:cs="Times New Roman"/>
          <w:sz w:val="28"/>
          <w:szCs w:val="28"/>
        </w:rPr>
        <w:t xml:space="preserve"> (морфина г/х,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апоморфина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г/х, атропина сульфат);</w:t>
      </w:r>
    </w:p>
    <w:p w:rsidR="00310701" w:rsidRPr="00EF4C2F" w:rsidRDefault="00310701" w:rsidP="003107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азотистые основания или синтетические аналоги солей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алколоидов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(новокаин, димедрол, папаверина г/х, дикаин, дибазол, атропина сульфат).</w:t>
      </w:r>
    </w:p>
    <w:p w:rsidR="00310701" w:rsidRPr="00EF4C2F" w:rsidRDefault="00310701" w:rsidP="00310701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Для стабилизации этих растворов добавляют</w:t>
      </w:r>
      <w:r w:rsidR="000E26A8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Pr="00EF4C2F">
        <w:rPr>
          <w:rFonts w:ascii="Times New Roman" w:hAnsi="Times New Roman" w:cs="Times New Roman"/>
          <w:sz w:val="28"/>
          <w:szCs w:val="28"/>
        </w:rPr>
        <w:t xml:space="preserve"> </w:t>
      </w:r>
      <w:r w:rsidRPr="00EF4C2F">
        <w:rPr>
          <w:rFonts w:ascii="Times New Roman" w:hAnsi="Times New Roman" w:cs="Times New Roman"/>
          <w:b/>
          <w:sz w:val="28"/>
          <w:szCs w:val="28"/>
        </w:rPr>
        <w:t xml:space="preserve">0,1 моль </w:t>
      </w:r>
      <w:proofErr w:type="spellStart"/>
      <w:r w:rsidRPr="00EF4C2F">
        <w:rPr>
          <w:rFonts w:ascii="Times New Roman" w:hAnsi="Times New Roman" w:cs="Times New Roman"/>
          <w:b/>
          <w:sz w:val="28"/>
          <w:szCs w:val="28"/>
          <w:lang w:val="en-US"/>
        </w:rPr>
        <w:t>HCl</w:t>
      </w:r>
      <w:proofErr w:type="spellEnd"/>
      <w:r w:rsidR="000E26A8">
        <w:rPr>
          <w:rFonts w:ascii="Times New Roman" w:hAnsi="Times New Roman" w:cs="Times New Roman"/>
          <w:b/>
          <w:sz w:val="28"/>
          <w:szCs w:val="28"/>
        </w:rPr>
        <w:t>.</w:t>
      </w:r>
      <w:r w:rsidRPr="00EF4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6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0E26A8">
        <w:rPr>
          <w:rFonts w:ascii="Times New Roman" w:hAnsi="Times New Roman" w:cs="Times New Roman"/>
          <w:sz w:val="28"/>
          <w:szCs w:val="28"/>
        </w:rPr>
        <w:t>л раствора</w:t>
      </w:r>
      <w:r>
        <w:rPr>
          <w:rFonts w:ascii="Times New Roman" w:hAnsi="Times New Roman" w:cs="Times New Roman"/>
          <w:sz w:val="28"/>
          <w:szCs w:val="28"/>
        </w:rPr>
        <w:t xml:space="preserve"> требуется 10 мл 0,1М хлороводородной кислоты.</w:t>
      </w:r>
    </w:p>
    <w:p w:rsidR="00310701" w:rsidRPr="000D5DF2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новокаина количество </w:t>
      </w:r>
      <w:r w:rsidRPr="00EF4C2F">
        <w:rPr>
          <w:rFonts w:ascii="Times New Roman" w:hAnsi="Times New Roman" w:cs="Times New Roman"/>
          <w:b/>
          <w:sz w:val="28"/>
          <w:szCs w:val="28"/>
        </w:rPr>
        <w:t xml:space="preserve">0,1 моль </w:t>
      </w:r>
      <w:proofErr w:type="spellStart"/>
      <w:r w:rsidRPr="00EF4C2F">
        <w:rPr>
          <w:rFonts w:ascii="Times New Roman" w:hAnsi="Times New Roman" w:cs="Times New Roman"/>
          <w:b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зависит от концентрации раствора.</w:t>
      </w:r>
    </w:p>
    <w:p w:rsidR="00310701" w:rsidRPr="00EF4C2F" w:rsidRDefault="00310701" w:rsidP="003107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42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C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Для растворов Новокаина различной концентрации требуется </w:t>
      </w:r>
      <w:proofErr w:type="spellStart"/>
      <w:r w:rsidRPr="00EF4C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HCl</w:t>
      </w:r>
      <w:proofErr w:type="spellEnd"/>
      <w:r w:rsidRPr="00EF4C2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10701" w:rsidRPr="00EF4C2F" w:rsidRDefault="00310701" w:rsidP="003107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0,25% раствор Новокаина – 3 мл 0,1 моль </w:t>
      </w:r>
      <w:proofErr w:type="spellStart"/>
      <w:r w:rsidRPr="00EF4C2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EF4C2F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EF4C2F">
        <w:rPr>
          <w:rFonts w:ascii="Times New Roman" w:hAnsi="Times New Roman" w:cs="Times New Roman"/>
          <w:sz w:val="28"/>
          <w:szCs w:val="28"/>
        </w:rPr>
        <w:t>.</w:t>
      </w:r>
    </w:p>
    <w:p w:rsidR="00310701" w:rsidRPr="00EF4C2F" w:rsidRDefault="00310701" w:rsidP="003107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0,5% раствор Новокаина – 4 мл 0,1 моль </w:t>
      </w:r>
      <w:proofErr w:type="spellStart"/>
      <w:r w:rsidRPr="00EF4C2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EF4C2F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EF4C2F">
        <w:rPr>
          <w:rFonts w:ascii="Times New Roman" w:hAnsi="Times New Roman" w:cs="Times New Roman"/>
          <w:sz w:val="28"/>
          <w:szCs w:val="28"/>
        </w:rPr>
        <w:t>.</w:t>
      </w:r>
    </w:p>
    <w:p w:rsidR="00310701" w:rsidRPr="00EF4C2F" w:rsidRDefault="00310701" w:rsidP="003107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1% раствор Новокаина – 9 мл 0,1 моль </w:t>
      </w:r>
      <w:proofErr w:type="spellStart"/>
      <w:r w:rsidRPr="00EF4C2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EF4C2F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EF4C2F">
        <w:rPr>
          <w:rFonts w:ascii="Times New Roman" w:hAnsi="Times New Roman" w:cs="Times New Roman"/>
          <w:sz w:val="28"/>
          <w:szCs w:val="28"/>
        </w:rPr>
        <w:t>.</w:t>
      </w:r>
    </w:p>
    <w:p w:rsidR="00310701" w:rsidRDefault="00310701" w:rsidP="003107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2% раствор Новокаина – 12 мл 0,1 моль </w:t>
      </w:r>
      <w:proofErr w:type="spellStart"/>
      <w:r w:rsidRPr="00EF4C2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EF4C2F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EF4C2F">
        <w:rPr>
          <w:rFonts w:ascii="Times New Roman" w:hAnsi="Times New Roman" w:cs="Times New Roman"/>
          <w:sz w:val="28"/>
          <w:szCs w:val="28"/>
        </w:rPr>
        <w:t>.</w:t>
      </w:r>
    </w:p>
    <w:p w:rsidR="00310701" w:rsidRPr="00EF4C2F" w:rsidRDefault="00310701" w:rsidP="003107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42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5% </w:t>
      </w:r>
      <w:r w:rsidRPr="00EF4C2F">
        <w:rPr>
          <w:rFonts w:ascii="Times New Roman" w:hAnsi="Times New Roman" w:cs="Times New Roman"/>
          <w:sz w:val="28"/>
          <w:szCs w:val="28"/>
        </w:rPr>
        <w:t>раствор Новокаина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спиномозговой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 – не добавляют стабилизатор.</w:t>
      </w:r>
    </w:p>
    <w:p w:rsidR="00310701" w:rsidRPr="00EF4C2F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701" w:rsidRPr="00EF4C2F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F4C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EF4C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4C2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) = 36,5 </w:t>
      </w:r>
      <w:r w:rsidRPr="00EF4C2F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EF4C2F">
        <w:rPr>
          <w:rFonts w:ascii="Times New Roman" w:hAnsi="Times New Roman" w:cs="Times New Roman"/>
          <w:sz w:val="28"/>
          <w:szCs w:val="28"/>
        </w:rPr>
        <w:t>/</w:t>
      </w:r>
      <w:r w:rsidRPr="00EF4C2F">
        <w:rPr>
          <w:rFonts w:ascii="Times New Roman" w:hAnsi="Times New Roman" w:cs="Times New Roman"/>
          <w:sz w:val="28"/>
          <w:szCs w:val="28"/>
          <w:vertAlign w:val="subscript"/>
        </w:rPr>
        <w:t>моль</w:t>
      </w:r>
    </w:p>
    <w:p w:rsidR="00310701" w:rsidRPr="00EF4C2F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36,5 – 1000 мл (1 молярный раствор)</w:t>
      </w:r>
    </w:p>
    <w:p w:rsidR="00310701" w:rsidRPr="00EF4C2F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3,65 – 1000 мл (0,1 молярный раствор)</w:t>
      </w:r>
    </w:p>
    <w:p w:rsidR="00310701" w:rsidRPr="00EF4C2F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0,365 – 100 мл (0,1 молярный раствор)</w:t>
      </w:r>
    </w:p>
    <w:p w:rsidR="00310701" w:rsidRPr="00EF4C2F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ED0ED" wp14:editId="4701F19C">
                <wp:simplePos x="0" y="0"/>
                <wp:positionH relativeFrom="column">
                  <wp:posOffset>541020</wp:posOffset>
                </wp:positionH>
                <wp:positionV relativeFrom="paragraph">
                  <wp:posOffset>146685</wp:posOffset>
                </wp:positionV>
                <wp:extent cx="1532890" cy="607695"/>
                <wp:effectExtent l="1905" t="190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701" w:rsidRPr="00F617C3" w:rsidRDefault="00310701" w:rsidP="003107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8,3%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  <w:r>
                              <w:t xml:space="preserve"> – 100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</w:p>
                          <w:p w:rsidR="00310701" w:rsidRPr="00B4547D" w:rsidRDefault="00310701" w:rsidP="003107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0,365</w:t>
                            </w:r>
                            <w:r>
                              <w:t xml:space="preserve"> –</w:t>
                            </w:r>
                            <w:r w:rsidRPr="00B4547D">
                              <w:t xml:space="preserve"> </w:t>
                            </w:r>
                            <w:r w:rsidRPr="00B4547D"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ED0E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.6pt;margin-top:11.55pt;width:120.7pt;height: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" stroked="f">
                <v:textbox inset=",0">
                  <w:txbxContent>
                    <w:p w:rsidR="00310701" w:rsidRPr="00F617C3" w:rsidRDefault="00310701" w:rsidP="0031070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8,3% (</w:t>
                      </w:r>
                      <w:r>
                        <w:rPr>
                          <w:lang w:val="en-US"/>
                        </w:rPr>
                        <w:t>HCl)</w:t>
                      </w:r>
                      <w:r>
                        <w:t xml:space="preserve"> – 100 </w:t>
                      </w:r>
                      <w:r>
                        <w:rPr>
                          <w:lang w:val="en-US"/>
                        </w:rPr>
                        <w:t>ml</w:t>
                      </w:r>
                    </w:p>
                    <w:p w:rsidR="00310701" w:rsidRPr="00B4547D" w:rsidRDefault="00310701" w:rsidP="0031070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0,365</w:t>
                      </w:r>
                      <w:r>
                        <w:t xml:space="preserve"> –</w:t>
                      </w:r>
                      <w:r w:rsidRPr="00B4547D">
                        <w:t xml:space="preserve"> </w:t>
                      </w:r>
                      <w:r w:rsidRPr="00B4547D"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EBB86" wp14:editId="548CD2F4">
                <wp:simplePos x="0" y="0"/>
                <wp:positionH relativeFrom="column">
                  <wp:posOffset>2254250</wp:posOffset>
                </wp:positionH>
                <wp:positionV relativeFrom="paragraph">
                  <wp:posOffset>146685</wp:posOffset>
                </wp:positionV>
                <wp:extent cx="1352550" cy="270510"/>
                <wp:effectExtent l="635" t="1905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701" w:rsidRPr="002E098C" w:rsidRDefault="00310701" w:rsidP="00310701">
                            <w:pPr>
                              <w:rPr>
                                <w:lang w:val="en-US"/>
                              </w:rPr>
                            </w:pPr>
                            <w:r w:rsidRPr="00445FB2">
                              <w:rPr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lang w:val="en-US"/>
                              </w:rPr>
                              <w:t>4,4 ml (8,3%)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BB86" id="Надпись 1" o:spid="_x0000_s1027" type="#_x0000_t202" style="position:absolute;left:0;text-align:left;margin-left:177.5pt;margin-top:11.55pt;width:106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" stroked="f">
                <v:textbox inset=",0">
                  <w:txbxContent>
                    <w:p w:rsidR="00310701" w:rsidRPr="002E098C" w:rsidRDefault="00310701" w:rsidP="00310701">
                      <w:pPr>
                        <w:rPr>
                          <w:lang w:val="en-US"/>
                        </w:rPr>
                      </w:pPr>
                      <w:r w:rsidRPr="00445FB2">
                        <w:rPr>
                          <w:b/>
                          <w:lang w:val="en-US"/>
                        </w:rPr>
                        <w:t>X</w:t>
                      </w:r>
                      <w:r>
                        <w:t xml:space="preserve"> = </w:t>
                      </w:r>
                      <w:r>
                        <w:rPr>
                          <w:lang w:val="en-US"/>
                        </w:rPr>
                        <w:t>4,4 ml (8,3%)</w:t>
                      </w:r>
                    </w:p>
                  </w:txbxContent>
                </v:textbox>
              </v:shape>
            </w:pict>
          </mc:Fallback>
        </mc:AlternateContent>
      </w:r>
    </w:p>
    <w:p w:rsidR="00310701" w:rsidRPr="00EF4C2F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701" w:rsidRDefault="00310701" w:rsidP="003107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Приготовление раствора НОВОКАИНА ГИДРОХЛОРИДА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спинномозговой канал нельзя </w:t>
      </w:r>
      <w:r w:rsidR="000E26A8">
        <w:rPr>
          <w:rFonts w:ascii="Times New Roman" w:hAnsi="Times New Roman" w:cs="Times New Roman"/>
          <w:sz w:val="28"/>
          <w:szCs w:val="28"/>
        </w:rPr>
        <w:t>вводить стабилизаторы, раствор н</w:t>
      </w:r>
      <w:r>
        <w:rPr>
          <w:rFonts w:ascii="Times New Roman" w:hAnsi="Times New Roman" w:cs="Times New Roman"/>
          <w:sz w:val="28"/>
          <w:szCs w:val="28"/>
        </w:rPr>
        <w:t>овокаина 5% для спинномозговой анестезии готовят в асептических условиях на стерильной воде для инъекций.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стерилизуют порошок Новокаина в воздушном стерилизаторе при 120°С 2 часа. Высота слоя порошка 0,5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 w:cs="Times New Roman"/>
            <w:sz w:val="28"/>
            <w:szCs w:val="28"/>
          </w:rPr>
          <w:t>1 см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Рассчитывают с учётом КУО количество воды. Фильтруют её в отпускной флакон, смотрят на чистоту и ставят стерилизовать. Затем во флакон высыпаем отвешенное количество простерилизованного порошка Новокаина, растворяем, смотрим на чистоту и отдаём на полный хим. анализ.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положительного результата герметически укупориваем под обкатку и снабжаем флакон дополнительной этикеткой «Изготовлено асептически».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1 сутки.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701" w:rsidRPr="000E26A8" w:rsidRDefault="00310701" w:rsidP="00310701">
      <w:pPr>
        <w:tabs>
          <w:tab w:val="left" w:pos="17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 xml:space="preserve">ПРИМЕР № 1. </w:t>
      </w:r>
      <w:r w:rsidRPr="000E26A8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0E26A8">
        <w:rPr>
          <w:rFonts w:ascii="Times New Roman" w:hAnsi="Times New Roman" w:cs="Times New Roman"/>
          <w:sz w:val="28"/>
          <w:szCs w:val="28"/>
        </w:rPr>
        <w:t>.:</w:t>
      </w:r>
      <w:r w:rsidRPr="000E26A8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0E26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26A8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Pr="000E26A8">
        <w:rPr>
          <w:rFonts w:ascii="Times New Roman" w:hAnsi="Times New Roman" w:cs="Times New Roman"/>
          <w:sz w:val="28"/>
          <w:szCs w:val="28"/>
        </w:rPr>
        <w:t xml:space="preserve"> 0,25% – 50 </w:t>
      </w:r>
      <w:r w:rsidRPr="000E26A8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0E26A8"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310701" w:rsidRDefault="00310701" w:rsidP="00310701">
      <w:pPr>
        <w:tabs>
          <w:tab w:val="left" w:pos="170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E26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E26A8">
        <w:rPr>
          <w:rFonts w:ascii="Times New Roman" w:hAnsi="Times New Roman" w:cs="Times New Roman"/>
          <w:sz w:val="28"/>
          <w:szCs w:val="28"/>
        </w:rPr>
        <w:t xml:space="preserve">. </w:t>
      </w:r>
      <w:r w:rsidRPr="000E26A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E26A8">
        <w:rPr>
          <w:rFonts w:ascii="Times New Roman" w:hAnsi="Times New Roman" w:cs="Times New Roman"/>
          <w:sz w:val="28"/>
          <w:szCs w:val="28"/>
        </w:rPr>
        <w:t>. Внутримышечно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A6F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>: ЖЛФ для парентерального применения с нарушением целостности кожи и слизистых оболочек, свободная дисперсная система гомогенная.</w:t>
      </w:r>
    </w:p>
    <w:p w:rsidR="00310701" w:rsidRPr="00804A6F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4A6F">
        <w:rPr>
          <w:rFonts w:ascii="Times New Roman" w:hAnsi="Times New Roman" w:cs="Times New Roman"/>
          <w:sz w:val="28"/>
          <w:szCs w:val="28"/>
          <w:u w:val="single"/>
        </w:rPr>
        <w:t>Расчеты:</w:t>
      </w:r>
    </w:p>
    <w:p w:rsidR="00310701" w:rsidRDefault="00310701" w:rsidP="00310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= 50 х 6 = 300 мл</w:t>
      </w:r>
    </w:p>
    <w:p w:rsidR="00310701" w:rsidRDefault="00310701" w:rsidP="00310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воды для приготовления раствора берем 2/3 от общего объема = 300 : 3 х 2 = 200 мл </w:t>
      </w:r>
    </w:p>
    <w:p w:rsidR="00310701" w:rsidRDefault="00310701" w:rsidP="00310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субстанции считаем по пропорции: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0,25 новокаина – 100мл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 Новокаина – 300 мл раствора         Х = 0,75</w:t>
      </w:r>
    </w:p>
    <w:p w:rsidR="00310701" w:rsidRDefault="00310701" w:rsidP="00310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стабилизатора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5BB39" wp14:editId="5A6C58B7">
                <wp:simplePos x="0" y="0"/>
                <wp:positionH relativeFrom="column">
                  <wp:posOffset>631190</wp:posOffset>
                </wp:positionH>
                <wp:positionV relativeFrom="paragraph">
                  <wp:posOffset>86360</wp:posOffset>
                </wp:positionV>
                <wp:extent cx="2164080" cy="624840"/>
                <wp:effectExtent l="2540" t="635" r="0" b="31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701" w:rsidRDefault="00310701" w:rsidP="00310701">
                            <w:pPr>
                              <w:jc w:val="center"/>
                            </w:pPr>
                            <w:r>
                              <w:t xml:space="preserve">3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  <w:r>
                              <w:t xml:space="preserve"> – 1000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</w:p>
                          <w:p w:rsidR="00310701" w:rsidRDefault="00310701" w:rsidP="00310701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t xml:space="preserve"> – 300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</w:p>
                          <w:p w:rsidR="00310701" w:rsidRDefault="00310701" w:rsidP="00310701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5BB3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8" type="#_x0000_t202" style="position:absolute;left:0;text-align:left;margin-left:49.7pt;margin-top:6.8pt;width:170.4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" stroked="f">
                <v:textbox inset=",0">
                  <w:txbxContent>
                    <w:p w:rsidR="00310701" w:rsidRDefault="00310701" w:rsidP="00310701">
                      <w:pPr>
                        <w:jc w:val="center"/>
                      </w:pPr>
                      <w:r>
                        <w:t xml:space="preserve">3 </w:t>
                      </w:r>
                      <w:r>
                        <w:rPr>
                          <w:lang w:val="en-US"/>
                        </w:rPr>
                        <w:t>ml</w:t>
                      </w:r>
                      <w:r>
                        <w:t xml:space="preserve"> – 1000 </w:t>
                      </w:r>
                      <w:r>
                        <w:rPr>
                          <w:lang w:val="en-US"/>
                        </w:rPr>
                        <w:t>ml</w:t>
                      </w:r>
                    </w:p>
                    <w:p w:rsidR="00310701" w:rsidRDefault="00310701" w:rsidP="00310701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X</w:t>
                      </w:r>
                      <w:r>
                        <w:t xml:space="preserve"> – 300 </w:t>
                      </w:r>
                      <w:r>
                        <w:rPr>
                          <w:lang w:val="en-US"/>
                        </w:rPr>
                        <w:t>ml</w:t>
                      </w:r>
                    </w:p>
                    <w:p w:rsidR="00310701" w:rsidRDefault="00310701" w:rsidP="0031070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44A9D" wp14:editId="18FF0C41">
                <wp:simplePos x="0" y="0"/>
                <wp:positionH relativeFrom="column">
                  <wp:posOffset>2885440</wp:posOffset>
                </wp:positionH>
                <wp:positionV relativeFrom="paragraph">
                  <wp:posOffset>86360</wp:posOffset>
                </wp:positionV>
                <wp:extent cx="811530" cy="270510"/>
                <wp:effectExtent l="0" t="635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701" w:rsidRDefault="00310701" w:rsidP="00310701">
                            <w:r>
                              <w:rPr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lang w:val="en-US"/>
                              </w:rPr>
                              <w:t>0,9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4A9D" id="Надпись 5" o:spid="_x0000_s1029" type="#_x0000_t202" style="position:absolute;left:0;text-align:left;margin-left:227.2pt;margin-top:6.8pt;width:63.9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" stroked="f">
                <v:textbox inset=",0">
                  <w:txbxContent>
                    <w:p w:rsidR="00310701" w:rsidRDefault="00310701" w:rsidP="00310701">
                      <w:r>
                        <w:rPr>
                          <w:b/>
                          <w:lang w:val="en-US"/>
                        </w:rPr>
                        <w:t>X</w:t>
                      </w:r>
                      <w:r>
                        <w:t xml:space="preserve"> = </w:t>
                      </w:r>
                      <w:r>
                        <w:rPr>
                          <w:lang w:val="en-US"/>
                        </w:rPr>
                        <w:t>0,9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5DB54" wp14:editId="293BE475">
                <wp:simplePos x="0" y="0"/>
                <wp:positionH relativeFrom="column">
                  <wp:posOffset>631190</wp:posOffset>
                </wp:positionH>
                <wp:positionV relativeFrom="paragraph">
                  <wp:posOffset>603885</wp:posOffset>
                </wp:positionV>
                <wp:extent cx="1532890" cy="360680"/>
                <wp:effectExtent l="2540" t="381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701" w:rsidRDefault="00310701" w:rsidP="00310701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  <w:r>
                              <w:t xml:space="preserve"> – 20 капель</w:t>
                            </w:r>
                          </w:p>
                          <w:p w:rsidR="00310701" w:rsidRDefault="00310701" w:rsidP="00310701">
                            <w:pPr>
                              <w:jc w:val="center"/>
                            </w:pPr>
                            <w:r>
                              <w:t xml:space="preserve">0,9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lang w:val="en-US"/>
                              </w:rPr>
                              <w:t xml:space="preserve">X </w:t>
                            </w:r>
                            <w:r>
                              <w:t>капель</w:t>
                            </w:r>
                          </w:p>
                          <w:p w:rsidR="00310701" w:rsidRDefault="00310701" w:rsidP="00310701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5DB54" id="Надпись 4" o:spid="_x0000_s1030" type="#_x0000_t202" style="position:absolute;left:0;text-align:left;margin-left:49.7pt;margin-top:47.55pt;width:120.7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" stroked="f">
                <v:textbox inset=",0,,0">
                  <w:txbxContent>
                    <w:p w:rsidR="00310701" w:rsidRDefault="00310701" w:rsidP="00310701">
                      <w:pPr>
                        <w:jc w:val="center"/>
                      </w:pPr>
                      <w:r>
                        <w:t xml:space="preserve">1 </w:t>
                      </w:r>
                      <w:r>
                        <w:rPr>
                          <w:lang w:val="en-US"/>
                        </w:rPr>
                        <w:t>ml</w:t>
                      </w:r>
                      <w:r>
                        <w:t xml:space="preserve"> – 20 капель</w:t>
                      </w:r>
                    </w:p>
                    <w:p w:rsidR="00310701" w:rsidRDefault="00310701" w:rsidP="00310701">
                      <w:pPr>
                        <w:jc w:val="center"/>
                      </w:pPr>
                      <w:r>
                        <w:t xml:space="preserve">0,9 </w:t>
                      </w:r>
                      <w:r>
                        <w:rPr>
                          <w:lang w:val="en-US"/>
                        </w:rPr>
                        <w:t>ml</w:t>
                      </w:r>
                      <w:r>
                        <w:t xml:space="preserve"> – </w:t>
                      </w:r>
                      <w:r>
                        <w:rPr>
                          <w:lang w:val="en-US"/>
                        </w:rPr>
                        <w:t xml:space="preserve">X </w:t>
                      </w:r>
                      <w:r>
                        <w:t>капель</w:t>
                      </w:r>
                    </w:p>
                    <w:p w:rsidR="00310701" w:rsidRDefault="00310701" w:rsidP="0031070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82628" wp14:editId="289CBB94">
                <wp:simplePos x="0" y="0"/>
                <wp:positionH relativeFrom="column">
                  <wp:posOffset>2434590</wp:posOffset>
                </wp:positionH>
                <wp:positionV relativeFrom="paragraph">
                  <wp:posOffset>603885</wp:posOffset>
                </wp:positionV>
                <wp:extent cx="1172210" cy="360680"/>
                <wp:effectExtent l="0" t="381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701" w:rsidRDefault="00310701" w:rsidP="00310701">
                            <w:r>
                              <w:rPr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t xml:space="preserve"> = 18 кап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0,1 </w:t>
                            </w:r>
                            <w:r>
                              <w:t>моль)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2628" id="Надпись 3" o:spid="_x0000_s1031" type="#_x0000_t202" style="position:absolute;left:0;text-align:left;margin-left:191.7pt;margin-top:47.55pt;width:92.3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" stroked="f">
                <v:textbox inset=",0,,0">
                  <w:txbxContent>
                    <w:p w:rsidR="00310701" w:rsidRDefault="00310701" w:rsidP="00310701">
                      <w:r>
                        <w:rPr>
                          <w:b/>
                          <w:lang w:val="en-US"/>
                        </w:rPr>
                        <w:t>X</w:t>
                      </w:r>
                      <w:r>
                        <w:t xml:space="preserve"> = 18 кап (</w:t>
                      </w:r>
                      <w:r>
                        <w:rPr>
                          <w:lang w:val="en-US"/>
                        </w:rPr>
                        <w:t xml:space="preserve">HCl 0,1 </w:t>
                      </w:r>
                      <w:r>
                        <w:t>моль)</w:t>
                      </w:r>
                    </w:p>
                  </w:txbxContent>
                </v:textbox>
              </v:shape>
            </w:pict>
          </mc:Fallback>
        </mc:AlternateConten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701" w:rsidRDefault="00310701" w:rsidP="00310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701" w:rsidRDefault="00310701" w:rsidP="00310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6E">
        <w:rPr>
          <w:rFonts w:ascii="Times New Roman" w:hAnsi="Times New Roman" w:cs="Times New Roman"/>
          <w:sz w:val="28"/>
          <w:szCs w:val="28"/>
          <w:u w:val="single"/>
        </w:rPr>
        <w:t>Теоретическое обоснование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6A8" w:rsidRDefault="00310701" w:rsidP="00310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 в асептиче</w:t>
      </w:r>
      <w:r w:rsidR="000E26A8">
        <w:rPr>
          <w:rFonts w:ascii="Times New Roman" w:hAnsi="Times New Roman" w:cs="Times New Roman"/>
          <w:sz w:val="28"/>
          <w:szCs w:val="28"/>
        </w:rPr>
        <w:t xml:space="preserve">ском блоке, соблюдая </w:t>
      </w:r>
      <w:proofErr w:type="spellStart"/>
      <w:proofErr w:type="gramStart"/>
      <w:r w:rsidR="000E26A8">
        <w:rPr>
          <w:rFonts w:ascii="Times New Roman" w:hAnsi="Times New Roman" w:cs="Times New Roman"/>
          <w:sz w:val="28"/>
          <w:szCs w:val="28"/>
        </w:rPr>
        <w:t>сан.режим</w:t>
      </w:r>
      <w:proofErr w:type="spellEnd"/>
      <w:proofErr w:type="gramEnd"/>
      <w:r w:rsidR="000E26A8">
        <w:rPr>
          <w:rFonts w:ascii="Times New Roman" w:hAnsi="Times New Roman" w:cs="Times New Roman"/>
          <w:sz w:val="28"/>
          <w:szCs w:val="28"/>
        </w:rPr>
        <w:t>, пр.№ 249-</w:t>
      </w:r>
      <w:r>
        <w:rPr>
          <w:rFonts w:ascii="Times New Roman" w:hAnsi="Times New Roman" w:cs="Times New Roman"/>
          <w:sz w:val="28"/>
          <w:szCs w:val="28"/>
        </w:rPr>
        <w:t>н – готовим массо-объемным способом, добавляя стабилизатор.</w:t>
      </w:r>
      <w:r w:rsidR="000E2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701" w:rsidRDefault="00310701" w:rsidP="00310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6F">
        <w:rPr>
          <w:rFonts w:ascii="Times New Roman" w:hAnsi="Times New Roman" w:cs="Times New Roman"/>
          <w:sz w:val="28"/>
          <w:szCs w:val="28"/>
          <w:u w:val="single"/>
        </w:rPr>
        <w:t>Технология изготовления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701" w:rsidRPr="00F758B3" w:rsidRDefault="00310701" w:rsidP="00310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Готовим рабочее место. Цилиндром отмериваем 200мл воды для инъекций и помещаем в подставку. Отвешиваем субстанцию на ручных весах ВР-1 и помещаем в подставку, растворяем. Отмериваем стабилизатор каплемером 18 капель </w:t>
      </w:r>
      <w:proofErr w:type="spellStart"/>
      <w:r w:rsidRPr="00804A6F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804A6F">
        <w:rPr>
          <w:rFonts w:ascii="Times New Roman" w:hAnsi="Times New Roman" w:cs="Times New Roman"/>
          <w:sz w:val="28"/>
          <w:szCs w:val="28"/>
        </w:rPr>
        <w:t xml:space="preserve"> 0,1 моль</w:t>
      </w:r>
      <w:r>
        <w:rPr>
          <w:rFonts w:ascii="Times New Roman" w:hAnsi="Times New Roman" w:cs="Times New Roman"/>
          <w:sz w:val="28"/>
          <w:szCs w:val="28"/>
        </w:rPr>
        <w:t xml:space="preserve"> в подставку и перемешиваем. Доводим водой для инъекций до 300 мл, взбалтываем</w:t>
      </w:r>
      <w:r w:rsidR="00DE0808">
        <w:rPr>
          <w:rFonts w:ascii="Times New Roman" w:hAnsi="Times New Roman" w:cs="Times New Roman"/>
          <w:sz w:val="28"/>
          <w:szCs w:val="28"/>
        </w:rPr>
        <w:t xml:space="preserve"> в подставке</w:t>
      </w:r>
      <w:r>
        <w:rPr>
          <w:rFonts w:ascii="Times New Roman" w:hAnsi="Times New Roman" w:cs="Times New Roman"/>
          <w:sz w:val="28"/>
          <w:szCs w:val="28"/>
        </w:rPr>
        <w:t xml:space="preserve">. Отдаем на полный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хим.контроль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 положительного результата фильтруем через комбинированный фильтр в отпускной флакон, фасуя на 6 флаконов по 50мл, смотрим на чистоту, плотно укупориваем под обкатку, маркируем и отправляем на стерилизацию 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758B3">
        <w:rPr>
          <w:rFonts w:ascii="Times New Roman" w:hAnsi="Times New Roman" w:cs="Times New Roman"/>
          <w:sz w:val="28"/>
          <w:szCs w:val="28"/>
        </w:rPr>
        <w:t>=120</w:t>
      </w:r>
      <w:r w:rsidRPr="00F758B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8 минут. Готовый раствор 1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фл.подвергают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хим.контролю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после положительного результата проверяют на отсутствие механических включений каждый флакон и оформляют к отпуску. Основная этикетка с синей сигнальной полосой, дополнительные: хранить в прохладном и защищенном от света месте, стерильно.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701" w:rsidRPr="00DE0808" w:rsidRDefault="00DE0808" w:rsidP="00DE080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10701" w:rsidRPr="00DE0808">
        <w:rPr>
          <w:rFonts w:ascii="Times New Roman" w:hAnsi="Times New Roman" w:cs="Times New Roman"/>
          <w:b/>
          <w:sz w:val="28"/>
          <w:szCs w:val="28"/>
        </w:rPr>
        <w:t xml:space="preserve">Инъекционные растворы 2 группы. Технология изготовления. Стабилизация. 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701" w:rsidRPr="000571E3" w:rsidRDefault="00310701" w:rsidP="00310701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 группа растворов – это </w:t>
      </w:r>
      <w:r>
        <w:rPr>
          <w:rFonts w:ascii="Times New Roman" w:hAnsi="Times New Roman" w:cs="Times New Roman"/>
          <w:sz w:val="28"/>
          <w:szCs w:val="28"/>
        </w:rPr>
        <w:t>соли</w:t>
      </w:r>
      <w:r w:rsidR="00DE08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образованные сильным основанием и слабой кислотой.</w:t>
      </w:r>
    </w:p>
    <w:p w:rsidR="00310701" w:rsidRDefault="00310701" w:rsidP="003107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этой группе относятся:</w:t>
      </w:r>
    </w:p>
    <w:p w:rsidR="00310701" w:rsidRDefault="00310701" w:rsidP="003107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Кофеин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0701" w:rsidRDefault="00310701" w:rsidP="003107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Тиосульфат натрия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701" w:rsidRDefault="00310701" w:rsidP="003107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нитрит;</w:t>
      </w:r>
    </w:p>
    <w:p w:rsidR="00310701" w:rsidRDefault="00310701" w:rsidP="003107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гидрокарбонат.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этих веществ имеют щелочную среду и устойчивы в ней. Вода для инъекций поглощает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 воздуха и при хранении к концу суток уменьшает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>. Достаточно следов угольной кислоты, чтобы при растворении в ней перечисленных веществ вызвать необратимые реакции разложения.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701" w:rsidRDefault="00310701" w:rsidP="003107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Приготовление раствора КОФЕИНА НАТРИЯ БЕНЗОАТА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готовят растворы Кофеина натрия бензоата 10 и 20%.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кислой среде в процессе стерилизации выпадает в осадок Бензойная кислота.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стабильного раствора добавляют раствор 0,1 моль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мл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 w:cs="Times New Roman"/>
            <w:sz w:val="28"/>
            <w:szCs w:val="28"/>
          </w:rPr>
          <w:t>1 л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ЛФ.</w:t>
      </w:r>
    </w:p>
    <w:p w:rsidR="00310701" w:rsidRDefault="00310701" w:rsidP="00310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701" w:rsidRDefault="00310701" w:rsidP="003107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Приготовление раствора НАТРИЯ ТИОСУЛЬФАТА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соль, представляющая собой бесцветные прозрачные кристаллы без запаха.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легко растворима в воде. В тёплом сухом воздухе выветривается; во влажном – расплывается.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Хранят в хорошо укупоренной таре. Вещество простого списка.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дезинтоксикационное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десенсибилизирующее действие.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30% раствор.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термической стерилизации разлагается в водном растворе в кислой среде с выделением свободной серы и сернистого газа.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стабильных растворов используют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20,0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 w:cs="Times New Roman"/>
            <w:b/>
            <w:sz w:val="28"/>
            <w:szCs w:val="28"/>
          </w:rPr>
          <w:t>1 л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свежеполученную прокипяченную воду для инъекций для удаления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701" w:rsidRDefault="00310701" w:rsidP="00310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701" w:rsidRPr="00DE0808" w:rsidRDefault="00DE0808" w:rsidP="00DE080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10701" w:rsidRPr="00DE0808">
        <w:rPr>
          <w:rFonts w:ascii="Times New Roman" w:hAnsi="Times New Roman" w:cs="Times New Roman"/>
          <w:b/>
          <w:sz w:val="28"/>
          <w:szCs w:val="28"/>
        </w:rPr>
        <w:t>Растворы для инъек</w:t>
      </w:r>
      <w:r>
        <w:rPr>
          <w:rFonts w:ascii="Times New Roman" w:hAnsi="Times New Roman" w:cs="Times New Roman"/>
          <w:b/>
          <w:sz w:val="28"/>
          <w:szCs w:val="28"/>
        </w:rPr>
        <w:t xml:space="preserve">ций натрия гидрокарбоната. 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соль образована сильным основанием и слабой кислотой.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применяют в неотложной помощи. </w:t>
      </w:r>
      <w:r w:rsidRPr="007925F9">
        <w:rPr>
          <w:rFonts w:ascii="Times New Roman" w:hAnsi="Times New Roman" w:cs="Times New Roman"/>
          <w:sz w:val="28"/>
          <w:szCs w:val="28"/>
        </w:rPr>
        <w:t>Натрия гидрокарбонат – препарат, оказывающий влияние</w:t>
      </w:r>
      <w:r>
        <w:rPr>
          <w:rFonts w:ascii="Times New Roman" w:hAnsi="Times New Roman" w:cs="Times New Roman"/>
          <w:sz w:val="28"/>
          <w:szCs w:val="28"/>
        </w:rPr>
        <w:t xml:space="preserve"> на водно-электролитный баланс.</w:t>
      </w:r>
    </w:p>
    <w:p w:rsidR="00310701" w:rsidRDefault="00310701" w:rsidP="0031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25F9">
        <w:rPr>
          <w:rFonts w:ascii="Times New Roman" w:hAnsi="Times New Roman" w:cs="Times New Roman"/>
          <w:sz w:val="28"/>
          <w:szCs w:val="28"/>
        </w:rPr>
        <w:t xml:space="preserve">Натрия гидрокарбонат относится к числу веществ с </w:t>
      </w:r>
      <w:proofErr w:type="spellStart"/>
      <w:r w:rsidRPr="007925F9">
        <w:rPr>
          <w:rFonts w:ascii="Times New Roman" w:hAnsi="Times New Roman" w:cs="Times New Roman"/>
          <w:sz w:val="28"/>
          <w:szCs w:val="28"/>
        </w:rPr>
        <w:t>антацидным</w:t>
      </w:r>
      <w:proofErr w:type="spellEnd"/>
      <w:r w:rsidRPr="007925F9">
        <w:rPr>
          <w:rFonts w:ascii="Times New Roman" w:hAnsi="Times New Roman" w:cs="Times New Roman"/>
          <w:sz w:val="28"/>
          <w:szCs w:val="28"/>
        </w:rPr>
        <w:t xml:space="preserve"> действием. </w:t>
      </w:r>
      <w:proofErr w:type="spellStart"/>
      <w:r w:rsidRPr="007925F9">
        <w:rPr>
          <w:rFonts w:ascii="Times New Roman" w:hAnsi="Times New Roman" w:cs="Times New Roman"/>
          <w:sz w:val="28"/>
          <w:szCs w:val="28"/>
        </w:rPr>
        <w:t>Антацидный</w:t>
      </w:r>
      <w:proofErr w:type="spellEnd"/>
      <w:r w:rsidRPr="007925F9">
        <w:rPr>
          <w:rFonts w:ascii="Times New Roman" w:hAnsi="Times New Roman" w:cs="Times New Roman"/>
          <w:sz w:val="28"/>
          <w:szCs w:val="28"/>
        </w:rPr>
        <w:t xml:space="preserve"> эффект имеет быстрый, но непродолжительный характер. Образующийся в результате реакции нейтрализации СО</w:t>
      </w:r>
      <w:r w:rsidRPr="007925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925F9">
        <w:rPr>
          <w:rFonts w:ascii="Times New Roman" w:hAnsi="Times New Roman" w:cs="Times New Roman"/>
          <w:sz w:val="28"/>
          <w:szCs w:val="28"/>
        </w:rPr>
        <w:t xml:space="preserve"> приводит к раздражению рецепторов слизистой оболочки желудка, усилению выделения </w:t>
      </w:r>
      <w:proofErr w:type="spellStart"/>
      <w:r w:rsidRPr="007925F9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Pr="007925F9">
        <w:rPr>
          <w:rFonts w:ascii="Times New Roman" w:hAnsi="Times New Roman" w:cs="Times New Roman"/>
          <w:sz w:val="28"/>
          <w:szCs w:val="28"/>
        </w:rPr>
        <w:t xml:space="preserve"> с вторичной активацией секреции, что может стать причиной неприятных ощущений в желудке и появления отрыжки. Повышает выделение из организма ионов натрия и хлора, увеличивает осмотический диурез. Всасываясь, приводит к возникновению алкалоза. Ощелачивание мочи способствует предупреждению осаждения в мочевыводящих путях мочевой кислоты. Внутрь клеток бикарбонатный анион не проникает. При местном применении оказывает противовоспалительное действие. Повышает бронхиальную секрецию (за счет сдвига в щелочную сторону реакции бронхиальной слизи), уменьшает вязкость мокр</w:t>
      </w:r>
      <w:r>
        <w:rPr>
          <w:rFonts w:ascii="Times New Roman" w:hAnsi="Times New Roman" w:cs="Times New Roman"/>
          <w:sz w:val="28"/>
          <w:szCs w:val="28"/>
        </w:rPr>
        <w:t>оты и улучшает ее отхаркивание.</w:t>
      </w:r>
      <w:r w:rsidRPr="007925F9">
        <w:rPr>
          <w:rFonts w:ascii="Times New Roman" w:hAnsi="Times New Roman" w:cs="Times New Roman"/>
          <w:sz w:val="28"/>
          <w:szCs w:val="28"/>
        </w:rPr>
        <w:br/>
      </w:r>
      <w:r w:rsidRPr="007925F9">
        <w:rPr>
          <w:rFonts w:ascii="Times New Roman" w:hAnsi="Times New Roman" w:cs="Times New Roman"/>
          <w:sz w:val="28"/>
          <w:szCs w:val="28"/>
          <w:u w:val="single"/>
        </w:rPr>
        <w:t>Показания к применению</w:t>
      </w:r>
      <w:r w:rsidRPr="0079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701" w:rsidRPr="007925F9" w:rsidRDefault="00310701" w:rsidP="0031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E0808">
        <w:rPr>
          <w:rFonts w:ascii="Times New Roman" w:hAnsi="Times New Roman" w:cs="Times New Roman"/>
          <w:sz w:val="28"/>
          <w:szCs w:val="28"/>
        </w:rPr>
        <w:t>Инфузионный</w:t>
      </w:r>
      <w:proofErr w:type="spellEnd"/>
      <w:r w:rsidR="00DE0808">
        <w:rPr>
          <w:rFonts w:ascii="Times New Roman" w:hAnsi="Times New Roman" w:cs="Times New Roman"/>
          <w:sz w:val="28"/>
          <w:szCs w:val="28"/>
        </w:rPr>
        <w:t xml:space="preserve"> раствор натрия</w:t>
      </w:r>
      <w:r w:rsidRPr="007925F9">
        <w:rPr>
          <w:rFonts w:ascii="Times New Roman" w:hAnsi="Times New Roman" w:cs="Times New Roman"/>
          <w:sz w:val="28"/>
          <w:szCs w:val="28"/>
        </w:rPr>
        <w:t xml:space="preserve"> гидрокарбонат</w:t>
      </w:r>
      <w:r w:rsidR="00DE0808">
        <w:rPr>
          <w:rFonts w:ascii="Times New Roman" w:hAnsi="Times New Roman" w:cs="Times New Roman"/>
          <w:sz w:val="28"/>
          <w:szCs w:val="28"/>
        </w:rPr>
        <w:t>а</w:t>
      </w:r>
      <w:r w:rsidRPr="007925F9">
        <w:rPr>
          <w:rFonts w:ascii="Times New Roman" w:hAnsi="Times New Roman" w:cs="Times New Roman"/>
          <w:sz w:val="28"/>
          <w:szCs w:val="28"/>
        </w:rPr>
        <w:t xml:space="preserve"> применяется при некомпенсированном метаболическом ацидозе, связанном с различными заболеваниями, включая следующие: интоксикация различного генеза; ожоги </w:t>
      </w:r>
      <w:r w:rsidRPr="007925F9">
        <w:rPr>
          <w:rFonts w:ascii="Times New Roman" w:hAnsi="Times New Roman" w:cs="Times New Roman"/>
          <w:sz w:val="28"/>
          <w:szCs w:val="28"/>
        </w:rPr>
        <w:lastRenderedPageBreak/>
        <w:t xml:space="preserve">обширных участков; шок; диабетическая кома; неукротимая рвота и продолжительная диарея; острые массивные кровопотери; тяжелые поражения почек/печени; продолжительные лихорадочные состояния; послеоперационный период; тяжелая гипоксия новорожденных. Абсолютным показателем для применения препарата является снижение </w:t>
      </w:r>
      <w:proofErr w:type="spellStart"/>
      <w:r w:rsidRPr="007925F9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7925F9">
        <w:rPr>
          <w:rFonts w:ascii="Times New Roman" w:hAnsi="Times New Roman" w:cs="Times New Roman"/>
          <w:sz w:val="28"/>
          <w:szCs w:val="28"/>
        </w:rPr>
        <w:t xml:space="preserve"> крови ниже 7,2 (в норме – 7,37–7,42).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требования, которые предъявляются к ЛФ: раствор для инъекций 5% должен быть прозрачным и бесцветным до и после химической стерилизации. 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изготовлении растворов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одним из осложнений является помутнение и образование осадка после стерилизации. Происходит взаимодействие продуктов гидролиза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примесями ионов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864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веществе. Наименьшее содержание примесей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субстанции высокой степени очистки, использование таких веществ позволяет готовить прозрачные растворы – это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марки ХЧ (химически чистый) и ЧДА (чистый для анализа). В марках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«Годен для инъекций» содержится не более 0,005 % примесей</w:t>
      </w:r>
      <w:r w:rsidRPr="0005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</w:rPr>
        <w:t xml:space="preserve"> , поэтому необходимо добавить стабилизатор трилон-Б в количестве: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3-5% растворов – 0,1 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7-8,4% растворов – 0,2 на 1 л. 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 изготовлении раствора соблюдают следующие правила:</w:t>
      </w:r>
    </w:p>
    <w:p w:rsidR="00310701" w:rsidRDefault="00310701" w:rsidP="003107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 раствор должен быть прозрачным до и после стерилизации.</w:t>
      </w:r>
    </w:p>
    <w:p w:rsidR="00310701" w:rsidRDefault="00310701" w:rsidP="003107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растворении нельзя активно взбалтывать, т.к. потеряем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701" w:rsidRDefault="00310701" w:rsidP="003107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Готовить нужно при температуре 20°С (вода тоже 20°С), чтобы исключить потери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701" w:rsidRDefault="00310701" w:rsidP="003107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фильтруют во флакон, заполняя на 80% во избежание их разрыва при стерилизации за счёт выделения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701" w:rsidRDefault="00310701" w:rsidP="003107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Укупорка должна быть герметична.</w:t>
      </w:r>
    </w:p>
    <w:p w:rsidR="00310701" w:rsidRDefault="00310701" w:rsidP="003107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стерилизации ни в коем случае нельзя сразу вынимать флаконы, пока они не остынут (30 мин – 1 час).</w:t>
      </w:r>
    </w:p>
    <w:p w:rsidR="00310701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этот раствор можно только после полного охлаждения, т.е. не ранее, чем через 2 часа и флакон нужно несколько раз перевернуть, чтобы растворить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над раствором. Раствор должен быть прозрачным.</w:t>
      </w:r>
    </w:p>
    <w:p w:rsidR="00310701" w:rsidRDefault="00310701" w:rsidP="00310701">
      <w:pPr>
        <w:jc w:val="both"/>
      </w:pPr>
    </w:p>
    <w:p w:rsidR="00310701" w:rsidRDefault="00310701" w:rsidP="003107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DE0808" w:rsidRPr="00DE0808" w:rsidRDefault="00DE0808" w:rsidP="003107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08">
        <w:rPr>
          <w:rFonts w:ascii="Times New Roman" w:hAnsi="Times New Roman" w:cs="Times New Roman"/>
          <w:sz w:val="28"/>
          <w:szCs w:val="28"/>
        </w:rPr>
        <w:t>1. Чем стабилизируют раствор глюкозы? Состав стабилизатора.</w:t>
      </w:r>
    </w:p>
    <w:p w:rsidR="00310701" w:rsidRDefault="00DE0808" w:rsidP="003107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Стабилизатор для первой группы инъекционных растворов.</w:t>
      </w:r>
    </w:p>
    <w:p w:rsidR="00310701" w:rsidRDefault="00310701" w:rsidP="003107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3.Правила приготовления растворов натрия гидрокарбоната.</w:t>
      </w:r>
    </w:p>
    <w:p w:rsidR="00310701" w:rsidRDefault="00310701" w:rsidP="003107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808" w:rsidRDefault="00DE0808" w:rsidP="003107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808" w:rsidRDefault="00DE0808" w:rsidP="003107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808" w:rsidRDefault="00DE0808" w:rsidP="003107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808" w:rsidRDefault="00DE0808" w:rsidP="003107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808" w:rsidRDefault="00DE0808" w:rsidP="003107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701" w:rsidRDefault="00310701" w:rsidP="003107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310701" w:rsidRDefault="00310701" w:rsidP="003107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10701" w:rsidRDefault="00310701" w:rsidP="00310701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 xml:space="preserve">Фармацевтическая технология. Технология лекарственных форм : учеб. для мед. училищ и </w:t>
      </w:r>
      <w:proofErr w:type="spellStart"/>
      <w:r w:rsidRPr="00F24E73">
        <w:rPr>
          <w:rFonts w:ascii="Times New Roman" w:hAnsi="Times New Roman" w:cs="Times New Roman"/>
          <w:sz w:val="28"/>
          <w:szCs w:val="28"/>
        </w:rPr>
        <w:t>колледжейИ</w:t>
      </w:r>
      <w:proofErr w:type="spellEnd"/>
      <w:r w:rsidRPr="00F24E73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F24E73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F24E73">
        <w:rPr>
          <w:rFonts w:ascii="Times New Roman" w:hAnsi="Times New Roman" w:cs="Times New Roman"/>
          <w:sz w:val="28"/>
          <w:szCs w:val="28"/>
        </w:rPr>
        <w:t xml:space="preserve">, Г. В. Михайлова М. : ГЭОТАР-Медиа, 2013. </w:t>
      </w:r>
    </w:p>
    <w:p w:rsidR="00310701" w:rsidRDefault="00310701" w:rsidP="003107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 xml:space="preserve">Дополнительные: </w:t>
      </w:r>
    </w:p>
    <w:p w:rsidR="00310701" w:rsidRPr="00F24E73" w:rsidRDefault="00310701" w:rsidP="00310701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 xml:space="preserve">Фармацевтическая биотехнология. Руководство к практическим занятиям [Электронный ресурс] : учеб. пособие. - Режим доступа: http://www.studmedlib.ru/ru/book/ISBN9785970424995.html С. Н. Орехов ; ред. В. А. Быков , А. В. </w:t>
      </w:r>
      <w:proofErr w:type="spellStart"/>
      <w:r w:rsidRPr="00F24E73">
        <w:rPr>
          <w:rFonts w:ascii="Times New Roman" w:hAnsi="Times New Roman" w:cs="Times New Roman"/>
          <w:sz w:val="28"/>
          <w:szCs w:val="28"/>
        </w:rPr>
        <w:t>Катлинский</w:t>
      </w:r>
      <w:proofErr w:type="spellEnd"/>
      <w:r w:rsidRPr="00F24E73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F24E73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F24E73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310701" w:rsidRDefault="00310701" w:rsidP="003107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310701" w:rsidRPr="00F24E73" w:rsidRDefault="00310701" w:rsidP="00310701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F24E73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F24E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4E73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F24E7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10701" w:rsidRDefault="00310701" w:rsidP="00310701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>ЭБС Консультант студента ВУЗ; ЭБС Консультант студен</w:t>
      </w:r>
      <w:r>
        <w:rPr>
          <w:rFonts w:ascii="Times New Roman" w:hAnsi="Times New Roman" w:cs="Times New Roman"/>
          <w:sz w:val="28"/>
          <w:szCs w:val="28"/>
        </w:rPr>
        <w:t>та Колледж;</w:t>
      </w:r>
    </w:p>
    <w:p w:rsidR="00310701" w:rsidRDefault="00310701" w:rsidP="00310701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 xml:space="preserve">ЭМБ Консультант врача; </w:t>
      </w:r>
    </w:p>
    <w:p w:rsidR="00310701" w:rsidRDefault="00310701" w:rsidP="00310701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 xml:space="preserve">СПС </w:t>
      </w:r>
      <w:proofErr w:type="spellStart"/>
      <w:r w:rsidRPr="00F24E7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</w:p>
    <w:p w:rsidR="00310701" w:rsidRPr="00F24E73" w:rsidRDefault="00310701" w:rsidP="0031070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 xml:space="preserve">. Фармацевтическая библиотека [Электронный ресурс]. </w:t>
      </w:r>
    </w:p>
    <w:p w:rsidR="00310701" w:rsidRPr="00F24E73" w:rsidRDefault="00310701" w:rsidP="00310701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24E73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310701" w:rsidRPr="00F24E73" w:rsidRDefault="00310701" w:rsidP="0031070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73">
        <w:rPr>
          <w:rFonts w:ascii="Times New Roman" w:hAnsi="Times New Roman" w:cs="Times New Roman"/>
          <w:sz w:val="28"/>
          <w:szCs w:val="28"/>
        </w:rPr>
        <w:t xml:space="preserve"> Фармацевтические </w:t>
      </w:r>
      <w:proofErr w:type="spellStart"/>
      <w:r w:rsidRPr="00F24E73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F24E73">
        <w:rPr>
          <w:rFonts w:ascii="Times New Roman" w:hAnsi="Times New Roman" w:cs="Times New Roman"/>
          <w:sz w:val="28"/>
          <w:szCs w:val="28"/>
        </w:rPr>
        <w:t xml:space="preserve">  - Фармацевтический образовательный портал [Электронный ресурс]. </w:t>
      </w:r>
      <w:r w:rsidRPr="00F24E7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24E73">
        <w:rPr>
          <w:rFonts w:ascii="Times New Roman" w:hAnsi="Times New Roman" w:cs="Times New Roman"/>
          <w:sz w:val="28"/>
          <w:szCs w:val="28"/>
        </w:rPr>
        <w:t>:  http://pharm-eferatiki.ru/pharmtechnology</w:t>
      </w:r>
    </w:p>
    <w:p w:rsidR="00310701" w:rsidRDefault="00310701" w:rsidP="00310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310701" w:rsidRPr="00EF4C2F" w:rsidRDefault="00310701" w:rsidP="0031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65B" w:rsidRDefault="00A2565B" w:rsidP="00E62B1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B19" w:rsidRDefault="00E62B19" w:rsidP="00E62B1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E6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C1E"/>
    <w:multiLevelType w:val="hybridMultilevel"/>
    <w:tmpl w:val="EB1C2064"/>
    <w:lvl w:ilvl="0" w:tplc="E4A89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1B6556"/>
    <w:multiLevelType w:val="hybridMultilevel"/>
    <w:tmpl w:val="8F9CC942"/>
    <w:lvl w:ilvl="0" w:tplc="066CD0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EF781F"/>
    <w:multiLevelType w:val="hybridMultilevel"/>
    <w:tmpl w:val="210AC84E"/>
    <w:lvl w:ilvl="0" w:tplc="BA327E28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B7D4DA2C">
      <w:start w:val="1"/>
      <w:numFmt w:val="decimal"/>
      <w:lvlText w:val="%2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 w:tplc="4670C2F4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9F7838"/>
    <w:multiLevelType w:val="hybridMultilevel"/>
    <w:tmpl w:val="0CE04018"/>
    <w:lvl w:ilvl="0" w:tplc="FB941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1146FC4"/>
    <w:multiLevelType w:val="hybridMultilevel"/>
    <w:tmpl w:val="C494FB3A"/>
    <w:lvl w:ilvl="0" w:tplc="FB86C9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7A014D"/>
    <w:multiLevelType w:val="hybridMultilevel"/>
    <w:tmpl w:val="3E2E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B0666"/>
    <w:multiLevelType w:val="hybridMultilevel"/>
    <w:tmpl w:val="CBF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116AA"/>
    <w:multiLevelType w:val="hybridMultilevel"/>
    <w:tmpl w:val="559258E0"/>
    <w:lvl w:ilvl="0" w:tplc="9AC29D62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19"/>
    <w:rsid w:val="00093426"/>
    <w:rsid w:val="000D4AA0"/>
    <w:rsid w:val="000E26A8"/>
    <w:rsid w:val="0012534A"/>
    <w:rsid w:val="002A4E09"/>
    <w:rsid w:val="00310701"/>
    <w:rsid w:val="00312B3E"/>
    <w:rsid w:val="004C1CF9"/>
    <w:rsid w:val="007956BC"/>
    <w:rsid w:val="00A2565B"/>
    <w:rsid w:val="00DE0808"/>
    <w:rsid w:val="00E237F9"/>
    <w:rsid w:val="00E6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82533"/>
  <w15:chartTrackingRefBased/>
  <w15:docId w15:val="{371112B1-2593-4551-A62F-502328ED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0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Ванчурина Наталья Александровна</cp:lastModifiedBy>
  <cp:revision>9</cp:revision>
  <dcterms:created xsi:type="dcterms:W3CDTF">2021-03-12T03:12:00Z</dcterms:created>
  <dcterms:modified xsi:type="dcterms:W3CDTF">2023-09-09T08:44:00Z</dcterms:modified>
</cp:coreProperties>
</file>