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CA" w:rsidRDefault="00C52AA8" w:rsidP="005C18CA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C52AA8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4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5C18CA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5C18CA" w:rsidRPr="000E0A46" w:rsidRDefault="005C18CA" w:rsidP="005C18CA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5C18CA" w:rsidRPr="000E62A5" w:rsidRDefault="005C18CA" w:rsidP="005C18CA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5C18CA" w:rsidRPr="006E2CBF" w:rsidRDefault="005C18CA" w:rsidP="005C18CA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катетеризация мочевого пузыря эластическим катетером и подключение мочеприемника</w:t>
      </w:r>
      <w:r w:rsidR="00250EEB" w:rsidRPr="00250EEB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</w:t>
      </w:r>
      <w:r w:rsidR="00250EEB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мужчин</w:t>
      </w:r>
    </w:p>
    <w:p w:rsidR="005C18CA" w:rsidRPr="006A1CB2" w:rsidRDefault="005C18CA" w:rsidP="005C18C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5C18CA" w:rsidRDefault="005C18CA" w:rsidP="005C18CA">
      <w:pPr>
        <w:spacing w:after="0"/>
        <w:rPr>
          <w:rFonts w:ascii="Times New Roman" w:hAnsi="Times New Roman"/>
          <w:sz w:val="21"/>
          <w:szCs w:val="21"/>
        </w:rPr>
      </w:pPr>
    </w:p>
    <w:p w:rsidR="005C18CA" w:rsidRPr="006A1CB2" w:rsidRDefault="005C18CA" w:rsidP="005C18CA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5C18CA" w:rsidRPr="006A1CB2" w:rsidRDefault="005C18CA" w:rsidP="005C18CA">
      <w:pPr>
        <w:spacing w:after="0"/>
        <w:rPr>
          <w:rFonts w:ascii="Times New Roman" w:hAnsi="Times New Roman"/>
          <w:sz w:val="21"/>
          <w:szCs w:val="21"/>
        </w:rPr>
      </w:pPr>
    </w:p>
    <w:p w:rsidR="005C18CA" w:rsidRDefault="005C18CA" w:rsidP="005C18CA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5C18CA" w:rsidRDefault="005C18CA" w:rsidP="005C18CA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5C18CA" w:rsidRPr="006A1CB2" w:rsidRDefault="005C18CA" w:rsidP="005C18CA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5C18CA" w:rsidRPr="006A1CB2" w:rsidTr="00626712">
        <w:tc>
          <w:tcPr>
            <w:tcW w:w="5778" w:type="dxa"/>
            <w:gridSpan w:val="6"/>
            <w:vAlign w:val="center"/>
          </w:tcPr>
          <w:p w:rsidR="005C18CA" w:rsidRPr="00E62295" w:rsidRDefault="005C18C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C18CA" w:rsidRPr="00E62295" w:rsidRDefault="005C18C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5C18CA" w:rsidRPr="00E62295" w:rsidRDefault="005C18C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C18CA" w:rsidRPr="00E62295" w:rsidRDefault="005C18C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5C18CA" w:rsidRPr="00E62295" w:rsidRDefault="005C18C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3E41" w:rsidRPr="00436E64" w:rsidTr="00626712">
        <w:tc>
          <w:tcPr>
            <w:tcW w:w="5778" w:type="dxa"/>
            <w:gridSpan w:val="6"/>
          </w:tcPr>
          <w:p w:rsidR="00683E41" w:rsidRPr="00436E64" w:rsidRDefault="00683E41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D46D04">
              <w:rPr>
                <w:rFonts w:ascii="Times New Roman" w:hAnsi="Times New Roman"/>
                <w:color w:val="000000"/>
              </w:rPr>
              <w:t xml:space="preserve">Объяснил </w:t>
            </w:r>
            <w:r>
              <w:rPr>
                <w:rFonts w:ascii="Times New Roman" w:hAnsi="Times New Roman"/>
                <w:color w:val="000000"/>
              </w:rPr>
              <w:t xml:space="preserve">пациенту </w:t>
            </w:r>
            <w:r w:rsidRPr="00D46D04">
              <w:rPr>
                <w:rFonts w:ascii="Times New Roman" w:hAnsi="Times New Roman"/>
                <w:color w:val="000000"/>
              </w:rPr>
              <w:t xml:space="preserve">цель и ход </w:t>
            </w:r>
            <w:r>
              <w:rPr>
                <w:rFonts w:ascii="Times New Roman" w:hAnsi="Times New Roman"/>
                <w:color w:val="000000"/>
              </w:rPr>
              <w:t xml:space="preserve">предстоящей </w:t>
            </w:r>
            <w:r w:rsidRPr="00D46D04">
              <w:rPr>
                <w:rFonts w:ascii="Times New Roman" w:hAnsi="Times New Roman"/>
                <w:color w:val="000000"/>
              </w:rPr>
              <w:t>процедуры</w:t>
            </w:r>
          </w:p>
        </w:tc>
        <w:tc>
          <w:tcPr>
            <w:tcW w:w="567" w:type="dxa"/>
          </w:tcPr>
          <w:p w:rsidR="00683E41" w:rsidRPr="00436E64" w:rsidRDefault="00683E41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3E41" w:rsidRPr="00436E64" w:rsidRDefault="00683E41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1" w:rsidRPr="00436E64" w:rsidRDefault="00683E41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3E41" w:rsidRPr="00436E64" w:rsidRDefault="00683E41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1" w:rsidRPr="00436E64" w:rsidRDefault="00683E41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E41" w:rsidRPr="00436E64" w:rsidRDefault="00683E41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18CA" w:rsidRPr="00436E64" w:rsidTr="00626712">
        <w:tc>
          <w:tcPr>
            <w:tcW w:w="5778" w:type="dxa"/>
            <w:gridSpan w:val="6"/>
          </w:tcPr>
          <w:p w:rsidR="005C18CA" w:rsidRPr="00436E64" w:rsidRDefault="005C18C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Проверил положения больного (лежа на спине)</w:t>
            </w:r>
          </w:p>
        </w:tc>
        <w:tc>
          <w:tcPr>
            <w:tcW w:w="567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18CA" w:rsidRPr="00436E64" w:rsidTr="00626712">
        <w:trPr>
          <w:trHeight w:val="307"/>
        </w:trPr>
        <w:tc>
          <w:tcPr>
            <w:tcW w:w="5778" w:type="dxa"/>
            <w:gridSpan w:val="6"/>
          </w:tcPr>
          <w:p w:rsidR="005C18CA" w:rsidRPr="00436E64" w:rsidRDefault="005C18CA" w:rsidP="005C18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Обработал руки раствором антисептика</w:t>
            </w:r>
          </w:p>
        </w:tc>
        <w:tc>
          <w:tcPr>
            <w:tcW w:w="567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8CA" w:rsidRPr="00436E64" w:rsidTr="005C18CA">
        <w:trPr>
          <w:trHeight w:val="204"/>
        </w:trPr>
        <w:tc>
          <w:tcPr>
            <w:tcW w:w="5778" w:type="dxa"/>
            <w:gridSpan w:val="6"/>
          </w:tcPr>
          <w:p w:rsidR="005C18CA" w:rsidRPr="00436E64" w:rsidRDefault="005C18CA" w:rsidP="00683E4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 xml:space="preserve">Надел </w:t>
            </w:r>
            <w:r w:rsidR="00683E41">
              <w:rPr>
                <w:rFonts w:ascii="Times New Roman" w:hAnsi="Times New Roman"/>
              </w:rPr>
              <w:t xml:space="preserve">стерильные </w:t>
            </w:r>
            <w:r w:rsidRPr="00436E64">
              <w:rPr>
                <w:rFonts w:ascii="Times New Roman" w:hAnsi="Times New Roman"/>
              </w:rPr>
              <w:t>перчатки</w:t>
            </w:r>
          </w:p>
        </w:tc>
        <w:tc>
          <w:tcPr>
            <w:tcW w:w="567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8CA" w:rsidRPr="00436E64" w:rsidTr="00626712">
        <w:tc>
          <w:tcPr>
            <w:tcW w:w="5778" w:type="dxa"/>
            <w:gridSpan w:val="6"/>
          </w:tcPr>
          <w:p w:rsidR="005C18CA" w:rsidRPr="00436E64" w:rsidRDefault="005C18CA" w:rsidP="005C18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436E64">
              <w:rPr>
                <w:rFonts w:ascii="Times New Roman" w:hAnsi="Times New Roman"/>
              </w:rPr>
              <w:t>Обнажил головку полового члена (если требуется)</w:t>
            </w:r>
          </w:p>
        </w:tc>
        <w:tc>
          <w:tcPr>
            <w:tcW w:w="567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8CA" w:rsidRPr="00436E64" w:rsidTr="00D26373">
        <w:tc>
          <w:tcPr>
            <w:tcW w:w="5778" w:type="dxa"/>
            <w:gridSpan w:val="6"/>
          </w:tcPr>
          <w:p w:rsidR="005C18CA" w:rsidRPr="00436E64" w:rsidRDefault="005C18C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Укрыл венечную борозду и внутренний листок крайней плоти стерильной марлевой салфеткой</w:t>
            </w:r>
          </w:p>
        </w:tc>
        <w:tc>
          <w:tcPr>
            <w:tcW w:w="567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8CA" w:rsidRPr="00436E64" w:rsidTr="00626712">
        <w:tc>
          <w:tcPr>
            <w:tcW w:w="5778" w:type="dxa"/>
            <w:gridSpan w:val="6"/>
          </w:tcPr>
          <w:p w:rsidR="005C18CA" w:rsidRPr="00436E64" w:rsidRDefault="005C18CA" w:rsidP="00D26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Взял левой рукой половой член и фиксировал за венечную борозду между 3 и 4 пальцами</w:t>
            </w:r>
          </w:p>
        </w:tc>
        <w:tc>
          <w:tcPr>
            <w:tcW w:w="567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8CA" w:rsidRPr="00436E64" w:rsidTr="00D26373">
        <w:tc>
          <w:tcPr>
            <w:tcW w:w="5778" w:type="dxa"/>
            <w:gridSpan w:val="6"/>
          </w:tcPr>
          <w:p w:rsidR="005C18CA" w:rsidRPr="00436E64" w:rsidRDefault="005C18C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Обработал наружное отверстие уретры и головку марлевым шариком раствором нейтрального антисептика</w:t>
            </w:r>
          </w:p>
        </w:tc>
        <w:tc>
          <w:tcPr>
            <w:tcW w:w="567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8CA" w:rsidRPr="00436E64" w:rsidTr="00626712">
        <w:trPr>
          <w:trHeight w:val="70"/>
        </w:trPr>
        <w:tc>
          <w:tcPr>
            <w:tcW w:w="5778" w:type="dxa"/>
            <w:gridSpan w:val="6"/>
          </w:tcPr>
          <w:p w:rsidR="005C18CA" w:rsidRPr="00436E64" w:rsidRDefault="005C18C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Раздвинул “губки” наружного отверстия уретры 1 и 2 пальцами</w:t>
            </w:r>
          </w:p>
        </w:tc>
        <w:tc>
          <w:tcPr>
            <w:tcW w:w="567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6E64" w:rsidRPr="00436E64" w:rsidTr="00626712">
        <w:trPr>
          <w:trHeight w:val="70"/>
        </w:trPr>
        <w:tc>
          <w:tcPr>
            <w:tcW w:w="5778" w:type="dxa"/>
            <w:gridSpan w:val="6"/>
          </w:tcPr>
          <w:p w:rsidR="00436E64" w:rsidRPr="00436E64" w:rsidRDefault="00436E64" w:rsidP="00D26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 xml:space="preserve">Взял в правую руку стерильный анатомический пинцет </w:t>
            </w:r>
          </w:p>
        </w:tc>
        <w:tc>
          <w:tcPr>
            <w:tcW w:w="567" w:type="dxa"/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6E64" w:rsidRPr="00436E64" w:rsidTr="00626712">
        <w:trPr>
          <w:trHeight w:val="70"/>
        </w:trPr>
        <w:tc>
          <w:tcPr>
            <w:tcW w:w="5778" w:type="dxa"/>
            <w:gridSpan w:val="6"/>
          </w:tcPr>
          <w:p w:rsidR="00436E64" w:rsidRPr="00436E64" w:rsidRDefault="00436E64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Взял катетер стерильным пинцетом у центрального конца (4-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36E64">
                <w:rPr>
                  <w:rFonts w:ascii="Times New Roman" w:hAnsi="Times New Roman"/>
                </w:rPr>
                <w:t>5 см</w:t>
              </w:r>
            </w:smartTag>
            <w:r w:rsidRPr="00436E64">
              <w:rPr>
                <w:rFonts w:ascii="Times New Roman" w:hAnsi="Times New Roman"/>
              </w:rPr>
              <w:t xml:space="preserve"> от кончика катетера Нелатона или Фолли) и удерживал переферический конец катетера 4 и (или) 5 пальцами правой руки</w:t>
            </w:r>
          </w:p>
        </w:tc>
        <w:tc>
          <w:tcPr>
            <w:tcW w:w="567" w:type="dxa"/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6E64" w:rsidRPr="00436E64" w:rsidTr="00626712">
        <w:trPr>
          <w:trHeight w:val="70"/>
        </w:trPr>
        <w:tc>
          <w:tcPr>
            <w:tcW w:w="5778" w:type="dxa"/>
            <w:gridSpan w:val="6"/>
          </w:tcPr>
          <w:p w:rsidR="00436E64" w:rsidRPr="00436E64" w:rsidRDefault="00436E64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Смазал кончик катетера стерильной смазкой (глицерин, вазелин и пр.)</w:t>
            </w:r>
          </w:p>
        </w:tc>
        <w:tc>
          <w:tcPr>
            <w:tcW w:w="567" w:type="dxa"/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6E64" w:rsidRPr="00436E64" w:rsidTr="00626712">
        <w:trPr>
          <w:trHeight w:val="70"/>
        </w:trPr>
        <w:tc>
          <w:tcPr>
            <w:tcW w:w="5778" w:type="dxa"/>
            <w:gridSpan w:val="6"/>
          </w:tcPr>
          <w:p w:rsidR="00436E64" w:rsidRPr="00436E64" w:rsidRDefault="00436E64" w:rsidP="00D26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 xml:space="preserve">Ввел катетер в наружное отверстие уретры </w:t>
            </w:r>
            <w:proofErr w:type="gramStart"/>
            <w:r w:rsidRPr="00436E64">
              <w:rPr>
                <w:rFonts w:ascii="Times New Roman" w:hAnsi="Times New Roman"/>
              </w:rPr>
              <w:t>и</w:t>
            </w:r>
            <w:proofErr w:type="gramEnd"/>
            <w:r w:rsidRPr="00436E64">
              <w:rPr>
                <w:rFonts w:ascii="Times New Roman" w:hAnsi="Times New Roman"/>
              </w:rPr>
              <w:t xml:space="preserve"> удерживая в нем пальцами левой руки, перебирая пинцетом, катетер продвинул в канал. Продвижение катетера прекратил, как только начала поступать моча</w:t>
            </w:r>
          </w:p>
        </w:tc>
        <w:tc>
          <w:tcPr>
            <w:tcW w:w="567" w:type="dxa"/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6E64" w:rsidRPr="00436E64" w:rsidTr="00626712">
        <w:trPr>
          <w:trHeight w:val="70"/>
        </w:trPr>
        <w:tc>
          <w:tcPr>
            <w:tcW w:w="5778" w:type="dxa"/>
            <w:gridSpan w:val="6"/>
          </w:tcPr>
          <w:p w:rsidR="00436E64" w:rsidRPr="00436E64" w:rsidRDefault="00436E64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 xml:space="preserve">Раздул баллон на центральном конце </w:t>
            </w:r>
            <w:proofErr w:type="spellStart"/>
            <w:r w:rsidRPr="00436E64">
              <w:rPr>
                <w:rFonts w:ascii="Times New Roman" w:hAnsi="Times New Roman"/>
              </w:rPr>
              <w:t>самозакрепляющегося</w:t>
            </w:r>
            <w:proofErr w:type="spellEnd"/>
            <w:r w:rsidRPr="00436E64">
              <w:rPr>
                <w:rFonts w:ascii="Times New Roman" w:hAnsi="Times New Roman"/>
              </w:rPr>
              <w:t xml:space="preserve"> катетера </w:t>
            </w:r>
            <w:proofErr w:type="spellStart"/>
            <w:r w:rsidRPr="00436E64">
              <w:rPr>
                <w:rFonts w:ascii="Times New Roman" w:hAnsi="Times New Roman"/>
              </w:rPr>
              <w:t>Фолли</w:t>
            </w:r>
            <w:proofErr w:type="spellEnd"/>
            <w:r w:rsidRPr="00436E64">
              <w:rPr>
                <w:rFonts w:ascii="Times New Roman" w:hAnsi="Times New Roman"/>
              </w:rPr>
              <w:t xml:space="preserve"> путем введения шприцем стерильной жидкости в дополнительный ход в количестве, указанном на катетере.</w:t>
            </w:r>
          </w:p>
          <w:p w:rsidR="00683E41" w:rsidRDefault="00436E64" w:rsidP="00D26373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ИЛИ:</w:t>
            </w:r>
          </w:p>
          <w:p w:rsidR="00436E64" w:rsidRPr="00436E64" w:rsidRDefault="00683E41" w:rsidP="00D26373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 xml:space="preserve">Закрепил катетер </w:t>
            </w:r>
            <w:proofErr w:type="spellStart"/>
            <w:r w:rsidRPr="00436E64">
              <w:rPr>
                <w:rFonts w:ascii="Times New Roman" w:hAnsi="Times New Roman"/>
              </w:rPr>
              <w:t>Нейлатона</w:t>
            </w:r>
            <w:proofErr w:type="spellEnd"/>
            <w:r w:rsidRPr="00436E64">
              <w:rPr>
                <w:rFonts w:ascii="Times New Roman" w:hAnsi="Times New Roman"/>
              </w:rPr>
              <w:t xml:space="preserve"> с помощью марлевых лигатур</w:t>
            </w:r>
          </w:p>
        </w:tc>
        <w:tc>
          <w:tcPr>
            <w:tcW w:w="567" w:type="dxa"/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6E64" w:rsidRPr="00436E64" w:rsidTr="00436E64">
        <w:trPr>
          <w:trHeight w:val="70"/>
        </w:trPr>
        <w:tc>
          <w:tcPr>
            <w:tcW w:w="5778" w:type="dxa"/>
            <w:gridSpan w:val="6"/>
          </w:tcPr>
          <w:p w:rsidR="00436E64" w:rsidRPr="00436E64" w:rsidRDefault="00436E64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Надставил мочеприемник и опустил мешок ниже уровня мочевого пузыря</w:t>
            </w:r>
          </w:p>
        </w:tc>
        <w:tc>
          <w:tcPr>
            <w:tcW w:w="567" w:type="dxa"/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36E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E64" w:rsidRPr="00436E64" w:rsidRDefault="00436E6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6E64" w:rsidRPr="00436E64" w:rsidTr="00436E64">
        <w:trPr>
          <w:trHeight w:val="70"/>
        </w:trPr>
        <w:tc>
          <w:tcPr>
            <w:tcW w:w="5778" w:type="dxa"/>
            <w:gridSpan w:val="6"/>
          </w:tcPr>
          <w:p w:rsidR="001B23C9" w:rsidRDefault="001B23C9" w:rsidP="00436E64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436E64" w:rsidRPr="00436E64" w:rsidRDefault="00436E64" w:rsidP="00436E64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6E64" w:rsidRPr="00436E64" w:rsidRDefault="00436E64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36E64" w:rsidRPr="00436E64" w:rsidRDefault="00436E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36E64" w:rsidRPr="00436E64" w:rsidRDefault="00436E6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8CA" w:rsidRPr="006A1CB2" w:rsidTr="00626712">
        <w:tc>
          <w:tcPr>
            <w:tcW w:w="9464" w:type="dxa"/>
            <w:gridSpan w:val="12"/>
          </w:tcPr>
          <w:p w:rsidR="005C18CA" w:rsidRPr="00436E64" w:rsidRDefault="00C52AA8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w:lastRenderedPageBreak/>
              <w:pict>
                <v:rect id="Прямоугольник 2" o:spid="_x0000_s1027" style="position:absolute;margin-left:-21.3pt;margin-top:-6.1pt;width:497.25pt;height:128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" filled="f"/>
              </w:pict>
            </w:r>
            <w:r w:rsidR="005C18CA" w:rsidRPr="00436E64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C18CA" w:rsidRPr="006A1CB2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E62295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5C18CA" w:rsidRPr="00E62295" w:rsidRDefault="005C18CA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CA" w:rsidRPr="00E62295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5C18CA" w:rsidRPr="00E62295" w:rsidRDefault="005C18CA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CA" w:rsidRPr="00E62295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CA" w:rsidRPr="00E62295" w:rsidRDefault="005C18CA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5C18CA" w:rsidRPr="006A1CB2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E62295" w:rsidRDefault="005C18CA" w:rsidP="00436E6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 w:rsidR="00436E64">
              <w:rPr>
                <w:rFonts w:ascii="Times New Roman" w:hAnsi="Times New Roman"/>
                <w:sz w:val="21"/>
                <w:szCs w:val="21"/>
              </w:rPr>
              <w:t>-1,5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к – «отлично»;</w:t>
            </w:r>
            <w:r w:rsidR="00436E64">
              <w:rPr>
                <w:rFonts w:ascii="Times New Roman" w:hAnsi="Times New Roman"/>
                <w:sz w:val="21"/>
                <w:szCs w:val="21"/>
              </w:rPr>
              <w:t xml:space="preserve"> 2,0-3,0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 w:rsidR="00436E64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 – «хорошо»; </w:t>
            </w:r>
            <w:r w:rsidR="00436E64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,5</w:t>
            </w:r>
            <w:r w:rsidR="00436E64">
              <w:rPr>
                <w:rFonts w:ascii="Times New Roman" w:hAnsi="Times New Roman"/>
                <w:sz w:val="21"/>
                <w:szCs w:val="21"/>
              </w:rPr>
              <w:t>-4,5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«удовл.»; </w:t>
            </w:r>
            <w:r w:rsidR="00436E64"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ошибок  – «неудовл.»</w:t>
            </w:r>
          </w:p>
        </w:tc>
      </w:tr>
      <w:tr w:rsidR="005C18CA" w:rsidRPr="006A1CB2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5C18CA" w:rsidRPr="00E62295" w:rsidRDefault="005C18CA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C18CA" w:rsidRPr="00E62295" w:rsidRDefault="005C18CA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>
      <w:bookmarkStart w:id="0" w:name="_GoBack"/>
      <w:bookmarkEnd w:id="0"/>
    </w:p>
    <w:sectPr w:rsidR="00E93009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EA"/>
    <w:rsid w:val="001B23C9"/>
    <w:rsid w:val="00250EEB"/>
    <w:rsid w:val="00436E64"/>
    <w:rsid w:val="005C18CA"/>
    <w:rsid w:val="00683E41"/>
    <w:rsid w:val="008168EA"/>
    <w:rsid w:val="00C52AA8"/>
    <w:rsid w:val="00D26373"/>
    <w:rsid w:val="00E93009"/>
    <w:rsid w:val="00F9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8CA"/>
    <w:pPr>
      <w:ind w:left="720"/>
      <w:contextualSpacing/>
    </w:pPr>
  </w:style>
  <w:style w:type="table" w:styleId="a4">
    <w:name w:val="Table Grid"/>
    <w:basedOn w:val="a1"/>
    <w:uiPriority w:val="99"/>
    <w:rsid w:val="005C18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8CA"/>
    <w:pPr>
      <w:ind w:left="720"/>
      <w:contextualSpacing/>
    </w:pPr>
  </w:style>
  <w:style w:type="table" w:styleId="a4">
    <w:name w:val="Table Grid"/>
    <w:basedOn w:val="a1"/>
    <w:uiPriority w:val="99"/>
    <w:rsid w:val="005C18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4</cp:revision>
  <dcterms:created xsi:type="dcterms:W3CDTF">2015-05-29T07:54:00Z</dcterms:created>
  <dcterms:modified xsi:type="dcterms:W3CDTF">2016-01-24T12:18:00Z</dcterms:modified>
</cp:coreProperties>
</file>