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A84" w:rsidRPr="00450A84" w:rsidRDefault="00FD771D" w:rsidP="00FD77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Задание 1 </w:t>
      </w:r>
      <w:r w:rsidR="00450A84" w:rsidRPr="00450A84">
        <w:rPr>
          <w:b/>
          <w:sz w:val="24"/>
          <w:szCs w:val="24"/>
        </w:rPr>
        <w:t>Тестирование</w:t>
      </w:r>
    </w:p>
    <w:p w:rsidR="00450A84" w:rsidRPr="00FD771D" w:rsidRDefault="00450A84" w:rsidP="00450A84">
      <w:pPr>
        <w:jc w:val="both"/>
        <w:rPr>
          <w:sz w:val="22"/>
          <w:szCs w:val="24"/>
        </w:rPr>
      </w:pPr>
      <w:r w:rsidRPr="00FD771D">
        <w:rPr>
          <w:b/>
          <w:sz w:val="24"/>
          <w:szCs w:val="28"/>
        </w:rPr>
        <w:t>Выберите один или несколько правильных ответов</w:t>
      </w:r>
    </w:p>
    <w:p w:rsidR="00450A84" w:rsidRPr="00450A84" w:rsidRDefault="00450A84" w:rsidP="00450A84">
      <w:pPr>
        <w:jc w:val="both"/>
        <w:rPr>
          <w:caps/>
        </w:rPr>
      </w:pPr>
      <w:r w:rsidRPr="00450A84">
        <w:rPr>
          <w:caps/>
        </w:rPr>
        <w:t>1. атомическое образование, входящее в состав сосудистой оболочки глаза</w:t>
      </w:r>
    </w:p>
    <w:p w:rsidR="00450A84" w:rsidRPr="00450A84" w:rsidRDefault="00450A84" w:rsidP="00450A84">
      <w:pPr>
        <w:ind w:firstLine="2340"/>
        <w:jc w:val="both"/>
      </w:pPr>
      <w:r w:rsidRPr="00450A84">
        <w:t>1) ресничное тело</w:t>
      </w:r>
    </w:p>
    <w:p w:rsidR="00450A84" w:rsidRPr="00450A84" w:rsidRDefault="00450A84" w:rsidP="00450A84">
      <w:pPr>
        <w:ind w:firstLine="2340"/>
        <w:jc w:val="both"/>
      </w:pPr>
      <w:r w:rsidRPr="00450A84">
        <w:t>2) роговица</w:t>
      </w:r>
    </w:p>
    <w:p w:rsidR="00450A84" w:rsidRPr="00450A84" w:rsidRDefault="00450A84" w:rsidP="00450A84">
      <w:pPr>
        <w:ind w:firstLine="2340"/>
        <w:jc w:val="both"/>
      </w:pPr>
      <w:r w:rsidRPr="00450A84">
        <w:t>3) склера</w:t>
      </w:r>
    </w:p>
    <w:p w:rsidR="00450A84" w:rsidRPr="00450A84" w:rsidRDefault="00450A84" w:rsidP="00450A84">
      <w:pPr>
        <w:ind w:firstLine="2340"/>
        <w:jc w:val="both"/>
      </w:pPr>
      <w:r w:rsidRPr="00450A84">
        <w:t>4) хрусталик</w:t>
      </w:r>
    </w:p>
    <w:p w:rsidR="00450A84" w:rsidRPr="00450A84" w:rsidRDefault="00450A84" w:rsidP="00450A84">
      <w:pPr>
        <w:jc w:val="both"/>
      </w:pPr>
    </w:p>
    <w:p w:rsidR="00450A84" w:rsidRPr="00450A84" w:rsidRDefault="00450A84" w:rsidP="00450A84">
      <w:pPr>
        <w:jc w:val="both"/>
        <w:rPr>
          <w:caps/>
        </w:rPr>
      </w:pPr>
      <w:r w:rsidRPr="00450A84">
        <w:rPr>
          <w:caps/>
        </w:rPr>
        <w:t>2. волокна, идущие в составе ресничной мышцы</w:t>
      </w:r>
    </w:p>
    <w:p w:rsidR="00450A84" w:rsidRPr="00450A84" w:rsidRDefault="00450A84" w:rsidP="00450A84">
      <w:pPr>
        <w:ind w:firstLine="2340"/>
        <w:jc w:val="both"/>
      </w:pPr>
      <w:r w:rsidRPr="00450A84">
        <w:t>1) гребенчатые волокна</w:t>
      </w:r>
    </w:p>
    <w:p w:rsidR="00450A84" w:rsidRPr="00450A84" w:rsidRDefault="00450A84" w:rsidP="00450A84">
      <w:pPr>
        <w:ind w:firstLine="2340"/>
        <w:jc w:val="both"/>
      </w:pPr>
      <w:r w:rsidRPr="00450A84">
        <w:t xml:space="preserve">2) косые волокна </w:t>
      </w:r>
    </w:p>
    <w:p w:rsidR="00450A84" w:rsidRPr="00450A84" w:rsidRDefault="00450A84" w:rsidP="00450A84">
      <w:pPr>
        <w:ind w:firstLine="2340"/>
        <w:jc w:val="both"/>
      </w:pPr>
      <w:r w:rsidRPr="00450A84">
        <w:t xml:space="preserve">3) циркулярные волокна </w:t>
      </w:r>
    </w:p>
    <w:p w:rsidR="00450A84" w:rsidRPr="00450A84" w:rsidRDefault="00450A84" w:rsidP="00450A84">
      <w:pPr>
        <w:ind w:firstLine="2340"/>
        <w:jc w:val="both"/>
      </w:pPr>
      <w:r w:rsidRPr="00450A84">
        <w:t xml:space="preserve">4) </w:t>
      </w:r>
      <w:proofErr w:type="gramStart"/>
      <w:r w:rsidRPr="00450A84">
        <w:t>поперечно-полосатые</w:t>
      </w:r>
      <w:proofErr w:type="gramEnd"/>
      <w:r w:rsidRPr="00450A84">
        <w:t xml:space="preserve"> волокна</w:t>
      </w:r>
    </w:p>
    <w:p w:rsidR="00450A84" w:rsidRPr="00450A84" w:rsidRDefault="00450A84" w:rsidP="00450A84">
      <w:pPr>
        <w:jc w:val="both"/>
      </w:pPr>
    </w:p>
    <w:p w:rsidR="00450A84" w:rsidRPr="00450A84" w:rsidRDefault="00450A84" w:rsidP="00450A84">
      <w:pPr>
        <w:jc w:val="both"/>
        <w:rPr>
          <w:caps/>
        </w:rPr>
      </w:pPr>
      <w:r w:rsidRPr="00450A84">
        <w:rPr>
          <w:caps/>
        </w:rPr>
        <w:t>3. анатомическое образование, ограничивающее спереди заднюю камеру глазного яблока</w:t>
      </w:r>
    </w:p>
    <w:p w:rsidR="00450A84" w:rsidRPr="00450A84" w:rsidRDefault="00450A84" w:rsidP="00450A84">
      <w:pPr>
        <w:ind w:firstLine="2340"/>
        <w:jc w:val="both"/>
      </w:pPr>
      <w:r w:rsidRPr="00450A84">
        <w:t>1) роговица</w:t>
      </w:r>
    </w:p>
    <w:p w:rsidR="00450A84" w:rsidRPr="00450A84" w:rsidRDefault="00450A84" w:rsidP="00450A84">
      <w:pPr>
        <w:ind w:firstLine="2340"/>
        <w:jc w:val="both"/>
      </w:pPr>
      <w:r w:rsidRPr="00450A84">
        <w:t>2) радужка</w:t>
      </w:r>
    </w:p>
    <w:p w:rsidR="00450A84" w:rsidRPr="00450A84" w:rsidRDefault="00450A84" w:rsidP="00450A84">
      <w:pPr>
        <w:ind w:firstLine="2340"/>
        <w:jc w:val="both"/>
      </w:pPr>
      <w:r w:rsidRPr="00450A84">
        <w:t>3) стекловидное тело</w:t>
      </w:r>
    </w:p>
    <w:p w:rsidR="00450A84" w:rsidRPr="00450A84" w:rsidRDefault="00450A84" w:rsidP="00450A84">
      <w:pPr>
        <w:ind w:firstLine="2340"/>
        <w:jc w:val="both"/>
      </w:pPr>
      <w:r w:rsidRPr="00450A84">
        <w:t>4) склера</w:t>
      </w:r>
    </w:p>
    <w:p w:rsidR="00651831" w:rsidRDefault="00651831" w:rsidP="00450A84">
      <w:pPr>
        <w:jc w:val="both"/>
      </w:pPr>
    </w:p>
    <w:p w:rsidR="00450A84" w:rsidRPr="00450A84" w:rsidRDefault="00450A84" w:rsidP="00450A84">
      <w:pPr>
        <w:jc w:val="both"/>
        <w:rPr>
          <w:caps/>
        </w:rPr>
      </w:pPr>
      <w:r w:rsidRPr="00450A84">
        <w:t xml:space="preserve">4. </w:t>
      </w:r>
      <w:r w:rsidRPr="00450A84">
        <w:rPr>
          <w:caps/>
        </w:rPr>
        <w:t>частями внутренней оболочки глазного яблока (сетчатки) являются</w:t>
      </w:r>
    </w:p>
    <w:p w:rsidR="00450A84" w:rsidRPr="00450A84" w:rsidRDefault="00450A84" w:rsidP="00450A84">
      <w:pPr>
        <w:ind w:firstLine="2340"/>
        <w:jc w:val="both"/>
      </w:pPr>
      <w:r w:rsidRPr="00450A84">
        <w:t xml:space="preserve">1) зрительная </w:t>
      </w:r>
    </w:p>
    <w:p w:rsidR="00450A84" w:rsidRPr="00450A84" w:rsidRDefault="00450A84" w:rsidP="00450A84">
      <w:pPr>
        <w:ind w:firstLine="2340"/>
        <w:jc w:val="both"/>
      </w:pPr>
      <w:r w:rsidRPr="00450A84">
        <w:t>2) фиброзная</w:t>
      </w:r>
    </w:p>
    <w:p w:rsidR="00450A84" w:rsidRPr="00450A84" w:rsidRDefault="00450A84" w:rsidP="00450A84">
      <w:pPr>
        <w:ind w:firstLine="2340"/>
        <w:jc w:val="both"/>
      </w:pPr>
      <w:r w:rsidRPr="00450A84">
        <w:t>3) сосудистая</w:t>
      </w:r>
    </w:p>
    <w:p w:rsidR="00450A84" w:rsidRPr="00450A84" w:rsidRDefault="00450A84" w:rsidP="00450A84">
      <w:pPr>
        <w:ind w:firstLine="2340"/>
        <w:jc w:val="both"/>
      </w:pPr>
      <w:r w:rsidRPr="00450A84">
        <w:t xml:space="preserve">4) слепая </w:t>
      </w:r>
    </w:p>
    <w:p w:rsidR="00450A84" w:rsidRPr="00450A84" w:rsidRDefault="00450A84" w:rsidP="00450A84">
      <w:pPr>
        <w:ind w:firstLine="2340"/>
        <w:jc w:val="both"/>
      </w:pPr>
      <w:r w:rsidRPr="00450A84">
        <w:t>5) хрусталиковая</w:t>
      </w:r>
    </w:p>
    <w:p w:rsidR="00450A84" w:rsidRPr="00450A84" w:rsidRDefault="00450A84" w:rsidP="00450A84">
      <w:pPr>
        <w:ind w:firstLine="2340"/>
        <w:jc w:val="both"/>
      </w:pPr>
      <w:r w:rsidRPr="00450A84">
        <w:t>6) мышечная</w:t>
      </w:r>
    </w:p>
    <w:p w:rsidR="00450A84" w:rsidRPr="00450A84" w:rsidRDefault="00450A84" w:rsidP="00450A84">
      <w:pPr>
        <w:jc w:val="both"/>
      </w:pPr>
    </w:p>
    <w:p w:rsidR="00450A84" w:rsidRPr="00450A84" w:rsidRDefault="00450A84" w:rsidP="00450A84">
      <w:pPr>
        <w:jc w:val="both"/>
        <w:rPr>
          <w:caps/>
        </w:rPr>
      </w:pPr>
      <w:r w:rsidRPr="00450A84">
        <w:rPr>
          <w:caps/>
        </w:rPr>
        <w:t>5. оболочки, входящие в состав глазного яблока</w:t>
      </w:r>
    </w:p>
    <w:p w:rsidR="00450A84" w:rsidRPr="00450A84" w:rsidRDefault="00450A84" w:rsidP="00450A84">
      <w:pPr>
        <w:ind w:firstLine="2340"/>
        <w:jc w:val="both"/>
      </w:pPr>
      <w:r w:rsidRPr="00450A84">
        <w:t>1) сосудистая</w:t>
      </w:r>
    </w:p>
    <w:p w:rsidR="00450A84" w:rsidRPr="00450A84" w:rsidRDefault="00450A84" w:rsidP="00450A84">
      <w:pPr>
        <w:ind w:firstLine="2340"/>
        <w:jc w:val="both"/>
      </w:pPr>
      <w:r w:rsidRPr="00450A84">
        <w:t xml:space="preserve">2) пигментная </w:t>
      </w:r>
    </w:p>
    <w:p w:rsidR="00450A84" w:rsidRPr="00450A84" w:rsidRDefault="00450A84" w:rsidP="00450A84">
      <w:pPr>
        <w:ind w:firstLine="2340"/>
        <w:jc w:val="both"/>
      </w:pPr>
      <w:r w:rsidRPr="00450A84">
        <w:t xml:space="preserve">3) фиброзная </w:t>
      </w:r>
    </w:p>
    <w:p w:rsidR="00450A84" w:rsidRPr="00450A84" w:rsidRDefault="00450A84" w:rsidP="00450A84">
      <w:pPr>
        <w:ind w:firstLine="2340"/>
        <w:jc w:val="both"/>
      </w:pPr>
      <w:r w:rsidRPr="00450A84">
        <w:t xml:space="preserve">4) мышечная </w:t>
      </w:r>
    </w:p>
    <w:p w:rsidR="00450A84" w:rsidRPr="00450A84" w:rsidRDefault="00450A84" w:rsidP="00450A84">
      <w:pPr>
        <w:ind w:firstLine="2340"/>
        <w:jc w:val="both"/>
      </w:pPr>
      <w:r w:rsidRPr="00450A84">
        <w:t xml:space="preserve">5) слизистая </w:t>
      </w:r>
    </w:p>
    <w:p w:rsidR="00450A84" w:rsidRPr="00450A84" w:rsidRDefault="00450A84" w:rsidP="00450A84">
      <w:pPr>
        <w:ind w:firstLine="2340"/>
        <w:jc w:val="both"/>
      </w:pPr>
      <w:r w:rsidRPr="00450A84">
        <w:t>6) чувствительная</w:t>
      </w:r>
    </w:p>
    <w:p w:rsidR="00450A84" w:rsidRPr="00651831" w:rsidRDefault="00450A84" w:rsidP="00450A84">
      <w:pPr>
        <w:jc w:val="both"/>
        <w:rPr>
          <w:b/>
        </w:rPr>
      </w:pPr>
    </w:p>
    <w:p w:rsidR="00450A84" w:rsidRPr="00450A84" w:rsidRDefault="00450A84" w:rsidP="00450A84">
      <w:pPr>
        <w:jc w:val="both"/>
        <w:rPr>
          <w:caps/>
        </w:rPr>
      </w:pPr>
      <w:r w:rsidRPr="00450A84">
        <w:rPr>
          <w:caps/>
        </w:rPr>
        <w:t>6. анатомические структуры, составляющие слезный аппарат</w:t>
      </w:r>
    </w:p>
    <w:p w:rsidR="00450A84" w:rsidRPr="00450A84" w:rsidRDefault="00450A84" w:rsidP="00450A84">
      <w:pPr>
        <w:ind w:firstLine="2340"/>
        <w:jc w:val="both"/>
      </w:pPr>
      <w:r w:rsidRPr="00450A84">
        <w:t>1) конъюнктивальный мешок</w:t>
      </w:r>
    </w:p>
    <w:p w:rsidR="00450A84" w:rsidRPr="00450A84" w:rsidRDefault="00450A84" w:rsidP="00450A84">
      <w:pPr>
        <w:ind w:firstLine="2340"/>
        <w:jc w:val="both"/>
      </w:pPr>
      <w:r w:rsidRPr="00450A84">
        <w:t>2) слезный мешок</w:t>
      </w:r>
    </w:p>
    <w:p w:rsidR="00450A84" w:rsidRPr="00450A84" w:rsidRDefault="00450A84" w:rsidP="00450A84">
      <w:pPr>
        <w:ind w:firstLine="2340"/>
        <w:jc w:val="both"/>
      </w:pPr>
      <w:r w:rsidRPr="00450A84">
        <w:t xml:space="preserve">3) слезный проток </w:t>
      </w:r>
    </w:p>
    <w:p w:rsidR="00450A84" w:rsidRPr="00450A84" w:rsidRDefault="00450A84" w:rsidP="00450A84">
      <w:pPr>
        <w:ind w:firstLine="2340"/>
        <w:jc w:val="both"/>
      </w:pPr>
      <w:r w:rsidRPr="00450A84">
        <w:t>4) носослезный канал</w:t>
      </w:r>
    </w:p>
    <w:p w:rsidR="00450A84" w:rsidRPr="00450A84" w:rsidRDefault="00450A84" w:rsidP="00450A84">
      <w:pPr>
        <w:ind w:firstLine="2340"/>
        <w:jc w:val="both"/>
      </w:pPr>
      <w:r w:rsidRPr="00450A84">
        <w:t>5) слезное озеро</w:t>
      </w:r>
    </w:p>
    <w:p w:rsidR="00450A84" w:rsidRPr="00450A84" w:rsidRDefault="00450A84" w:rsidP="00450A84">
      <w:pPr>
        <w:ind w:firstLine="2340"/>
        <w:jc w:val="both"/>
      </w:pPr>
      <w:r w:rsidRPr="00450A84">
        <w:t>6) слезный ручей</w:t>
      </w:r>
    </w:p>
    <w:p w:rsidR="00FF4074" w:rsidRDefault="00FF4074" w:rsidP="006D4388">
      <w:pPr>
        <w:rPr>
          <w:b/>
          <w:sz w:val="24"/>
          <w:szCs w:val="24"/>
        </w:rPr>
      </w:pPr>
    </w:p>
    <w:p w:rsidR="00FF4074" w:rsidRPr="00450A84" w:rsidRDefault="00FF4074" w:rsidP="00FF4074">
      <w:pPr>
        <w:rPr>
          <w:b/>
          <w:sz w:val="24"/>
          <w:szCs w:val="24"/>
        </w:rPr>
      </w:pPr>
      <w:r w:rsidRPr="00450A84">
        <w:rPr>
          <w:b/>
          <w:sz w:val="24"/>
          <w:szCs w:val="24"/>
        </w:rPr>
        <w:t>Исключите лишнее</w:t>
      </w:r>
    </w:p>
    <w:p w:rsidR="00FF4074" w:rsidRPr="00651831" w:rsidRDefault="00FF4074" w:rsidP="00FF4074">
      <w:pPr>
        <w:jc w:val="both"/>
        <w:rPr>
          <w:caps/>
          <w:szCs w:val="24"/>
        </w:rPr>
      </w:pPr>
      <w:r w:rsidRPr="00651831">
        <w:rPr>
          <w:caps/>
          <w:szCs w:val="24"/>
        </w:rPr>
        <w:t xml:space="preserve">1. К органу зрения относится все перечисленное, </w:t>
      </w:r>
      <w:proofErr w:type="gramStart"/>
      <w:r w:rsidRPr="00651831">
        <w:rPr>
          <w:caps/>
          <w:szCs w:val="24"/>
        </w:rPr>
        <w:t>кроме</w:t>
      </w:r>
      <w:proofErr w:type="gramEnd"/>
    </w:p>
    <w:p w:rsidR="00FF4074" w:rsidRPr="00651831" w:rsidRDefault="00FF4074" w:rsidP="00FF4074">
      <w:pPr>
        <w:ind w:firstLine="2340"/>
        <w:jc w:val="both"/>
        <w:rPr>
          <w:szCs w:val="24"/>
        </w:rPr>
      </w:pPr>
      <w:r w:rsidRPr="00651831">
        <w:rPr>
          <w:szCs w:val="24"/>
        </w:rPr>
        <w:t>1) зрительного канала</w:t>
      </w:r>
    </w:p>
    <w:p w:rsidR="00FF4074" w:rsidRPr="00651831" w:rsidRDefault="00FF4074" w:rsidP="00FF4074">
      <w:pPr>
        <w:ind w:firstLine="2340"/>
        <w:jc w:val="both"/>
        <w:rPr>
          <w:szCs w:val="24"/>
        </w:rPr>
      </w:pPr>
      <w:r w:rsidRPr="00651831">
        <w:rPr>
          <w:szCs w:val="24"/>
        </w:rPr>
        <w:t>2) глазного яблока</w:t>
      </w:r>
    </w:p>
    <w:p w:rsidR="00FF4074" w:rsidRPr="00651831" w:rsidRDefault="00FF4074" w:rsidP="00FF4074">
      <w:pPr>
        <w:ind w:firstLine="2340"/>
        <w:jc w:val="both"/>
        <w:rPr>
          <w:szCs w:val="24"/>
        </w:rPr>
      </w:pPr>
      <w:r w:rsidRPr="00651831">
        <w:rPr>
          <w:szCs w:val="24"/>
        </w:rPr>
        <w:t>3) слезного аппарата</w:t>
      </w:r>
    </w:p>
    <w:p w:rsidR="00FF4074" w:rsidRPr="00651831" w:rsidRDefault="00FF4074" w:rsidP="00FF4074">
      <w:pPr>
        <w:ind w:firstLine="2340"/>
        <w:jc w:val="both"/>
        <w:rPr>
          <w:szCs w:val="24"/>
        </w:rPr>
      </w:pPr>
      <w:r w:rsidRPr="00651831">
        <w:rPr>
          <w:szCs w:val="24"/>
        </w:rPr>
        <w:t>4) оболочек глазного яблока</w:t>
      </w:r>
    </w:p>
    <w:p w:rsidR="00FF4074" w:rsidRPr="00651831" w:rsidRDefault="00FF4074" w:rsidP="00FF4074">
      <w:pPr>
        <w:jc w:val="both"/>
        <w:rPr>
          <w:szCs w:val="24"/>
        </w:rPr>
      </w:pPr>
    </w:p>
    <w:p w:rsidR="00FF4074" w:rsidRPr="00651831" w:rsidRDefault="00FF4074" w:rsidP="00FF4074">
      <w:pPr>
        <w:jc w:val="both"/>
        <w:rPr>
          <w:caps/>
          <w:szCs w:val="24"/>
        </w:rPr>
      </w:pPr>
      <w:r w:rsidRPr="00651831">
        <w:rPr>
          <w:caps/>
          <w:szCs w:val="24"/>
        </w:rPr>
        <w:t xml:space="preserve">2. к мышцам глазного яблока относятся все перечисленные, </w:t>
      </w:r>
      <w:proofErr w:type="gramStart"/>
      <w:r w:rsidRPr="00651831">
        <w:rPr>
          <w:caps/>
          <w:szCs w:val="24"/>
        </w:rPr>
        <w:t>кроме</w:t>
      </w:r>
      <w:proofErr w:type="gramEnd"/>
    </w:p>
    <w:p w:rsidR="00FF4074" w:rsidRPr="00651831" w:rsidRDefault="00FF4074" w:rsidP="00FF4074">
      <w:pPr>
        <w:ind w:firstLine="2340"/>
        <w:jc w:val="both"/>
        <w:rPr>
          <w:szCs w:val="24"/>
        </w:rPr>
      </w:pPr>
      <w:r w:rsidRPr="00651831">
        <w:rPr>
          <w:szCs w:val="24"/>
        </w:rPr>
        <w:t>1) верхней косой</w:t>
      </w:r>
    </w:p>
    <w:p w:rsidR="00FF4074" w:rsidRPr="00651831" w:rsidRDefault="00FF4074" w:rsidP="00FF4074">
      <w:pPr>
        <w:ind w:firstLine="2340"/>
        <w:jc w:val="both"/>
        <w:rPr>
          <w:szCs w:val="24"/>
        </w:rPr>
      </w:pPr>
      <w:r w:rsidRPr="00651831">
        <w:rPr>
          <w:szCs w:val="24"/>
        </w:rPr>
        <w:t>2) нижней прямой</w:t>
      </w:r>
    </w:p>
    <w:p w:rsidR="00FF4074" w:rsidRPr="00651831" w:rsidRDefault="00FF4074" w:rsidP="00FF4074">
      <w:pPr>
        <w:ind w:firstLine="2340"/>
        <w:jc w:val="both"/>
        <w:rPr>
          <w:szCs w:val="24"/>
        </w:rPr>
      </w:pPr>
      <w:r w:rsidRPr="00651831">
        <w:rPr>
          <w:szCs w:val="24"/>
        </w:rPr>
        <w:t>3) верхней прямой</w:t>
      </w:r>
    </w:p>
    <w:p w:rsidR="00FF4074" w:rsidRPr="00651831" w:rsidRDefault="00FF4074" w:rsidP="00FF4074">
      <w:pPr>
        <w:ind w:firstLine="2340"/>
        <w:jc w:val="both"/>
        <w:rPr>
          <w:caps/>
          <w:szCs w:val="24"/>
        </w:rPr>
      </w:pPr>
      <w:r w:rsidRPr="00651831">
        <w:rPr>
          <w:szCs w:val="24"/>
        </w:rPr>
        <w:t>4) ресничной</w:t>
      </w:r>
    </w:p>
    <w:p w:rsidR="00FF4074" w:rsidRPr="00651831" w:rsidRDefault="00FF4074" w:rsidP="00FF4074">
      <w:pPr>
        <w:jc w:val="both"/>
        <w:rPr>
          <w:caps/>
          <w:szCs w:val="24"/>
        </w:rPr>
      </w:pPr>
    </w:p>
    <w:p w:rsidR="00FF4074" w:rsidRPr="00651831" w:rsidRDefault="00FF4074" w:rsidP="00FF4074">
      <w:pPr>
        <w:jc w:val="both"/>
        <w:rPr>
          <w:caps/>
          <w:szCs w:val="24"/>
        </w:rPr>
      </w:pPr>
      <w:r w:rsidRPr="00651831">
        <w:rPr>
          <w:caps/>
          <w:szCs w:val="24"/>
        </w:rPr>
        <w:t xml:space="preserve">3. К подкорковым центрам зрения относятся все перечисленные, </w:t>
      </w:r>
      <w:proofErr w:type="gramStart"/>
      <w:r w:rsidRPr="00651831">
        <w:rPr>
          <w:caps/>
          <w:szCs w:val="24"/>
        </w:rPr>
        <w:t>кроме</w:t>
      </w:r>
      <w:proofErr w:type="gramEnd"/>
    </w:p>
    <w:p w:rsidR="00FF4074" w:rsidRPr="00651831" w:rsidRDefault="00FF4074" w:rsidP="00FF4074">
      <w:pPr>
        <w:ind w:firstLine="2340"/>
        <w:jc w:val="both"/>
        <w:rPr>
          <w:szCs w:val="24"/>
        </w:rPr>
      </w:pPr>
      <w:r w:rsidRPr="00651831">
        <w:rPr>
          <w:szCs w:val="24"/>
        </w:rPr>
        <w:t>1) таламуса</w:t>
      </w:r>
    </w:p>
    <w:p w:rsidR="00FF4074" w:rsidRPr="00651831" w:rsidRDefault="00FF4074" w:rsidP="00FF4074">
      <w:pPr>
        <w:ind w:firstLine="2340"/>
        <w:jc w:val="both"/>
        <w:rPr>
          <w:szCs w:val="24"/>
        </w:rPr>
      </w:pPr>
      <w:r w:rsidRPr="00651831">
        <w:rPr>
          <w:szCs w:val="24"/>
        </w:rPr>
        <w:t>2) верхних бугорков четверохолмия</w:t>
      </w:r>
    </w:p>
    <w:p w:rsidR="00FF4074" w:rsidRPr="00651831" w:rsidRDefault="00FF4074" w:rsidP="00FF4074">
      <w:pPr>
        <w:ind w:firstLine="2340"/>
        <w:jc w:val="both"/>
        <w:rPr>
          <w:szCs w:val="24"/>
        </w:rPr>
      </w:pPr>
      <w:r w:rsidRPr="00651831">
        <w:rPr>
          <w:szCs w:val="24"/>
        </w:rPr>
        <w:t>3) нижних бугорков четверохолмия</w:t>
      </w:r>
    </w:p>
    <w:p w:rsidR="00FF4074" w:rsidRPr="00651831" w:rsidRDefault="00FF4074" w:rsidP="00FF4074">
      <w:pPr>
        <w:ind w:firstLine="2340"/>
        <w:jc w:val="both"/>
        <w:rPr>
          <w:szCs w:val="24"/>
        </w:rPr>
      </w:pPr>
      <w:r w:rsidRPr="00651831">
        <w:rPr>
          <w:szCs w:val="24"/>
        </w:rPr>
        <w:t>4) латеральных коленчатых тел</w:t>
      </w:r>
    </w:p>
    <w:p w:rsidR="00FF4074" w:rsidRDefault="00FF4074" w:rsidP="006D4388">
      <w:pPr>
        <w:rPr>
          <w:b/>
          <w:sz w:val="24"/>
          <w:szCs w:val="24"/>
        </w:rPr>
      </w:pPr>
    </w:p>
    <w:p w:rsidR="006D4388" w:rsidRPr="00450A84" w:rsidRDefault="006D4388" w:rsidP="006D438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Установите соответствие</w:t>
      </w:r>
    </w:p>
    <w:p w:rsidR="00450A84" w:rsidRPr="00FD13A7" w:rsidRDefault="005A7D23" w:rsidP="00450A84">
      <w:pPr>
        <w:jc w:val="both"/>
        <w:rPr>
          <w:caps/>
          <w:sz w:val="22"/>
          <w:szCs w:val="24"/>
        </w:rPr>
      </w:pPr>
      <w:r w:rsidRPr="00FD13A7">
        <w:rPr>
          <w:sz w:val="22"/>
          <w:szCs w:val="24"/>
        </w:rPr>
        <w:t>1</w:t>
      </w:r>
      <w:r w:rsidR="00450A84" w:rsidRPr="00FD13A7">
        <w:rPr>
          <w:sz w:val="22"/>
          <w:szCs w:val="24"/>
        </w:rPr>
        <w:t xml:space="preserve">. </w:t>
      </w:r>
      <w:r w:rsidR="00450A84" w:rsidRPr="00FD13A7">
        <w:rPr>
          <w:caps/>
          <w:sz w:val="22"/>
          <w:szCs w:val="24"/>
        </w:rPr>
        <w:t>Установите соответствие между мышцами и выполняемыми ими функциями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393"/>
        <w:gridCol w:w="4786"/>
      </w:tblGrid>
      <w:tr w:rsidR="00450A84" w:rsidRPr="00FD13A7" w:rsidTr="00CB765A">
        <w:tc>
          <w:tcPr>
            <w:tcW w:w="4393" w:type="dxa"/>
          </w:tcPr>
          <w:p w:rsidR="00450A84" w:rsidRPr="00FD13A7" w:rsidRDefault="00450A84" w:rsidP="00CB765A">
            <w:pPr>
              <w:jc w:val="both"/>
              <w:rPr>
                <w:caps/>
                <w:sz w:val="22"/>
                <w:szCs w:val="24"/>
              </w:rPr>
            </w:pPr>
            <w:r w:rsidRPr="00FD13A7">
              <w:rPr>
                <w:sz w:val="22"/>
                <w:szCs w:val="24"/>
              </w:rPr>
              <w:t>1) ресничная мышца</w:t>
            </w:r>
          </w:p>
        </w:tc>
        <w:tc>
          <w:tcPr>
            <w:tcW w:w="4786" w:type="dxa"/>
          </w:tcPr>
          <w:p w:rsidR="00450A84" w:rsidRPr="00FD13A7" w:rsidRDefault="00450A84" w:rsidP="00CB765A">
            <w:pPr>
              <w:jc w:val="both"/>
              <w:rPr>
                <w:caps/>
                <w:sz w:val="22"/>
                <w:szCs w:val="24"/>
              </w:rPr>
            </w:pPr>
            <w:r w:rsidRPr="00FD13A7">
              <w:rPr>
                <w:sz w:val="22"/>
                <w:szCs w:val="24"/>
              </w:rPr>
              <w:t>а) расслабление барабанной перепонки</w:t>
            </w:r>
          </w:p>
        </w:tc>
      </w:tr>
      <w:tr w:rsidR="00450A84" w:rsidRPr="00FD13A7" w:rsidTr="00CB765A">
        <w:tc>
          <w:tcPr>
            <w:tcW w:w="4393" w:type="dxa"/>
          </w:tcPr>
          <w:p w:rsidR="00450A84" w:rsidRPr="00FD13A7" w:rsidRDefault="00450A84" w:rsidP="00CB765A">
            <w:pPr>
              <w:jc w:val="both"/>
              <w:rPr>
                <w:caps/>
                <w:sz w:val="22"/>
                <w:szCs w:val="24"/>
              </w:rPr>
            </w:pPr>
            <w:r w:rsidRPr="00FD13A7">
              <w:rPr>
                <w:sz w:val="22"/>
                <w:szCs w:val="24"/>
              </w:rPr>
              <w:t>2) стременная мышца</w:t>
            </w:r>
          </w:p>
        </w:tc>
        <w:tc>
          <w:tcPr>
            <w:tcW w:w="4786" w:type="dxa"/>
          </w:tcPr>
          <w:p w:rsidR="00450A84" w:rsidRPr="00FD13A7" w:rsidRDefault="00450A84" w:rsidP="00CB765A">
            <w:pPr>
              <w:jc w:val="both"/>
              <w:rPr>
                <w:caps/>
                <w:sz w:val="22"/>
                <w:szCs w:val="24"/>
              </w:rPr>
            </w:pPr>
            <w:r w:rsidRPr="00FD13A7">
              <w:rPr>
                <w:sz w:val="22"/>
                <w:szCs w:val="24"/>
              </w:rPr>
              <w:t xml:space="preserve">б) поворот глазного яблока вниз и </w:t>
            </w:r>
            <w:proofErr w:type="spellStart"/>
            <w:r w:rsidRPr="00FD13A7">
              <w:rPr>
                <w:sz w:val="22"/>
                <w:szCs w:val="24"/>
              </w:rPr>
              <w:t>латерально</w:t>
            </w:r>
            <w:proofErr w:type="spellEnd"/>
          </w:p>
        </w:tc>
      </w:tr>
      <w:tr w:rsidR="00450A84" w:rsidRPr="00FD13A7" w:rsidTr="00CB765A">
        <w:tc>
          <w:tcPr>
            <w:tcW w:w="4393" w:type="dxa"/>
          </w:tcPr>
          <w:p w:rsidR="00450A84" w:rsidRPr="00FD13A7" w:rsidRDefault="00450A84" w:rsidP="00CB765A">
            <w:pPr>
              <w:jc w:val="both"/>
              <w:rPr>
                <w:caps/>
                <w:sz w:val="22"/>
                <w:szCs w:val="24"/>
              </w:rPr>
            </w:pPr>
            <w:r w:rsidRPr="00FD13A7">
              <w:rPr>
                <w:sz w:val="22"/>
                <w:szCs w:val="24"/>
              </w:rPr>
              <w:t>3) верхняя косая мышца</w:t>
            </w:r>
          </w:p>
        </w:tc>
        <w:tc>
          <w:tcPr>
            <w:tcW w:w="4786" w:type="dxa"/>
          </w:tcPr>
          <w:p w:rsidR="00450A84" w:rsidRPr="00FD13A7" w:rsidRDefault="00450A84" w:rsidP="00CB765A">
            <w:pPr>
              <w:jc w:val="both"/>
              <w:rPr>
                <w:caps/>
                <w:sz w:val="22"/>
                <w:szCs w:val="24"/>
              </w:rPr>
            </w:pPr>
            <w:r w:rsidRPr="00FD13A7">
              <w:rPr>
                <w:sz w:val="22"/>
                <w:szCs w:val="24"/>
              </w:rPr>
              <w:t>в) поворот глазного яблока кнаружи</w:t>
            </w:r>
          </w:p>
        </w:tc>
      </w:tr>
      <w:tr w:rsidR="00450A84" w:rsidRPr="00FD13A7" w:rsidTr="00CB765A">
        <w:tc>
          <w:tcPr>
            <w:tcW w:w="4393" w:type="dxa"/>
          </w:tcPr>
          <w:p w:rsidR="00450A84" w:rsidRPr="00FD13A7" w:rsidRDefault="00450A84" w:rsidP="00CB765A">
            <w:pPr>
              <w:jc w:val="both"/>
              <w:rPr>
                <w:caps/>
                <w:sz w:val="22"/>
                <w:szCs w:val="24"/>
              </w:rPr>
            </w:pPr>
            <w:r w:rsidRPr="00FD13A7">
              <w:rPr>
                <w:sz w:val="22"/>
                <w:szCs w:val="24"/>
              </w:rPr>
              <w:t>4) латеральная прямая мышца</w:t>
            </w:r>
          </w:p>
        </w:tc>
        <w:tc>
          <w:tcPr>
            <w:tcW w:w="4786" w:type="dxa"/>
          </w:tcPr>
          <w:p w:rsidR="00450A84" w:rsidRPr="00FD13A7" w:rsidRDefault="00450A84" w:rsidP="00CB765A">
            <w:pPr>
              <w:jc w:val="both"/>
              <w:rPr>
                <w:caps/>
                <w:sz w:val="22"/>
                <w:szCs w:val="24"/>
              </w:rPr>
            </w:pPr>
            <w:r w:rsidRPr="00FD13A7">
              <w:rPr>
                <w:sz w:val="22"/>
                <w:szCs w:val="24"/>
              </w:rPr>
              <w:t>г) аккомодация глаза</w:t>
            </w:r>
          </w:p>
        </w:tc>
      </w:tr>
    </w:tbl>
    <w:p w:rsidR="006D4388" w:rsidRPr="00056D53" w:rsidRDefault="006D4388" w:rsidP="00450A84">
      <w:pPr>
        <w:ind w:firstLine="426"/>
        <w:jc w:val="both"/>
        <w:rPr>
          <w:sz w:val="24"/>
          <w:szCs w:val="24"/>
        </w:rPr>
      </w:pPr>
    </w:p>
    <w:p w:rsidR="00450A84" w:rsidRPr="006D4388" w:rsidRDefault="006D4388" w:rsidP="006D4388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 понятие</w:t>
      </w:r>
      <w:r w:rsidR="00FF4074">
        <w:rPr>
          <w:b/>
          <w:sz w:val="24"/>
          <w:szCs w:val="24"/>
        </w:rPr>
        <w:t>, используя латинскую терминологию</w:t>
      </w:r>
    </w:p>
    <w:p w:rsidR="00450A84" w:rsidRPr="00FD13A7" w:rsidRDefault="005A7D23" w:rsidP="00450A84">
      <w:pPr>
        <w:jc w:val="both"/>
        <w:rPr>
          <w:caps/>
          <w:sz w:val="22"/>
          <w:szCs w:val="24"/>
        </w:rPr>
      </w:pPr>
      <w:r w:rsidRPr="00FD13A7">
        <w:rPr>
          <w:caps/>
          <w:sz w:val="22"/>
          <w:szCs w:val="24"/>
        </w:rPr>
        <w:t>1</w:t>
      </w:r>
      <w:r w:rsidR="00450A84" w:rsidRPr="00FD13A7">
        <w:rPr>
          <w:caps/>
          <w:sz w:val="22"/>
          <w:szCs w:val="24"/>
        </w:rPr>
        <w:t xml:space="preserve">. передняя камера глазного яблока сзади ограничена ……….. </w:t>
      </w:r>
    </w:p>
    <w:p w:rsidR="00450A84" w:rsidRPr="00FD13A7" w:rsidRDefault="00450A84" w:rsidP="00450A84">
      <w:pPr>
        <w:jc w:val="both"/>
        <w:rPr>
          <w:sz w:val="22"/>
          <w:szCs w:val="24"/>
        </w:rPr>
      </w:pPr>
    </w:p>
    <w:p w:rsidR="00FF4074" w:rsidRPr="00FD13A7" w:rsidRDefault="00C21893" w:rsidP="00450A84">
      <w:pPr>
        <w:jc w:val="both"/>
        <w:rPr>
          <w:sz w:val="22"/>
          <w:szCs w:val="24"/>
        </w:rPr>
      </w:pPr>
      <w:r>
        <w:rPr>
          <w:sz w:val="22"/>
          <w:szCs w:val="24"/>
        </w:rPr>
        <w:t>2</w:t>
      </w:r>
      <w:r w:rsidR="00FF4074" w:rsidRPr="00FD13A7">
        <w:rPr>
          <w:sz w:val="22"/>
          <w:szCs w:val="24"/>
        </w:rPr>
        <w:t xml:space="preserve">. </w:t>
      </w:r>
      <w:r w:rsidR="00FF4074" w:rsidRPr="00FD13A7">
        <w:rPr>
          <w:caps/>
          <w:sz w:val="22"/>
          <w:szCs w:val="24"/>
        </w:rPr>
        <w:t>К вспомогательному аппарату глаза относится</w:t>
      </w:r>
      <w:r w:rsidR="00FF4074" w:rsidRPr="00FD13A7">
        <w:rPr>
          <w:sz w:val="22"/>
          <w:szCs w:val="24"/>
        </w:rPr>
        <w:t>……..</w:t>
      </w:r>
    </w:p>
    <w:p w:rsidR="00FF4074" w:rsidRPr="00FD13A7" w:rsidRDefault="00FF4074" w:rsidP="00450A84">
      <w:pPr>
        <w:jc w:val="both"/>
        <w:rPr>
          <w:sz w:val="22"/>
          <w:szCs w:val="24"/>
        </w:rPr>
      </w:pPr>
    </w:p>
    <w:p w:rsidR="00ED4F8B" w:rsidRPr="00FD13A7" w:rsidRDefault="00C21893" w:rsidP="00450A84">
      <w:pPr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="00ED4F8B" w:rsidRPr="00FD13A7">
        <w:rPr>
          <w:sz w:val="22"/>
          <w:szCs w:val="24"/>
        </w:rPr>
        <w:t>. К ПОДКОРКОВЫМ ЦЕНТРАМ ОБОНЯНИЯ ОТНОСЯТСЯ ……………………..</w:t>
      </w:r>
    </w:p>
    <w:p w:rsidR="00ED4F8B" w:rsidRPr="00FD13A7" w:rsidRDefault="00ED4F8B" w:rsidP="00450A84">
      <w:pPr>
        <w:jc w:val="both"/>
        <w:rPr>
          <w:sz w:val="22"/>
          <w:szCs w:val="24"/>
        </w:rPr>
      </w:pPr>
    </w:p>
    <w:p w:rsidR="00ED4F8B" w:rsidRPr="00FD13A7" w:rsidRDefault="00C21893" w:rsidP="00450A84">
      <w:pPr>
        <w:jc w:val="both"/>
        <w:rPr>
          <w:sz w:val="22"/>
          <w:szCs w:val="24"/>
        </w:rPr>
      </w:pPr>
      <w:r>
        <w:rPr>
          <w:sz w:val="22"/>
          <w:szCs w:val="24"/>
        </w:rPr>
        <w:t>4</w:t>
      </w:r>
      <w:r w:rsidR="00ED4F8B" w:rsidRPr="00FD13A7">
        <w:rPr>
          <w:sz w:val="22"/>
          <w:szCs w:val="24"/>
        </w:rPr>
        <w:t xml:space="preserve">. ТЕЛО </w:t>
      </w:r>
      <w:r w:rsidR="00ED4F8B" w:rsidRPr="00FD13A7">
        <w:rPr>
          <w:sz w:val="22"/>
          <w:szCs w:val="24"/>
          <w:lang w:val="en-US"/>
        </w:rPr>
        <w:t>I</w:t>
      </w:r>
      <w:r w:rsidR="00ED4F8B" w:rsidRPr="00FD13A7">
        <w:rPr>
          <w:sz w:val="22"/>
          <w:szCs w:val="24"/>
        </w:rPr>
        <w:t xml:space="preserve"> НЕЙРОНА ОБОНЯТЕЛЬНОГО АНАЛИЗАТОРА РАСПОЛАГАЕТСЯ </w:t>
      </w:r>
      <w:proofErr w:type="gramStart"/>
      <w:r w:rsidR="00ED4F8B" w:rsidRPr="00FD13A7">
        <w:rPr>
          <w:sz w:val="22"/>
          <w:szCs w:val="24"/>
        </w:rPr>
        <w:t>В</w:t>
      </w:r>
      <w:proofErr w:type="gramEnd"/>
      <w:r w:rsidR="00ED4F8B" w:rsidRPr="00FD13A7">
        <w:rPr>
          <w:sz w:val="22"/>
          <w:szCs w:val="24"/>
        </w:rPr>
        <w:t xml:space="preserve"> ………</w:t>
      </w:r>
    </w:p>
    <w:p w:rsidR="00ED4F8B" w:rsidRPr="00FD13A7" w:rsidRDefault="00ED4F8B" w:rsidP="00450A84">
      <w:pPr>
        <w:jc w:val="both"/>
        <w:rPr>
          <w:sz w:val="22"/>
          <w:szCs w:val="24"/>
        </w:rPr>
      </w:pPr>
    </w:p>
    <w:p w:rsidR="00ED4F8B" w:rsidRPr="00FD13A7" w:rsidRDefault="00C21893" w:rsidP="00450A84">
      <w:pPr>
        <w:jc w:val="both"/>
        <w:rPr>
          <w:sz w:val="22"/>
          <w:szCs w:val="24"/>
        </w:rPr>
      </w:pPr>
      <w:r>
        <w:rPr>
          <w:sz w:val="22"/>
          <w:szCs w:val="24"/>
        </w:rPr>
        <w:t>5</w:t>
      </w:r>
      <w:r w:rsidR="00ED4F8B" w:rsidRPr="00FD13A7">
        <w:rPr>
          <w:sz w:val="22"/>
          <w:szCs w:val="24"/>
        </w:rPr>
        <w:t xml:space="preserve">. </w:t>
      </w:r>
      <w:r w:rsidR="001E3DDE">
        <w:rPr>
          <w:sz w:val="22"/>
          <w:szCs w:val="24"/>
        </w:rPr>
        <w:t>КОРКОВЫЙ КОНЕЦ ОБОНЯТЕЛЬНОГО АНАЛИЗАТОРА РАСПОЛАГАЕТСЯ</w:t>
      </w:r>
      <w:r w:rsidR="00ED4F8B" w:rsidRPr="00FD13A7">
        <w:rPr>
          <w:sz w:val="22"/>
          <w:szCs w:val="24"/>
        </w:rPr>
        <w:t xml:space="preserve"> …………….</w:t>
      </w:r>
    </w:p>
    <w:p w:rsidR="00FF4074" w:rsidRPr="00056D53" w:rsidRDefault="00FF4074" w:rsidP="00450A84">
      <w:pPr>
        <w:jc w:val="both"/>
        <w:rPr>
          <w:sz w:val="24"/>
          <w:szCs w:val="24"/>
        </w:rPr>
      </w:pPr>
    </w:p>
    <w:p w:rsidR="00E240B4" w:rsidRDefault="00E240B4" w:rsidP="00FD771D">
      <w:pPr>
        <w:jc w:val="center"/>
        <w:rPr>
          <w:b/>
          <w:sz w:val="24"/>
          <w:szCs w:val="24"/>
        </w:rPr>
      </w:pPr>
    </w:p>
    <w:p w:rsidR="00E240B4" w:rsidRDefault="00E240B4" w:rsidP="00FD771D">
      <w:pPr>
        <w:jc w:val="center"/>
        <w:rPr>
          <w:b/>
          <w:sz w:val="24"/>
          <w:szCs w:val="24"/>
        </w:rPr>
      </w:pPr>
    </w:p>
    <w:p w:rsidR="00E240B4" w:rsidRDefault="00E240B4" w:rsidP="00FD771D">
      <w:pPr>
        <w:jc w:val="center"/>
        <w:rPr>
          <w:b/>
          <w:sz w:val="24"/>
          <w:szCs w:val="24"/>
        </w:rPr>
      </w:pPr>
    </w:p>
    <w:p w:rsidR="006D4388" w:rsidRDefault="006D4388" w:rsidP="00FD77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Задание №2</w:t>
      </w:r>
    </w:p>
    <w:p w:rsidR="006D4388" w:rsidRDefault="00ED4F8B" w:rsidP="00ED4F8B">
      <w:pPr>
        <w:jc w:val="center"/>
        <w:rPr>
          <w:b/>
          <w:sz w:val="24"/>
          <w:szCs w:val="24"/>
        </w:rPr>
      </w:pPr>
      <w:r>
        <w:rPr>
          <w:b/>
          <w:sz w:val="24"/>
        </w:rPr>
        <w:t>Используя русскую и латинскую терминологию</w:t>
      </w:r>
      <w:r w:rsidR="00E240B4">
        <w:rPr>
          <w:b/>
          <w:sz w:val="24"/>
        </w:rPr>
        <w:t>, подпишите структуры глазного яблока</w:t>
      </w:r>
      <w:r w:rsidR="00C21893">
        <w:rPr>
          <w:b/>
          <w:sz w:val="24"/>
        </w:rPr>
        <w:t xml:space="preserve"> с указанием функциональных особенностей анатомических образований</w:t>
      </w:r>
    </w:p>
    <w:p w:rsidR="006D4388" w:rsidRDefault="00646DE0" w:rsidP="00646DE0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3628283" cy="3597184"/>
            <wp:effectExtent l="0" t="0" r="0" b="3810"/>
            <wp:docPr id="1" name="Рисунок 1" descr="Аппарат глаза вспомогательный: строение и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ппарат глаза вспомогательный: строение и функц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648" cy="360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0B4" w:rsidRDefault="00E240B4" w:rsidP="00FD771D">
      <w:pPr>
        <w:jc w:val="center"/>
        <w:rPr>
          <w:b/>
          <w:sz w:val="24"/>
          <w:szCs w:val="24"/>
        </w:rPr>
      </w:pPr>
    </w:p>
    <w:p w:rsidR="00E240B4" w:rsidRDefault="00E240B4" w:rsidP="00FD771D">
      <w:pPr>
        <w:jc w:val="center"/>
        <w:rPr>
          <w:b/>
          <w:sz w:val="24"/>
          <w:szCs w:val="24"/>
        </w:rPr>
      </w:pPr>
    </w:p>
    <w:p w:rsidR="00E240B4" w:rsidRDefault="00E240B4" w:rsidP="00FD771D">
      <w:pPr>
        <w:jc w:val="center"/>
        <w:rPr>
          <w:b/>
          <w:sz w:val="24"/>
          <w:szCs w:val="24"/>
        </w:rPr>
      </w:pPr>
    </w:p>
    <w:p w:rsidR="00E240B4" w:rsidRDefault="00E240B4" w:rsidP="00FD771D">
      <w:pPr>
        <w:jc w:val="center"/>
        <w:rPr>
          <w:b/>
          <w:sz w:val="24"/>
          <w:szCs w:val="24"/>
        </w:rPr>
      </w:pPr>
    </w:p>
    <w:p w:rsidR="00E240B4" w:rsidRDefault="00E240B4" w:rsidP="00FD771D">
      <w:pPr>
        <w:jc w:val="center"/>
        <w:rPr>
          <w:b/>
          <w:sz w:val="24"/>
          <w:szCs w:val="24"/>
        </w:rPr>
      </w:pPr>
    </w:p>
    <w:p w:rsidR="00E240B4" w:rsidRDefault="00E240B4" w:rsidP="00FD771D">
      <w:pPr>
        <w:jc w:val="center"/>
        <w:rPr>
          <w:b/>
          <w:sz w:val="24"/>
          <w:szCs w:val="24"/>
        </w:rPr>
      </w:pPr>
    </w:p>
    <w:p w:rsidR="00E240B4" w:rsidRDefault="00E240B4" w:rsidP="00FD771D">
      <w:pPr>
        <w:jc w:val="center"/>
        <w:rPr>
          <w:b/>
          <w:sz w:val="24"/>
          <w:szCs w:val="24"/>
        </w:rPr>
      </w:pPr>
    </w:p>
    <w:p w:rsidR="00E240B4" w:rsidRDefault="00E240B4" w:rsidP="00FD771D">
      <w:pPr>
        <w:jc w:val="center"/>
        <w:rPr>
          <w:b/>
          <w:sz w:val="24"/>
          <w:szCs w:val="24"/>
        </w:rPr>
      </w:pPr>
    </w:p>
    <w:p w:rsidR="00E240B4" w:rsidRDefault="00E240B4" w:rsidP="00FD771D">
      <w:pPr>
        <w:jc w:val="center"/>
        <w:rPr>
          <w:b/>
          <w:sz w:val="24"/>
          <w:szCs w:val="24"/>
        </w:rPr>
      </w:pPr>
    </w:p>
    <w:p w:rsidR="00E240B4" w:rsidRDefault="00E240B4" w:rsidP="00FD771D">
      <w:pPr>
        <w:jc w:val="center"/>
        <w:rPr>
          <w:b/>
          <w:sz w:val="24"/>
          <w:szCs w:val="24"/>
        </w:rPr>
      </w:pPr>
    </w:p>
    <w:p w:rsidR="00FD771D" w:rsidRDefault="00C21893" w:rsidP="00FD77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Задание </w:t>
      </w:r>
      <w:r w:rsidR="00B468A6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>3</w:t>
      </w:r>
    </w:p>
    <w:p w:rsidR="00FD771D" w:rsidRDefault="00FD771D" w:rsidP="00FD771D">
      <w:pPr>
        <w:jc w:val="center"/>
        <w:rPr>
          <w:b/>
          <w:sz w:val="24"/>
          <w:szCs w:val="24"/>
        </w:rPr>
      </w:pPr>
      <w:r>
        <w:rPr>
          <w:b/>
          <w:sz w:val="24"/>
        </w:rPr>
        <w:t xml:space="preserve">Используя русскую и латинскую терминологию, </w:t>
      </w:r>
      <w:r w:rsidR="00E240B4">
        <w:rPr>
          <w:b/>
          <w:sz w:val="24"/>
        </w:rPr>
        <w:t>подпишите структуры вспомогательного аппарата глаза</w:t>
      </w:r>
    </w:p>
    <w:p w:rsidR="00E240B4" w:rsidRDefault="00E240B4" w:rsidP="00FD771D">
      <w:pPr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0"/>
        <w:gridCol w:w="5441"/>
      </w:tblGrid>
      <w:tr w:rsidR="00E240B4" w:rsidTr="00E240B4">
        <w:tc>
          <w:tcPr>
            <w:tcW w:w="4785" w:type="dxa"/>
          </w:tcPr>
          <w:p w:rsidR="00E240B4" w:rsidRDefault="00E240B4" w:rsidP="00FD771D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965A8D8" wp14:editId="5C0B30A5">
                  <wp:extent cx="2457450" cy="2228850"/>
                  <wp:effectExtent l="0" t="0" r="0" b="0"/>
                  <wp:docPr id="2" name="Рисунок 2" descr="Рис. 05. Слезный аппарат глаз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ис. 05. Слезный аппарат глаз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34" r="6666"/>
                          <a:stretch/>
                        </pic:blipFill>
                        <pic:spPr bwMode="auto">
                          <a:xfrm>
                            <a:off x="0" y="0"/>
                            <a:ext cx="2457450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E240B4" w:rsidRDefault="00E240B4" w:rsidP="00FD771D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4562367" wp14:editId="6798EAC0">
                  <wp:extent cx="3318387" cy="2571750"/>
                  <wp:effectExtent l="0" t="0" r="0" b="0"/>
                  <wp:docPr id="3" name="Рисунок 3" descr="SciTecLibrary - Cтатьи и Публикац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ciTecLibrary - Cтатьи и Публикац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8387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40B4" w:rsidRDefault="00E240B4" w:rsidP="00FD771D">
      <w:pPr>
        <w:jc w:val="center"/>
        <w:rPr>
          <w:sz w:val="24"/>
          <w:szCs w:val="24"/>
        </w:rPr>
      </w:pPr>
    </w:p>
    <w:p w:rsidR="00FD771D" w:rsidRDefault="00FD771D" w:rsidP="00FD771D">
      <w:pPr>
        <w:rPr>
          <w:sz w:val="24"/>
          <w:szCs w:val="24"/>
        </w:rPr>
      </w:pPr>
    </w:p>
    <w:p w:rsidR="00FD771D" w:rsidRPr="00FF4074" w:rsidRDefault="00FD771D" w:rsidP="00FD771D">
      <w:pPr>
        <w:rPr>
          <w:sz w:val="24"/>
        </w:rPr>
      </w:pPr>
    </w:p>
    <w:p w:rsidR="00E240B4" w:rsidRDefault="00E240B4" w:rsidP="00FD771D">
      <w:pPr>
        <w:jc w:val="center"/>
        <w:rPr>
          <w:b/>
          <w:sz w:val="24"/>
          <w:szCs w:val="24"/>
        </w:rPr>
      </w:pPr>
    </w:p>
    <w:p w:rsidR="00C01219" w:rsidRDefault="00B468A6" w:rsidP="00FD77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Задание №4</w:t>
      </w:r>
    </w:p>
    <w:p w:rsidR="00C01219" w:rsidRDefault="00C01219" w:rsidP="00FD77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Изобразите схем</w:t>
      </w:r>
      <w:r w:rsidR="00FD13A7"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 xml:space="preserve"> передачи нервного импульса проводящ</w:t>
      </w:r>
      <w:r w:rsidR="00FD13A7">
        <w:rPr>
          <w:b/>
          <w:sz w:val="24"/>
          <w:szCs w:val="24"/>
        </w:rPr>
        <w:t>его пути</w:t>
      </w:r>
      <w:r>
        <w:rPr>
          <w:b/>
          <w:sz w:val="24"/>
          <w:szCs w:val="24"/>
        </w:rPr>
        <w:t xml:space="preserve"> </w:t>
      </w:r>
      <w:r w:rsidR="00E240B4">
        <w:rPr>
          <w:b/>
          <w:sz w:val="24"/>
          <w:szCs w:val="24"/>
        </w:rPr>
        <w:t xml:space="preserve">зрительного </w:t>
      </w:r>
      <w:r w:rsidR="00B468A6">
        <w:rPr>
          <w:b/>
          <w:sz w:val="24"/>
          <w:szCs w:val="24"/>
        </w:rPr>
        <w:t>анализатора</w:t>
      </w:r>
      <w:r>
        <w:rPr>
          <w:b/>
          <w:sz w:val="24"/>
          <w:szCs w:val="24"/>
        </w:rPr>
        <w:t xml:space="preserve"> от рецептора до соответствующего участка коры, указав</w:t>
      </w:r>
      <w:r w:rsidR="00B468A6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где происходит переключение нейрона, что является подкорковыми центрами</w:t>
      </w:r>
    </w:p>
    <w:p w:rsidR="005A7D23" w:rsidRDefault="005A7D23" w:rsidP="005A7D23">
      <w:pPr>
        <w:rPr>
          <w:b/>
          <w:sz w:val="24"/>
          <w:szCs w:val="24"/>
        </w:rPr>
      </w:pPr>
    </w:p>
    <w:p w:rsidR="00E240B4" w:rsidRDefault="00E240B4" w:rsidP="00E240B4">
      <w:pPr>
        <w:jc w:val="center"/>
        <w:rPr>
          <w:b/>
          <w:sz w:val="24"/>
          <w:szCs w:val="24"/>
        </w:rPr>
      </w:pPr>
    </w:p>
    <w:p w:rsidR="00E240B4" w:rsidRDefault="00E240B4" w:rsidP="00E240B4">
      <w:pPr>
        <w:jc w:val="center"/>
        <w:rPr>
          <w:b/>
          <w:sz w:val="24"/>
          <w:szCs w:val="24"/>
        </w:rPr>
      </w:pPr>
    </w:p>
    <w:p w:rsidR="00E240B4" w:rsidRDefault="00E240B4" w:rsidP="00E240B4">
      <w:pPr>
        <w:jc w:val="center"/>
        <w:rPr>
          <w:b/>
          <w:sz w:val="24"/>
          <w:szCs w:val="24"/>
        </w:rPr>
      </w:pPr>
    </w:p>
    <w:p w:rsidR="00E240B4" w:rsidRDefault="00E240B4" w:rsidP="00E240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Задание №5</w:t>
      </w:r>
    </w:p>
    <w:p w:rsidR="00E240B4" w:rsidRDefault="00E240B4" w:rsidP="00E240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Изобразите схему передачи нервного импульса проводящего пути обонятельного анализатора от рецептора до соответствующего участка коры, указав, где происходит переключение нейрона, что является подкорковыми центрами</w:t>
      </w:r>
    </w:p>
    <w:p w:rsidR="00E240B4" w:rsidRDefault="00E240B4" w:rsidP="00E240B4">
      <w:pPr>
        <w:rPr>
          <w:b/>
          <w:sz w:val="24"/>
          <w:szCs w:val="24"/>
        </w:rPr>
      </w:pPr>
    </w:p>
    <w:p w:rsidR="00C01219" w:rsidRDefault="00C01219" w:rsidP="005A7D23">
      <w:pPr>
        <w:rPr>
          <w:b/>
          <w:sz w:val="24"/>
          <w:szCs w:val="24"/>
        </w:rPr>
      </w:pPr>
      <w:bookmarkStart w:id="0" w:name="_GoBack"/>
      <w:bookmarkEnd w:id="0"/>
    </w:p>
    <w:sectPr w:rsidR="00C01219" w:rsidSect="00450A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A84"/>
    <w:rsid w:val="001E3DDE"/>
    <w:rsid w:val="003520ED"/>
    <w:rsid w:val="00357B6A"/>
    <w:rsid w:val="00450A84"/>
    <w:rsid w:val="005A7D23"/>
    <w:rsid w:val="00646DE0"/>
    <w:rsid w:val="00651831"/>
    <w:rsid w:val="006D4388"/>
    <w:rsid w:val="00701B44"/>
    <w:rsid w:val="00745F1E"/>
    <w:rsid w:val="007E3AA4"/>
    <w:rsid w:val="00B01EDC"/>
    <w:rsid w:val="00B468A6"/>
    <w:rsid w:val="00C01219"/>
    <w:rsid w:val="00C21893"/>
    <w:rsid w:val="00E240B4"/>
    <w:rsid w:val="00ED4F8B"/>
    <w:rsid w:val="00FC02AE"/>
    <w:rsid w:val="00FD13A7"/>
    <w:rsid w:val="00FD771D"/>
    <w:rsid w:val="00FF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3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38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24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3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38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24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Sony</cp:lastModifiedBy>
  <cp:revision>4</cp:revision>
  <dcterms:created xsi:type="dcterms:W3CDTF">2020-05-01T07:11:00Z</dcterms:created>
  <dcterms:modified xsi:type="dcterms:W3CDTF">2020-05-07T11:30:00Z</dcterms:modified>
</cp:coreProperties>
</file>