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1CF4" w14:textId="36AB41F6" w:rsidR="00A62478" w:rsidRDefault="00A62478" w:rsidP="002B4676">
      <w:pPr>
        <w:pStyle w:val="a3"/>
        <w:spacing w:before="69" w:line="273" w:lineRule="auto"/>
        <w:ind w:left="1060" w:right="835"/>
      </w:pPr>
      <w:r>
        <w:rPr>
          <w:b/>
          <w:sz w:val="24"/>
        </w:rPr>
        <w:t xml:space="preserve"> </w:t>
      </w:r>
      <w:r>
        <w:t>Федеральное государственное бюджетное образовательное учреждение высшего образования «Красноярский государственный медицинский</w:t>
      </w:r>
    </w:p>
    <w:p w14:paraId="1061BD25" w14:textId="77777777" w:rsidR="00A62478" w:rsidRDefault="00A62478" w:rsidP="00A62478">
      <w:pPr>
        <w:pStyle w:val="a3"/>
        <w:spacing w:before="4" w:line="278" w:lineRule="auto"/>
        <w:ind w:left="2018" w:right="2024" w:hanging="149"/>
      </w:pPr>
      <w:r>
        <w:t>университет имени профессора В.Ф. Войно - Ясенецкого» Министерства здравоохранения Российской Федерации</w:t>
      </w:r>
    </w:p>
    <w:p w14:paraId="10A1FBA0" w14:textId="77777777" w:rsidR="00A62478" w:rsidRDefault="00A62478" w:rsidP="00A62478">
      <w:pPr>
        <w:pStyle w:val="a3"/>
        <w:spacing w:before="268"/>
        <w:ind w:left="666" w:right="833"/>
        <w:jc w:val="center"/>
      </w:pPr>
      <w:r>
        <w:t>Фармацевтический колледж</w:t>
      </w:r>
    </w:p>
    <w:p w14:paraId="313EF208" w14:textId="77777777" w:rsidR="00A62478" w:rsidRDefault="00A62478" w:rsidP="00A62478">
      <w:pPr>
        <w:pStyle w:val="a3"/>
        <w:rPr>
          <w:sz w:val="30"/>
        </w:rPr>
      </w:pPr>
    </w:p>
    <w:p w14:paraId="56D7ECA1" w14:textId="77777777" w:rsidR="00A62478" w:rsidRDefault="00A62478" w:rsidP="00A62478">
      <w:pPr>
        <w:pStyle w:val="a3"/>
        <w:rPr>
          <w:sz w:val="30"/>
        </w:rPr>
      </w:pPr>
    </w:p>
    <w:p w14:paraId="349DC085" w14:textId="77777777" w:rsidR="00A62478" w:rsidRDefault="00A62478" w:rsidP="00A62478">
      <w:pPr>
        <w:pStyle w:val="a3"/>
        <w:rPr>
          <w:sz w:val="30"/>
        </w:rPr>
      </w:pPr>
    </w:p>
    <w:p w14:paraId="22EF749A" w14:textId="77777777" w:rsidR="00A62478" w:rsidRDefault="00A62478" w:rsidP="00A62478">
      <w:pPr>
        <w:spacing w:before="244"/>
        <w:ind w:left="658" w:right="833"/>
        <w:jc w:val="center"/>
        <w:rPr>
          <w:b/>
          <w:sz w:val="36"/>
        </w:rPr>
      </w:pPr>
      <w:bookmarkStart w:id="0" w:name="Дневник"/>
      <w:bookmarkEnd w:id="0"/>
      <w:r>
        <w:rPr>
          <w:b/>
          <w:sz w:val="36"/>
        </w:rPr>
        <w:t>Дневник</w:t>
      </w:r>
    </w:p>
    <w:p w14:paraId="5758F9F5" w14:textId="77777777" w:rsidR="00A62478" w:rsidRDefault="00A62478" w:rsidP="00A62478">
      <w:pPr>
        <w:pStyle w:val="a3"/>
        <w:spacing w:before="3"/>
        <w:rPr>
          <w:b/>
          <w:sz w:val="37"/>
        </w:rPr>
      </w:pPr>
    </w:p>
    <w:p w14:paraId="0B7A06D2" w14:textId="77777777" w:rsidR="00A62478" w:rsidRDefault="00A62478" w:rsidP="00A62478">
      <w:pPr>
        <w:pStyle w:val="a3"/>
        <w:ind w:left="669" w:right="833"/>
        <w:jc w:val="center"/>
      </w:pPr>
      <w:r>
        <w:t>производственной практики</w:t>
      </w:r>
    </w:p>
    <w:p w14:paraId="63645F75" w14:textId="77777777" w:rsidR="00A62478" w:rsidRDefault="00A62478" w:rsidP="00A62478">
      <w:pPr>
        <w:pStyle w:val="a3"/>
        <w:spacing w:before="48"/>
        <w:ind w:left="672" w:right="833"/>
        <w:jc w:val="center"/>
      </w:pPr>
      <w:r>
        <w:t>по модулю «Проведение лабораторных гистологических исследований»</w:t>
      </w:r>
    </w:p>
    <w:p w14:paraId="1CAEFC0C" w14:textId="77777777" w:rsidR="00A62478" w:rsidRDefault="00A62478" w:rsidP="00A62478">
      <w:pPr>
        <w:pStyle w:val="a3"/>
        <w:rPr>
          <w:sz w:val="20"/>
        </w:rPr>
      </w:pPr>
    </w:p>
    <w:p w14:paraId="00082B76" w14:textId="77777777" w:rsidR="00A62478" w:rsidRDefault="00A62478" w:rsidP="00A62478">
      <w:pPr>
        <w:pStyle w:val="a3"/>
        <w:rPr>
          <w:sz w:val="20"/>
        </w:rPr>
      </w:pPr>
    </w:p>
    <w:p w14:paraId="5477EBD6" w14:textId="77777777" w:rsidR="00A62478" w:rsidRDefault="00A62478" w:rsidP="00A62478">
      <w:pPr>
        <w:pStyle w:val="a3"/>
        <w:rPr>
          <w:sz w:val="20"/>
        </w:rPr>
      </w:pPr>
    </w:p>
    <w:p w14:paraId="179F63C3" w14:textId="45D12B5B" w:rsidR="00A62478" w:rsidRDefault="007F7F37" w:rsidP="007F7F37">
      <w:pPr>
        <w:pStyle w:val="a3"/>
        <w:spacing w:before="5"/>
        <w:jc w:val="center"/>
        <w:rPr>
          <w:sz w:val="29"/>
        </w:rPr>
      </w:pPr>
      <w:r>
        <w:rPr>
          <w:sz w:val="29"/>
        </w:rPr>
        <w:t>Бычкова Елизавета Анатольевна</w:t>
      </w:r>
    </w:p>
    <w:p w14:paraId="58C2E9FC" w14:textId="77777777" w:rsidR="00A62478" w:rsidRDefault="005550D4" w:rsidP="00A62478">
      <w:pPr>
        <w:pStyle w:val="a3"/>
        <w:spacing w:line="28" w:lineRule="exact"/>
        <w:ind w:left="652"/>
        <w:rPr>
          <w:sz w:val="2"/>
        </w:rPr>
      </w:pPr>
      <w:r>
        <w:rPr>
          <w:sz w:val="2"/>
        </w:rPr>
      </w:r>
      <w:r>
        <w:rPr>
          <w:sz w:val="2"/>
        </w:rPr>
        <w:pict w14:anchorId="22C55D12">
          <v:group id="_x0000_s1054" style="width:470.65pt;height:1.45pt;mso-position-horizontal-relative:char;mso-position-vertical-relative:line" coordsize="9413,29">
            <v:rect id="_x0000_s1055" style="position:absolute;width:9413;height:29" fillcolor="black" stroked="f"/>
            <w10:anchorlock/>
          </v:group>
        </w:pict>
      </w:r>
    </w:p>
    <w:p w14:paraId="48974096" w14:textId="77777777" w:rsidR="00A62478" w:rsidRDefault="00A62478" w:rsidP="00A62478">
      <w:pPr>
        <w:spacing w:line="28" w:lineRule="exact"/>
        <w:rPr>
          <w:sz w:val="2"/>
        </w:rPr>
        <w:sectPr w:rsidR="00A62478">
          <w:pgSz w:w="11910" w:h="16840"/>
          <w:pgMar w:top="1320" w:right="0" w:bottom="1140" w:left="1020" w:header="0" w:footer="877" w:gutter="0"/>
          <w:cols w:space="720"/>
        </w:sectPr>
      </w:pPr>
    </w:p>
    <w:p w14:paraId="6D95A4BD" w14:textId="77777777" w:rsidR="00A62478" w:rsidRDefault="00A62478" w:rsidP="00A62478">
      <w:pPr>
        <w:pStyle w:val="a3"/>
        <w:rPr>
          <w:sz w:val="27"/>
        </w:rPr>
      </w:pPr>
    </w:p>
    <w:p w14:paraId="20DDD63B" w14:textId="77777777" w:rsidR="00A62478" w:rsidRDefault="00A62478" w:rsidP="00A62478">
      <w:pPr>
        <w:pStyle w:val="a3"/>
        <w:ind w:left="681"/>
      </w:pPr>
      <w:r>
        <w:t>Место прохождения практики</w:t>
      </w:r>
    </w:p>
    <w:p w14:paraId="79705ABD" w14:textId="77777777" w:rsidR="00A62478" w:rsidRDefault="00A62478" w:rsidP="00A62478">
      <w:pPr>
        <w:spacing w:line="271" w:lineRule="exact"/>
        <w:ind w:left="681"/>
        <w:rPr>
          <w:sz w:val="24"/>
        </w:rPr>
      </w:pPr>
      <w:r>
        <w:br w:type="column"/>
      </w:r>
      <w:r>
        <w:rPr>
          <w:sz w:val="24"/>
        </w:rPr>
        <w:t>ФИО</w:t>
      </w:r>
    </w:p>
    <w:p w14:paraId="66560589" w14:textId="77777777" w:rsidR="00A62478" w:rsidRDefault="00A62478" w:rsidP="00A62478">
      <w:pPr>
        <w:spacing w:line="271" w:lineRule="exact"/>
        <w:rPr>
          <w:sz w:val="24"/>
        </w:rPr>
        <w:sectPr w:rsidR="00A62478">
          <w:type w:val="continuous"/>
          <w:pgSz w:w="11910" w:h="16840"/>
          <w:pgMar w:top="1120" w:right="0" w:bottom="280" w:left="1020" w:header="720" w:footer="720" w:gutter="0"/>
          <w:cols w:num="2" w:space="720" w:equalWidth="0">
            <w:col w:w="4330" w:space="79"/>
            <w:col w:w="6481"/>
          </w:cols>
        </w:sectPr>
      </w:pPr>
    </w:p>
    <w:p w14:paraId="0D1F42CC" w14:textId="1E303FF6" w:rsidR="00A62478" w:rsidRPr="007F7F37" w:rsidRDefault="007F7F37" w:rsidP="007F7F37">
      <w:pPr>
        <w:pStyle w:val="a3"/>
        <w:jc w:val="center"/>
      </w:pPr>
      <w:r w:rsidRPr="007F7F37">
        <w:t>Фармацевтический колледж</w:t>
      </w:r>
    </w:p>
    <w:p w14:paraId="0352406A" w14:textId="77777777" w:rsidR="00A62478" w:rsidRDefault="00A62478" w:rsidP="00A62478">
      <w:pPr>
        <w:pStyle w:val="a3"/>
        <w:spacing w:before="1"/>
        <w:rPr>
          <w:sz w:val="11"/>
        </w:rPr>
      </w:pPr>
    </w:p>
    <w:p w14:paraId="057DCDBF" w14:textId="77777777" w:rsidR="00A62478" w:rsidRDefault="005550D4" w:rsidP="00A62478">
      <w:pPr>
        <w:pStyle w:val="a3"/>
        <w:spacing w:line="20" w:lineRule="exact"/>
        <w:ind w:left="675"/>
        <w:rPr>
          <w:sz w:val="2"/>
        </w:rPr>
      </w:pPr>
      <w:r>
        <w:rPr>
          <w:sz w:val="2"/>
        </w:rPr>
      </w:r>
      <w:r>
        <w:rPr>
          <w:sz w:val="2"/>
        </w:rPr>
        <w:pict w14:anchorId="08903516">
          <v:group id="_x0000_s1052" style="width:406.25pt;height:.6pt;mso-position-horizontal-relative:char;mso-position-vertical-relative:line" coordsize="8125,12">
            <v:shape id="_x0000_s1053" style="position:absolute;top:5;width:8125;height:2" coordorigin=",6" coordsize="8125,0" o:spt="100" adj="0,,0" path="m,6r559,m562,6r418,m982,6r418,m1402,6r418,m1822,6r418,m2242,6r279,m2523,6r418,m2943,6r418,m3364,6r417,m3784,6r418,m4204,6r418,m4624,6r279,m4905,6r418,m5325,6r418,m5745,6r418,m6165,6r418,m6586,6r417,m7006,6r278,m7287,6r417,m7707,6r418,e" filled="f" strokeweight=".19811mm">
              <v:stroke joinstyle="round"/>
              <v:formulas/>
              <v:path arrowok="t" o:connecttype="segments"/>
            </v:shape>
            <w10:anchorlock/>
          </v:group>
        </w:pict>
      </w:r>
    </w:p>
    <w:p w14:paraId="464AC472" w14:textId="77777777" w:rsidR="00A62478" w:rsidRDefault="00A62478" w:rsidP="00A62478">
      <w:pPr>
        <w:pStyle w:val="a3"/>
        <w:spacing w:before="2"/>
        <w:rPr>
          <w:sz w:val="13"/>
        </w:rPr>
      </w:pPr>
    </w:p>
    <w:p w14:paraId="3D5F32C1" w14:textId="77777777" w:rsidR="00A62478" w:rsidRDefault="00A62478" w:rsidP="00A62478">
      <w:pPr>
        <w:pStyle w:val="a3"/>
        <w:spacing w:before="89"/>
        <w:ind w:left="477" w:right="833"/>
        <w:jc w:val="center"/>
      </w:pPr>
      <w:r>
        <w:t>(медицинская организация, отделение)</w:t>
      </w:r>
    </w:p>
    <w:p w14:paraId="082AEF82" w14:textId="77777777" w:rsidR="00A62478" w:rsidRDefault="00A62478" w:rsidP="00A62478">
      <w:pPr>
        <w:pStyle w:val="a3"/>
        <w:rPr>
          <w:sz w:val="20"/>
        </w:rPr>
      </w:pPr>
    </w:p>
    <w:p w14:paraId="7232F616" w14:textId="77777777" w:rsidR="00A62478" w:rsidRDefault="00A62478" w:rsidP="00A62478">
      <w:pPr>
        <w:pStyle w:val="a3"/>
        <w:rPr>
          <w:sz w:val="20"/>
        </w:rPr>
      </w:pPr>
    </w:p>
    <w:p w14:paraId="28179C1C" w14:textId="77777777" w:rsidR="00A62478" w:rsidRDefault="00A62478" w:rsidP="00A62478">
      <w:pPr>
        <w:pStyle w:val="a3"/>
        <w:spacing w:before="5"/>
        <w:rPr>
          <w:sz w:val="23"/>
        </w:rPr>
      </w:pPr>
    </w:p>
    <w:p w14:paraId="2CCCAA3A" w14:textId="77777777" w:rsidR="00A62478" w:rsidRDefault="00A62478" w:rsidP="00A62478">
      <w:pPr>
        <w:rPr>
          <w:sz w:val="23"/>
        </w:rPr>
        <w:sectPr w:rsidR="00A62478">
          <w:type w:val="continuous"/>
          <w:pgSz w:w="11910" w:h="16840"/>
          <w:pgMar w:top="1120" w:right="0" w:bottom="280" w:left="1020" w:header="720" w:footer="720" w:gutter="0"/>
          <w:cols w:space="720"/>
        </w:sectPr>
      </w:pPr>
    </w:p>
    <w:p w14:paraId="42AB348F" w14:textId="090BC2B4" w:rsidR="00A62478" w:rsidRDefault="00A62478" w:rsidP="00A62478">
      <w:pPr>
        <w:pStyle w:val="a3"/>
        <w:tabs>
          <w:tab w:val="left" w:pos="1998"/>
        </w:tabs>
        <w:spacing w:before="89"/>
        <w:ind w:left="681"/>
      </w:pPr>
      <w:r>
        <w:t>с «</w:t>
      </w:r>
      <w:r w:rsidR="007F7F37">
        <w:t>21</w:t>
      </w:r>
      <w:r>
        <w:t>»</w:t>
      </w:r>
      <w:r w:rsidR="007F7F37">
        <w:t xml:space="preserve"> </w:t>
      </w:r>
      <w:r w:rsidR="007F7F37" w:rsidRPr="007F7F37">
        <w:t>мая</w:t>
      </w:r>
    </w:p>
    <w:p w14:paraId="158E865A" w14:textId="7259AF03" w:rsidR="00A62478" w:rsidRDefault="00A62478" w:rsidP="007E6929">
      <w:pPr>
        <w:pStyle w:val="a3"/>
        <w:tabs>
          <w:tab w:val="left" w:pos="939"/>
          <w:tab w:val="left" w:pos="1330"/>
          <w:tab w:val="left" w:pos="1832"/>
          <w:tab w:val="left" w:pos="3093"/>
        </w:tabs>
        <w:spacing w:before="89"/>
        <w:ind w:left="-142" w:firstLine="142"/>
      </w:pPr>
      <w:r>
        <w:br w:type="column"/>
      </w:r>
      <w:r>
        <w:t>20</w:t>
      </w:r>
      <w:r w:rsidR="007F7F37">
        <w:t>20</w:t>
      </w:r>
      <w:r>
        <w:t>г.</w:t>
      </w:r>
      <w:r w:rsidR="007F7F37">
        <w:t xml:space="preserve"> </w:t>
      </w:r>
      <w:r>
        <w:t>по</w:t>
      </w:r>
      <w:r w:rsidR="007F7F37">
        <w:t xml:space="preserve"> «</w:t>
      </w:r>
      <w:r w:rsidR="007E6929">
        <w:t>10</w:t>
      </w:r>
      <w:r w:rsidR="007E6929">
        <w:rPr>
          <w:spacing w:val="65"/>
        </w:rPr>
        <w:t>»</w:t>
      </w:r>
      <w:r w:rsidR="007F7F37" w:rsidRPr="007F7F37">
        <w:t xml:space="preserve"> мая</w:t>
      </w:r>
      <w:r w:rsidR="007F7F37">
        <w:t xml:space="preserve"> </w:t>
      </w:r>
      <w:r w:rsidR="007E6929">
        <w:t>2020г</w:t>
      </w:r>
    </w:p>
    <w:p w14:paraId="17C4F241" w14:textId="77777777" w:rsidR="00A62478" w:rsidRDefault="00A62478" w:rsidP="00A62478">
      <w:pPr>
        <w:sectPr w:rsidR="00A62478">
          <w:type w:val="continuous"/>
          <w:pgSz w:w="11910" w:h="16840"/>
          <w:pgMar w:top="1120" w:right="0" w:bottom="280" w:left="1020" w:header="720" w:footer="720" w:gutter="0"/>
          <w:cols w:num="3" w:space="720" w:equalWidth="0">
            <w:col w:w="1999" w:space="40"/>
            <w:col w:w="3094" w:space="39"/>
            <w:col w:w="5718"/>
          </w:cols>
        </w:sectPr>
      </w:pPr>
    </w:p>
    <w:p w14:paraId="798E6CFE" w14:textId="77777777" w:rsidR="00A62478" w:rsidRDefault="00A62478" w:rsidP="00A62478">
      <w:pPr>
        <w:pStyle w:val="a3"/>
        <w:rPr>
          <w:sz w:val="20"/>
        </w:rPr>
      </w:pPr>
    </w:p>
    <w:p w14:paraId="67F8541E" w14:textId="77777777" w:rsidR="00A62478" w:rsidRDefault="00A62478" w:rsidP="00A62478">
      <w:pPr>
        <w:pStyle w:val="a3"/>
        <w:rPr>
          <w:sz w:val="20"/>
        </w:rPr>
      </w:pPr>
    </w:p>
    <w:p w14:paraId="3CBFE8E0" w14:textId="77777777" w:rsidR="00A62478" w:rsidRDefault="00A62478" w:rsidP="00A62478">
      <w:pPr>
        <w:pStyle w:val="a3"/>
        <w:spacing w:before="4"/>
        <w:rPr>
          <w:sz w:val="23"/>
        </w:rPr>
      </w:pPr>
    </w:p>
    <w:p w14:paraId="2955BB62" w14:textId="77777777" w:rsidR="00A62478" w:rsidRDefault="00A62478" w:rsidP="00A62478">
      <w:pPr>
        <w:pStyle w:val="a3"/>
        <w:spacing w:before="89"/>
        <w:ind w:left="681"/>
        <w:jc w:val="both"/>
      </w:pPr>
      <w:r>
        <w:t>Руководители практики:</w:t>
      </w:r>
    </w:p>
    <w:p w14:paraId="5902688E" w14:textId="01B5F3E2" w:rsidR="00A62478" w:rsidRDefault="00A62478" w:rsidP="00A62478">
      <w:pPr>
        <w:pStyle w:val="a3"/>
        <w:tabs>
          <w:tab w:val="left" w:pos="9665"/>
          <w:tab w:val="left" w:pos="9896"/>
        </w:tabs>
        <w:spacing w:before="249" w:line="424" w:lineRule="auto"/>
        <w:ind w:left="681" w:right="961"/>
        <w:jc w:val="both"/>
      </w:pPr>
      <w:r>
        <w:t>Общий – Ф.И.О.</w:t>
      </w:r>
      <w:r>
        <w:rPr>
          <w:spacing w:val="-8"/>
        </w:rPr>
        <w:t xml:space="preserve"> </w:t>
      </w:r>
      <w:r>
        <w:t>(его</w:t>
      </w:r>
      <w:r>
        <w:rPr>
          <w:spacing w:val="-2"/>
        </w:rPr>
        <w:t xml:space="preserve"> </w:t>
      </w:r>
      <w:proofErr w:type="gramStart"/>
      <w:r>
        <w:t>должность)</w:t>
      </w:r>
      <w:r>
        <w:rPr>
          <w:spacing w:val="-3"/>
        </w:rPr>
        <w:t xml:space="preserve"> </w:t>
      </w:r>
      <w:r>
        <w:rPr>
          <w:u w:val="single"/>
        </w:rPr>
        <w:t xml:space="preserve"> </w:t>
      </w:r>
      <w:r>
        <w:rPr>
          <w:u w:val="single"/>
        </w:rPr>
        <w:tab/>
      </w:r>
      <w:proofErr w:type="gramEnd"/>
      <w:r>
        <w:rPr>
          <w:u w:val="single"/>
        </w:rPr>
        <w:tab/>
      </w:r>
      <w:r>
        <w:t xml:space="preserve"> Непосредственный – Ф.И.О.</w:t>
      </w:r>
      <w:r>
        <w:rPr>
          <w:spacing w:val="-11"/>
        </w:rPr>
        <w:t xml:space="preserve"> </w:t>
      </w:r>
      <w:r>
        <w:t>(его</w:t>
      </w:r>
      <w:r>
        <w:rPr>
          <w:spacing w:val="-3"/>
        </w:rPr>
        <w:t xml:space="preserve"> </w:t>
      </w:r>
      <w:r>
        <w:t>должность)</w:t>
      </w:r>
      <w:r>
        <w:rPr>
          <w:spacing w:val="-1"/>
        </w:rPr>
        <w:t xml:space="preserve"> </w:t>
      </w:r>
      <w:r>
        <w:rPr>
          <w:u w:val="single"/>
        </w:rPr>
        <w:t xml:space="preserve"> </w:t>
      </w:r>
      <w:r>
        <w:rPr>
          <w:u w:val="single"/>
        </w:rPr>
        <w:tab/>
      </w:r>
      <w:r>
        <w:rPr>
          <w:u w:val="single"/>
        </w:rPr>
        <w:tab/>
      </w:r>
      <w:r>
        <w:rPr>
          <w:w w:val="12"/>
          <w:u w:val="single"/>
        </w:rPr>
        <w:t xml:space="preserve"> </w:t>
      </w:r>
      <w:r>
        <w:t xml:space="preserve"> Методический – Ф.И.О.</w:t>
      </w:r>
      <w:r>
        <w:rPr>
          <w:spacing w:val="-8"/>
        </w:rPr>
        <w:t xml:space="preserve"> </w:t>
      </w:r>
      <w:r>
        <w:t>(его</w:t>
      </w:r>
      <w:r>
        <w:rPr>
          <w:spacing w:val="-2"/>
        </w:rPr>
        <w:t xml:space="preserve"> </w:t>
      </w:r>
      <w:r>
        <w:t>должность)</w:t>
      </w:r>
      <w:r w:rsidR="0098432B">
        <w:rPr>
          <w:u w:val="single"/>
        </w:rPr>
        <w:t xml:space="preserve"> </w:t>
      </w:r>
      <w:proofErr w:type="spellStart"/>
      <w:r w:rsidR="0098432B">
        <w:rPr>
          <w:u w:val="single"/>
        </w:rPr>
        <w:t>Догадаева</w:t>
      </w:r>
      <w:proofErr w:type="spellEnd"/>
      <w:r w:rsidR="0098432B">
        <w:rPr>
          <w:u w:val="single"/>
        </w:rPr>
        <w:t xml:space="preserve"> Елена Григорьевна       </w:t>
      </w:r>
    </w:p>
    <w:p w14:paraId="4C71F424" w14:textId="77777777" w:rsidR="00A62478" w:rsidRDefault="00A62478" w:rsidP="00A62478">
      <w:pPr>
        <w:pStyle w:val="a3"/>
        <w:rPr>
          <w:sz w:val="30"/>
        </w:rPr>
      </w:pPr>
    </w:p>
    <w:p w14:paraId="4AAFD9C7" w14:textId="77777777" w:rsidR="00A62478" w:rsidRDefault="00A62478" w:rsidP="00A62478">
      <w:pPr>
        <w:pStyle w:val="a3"/>
        <w:rPr>
          <w:sz w:val="30"/>
        </w:rPr>
      </w:pPr>
    </w:p>
    <w:p w14:paraId="574272D2" w14:textId="77777777" w:rsidR="00A62478" w:rsidRDefault="00A62478" w:rsidP="00A62478">
      <w:pPr>
        <w:pStyle w:val="a3"/>
        <w:spacing w:before="3"/>
        <w:rPr>
          <w:sz w:val="39"/>
        </w:rPr>
      </w:pPr>
    </w:p>
    <w:p w14:paraId="2B3BBFBA" w14:textId="1C3834C2" w:rsidR="00A62478" w:rsidRDefault="00A62478" w:rsidP="00A62478">
      <w:pPr>
        <w:pStyle w:val="a3"/>
        <w:spacing w:before="1"/>
        <w:ind w:left="666" w:right="833"/>
        <w:jc w:val="center"/>
      </w:pPr>
      <w:r>
        <w:t>Красноярск, 20</w:t>
      </w:r>
      <w:r w:rsidR="007E6929">
        <w:t>20</w:t>
      </w:r>
    </w:p>
    <w:p w14:paraId="2E370974" w14:textId="77777777" w:rsidR="00A62478" w:rsidRDefault="00A62478" w:rsidP="00A62478">
      <w:pPr>
        <w:jc w:val="center"/>
        <w:sectPr w:rsidR="00A62478">
          <w:type w:val="continuous"/>
          <w:pgSz w:w="11910" w:h="16840"/>
          <w:pgMar w:top="1120" w:right="0" w:bottom="280" w:left="1020" w:header="720" w:footer="720" w:gutter="0"/>
          <w:cols w:space="720"/>
        </w:sectPr>
      </w:pPr>
    </w:p>
    <w:p w14:paraId="10727A8A" w14:textId="77777777" w:rsidR="00A62478" w:rsidRDefault="00A62478" w:rsidP="00A62478">
      <w:pPr>
        <w:spacing w:before="73"/>
        <w:ind w:left="665" w:right="833"/>
        <w:jc w:val="center"/>
        <w:rPr>
          <w:b/>
          <w:sz w:val="32"/>
        </w:rPr>
      </w:pPr>
      <w:bookmarkStart w:id="1" w:name="Содержание"/>
      <w:bookmarkEnd w:id="1"/>
      <w:r>
        <w:rPr>
          <w:b/>
          <w:sz w:val="32"/>
        </w:rPr>
        <w:lastRenderedPageBreak/>
        <w:t>Содержание</w:t>
      </w:r>
    </w:p>
    <w:p w14:paraId="12D3B9FB" w14:textId="77777777" w:rsidR="00A62478" w:rsidRDefault="00A62478" w:rsidP="00A62478">
      <w:pPr>
        <w:pStyle w:val="a3"/>
        <w:rPr>
          <w:b/>
          <w:sz w:val="34"/>
        </w:rPr>
      </w:pPr>
    </w:p>
    <w:p w14:paraId="5F928E59" w14:textId="77777777" w:rsidR="00A62478" w:rsidRDefault="00A62478" w:rsidP="00A62478">
      <w:pPr>
        <w:pStyle w:val="a5"/>
        <w:numPr>
          <w:ilvl w:val="0"/>
          <w:numId w:val="1"/>
        </w:numPr>
        <w:tabs>
          <w:tab w:val="left" w:pos="963"/>
        </w:tabs>
        <w:spacing w:before="250"/>
        <w:ind w:hanging="282"/>
        <w:rPr>
          <w:sz w:val="28"/>
        </w:rPr>
      </w:pPr>
      <w:bookmarkStart w:id="2" w:name="1._Цели_и_задачи_практики"/>
      <w:bookmarkEnd w:id="2"/>
      <w:r>
        <w:rPr>
          <w:sz w:val="28"/>
        </w:rPr>
        <w:t>Цели и задачи</w:t>
      </w:r>
      <w:r>
        <w:rPr>
          <w:spacing w:val="-1"/>
          <w:sz w:val="28"/>
        </w:rPr>
        <w:t xml:space="preserve"> </w:t>
      </w:r>
      <w:r>
        <w:rPr>
          <w:sz w:val="28"/>
        </w:rPr>
        <w:t>практики</w:t>
      </w:r>
    </w:p>
    <w:p w14:paraId="146BE711" w14:textId="77777777" w:rsidR="00A62478" w:rsidRDefault="00A62478" w:rsidP="00A62478">
      <w:pPr>
        <w:pStyle w:val="a3"/>
        <w:spacing w:before="10"/>
        <w:rPr>
          <w:sz w:val="24"/>
        </w:rPr>
      </w:pPr>
    </w:p>
    <w:p w14:paraId="0A8C3EE3" w14:textId="77777777" w:rsidR="00A62478" w:rsidRDefault="00A62478" w:rsidP="00A62478">
      <w:pPr>
        <w:pStyle w:val="a5"/>
        <w:numPr>
          <w:ilvl w:val="0"/>
          <w:numId w:val="1"/>
        </w:numPr>
        <w:tabs>
          <w:tab w:val="left" w:pos="963"/>
        </w:tabs>
        <w:spacing w:line="237" w:lineRule="auto"/>
        <w:ind w:left="681" w:right="1197" w:firstLine="0"/>
        <w:rPr>
          <w:sz w:val="28"/>
        </w:rPr>
      </w:pPr>
      <w:bookmarkStart w:id="3" w:name="2._Знания,_умения,_практический_опыт,_ко"/>
      <w:bookmarkEnd w:id="3"/>
      <w:r>
        <w:rPr>
          <w:sz w:val="28"/>
        </w:rPr>
        <w:t>Знания, умения, практический опыт, которыми должен овладеть студент после прохождения</w:t>
      </w:r>
      <w:r>
        <w:rPr>
          <w:spacing w:val="-7"/>
          <w:sz w:val="28"/>
        </w:rPr>
        <w:t xml:space="preserve"> </w:t>
      </w:r>
      <w:r>
        <w:rPr>
          <w:sz w:val="28"/>
        </w:rPr>
        <w:t>практики</w:t>
      </w:r>
    </w:p>
    <w:p w14:paraId="4155376C" w14:textId="77777777" w:rsidR="00A62478" w:rsidRDefault="00A62478" w:rsidP="00A62478">
      <w:pPr>
        <w:pStyle w:val="a3"/>
        <w:spacing w:before="5"/>
        <w:rPr>
          <w:sz w:val="24"/>
        </w:rPr>
      </w:pPr>
    </w:p>
    <w:p w14:paraId="7D3C0378" w14:textId="77777777" w:rsidR="00A62478" w:rsidRDefault="00A62478" w:rsidP="00A62478">
      <w:pPr>
        <w:pStyle w:val="a5"/>
        <w:numPr>
          <w:ilvl w:val="0"/>
          <w:numId w:val="1"/>
        </w:numPr>
        <w:tabs>
          <w:tab w:val="left" w:pos="963"/>
        </w:tabs>
        <w:ind w:hanging="282"/>
        <w:rPr>
          <w:sz w:val="28"/>
        </w:rPr>
      </w:pPr>
      <w:bookmarkStart w:id="4" w:name="3._Тематический_план"/>
      <w:bookmarkEnd w:id="4"/>
      <w:r>
        <w:rPr>
          <w:sz w:val="28"/>
        </w:rPr>
        <w:t>Тематический</w:t>
      </w:r>
      <w:r>
        <w:rPr>
          <w:spacing w:val="-3"/>
          <w:sz w:val="28"/>
        </w:rPr>
        <w:t xml:space="preserve"> </w:t>
      </w:r>
      <w:r>
        <w:rPr>
          <w:sz w:val="28"/>
        </w:rPr>
        <w:t>план</w:t>
      </w:r>
    </w:p>
    <w:p w14:paraId="025E1F9D" w14:textId="77777777" w:rsidR="00A62478" w:rsidRDefault="00A62478" w:rsidP="00A62478">
      <w:pPr>
        <w:pStyle w:val="a3"/>
        <w:spacing w:before="2"/>
        <w:rPr>
          <w:sz w:val="24"/>
        </w:rPr>
      </w:pPr>
    </w:p>
    <w:p w14:paraId="6FEF77D0" w14:textId="77777777" w:rsidR="00A62478" w:rsidRDefault="00A62478" w:rsidP="00A62478">
      <w:pPr>
        <w:pStyle w:val="a5"/>
        <w:numPr>
          <w:ilvl w:val="0"/>
          <w:numId w:val="1"/>
        </w:numPr>
        <w:tabs>
          <w:tab w:val="left" w:pos="963"/>
        </w:tabs>
        <w:ind w:hanging="282"/>
        <w:rPr>
          <w:sz w:val="28"/>
        </w:rPr>
      </w:pPr>
      <w:r>
        <w:rPr>
          <w:sz w:val="28"/>
        </w:rPr>
        <w:t>График прохождения</w:t>
      </w:r>
      <w:r>
        <w:rPr>
          <w:spacing w:val="-5"/>
          <w:sz w:val="28"/>
        </w:rPr>
        <w:t xml:space="preserve"> </w:t>
      </w:r>
      <w:r>
        <w:rPr>
          <w:sz w:val="28"/>
        </w:rPr>
        <w:t>практики</w:t>
      </w:r>
    </w:p>
    <w:p w14:paraId="50D46618" w14:textId="77777777" w:rsidR="00A62478" w:rsidRDefault="00A62478" w:rsidP="00A62478">
      <w:pPr>
        <w:pStyle w:val="a3"/>
        <w:spacing w:before="7"/>
      </w:pPr>
    </w:p>
    <w:p w14:paraId="7F5D771D" w14:textId="77777777" w:rsidR="00A62478" w:rsidRDefault="00A62478" w:rsidP="00A62478">
      <w:pPr>
        <w:pStyle w:val="a5"/>
        <w:numPr>
          <w:ilvl w:val="0"/>
          <w:numId w:val="1"/>
        </w:numPr>
        <w:tabs>
          <w:tab w:val="left" w:pos="963"/>
        </w:tabs>
        <w:ind w:hanging="282"/>
        <w:rPr>
          <w:sz w:val="28"/>
        </w:rPr>
      </w:pPr>
      <w:r>
        <w:rPr>
          <w:sz w:val="28"/>
        </w:rPr>
        <w:t>Инструктаж по технике</w:t>
      </w:r>
      <w:r>
        <w:rPr>
          <w:spacing w:val="-5"/>
          <w:sz w:val="28"/>
        </w:rPr>
        <w:t xml:space="preserve"> </w:t>
      </w:r>
      <w:r>
        <w:rPr>
          <w:sz w:val="28"/>
        </w:rPr>
        <w:t>безопасности</w:t>
      </w:r>
    </w:p>
    <w:p w14:paraId="3FAF8FEB" w14:textId="77777777" w:rsidR="00A62478" w:rsidRDefault="00A62478" w:rsidP="00A62478">
      <w:pPr>
        <w:pStyle w:val="a3"/>
        <w:spacing w:before="6"/>
      </w:pPr>
    </w:p>
    <w:p w14:paraId="4D30F1ED" w14:textId="77777777" w:rsidR="00A62478" w:rsidRDefault="00A62478" w:rsidP="00A62478">
      <w:pPr>
        <w:pStyle w:val="a5"/>
        <w:numPr>
          <w:ilvl w:val="0"/>
          <w:numId w:val="1"/>
        </w:numPr>
        <w:tabs>
          <w:tab w:val="left" w:pos="1032"/>
        </w:tabs>
        <w:ind w:left="1031" w:hanging="351"/>
        <w:rPr>
          <w:sz w:val="28"/>
        </w:rPr>
      </w:pPr>
      <w:r>
        <w:rPr>
          <w:sz w:val="28"/>
        </w:rPr>
        <w:t>Содержание и объем проведенной</w:t>
      </w:r>
      <w:r>
        <w:rPr>
          <w:spacing w:val="-7"/>
          <w:sz w:val="28"/>
        </w:rPr>
        <w:t xml:space="preserve"> </w:t>
      </w:r>
      <w:r>
        <w:rPr>
          <w:sz w:val="28"/>
        </w:rPr>
        <w:t>работы</w:t>
      </w:r>
    </w:p>
    <w:p w14:paraId="69BDFCD8" w14:textId="77777777" w:rsidR="00A62478" w:rsidRDefault="00A62478" w:rsidP="00A62478">
      <w:pPr>
        <w:pStyle w:val="a3"/>
        <w:spacing w:before="6"/>
      </w:pPr>
    </w:p>
    <w:p w14:paraId="3899CBF4" w14:textId="77777777" w:rsidR="00A62478" w:rsidRDefault="00A62478" w:rsidP="00A62478">
      <w:pPr>
        <w:pStyle w:val="a5"/>
        <w:numPr>
          <w:ilvl w:val="0"/>
          <w:numId w:val="1"/>
        </w:numPr>
        <w:tabs>
          <w:tab w:val="left" w:pos="963"/>
        </w:tabs>
        <w:spacing w:before="1"/>
        <w:ind w:hanging="282"/>
        <w:rPr>
          <w:sz w:val="28"/>
        </w:rPr>
      </w:pPr>
      <w:r>
        <w:rPr>
          <w:sz w:val="28"/>
        </w:rPr>
        <w:t>Манипуляционный лист (Лист лабораторных / химических</w:t>
      </w:r>
      <w:r>
        <w:rPr>
          <w:spacing w:val="-12"/>
          <w:sz w:val="28"/>
        </w:rPr>
        <w:t xml:space="preserve"> </w:t>
      </w:r>
      <w:r>
        <w:rPr>
          <w:sz w:val="28"/>
        </w:rPr>
        <w:t>исследований)</w:t>
      </w:r>
    </w:p>
    <w:p w14:paraId="7F320F2D" w14:textId="77777777" w:rsidR="00A62478" w:rsidRDefault="00A62478" w:rsidP="00A62478">
      <w:pPr>
        <w:pStyle w:val="a3"/>
        <w:spacing w:before="6"/>
      </w:pPr>
    </w:p>
    <w:p w14:paraId="3E7D32C0" w14:textId="77777777" w:rsidR="00A62478" w:rsidRDefault="00A62478" w:rsidP="00A62478">
      <w:pPr>
        <w:pStyle w:val="a5"/>
        <w:numPr>
          <w:ilvl w:val="0"/>
          <w:numId w:val="1"/>
        </w:numPr>
        <w:tabs>
          <w:tab w:val="left" w:pos="963"/>
        </w:tabs>
        <w:ind w:hanging="282"/>
        <w:rPr>
          <w:sz w:val="28"/>
        </w:rPr>
      </w:pPr>
      <w:r>
        <w:rPr>
          <w:sz w:val="28"/>
        </w:rPr>
        <w:t>Отчет (цифровой,</w:t>
      </w:r>
      <w:r>
        <w:rPr>
          <w:spacing w:val="-3"/>
          <w:sz w:val="28"/>
        </w:rPr>
        <w:t xml:space="preserve"> </w:t>
      </w:r>
      <w:r>
        <w:rPr>
          <w:sz w:val="28"/>
        </w:rPr>
        <w:t>текстовой)</w:t>
      </w:r>
    </w:p>
    <w:p w14:paraId="6410BDE6" w14:textId="77777777" w:rsidR="00A62478" w:rsidRDefault="00A62478" w:rsidP="00A62478">
      <w:pPr>
        <w:rPr>
          <w:sz w:val="28"/>
        </w:rPr>
        <w:sectPr w:rsidR="00A62478">
          <w:pgSz w:w="11910" w:h="16840"/>
          <w:pgMar w:top="1040" w:right="0" w:bottom="1140" w:left="1020" w:header="0" w:footer="877" w:gutter="0"/>
          <w:cols w:space="720"/>
        </w:sectPr>
      </w:pPr>
    </w:p>
    <w:p w14:paraId="71520BB3" w14:textId="77777777" w:rsidR="00A62478" w:rsidRDefault="00A62478" w:rsidP="00A62478">
      <w:pPr>
        <w:pStyle w:val="1"/>
        <w:spacing w:before="72"/>
        <w:ind w:left="665" w:right="833"/>
        <w:jc w:val="center"/>
      </w:pPr>
      <w:bookmarkStart w:id="5" w:name="Цели_и_задачи_практики:"/>
      <w:bookmarkEnd w:id="5"/>
      <w:r>
        <w:lastRenderedPageBreak/>
        <w:t>Цели и задачи практики:</w:t>
      </w:r>
    </w:p>
    <w:p w14:paraId="7397C87C" w14:textId="77777777" w:rsidR="00A62478" w:rsidRDefault="00A62478" w:rsidP="00A62478">
      <w:pPr>
        <w:pStyle w:val="a3"/>
        <w:spacing w:before="10"/>
        <w:rPr>
          <w:b/>
          <w:sz w:val="31"/>
        </w:rPr>
      </w:pPr>
    </w:p>
    <w:p w14:paraId="20F343FF" w14:textId="77777777" w:rsidR="00A62478" w:rsidRDefault="00A62478" w:rsidP="00A62478">
      <w:pPr>
        <w:pStyle w:val="a5"/>
        <w:numPr>
          <w:ilvl w:val="1"/>
          <w:numId w:val="1"/>
        </w:numPr>
        <w:tabs>
          <w:tab w:val="left" w:pos="1402"/>
        </w:tabs>
        <w:spacing w:line="276" w:lineRule="auto"/>
        <w:ind w:right="847"/>
        <w:rPr>
          <w:sz w:val="28"/>
        </w:rPr>
      </w:pPr>
      <w:r>
        <w:rPr>
          <w:sz w:val="28"/>
        </w:rPr>
        <w:t>Закрепление в производственных условиях профессиональных умений и навыков по методам гистологических</w:t>
      </w:r>
      <w:r>
        <w:rPr>
          <w:spacing w:val="-7"/>
          <w:sz w:val="28"/>
        </w:rPr>
        <w:t xml:space="preserve"> </w:t>
      </w:r>
      <w:r>
        <w:rPr>
          <w:sz w:val="28"/>
        </w:rPr>
        <w:t>исследований.</w:t>
      </w:r>
    </w:p>
    <w:p w14:paraId="2F84465C" w14:textId="77777777" w:rsidR="00A62478" w:rsidRDefault="00A62478" w:rsidP="00A62478">
      <w:pPr>
        <w:pStyle w:val="a5"/>
        <w:numPr>
          <w:ilvl w:val="1"/>
          <w:numId w:val="1"/>
        </w:numPr>
        <w:tabs>
          <w:tab w:val="left" w:pos="1402"/>
          <w:tab w:val="left" w:pos="3076"/>
          <w:tab w:val="left" w:pos="3443"/>
          <w:tab w:val="left" w:pos="5025"/>
          <w:tab w:val="left" w:pos="6981"/>
          <w:tab w:val="left" w:pos="8032"/>
          <w:tab w:val="left" w:pos="8399"/>
        </w:tabs>
        <w:spacing w:line="278" w:lineRule="auto"/>
        <w:ind w:right="846"/>
        <w:rPr>
          <w:sz w:val="28"/>
        </w:rPr>
      </w:pPr>
      <w:r>
        <w:rPr>
          <w:sz w:val="28"/>
        </w:rPr>
        <w:t>Расширение</w:t>
      </w:r>
      <w:r>
        <w:rPr>
          <w:sz w:val="28"/>
        </w:rPr>
        <w:tab/>
        <w:t>и</w:t>
      </w:r>
      <w:r>
        <w:rPr>
          <w:sz w:val="28"/>
        </w:rPr>
        <w:tab/>
        <w:t>углубление</w:t>
      </w:r>
      <w:r>
        <w:rPr>
          <w:sz w:val="28"/>
        </w:rPr>
        <w:tab/>
        <w:t>теоретических</w:t>
      </w:r>
      <w:r>
        <w:rPr>
          <w:sz w:val="28"/>
        </w:rPr>
        <w:tab/>
        <w:t>знаний</w:t>
      </w:r>
      <w:r>
        <w:rPr>
          <w:sz w:val="28"/>
        </w:rPr>
        <w:tab/>
        <w:t>и</w:t>
      </w:r>
      <w:r>
        <w:rPr>
          <w:sz w:val="28"/>
        </w:rPr>
        <w:tab/>
      </w:r>
      <w:r>
        <w:rPr>
          <w:spacing w:val="-1"/>
          <w:sz w:val="28"/>
        </w:rPr>
        <w:t xml:space="preserve">практических </w:t>
      </w:r>
      <w:r>
        <w:rPr>
          <w:sz w:val="28"/>
        </w:rPr>
        <w:t>умений по методам гистологических</w:t>
      </w:r>
      <w:r>
        <w:rPr>
          <w:spacing w:val="-5"/>
          <w:sz w:val="28"/>
        </w:rPr>
        <w:t xml:space="preserve"> </w:t>
      </w:r>
      <w:r>
        <w:rPr>
          <w:sz w:val="28"/>
        </w:rPr>
        <w:t>исследований.</w:t>
      </w:r>
    </w:p>
    <w:p w14:paraId="008BFE29" w14:textId="77777777" w:rsidR="00A62478" w:rsidRDefault="00A62478" w:rsidP="00A62478">
      <w:pPr>
        <w:pStyle w:val="a5"/>
        <w:numPr>
          <w:ilvl w:val="1"/>
          <w:numId w:val="1"/>
        </w:numPr>
        <w:tabs>
          <w:tab w:val="left" w:pos="1402"/>
        </w:tabs>
        <w:spacing w:line="276" w:lineRule="auto"/>
        <w:ind w:right="847"/>
        <w:rPr>
          <w:sz w:val="28"/>
        </w:rPr>
      </w:pPr>
      <w:r>
        <w:rPr>
          <w:sz w:val="28"/>
        </w:rPr>
        <w:t>Повышение профессиональной компетенции студентов и адаптации их на рабочем месте, проверка возможностей самостоятельной</w:t>
      </w:r>
      <w:r>
        <w:rPr>
          <w:spacing w:val="-11"/>
          <w:sz w:val="28"/>
        </w:rPr>
        <w:t xml:space="preserve"> </w:t>
      </w:r>
      <w:r>
        <w:rPr>
          <w:sz w:val="28"/>
        </w:rPr>
        <w:t>работы.</w:t>
      </w:r>
    </w:p>
    <w:p w14:paraId="15A209FE" w14:textId="77777777" w:rsidR="00A62478" w:rsidRDefault="00A62478" w:rsidP="00A62478">
      <w:pPr>
        <w:pStyle w:val="a5"/>
        <w:numPr>
          <w:ilvl w:val="1"/>
          <w:numId w:val="1"/>
        </w:numPr>
        <w:tabs>
          <w:tab w:val="left" w:pos="1402"/>
          <w:tab w:val="left" w:pos="3376"/>
          <w:tab w:val="left" w:pos="5034"/>
          <w:tab w:val="left" w:pos="7078"/>
          <w:tab w:val="left" w:pos="7781"/>
        </w:tabs>
        <w:spacing w:line="276" w:lineRule="auto"/>
        <w:ind w:right="848"/>
        <w:rPr>
          <w:sz w:val="28"/>
        </w:rPr>
      </w:pPr>
      <w:r>
        <w:rPr>
          <w:sz w:val="28"/>
        </w:rPr>
        <w:t>Воспитание</w:t>
      </w:r>
      <w:r>
        <w:rPr>
          <w:sz w:val="28"/>
        </w:rPr>
        <w:tab/>
        <w:t>трудовой</w:t>
      </w:r>
      <w:r>
        <w:rPr>
          <w:sz w:val="28"/>
        </w:rPr>
        <w:tab/>
        <w:t>дисциплины</w:t>
      </w:r>
      <w:r>
        <w:rPr>
          <w:sz w:val="28"/>
        </w:rPr>
        <w:tab/>
        <w:t>и</w:t>
      </w:r>
      <w:r>
        <w:rPr>
          <w:sz w:val="28"/>
        </w:rPr>
        <w:tab/>
      </w:r>
      <w:r>
        <w:rPr>
          <w:spacing w:val="-1"/>
          <w:sz w:val="28"/>
        </w:rPr>
        <w:t xml:space="preserve">профессиональной </w:t>
      </w:r>
      <w:r>
        <w:rPr>
          <w:sz w:val="28"/>
        </w:rPr>
        <w:t>ответственности.</w:t>
      </w:r>
    </w:p>
    <w:p w14:paraId="0466175E" w14:textId="77777777" w:rsidR="00A62478" w:rsidRDefault="00A62478" w:rsidP="00A62478">
      <w:pPr>
        <w:pStyle w:val="a5"/>
        <w:numPr>
          <w:ilvl w:val="1"/>
          <w:numId w:val="1"/>
        </w:numPr>
        <w:tabs>
          <w:tab w:val="left" w:pos="1402"/>
          <w:tab w:val="left" w:pos="2767"/>
          <w:tab w:val="left" w:pos="4156"/>
          <w:tab w:val="left" w:pos="5018"/>
          <w:tab w:val="left" w:pos="5392"/>
          <w:tab w:val="left" w:pos="6590"/>
          <w:tab w:val="left" w:pos="7673"/>
          <w:tab w:val="left" w:pos="8028"/>
        </w:tabs>
        <w:spacing w:line="276" w:lineRule="auto"/>
        <w:ind w:right="846"/>
        <w:rPr>
          <w:sz w:val="28"/>
        </w:rPr>
      </w:pPr>
      <w:r>
        <w:rPr>
          <w:sz w:val="28"/>
        </w:rPr>
        <w:t>Изучение</w:t>
      </w:r>
      <w:r>
        <w:rPr>
          <w:sz w:val="28"/>
        </w:rPr>
        <w:tab/>
        <w:t>основных</w:t>
      </w:r>
      <w:r>
        <w:rPr>
          <w:sz w:val="28"/>
        </w:rPr>
        <w:tab/>
        <w:t>форм</w:t>
      </w:r>
      <w:r>
        <w:rPr>
          <w:sz w:val="28"/>
        </w:rPr>
        <w:tab/>
        <w:t>и</w:t>
      </w:r>
      <w:r>
        <w:rPr>
          <w:sz w:val="28"/>
        </w:rPr>
        <w:tab/>
        <w:t>методов</w:t>
      </w:r>
      <w:r>
        <w:rPr>
          <w:sz w:val="28"/>
        </w:rPr>
        <w:tab/>
        <w:t>работы</w:t>
      </w:r>
      <w:r>
        <w:rPr>
          <w:sz w:val="28"/>
        </w:rPr>
        <w:tab/>
        <w:t>в</w:t>
      </w:r>
      <w:r>
        <w:rPr>
          <w:sz w:val="28"/>
        </w:rPr>
        <w:tab/>
      </w:r>
      <w:r>
        <w:rPr>
          <w:spacing w:val="-1"/>
          <w:sz w:val="28"/>
        </w:rPr>
        <w:t xml:space="preserve">гистологических </w:t>
      </w:r>
      <w:r>
        <w:rPr>
          <w:sz w:val="28"/>
        </w:rPr>
        <w:t>лабораториях.</w:t>
      </w:r>
    </w:p>
    <w:p w14:paraId="5B9B11B4" w14:textId="77777777" w:rsidR="00A62478" w:rsidRDefault="00A62478" w:rsidP="00A62478">
      <w:pPr>
        <w:pStyle w:val="a3"/>
        <w:rPr>
          <w:sz w:val="32"/>
        </w:rPr>
      </w:pPr>
    </w:p>
    <w:p w14:paraId="67031073" w14:textId="77777777" w:rsidR="00A62478" w:rsidRDefault="00A62478" w:rsidP="00A62478">
      <w:pPr>
        <w:pStyle w:val="1"/>
        <w:ind w:left="663" w:right="833"/>
        <w:jc w:val="center"/>
      </w:pPr>
      <w:r>
        <w:t>Программа практики.</w:t>
      </w:r>
    </w:p>
    <w:p w14:paraId="7B9AFD11" w14:textId="77777777" w:rsidR="00A62478" w:rsidRDefault="00A62478" w:rsidP="00A62478">
      <w:pPr>
        <w:pStyle w:val="a3"/>
        <w:spacing w:before="1"/>
        <w:rPr>
          <w:b/>
          <w:sz w:val="36"/>
        </w:rPr>
      </w:pPr>
    </w:p>
    <w:p w14:paraId="03EB6798" w14:textId="77777777" w:rsidR="00A62478" w:rsidRDefault="00A62478" w:rsidP="00A62478">
      <w:pPr>
        <w:pStyle w:val="a3"/>
        <w:spacing w:line="276" w:lineRule="auto"/>
        <w:ind w:left="681" w:right="2563" w:firstLine="278"/>
      </w:pPr>
      <w:r>
        <w:t>В результате прохождения практики студенты должны уметь самостоятельно:</w:t>
      </w:r>
    </w:p>
    <w:p w14:paraId="78F1F3C7" w14:textId="77777777" w:rsidR="00A62478" w:rsidRDefault="00A62478" w:rsidP="00A62478">
      <w:pPr>
        <w:pStyle w:val="a5"/>
        <w:numPr>
          <w:ilvl w:val="0"/>
          <w:numId w:val="12"/>
        </w:numPr>
        <w:tabs>
          <w:tab w:val="left" w:pos="1402"/>
          <w:tab w:val="left" w:pos="3417"/>
          <w:tab w:val="left" w:pos="4735"/>
          <w:tab w:val="left" w:pos="5800"/>
          <w:tab w:val="left" w:pos="6585"/>
          <w:tab w:val="left" w:pos="8347"/>
        </w:tabs>
        <w:spacing w:line="276" w:lineRule="auto"/>
        <w:ind w:right="846"/>
        <w:rPr>
          <w:sz w:val="28"/>
        </w:rPr>
      </w:pPr>
      <w:r>
        <w:rPr>
          <w:sz w:val="28"/>
        </w:rPr>
        <w:t>Организовать</w:t>
      </w:r>
      <w:r>
        <w:rPr>
          <w:sz w:val="28"/>
        </w:rPr>
        <w:tab/>
        <w:t>рабочее</w:t>
      </w:r>
      <w:r>
        <w:rPr>
          <w:sz w:val="28"/>
        </w:rPr>
        <w:tab/>
        <w:t>место</w:t>
      </w:r>
      <w:r>
        <w:rPr>
          <w:sz w:val="28"/>
        </w:rPr>
        <w:tab/>
        <w:t>для</w:t>
      </w:r>
      <w:r>
        <w:rPr>
          <w:sz w:val="28"/>
        </w:rPr>
        <w:tab/>
        <w:t>проведения</w:t>
      </w:r>
      <w:r>
        <w:rPr>
          <w:sz w:val="28"/>
        </w:rPr>
        <w:tab/>
      </w:r>
      <w:r>
        <w:rPr>
          <w:spacing w:val="-3"/>
          <w:sz w:val="28"/>
        </w:rPr>
        <w:t xml:space="preserve">лабораторных </w:t>
      </w:r>
      <w:r>
        <w:rPr>
          <w:sz w:val="28"/>
        </w:rPr>
        <w:t>гистологических</w:t>
      </w:r>
      <w:r>
        <w:rPr>
          <w:spacing w:val="-1"/>
          <w:sz w:val="28"/>
        </w:rPr>
        <w:t xml:space="preserve"> </w:t>
      </w:r>
      <w:r>
        <w:rPr>
          <w:sz w:val="28"/>
        </w:rPr>
        <w:t>исследований.</w:t>
      </w:r>
    </w:p>
    <w:p w14:paraId="75221705" w14:textId="77777777" w:rsidR="00A62478" w:rsidRDefault="00A62478" w:rsidP="00A62478">
      <w:pPr>
        <w:pStyle w:val="a5"/>
        <w:numPr>
          <w:ilvl w:val="0"/>
          <w:numId w:val="12"/>
        </w:numPr>
        <w:tabs>
          <w:tab w:val="left" w:pos="1402"/>
        </w:tabs>
        <w:spacing w:line="276" w:lineRule="auto"/>
        <w:ind w:right="845"/>
        <w:rPr>
          <w:sz w:val="28"/>
        </w:rPr>
      </w:pPr>
      <w:r>
        <w:rPr>
          <w:sz w:val="28"/>
        </w:rPr>
        <w:t>Подготовить лабораторную посуду, инструментарий и оборудование для анализов.</w:t>
      </w:r>
    </w:p>
    <w:p w14:paraId="37DA133A" w14:textId="77777777" w:rsidR="00A62478" w:rsidRDefault="00A62478" w:rsidP="00A62478">
      <w:pPr>
        <w:pStyle w:val="a5"/>
        <w:numPr>
          <w:ilvl w:val="0"/>
          <w:numId w:val="12"/>
        </w:numPr>
        <w:tabs>
          <w:tab w:val="left" w:pos="1402"/>
        </w:tabs>
        <w:spacing w:line="321" w:lineRule="exact"/>
        <w:ind w:hanging="361"/>
        <w:rPr>
          <w:sz w:val="28"/>
        </w:rPr>
      </w:pPr>
      <w:r>
        <w:rPr>
          <w:sz w:val="28"/>
        </w:rPr>
        <w:t>Приготовить растворы, реактивы, дезинфицирующие</w:t>
      </w:r>
      <w:r>
        <w:rPr>
          <w:spacing w:val="-13"/>
          <w:sz w:val="28"/>
        </w:rPr>
        <w:t xml:space="preserve"> </w:t>
      </w:r>
      <w:r>
        <w:rPr>
          <w:sz w:val="28"/>
        </w:rPr>
        <w:t>растворы.</w:t>
      </w:r>
    </w:p>
    <w:p w14:paraId="44206E03" w14:textId="77777777" w:rsidR="00A62478" w:rsidRDefault="00A62478" w:rsidP="00A62478">
      <w:pPr>
        <w:pStyle w:val="a5"/>
        <w:numPr>
          <w:ilvl w:val="0"/>
          <w:numId w:val="12"/>
        </w:numPr>
        <w:tabs>
          <w:tab w:val="left" w:pos="1402"/>
          <w:tab w:val="left" w:pos="2923"/>
          <w:tab w:val="left" w:pos="4939"/>
          <w:tab w:val="left" w:pos="7053"/>
          <w:tab w:val="left" w:pos="9086"/>
        </w:tabs>
        <w:spacing w:before="50" w:line="276" w:lineRule="auto"/>
        <w:ind w:right="844"/>
        <w:rPr>
          <w:sz w:val="28"/>
        </w:rPr>
      </w:pPr>
      <w:r>
        <w:rPr>
          <w:sz w:val="28"/>
        </w:rPr>
        <w:t>Провести</w:t>
      </w:r>
      <w:r>
        <w:rPr>
          <w:sz w:val="28"/>
        </w:rPr>
        <w:tab/>
        <w:t>дезинфекцию</w:t>
      </w:r>
      <w:r>
        <w:rPr>
          <w:sz w:val="28"/>
        </w:rPr>
        <w:tab/>
        <w:t>биоматериала,</w:t>
      </w:r>
      <w:r>
        <w:rPr>
          <w:sz w:val="28"/>
        </w:rPr>
        <w:tab/>
        <w:t>отработанной</w:t>
      </w:r>
      <w:r>
        <w:rPr>
          <w:sz w:val="28"/>
        </w:rPr>
        <w:tab/>
      </w:r>
      <w:r>
        <w:rPr>
          <w:spacing w:val="-4"/>
          <w:sz w:val="28"/>
        </w:rPr>
        <w:t xml:space="preserve">посуды, </w:t>
      </w:r>
      <w:r>
        <w:rPr>
          <w:sz w:val="28"/>
        </w:rPr>
        <w:t>стерилизацию инструментария и лабораторной</w:t>
      </w:r>
      <w:r>
        <w:rPr>
          <w:spacing w:val="-10"/>
          <w:sz w:val="28"/>
        </w:rPr>
        <w:t xml:space="preserve"> </w:t>
      </w:r>
      <w:r>
        <w:rPr>
          <w:sz w:val="28"/>
        </w:rPr>
        <w:t>посуды.</w:t>
      </w:r>
    </w:p>
    <w:p w14:paraId="2B29500B" w14:textId="77777777" w:rsidR="00A62478" w:rsidRDefault="00A62478" w:rsidP="00A62478">
      <w:pPr>
        <w:pStyle w:val="a5"/>
        <w:numPr>
          <w:ilvl w:val="0"/>
          <w:numId w:val="12"/>
        </w:numPr>
        <w:tabs>
          <w:tab w:val="left" w:pos="1402"/>
        </w:tabs>
        <w:spacing w:line="276" w:lineRule="auto"/>
        <w:ind w:right="847"/>
        <w:rPr>
          <w:sz w:val="28"/>
        </w:rPr>
      </w:pPr>
      <w:r>
        <w:rPr>
          <w:sz w:val="28"/>
        </w:rPr>
        <w:t>Провести прием, маркировку, регистрацию и хранение поступившего биоматериала.</w:t>
      </w:r>
    </w:p>
    <w:p w14:paraId="6AF07F80" w14:textId="77777777" w:rsidR="00A62478" w:rsidRDefault="00A62478" w:rsidP="00A62478">
      <w:pPr>
        <w:pStyle w:val="a5"/>
        <w:numPr>
          <w:ilvl w:val="0"/>
          <w:numId w:val="12"/>
        </w:numPr>
        <w:tabs>
          <w:tab w:val="left" w:pos="1402"/>
        </w:tabs>
        <w:ind w:hanging="361"/>
        <w:rPr>
          <w:sz w:val="28"/>
        </w:rPr>
      </w:pPr>
      <w:r>
        <w:rPr>
          <w:sz w:val="28"/>
        </w:rPr>
        <w:t>Регистрировать проведенные</w:t>
      </w:r>
      <w:r>
        <w:rPr>
          <w:spacing w:val="-4"/>
          <w:sz w:val="28"/>
        </w:rPr>
        <w:t xml:space="preserve"> </w:t>
      </w:r>
      <w:r>
        <w:rPr>
          <w:sz w:val="28"/>
        </w:rPr>
        <w:t>исследования.</w:t>
      </w:r>
    </w:p>
    <w:p w14:paraId="2758329C" w14:textId="77777777" w:rsidR="00A62478" w:rsidRDefault="00A62478" w:rsidP="00A62478">
      <w:pPr>
        <w:pStyle w:val="a5"/>
        <w:numPr>
          <w:ilvl w:val="0"/>
          <w:numId w:val="12"/>
        </w:numPr>
        <w:tabs>
          <w:tab w:val="left" w:pos="1402"/>
        </w:tabs>
        <w:spacing w:before="47"/>
        <w:ind w:hanging="361"/>
        <w:rPr>
          <w:sz w:val="28"/>
        </w:rPr>
      </w:pPr>
      <w:r>
        <w:rPr>
          <w:sz w:val="28"/>
        </w:rPr>
        <w:t>Вести учетно-отчетную</w:t>
      </w:r>
      <w:r>
        <w:rPr>
          <w:spacing w:val="-3"/>
          <w:sz w:val="28"/>
        </w:rPr>
        <w:t xml:space="preserve"> </w:t>
      </w:r>
      <w:r>
        <w:rPr>
          <w:sz w:val="28"/>
        </w:rPr>
        <w:t>документацию.</w:t>
      </w:r>
    </w:p>
    <w:p w14:paraId="7D9A4DBB" w14:textId="77777777" w:rsidR="00A62478" w:rsidRDefault="00A62478" w:rsidP="00A62478">
      <w:pPr>
        <w:pStyle w:val="a5"/>
        <w:numPr>
          <w:ilvl w:val="0"/>
          <w:numId w:val="12"/>
        </w:numPr>
        <w:tabs>
          <w:tab w:val="left" w:pos="1402"/>
        </w:tabs>
        <w:spacing w:before="48"/>
        <w:ind w:hanging="361"/>
        <w:rPr>
          <w:sz w:val="28"/>
        </w:rPr>
      </w:pPr>
      <w:r>
        <w:rPr>
          <w:sz w:val="28"/>
        </w:rPr>
        <w:t>Пользоваться приборами в</w:t>
      </w:r>
      <w:r>
        <w:rPr>
          <w:spacing w:val="-2"/>
          <w:sz w:val="28"/>
        </w:rPr>
        <w:t xml:space="preserve"> </w:t>
      </w:r>
      <w:r>
        <w:rPr>
          <w:sz w:val="28"/>
        </w:rPr>
        <w:t>лаборатории.</w:t>
      </w:r>
    </w:p>
    <w:p w14:paraId="23A4EE94" w14:textId="77777777" w:rsidR="00A62478" w:rsidRDefault="00A62478" w:rsidP="00A62478">
      <w:pPr>
        <w:pStyle w:val="a5"/>
        <w:numPr>
          <w:ilvl w:val="0"/>
          <w:numId w:val="12"/>
        </w:numPr>
        <w:tabs>
          <w:tab w:val="left" w:pos="1402"/>
          <w:tab w:val="left" w:pos="3144"/>
          <w:tab w:val="left" w:pos="5346"/>
          <w:tab w:val="left" w:pos="7364"/>
          <w:tab w:val="left" w:pos="7861"/>
        </w:tabs>
        <w:spacing w:before="47" w:line="278" w:lineRule="auto"/>
        <w:ind w:right="847"/>
        <w:rPr>
          <w:sz w:val="28"/>
        </w:rPr>
      </w:pPr>
      <w:r>
        <w:rPr>
          <w:sz w:val="28"/>
        </w:rPr>
        <w:t>Выполнять</w:t>
      </w:r>
      <w:r>
        <w:rPr>
          <w:sz w:val="28"/>
        </w:rPr>
        <w:tab/>
        <w:t>гистологические</w:t>
      </w:r>
      <w:r>
        <w:rPr>
          <w:sz w:val="28"/>
        </w:rPr>
        <w:tab/>
        <w:t>манипуляции</w:t>
      </w:r>
      <w:r>
        <w:rPr>
          <w:sz w:val="28"/>
        </w:rPr>
        <w:tab/>
        <w:t>по</w:t>
      </w:r>
      <w:r>
        <w:rPr>
          <w:sz w:val="28"/>
        </w:rPr>
        <w:tab/>
      </w:r>
      <w:r>
        <w:rPr>
          <w:spacing w:val="-1"/>
          <w:sz w:val="28"/>
        </w:rPr>
        <w:t xml:space="preserve">соответствующим </w:t>
      </w:r>
      <w:r>
        <w:rPr>
          <w:sz w:val="28"/>
        </w:rPr>
        <w:t>методикам.</w:t>
      </w:r>
    </w:p>
    <w:p w14:paraId="0961701F" w14:textId="77777777" w:rsidR="00A62478" w:rsidRDefault="00A62478" w:rsidP="00A62478">
      <w:pPr>
        <w:spacing w:line="278" w:lineRule="auto"/>
        <w:rPr>
          <w:sz w:val="28"/>
        </w:rPr>
        <w:sectPr w:rsidR="00A62478">
          <w:pgSz w:w="11910" w:h="16840"/>
          <w:pgMar w:top="1040" w:right="0" w:bottom="1140" w:left="1020" w:header="0" w:footer="877" w:gutter="0"/>
          <w:cols w:space="720"/>
        </w:sectPr>
      </w:pPr>
    </w:p>
    <w:p w14:paraId="7A170C42" w14:textId="77777777" w:rsidR="00A62478" w:rsidRDefault="00A62478" w:rsidP="00A62478">
      <w:pPr>
        <w:pStyle w:val="1"/>
        <w:spacing w:before="72" w:line="278" w:lineRule="auto"/>
        <w:ind w:left="2342" w:right="2497" w:firstLine="436"/>
      </w:pPr>
      <w:r>
        <w:lastRenderedPageBreak/>
        <w:t>По окончании практики студент должен представить в колледж следующие документы:</w:t>
      </w:r>
    </w:p>
    <w:p w14:paraId="613E2641" w14:textId="77777777" w:rsidR="00A62478" w:rsidRDefault="00A62478" w:rsidP="00A62478">
      <w:pPr>
        <w:pStyle w:val="a5"/>
        <w:numPr>
          <w:ilvl w:val="0"/>
          <w:numId w:val="11"/>
        </w:numPr>
        <w:tabs>
          <w:tab w:val="left" w:pos="1402"/>
          <w:tab w:val="left" w:pos="2666"/>
          <w:tab w:val="left" w:pos="3021"/>
          <w:tab w:val="left" w:pos="4245"/>
          <w:tab w:val="left" w:pos="4711"/>
          <w:tab w:val="left" w:pos="6110"/>
          <w:tab w:val="left" w:pos="7737"/>
          <w:tab w:val="left" w:pos="9158"/>
        </w:tabs>
        <w:spacing w:line="276" w:lineRule="auto"/>
        <w:ind w:right="848"/>
        <w:rPr>
          <w:sz w:val="28"/>
        </w:rPr>
      </w:pPr>
      <w:r>
        <w:rPr>
          <w:sz w:val="28"/>
        </w:rPr>
        <w:t>Дневник</w:t>
      </w:r>
      <w:r>
        <w:rPr>
          <w:sz w:val="28"/>
        </w:rPr>
        <w:tab/>
        <w:t>с</w:t>
      </w:r>
      <w:r>
        <w:rPr>
          <w:sz w:val="28"/>
        </w:rPr>
        <w:tab/>
        <w:t>оценкой</w:t>
      </w:r>
      <w:r>
        <w:rPr>
          <w:sz w:val="28"/>
        </w:rPr>
        <w:tab/>
        <w:t>за</w:t>
      </w:r>
      <w:r>
        <w:rPr>
          <w:sz w:val="28"/>
        </w:rPr>
        <w:tab/>
        <w:t>практику,</w:t>
      </w:r>
      <w:r>
        <w:rPr>
          <w:sz w:val="28"/>
        </w:rPr>
        <w:tab/>
        <w:t>заверенный</w:t>
      </w:r>
      <w:r>
        <w:rPr>
          <w:sz w:val="28"/>
        </w:rPr>
        <w:tab/>
        <w:t>подписью</w:t>
      </w:r>
      <w:r>
        <w:rPr>
          <w:sz w:val="28"/>
        </w:rPr>
        <w:tab/>
      </w:r>
      <w:r>
        <w:rPr>
          <w:spacing w:val="-4"/>
          <w:sz w:val="28"/>
        </w:rPr>
        <w:t xml:space="preserve">общего </w:t>
      </w:r>
      <w:r>
        <w:rPr>
          <w:sz w:val="28"/>
        </w:rPr>
        <w:t>руководителя и печатью</w:t>
      </w:r>
      <w:r>
        <w:rPr>
          <w:spacing w:val="-6"/>
          <w:sz w:val="28"/>
        </w:rPr>
        <w:t xml:space="preserve"> </w:t>
      </w:r>
      <w:r>
        <w:rPr>
          <w:sz w:val="28"/>
        </w:rPr>
        <w:t>ККПАБ.</w:t>
      </w:r>
    </w:p>
    <w:p w14:paraId="284E6335" w14:textId="77777777" w:rsidR="00A62478" w:rsidRDefault="00A62478" w:rsidP="00A62478">
      <w:pPr>
        <w:pStyle w:val="a5"/>
        <w:numPr>
          <w:ilvl w:val="0"/>
          <w:numId w:val="11"/>
        </w:numPr>
        <w:tabs>
          <w:tab w:val="left" w:pos="1402"/>
          <w:tab w:val="left" w:pos="3633"/>
          <w:tab w:val="left" w:pos="5268"/>
          <w:tab w:val="left" w:pos="6688"/>
          <w:tab w:val="left" w:pos="8553"/>
          <w:tab w:val="left" w:pos="9887"/>
        </w:tabs>
        <w:spacing w:line="276" w:lineRule="auto"/>
        <w:ind w:right="846"/>
        <w:rPr>
          <w:sz w:val="28"/>
        </w:rPr>
      </w:pPr>
      <w:r>
        <w:rPr>
          <w:sz w:val="28"/>
        </w:rPr>
        <w:t>Характеристику,</w:t>
      </w:r>
      <w:r>
        <w:rPr>
          <w:sz w:val="28"/>
        </w:rPr>
        <w:tab/>
        <w:t>заверенную</w:t>
      </w:r>
      <w:r>
        <w:rPr>
          <w:sz w:val="28"/>
        </w:rPr>
        <w:tab/>
        <w:t>подписью</w:t>
      </w:r>
      <w:r>
        <w:rPr>
          <w:sz w:val="28"/>
        </w:rPr>
        <w:tab/>
        <w:t>руководителя</w:t>
      </w:r>
      <w:r>
        <w:rPr>
          <w:sz w:val="28"/>
        </w:rPr>
        <w:tab/>
        <w:t>практики</w:t>
      </w:r>
      <w:r>
        <w:rPr>
          <w:sz w:val="28"/>
        </w:rPr>
        <w:tab/>
      </w:r>
      <w:r>
        <w:rPr>
          <w:spacing w:val="-17"/>
          <w:sz w:val="28"/>
        </w:rPr>
        <w:t xml:space="preserve">и </w:t>
      </w:r>
      <w:r>
        <w:rPr>
          <w:sz w:val="28"/>
        </w:rPr>
        <w:t>печатью</w:t>
      </w:r>
      <w:r>
        <w:rPr>
          <w:spacing w:val="-3"/>
          <w:sz w:val="28"/>
        </w:rPr>
        <w:t xml:space="preserve"> </w:t>
      </w:r>
      <w:r>
        <w:rPr>
          <w:sz w:val="28"/>
        </w:rPr>
        <w:t>ККПАБ.</w:t>
      </w:r>
    </w:p>
    <w:p w14:paraId="6240A8B1" w14:textId="77777777" w:rsidR="00A62478" w:rsidRDefault="00A62478" w:rsidP="00A62478">
      <w:pPr>
        <w:pStyle w:val="a5"/>
        <w:numPr>
          <w:ilvl w:val="0"/>
          <w:numId w:val="11"/>
        </w:numPr>
        <w:tabs>
          <w:tab w:val="left" w:pos="1402"/>
        </w:tabs>
        <w:spacing w:line="276" w:lineRule="auto"/>
        <w:ind w:right="846"/>
        <w:jc w:val="both"/>
        <w:rPr>
          <w:sz w:val="28"/>
        </w:rPr>
      </w:pPr>
      <w:r>
        <w:rPr>
          <w:sz w:val="28"/>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w:t>
      </w:r>
      <w:r>
        <w:rPr>
          <w:spacing w:val="-5"/>
          <w:sz w:val="28"/>
        </w:rPr>
        <w:t xml:space="preserve"> </w:t>
      </w:r>
      <w:r>
        <w:rPr>
          <w:sz w:val="28"/>
        </w:rPr>
        <w:t>практики).</w:t>
      </w:r>
    </w:p>
    <w:p w14:paraId="6594703B" w14:textId="77777777" w:rsidR="00A62478" w:rsidRDefault="00A62478" w:rsidP="00A62478">
      <w:pPr>
        <w:pStyle w:val="a5"/>
        <w:numPr>
          <w:ilvl w:val="0"/>
          <w:numId w:val="11"/>
        </w:numPr>
        <w:tabs>
          <w:tab w:val="left" w:pos="1402"/>
        </w:tabs>
        <w:ind w:hanging="361"/>
        <w:jc w:val="both"/>
        <w:rPr>
          <w:sz w:val="28"/>
        </w:rPr>
      </w:pPr>
      <w:r>
        <w:rPr>
          <w:sz w:val="28"/>
        </w:rPr>
        <w:t>Выполненную самостоятельную</w:t>
      </w:r>
      <w:r>
        <w:rPr>
          <w:spacing w:val="-5"/>
          <w:sz w:val="28"/>
        </w:rPr>
        <w:t xml:space="preserve"> </w:t>
      </w:r>
      <w:r>
        <w:rPr>
          <w:sz w:val="28"/>
        </w:rPr>
        <w:t>работу.</w:t>
      </w:r>
    </w:p>
    <w:p w14:paraId="0AA270C9" w14:textId="77777777" w:rsidR="00A62478" w:rsidRDefault="00A62478" w:rsidP="00A62478">
      <w:pPr>
        <w:pStyle w:val="1"/>
        <w:spacing w:before="114" w:line="490" w:lineRule="atLeast"/>
        <w:ind w:right="1922"/>
      </w:pPr>
      <w:r>
        <w:t>В результате производственной практики обучающийся должен</w:t>
      </w:r>
      <w:proofErr w:type="gramStart"/>
      <w:r>
        <w:t>: Приобрести</w:t>
      </w:r>
      <w:proofErr w:type="gramEnd"/>
      <w:r>
        <w:t xml:space="preserve"> практический опыт:</w:t>
      </w:r>
    </w:p>
    <w:p w14:paraId="14CD9156" w14:textId="77777777" w:rsidR="00A62478" w:rsidRDefault="00A62478" w:rsidP="00A62478">
      <w:pPr>
        <w:pStyle w:val="a5"/>
        <w:numPr>
          <w:ilvl w:val="0"/>
          <w:numId w:val="10"/>
        </w:numPr>
        <w:tabs>
          <w:tab w:val="left" w:pos="846"/>
        </w:tabs>
        <w:spacing w:before="6"/>
        <w:ind w:left="845" w:hanging="165"/>
        <w:rPr>
          <w:sz w:val="28"/>
        </w:rPr>
      </w:pPr>
      <w:r>
        <w:rPr>
          <w:sz w:val="28"/>
        </w:rPr>
        <w:t>приготовления гистологических</w:t>
      </w:r>
      <w:r>
        <w:rPr>
          <w:spacing w:val="-1"/>
          <w:sz w:val="28"/>
        </w:rPr>
        <w:t xml:space="preserve"> </w:t>
      </w:r>
      <w:r>
        <w:rPr>
          <w:sz w:val="28"/>
        </w:rPr>
        <w:t>препаратов</w:t>
      </w:r>
    </w:p>
    <w:p w14:paraId="2D4D3A34" w14:textId="77777777" w:rsidR="00A62478" w:rsidRDefault="00A62478" w:rsidP="00A62478">
      <w:pPr>
        <w:pStyle w:val="1"/>
        <w:spacing w:before="14"/>
      </w:pPr>
      <w:r>
        <w:t>Освоить умения:</w:t>
      </w:r>
    </w:p>
    <w:p w14:paraId="06BEABF2" w14:textId="77777777" w:rsidR="00A62478" w:rsidRDefault="00A62478" w:rsidP="00A62478">
      <w:pPr>
        <w:pStyle w:val="a5"/>
        <w:numPr>
          <w:ilvl w:val="0"/>
          <w:numId w:val="10"/>
        </w:numPr>
        <w:tabs>
          <w:tab w:val="left" w:pos="846"/>
        </w:tabs>
        <w:spacing w:before="7"/>
        <w:ind w:right="1678" w:firstLine="0"/>
        <w:rPr>
          <w:sz w:val="28"/>
        </w:rPr>
      </w:pPr>
      <w:r>
        <w:rPr>
          <w:sz w:val="28"/>
        </w:rPr>
        <w:t>готовить материал, реактивы, лабораторную посуду и аппаратуру для гистологического</w:t>
      </w:r>
      <w:r>
        <w:rPr>
          <w:spacing w:val="-3"/>
          <w:sz w:val="28"/>
        </w:rPr>
        <w:t xml:space="preserve"> </w:t>
      </w:r>
      <w:r>
        <w:rPr>
          <w:sz w:val="28"/>
        </w:rPr>
        <w:t>исследования;</w:t>
      </w:r>
    </w:p>
    <w:p w14:paraId="5BD7083A" w14:textId="77777777" w:rsidR="00A62478" w:rsidRDefault="00A62478" w:rsidP="00A62478">
      <w:pPr>
        <w:pStyle w:val="a5"/>
        <w:numPr>
          <w:ilvl w:val="0"/>
          <w:numId w:val="10"/>
        </w:numPr>
        <w:tabs>
          <w:tab w:val="left" w:pos="846"/>
        </w:tabs>
        <w:spacing w:before="9"/>
        <w:ind w:right="1065" w:firstLine="0"/>
        <w:rPr>
          <w:sz w:val="28"/>
        </w:rPr>
      </w:pPr>
      <w:r>
        <w:rPr>
          <w:sz w:val="28"/>
        </w:rPr>
        <w:t>проводить гистологическую обработку тканей и готовить микропрепараты для</w:t>
      </w:r>
      <w:r>
        <w:rPr>
          <w:spacing w:val="-1"/>
          <w:sz w:val="28"/>
        </w:rPr>
        <w:t xml:space="preserve"> </w:t>
      </w:r>
      <w:r>
        <w:rPr>
          <w:sz w:val="28"/>
        </w:rPr>
        <w:t>исследований;</w:t>
      </w:r>
    </w:p>
    <w:p w14:paraId="63638471" w14:textId="77777777" w:rsidR="00A62478" w:rsidRDefault="00A62478" w:rsidP="00A62478">
      <w:pPr>
        <w:pStyle w:val="a5"/>
        <w:numPr>
          <w:ilvl w:val="0"/>
          <w:numId w:val="10"/>
        </w:numPr>
        <w:tabs>
          <w:tab w:val="left" w:pos="846"/>
        </w:tabs>
        <w:spacing w:before="9"/>
        <w:ind w:left="845" w:hanging="165"/>
        <w:rPr>
          <w:sz w:val="28"/>
        </w:rPr>
      </w:pPr>
      <w:r>
        <w:rPr>
          <w:sz w:val="28"/>
        </w:rPr>
        <w:t>оценивать качество приготовленных гистологических</w:t>
      </w:r>
      <w:r>
        <w:rPr>
          <w:spacing w:val="-5"/>
          <w:sz w:val="28"/>
        </w:rPr>
        <w:t xml:space="preserve"> </w:t>
      </w:r>
      <w:r>
        <w:rPr>
          <w:sz w:val="28"/>
        </w:rPr>
        <w:t>препаратов;</w:t>
      </w:r>
    </w:p>
    <w:p w14:paraId="7BDCC80D" w14:textId="77777777" w:rsidR="00A62478" w:rsidRDefault="00A62478" w:rsidP="00A62478">
      <w:pPr>
        <w:pStyle w:val="a5"/>
        <w:numPr>
          <w:ilvl w:val="0"/>
          <w:numId w:val="10"/>
        </w:numPr>
        <w:tabs>
          <w:tab w:val="left" w:pos="845"/>
        </w:tabs>
        <w:spacing w:before="11"/>
        <w:ind w:left="844"/>
        <w:rPr>
          <w:sz w:val="28"/>
        </w:rPr>
      </w:pPr>
      <w:r>
        <w:rPr>
          <w:sz w:val="28"/>
        </w:rPr>
        <w:t>архивировать оставшийся от исследования</w:t>
      </w:r>
      <w:r>
        <w:rPr>
          <w:spacing w:val="-7"/>
          <w:sz w:val="28"/>
        </w:rPr>
        <w:t xml:space="preserve"> </w:t>
      </w:r>
      <w:r>
        <w:rPr>
          <w:sz w:val="28"/>
        </w:rPr>
        <w:t>материал;</w:t>
      </w:r>
    </w:p>
    <w:p w14:paraId="5FF3953B" w14:textId="77777777" w:rsidR="00A62478" w:rsidRDefault="00A62478" w:rsidP="00A62478">
      <w:pPr>
        <w:pStyle w:val="a5"/>
        <w:numPr>
          <w:ilvl w:val="0"/>
          <w:numId w:val="10"/>
        </w:numPr>
        <w:tabs>
          <w:tab w:val="left" w:pos="845"/>
        </w:tabs>
        <w:spacing w:before="9"/>
        <w:ind w:left="844"/>
        <w:rPr>
          <w:sz w:val="28"/>
        </w:rPr>
      </w:pPr>
      <w:r>
        <w:rPr>
          <w:sz w:val="28"/>
        </w:rPr>
        <w:t>оформлять учетно-отчетную</w:t>
      </w:r>
      <w:r>
        <w:rPr>
          <w:spacing w:val="-5"/>
          <w:sz w:val="28"/>
        </w:rPr>
        <w:t xml:space="preserve"> </w:t>
      </w:r>
      <w:r>
        <w:rPr>
          <w:sz w:val="28"/>
        </w:rPr>
        <w:t>документацию;</w:t>
      </w:r>
    </w:p>
    <w:p w14:paraId="1EB0D1AD" w14:textId="77777777" w:rsidR="00A62478" w:rsidRDefault="00A62478" w:rsidP="00A62478">
      <w:pPr>
        <w:pStyle w:val="a5"/>
        <w:numPr>
          <w:ilvl w:val="0"/>
          <w:numId w:val="10"/>
        </w:numPr>
        <w:tabs>
          <w:tab w:val="left" w:pos="845"/>
        </w:tabs>
        <w:spacing w:before="9"/>
        <w:ind w:right="1678" w:firstLine="0"/>
        <w:rPr>
          <w:sz w:val="28"/>
        </w:rPr>
      </w:pPr>
      <w:r>
        <w:rPr>
          <w:sz w:val="28"/>
        </w:rPr>
        <w:t>проводить утилизацию отработанного материала, дезинфекцию и стерилизацию использованной лабораторной посуды, инструментария, средств</w:t>
      </w:r>
      <w:r>
        <w:rPr>
          <w:spacing w:val="-3"/>
          <w:sz w:val="28"/>
        </w:rPr>
        <w:t xml:space="preserve"> </w:t>
      </w:r>
      <w:r>
        <w:rPr>
          <w:sz w:val="28"/>
        </w:rPr>
        <w:t>защиты.</w:t>
      </w:r>
    </w:p>
    <w:p w14:paraId="00689A24" w14:textId="77777777" w:rsidR="00A62478" w:rsidRDefault="00A62478" w:rsidP="00A62478">
      <w:pPr>
        <w:pStyle w:val="a3"/>
        <w:spacing w:before="2"/>
        <w:rPr>
          <w:sz w:val="30"/>
        </w:rPr>
      </w:pPr>
    </w:p>
    <w:p w14:paraId="47EE04B6" w14:textId="77777777" w:rsidR="00A62478" w:rsidRDefault="00A62478" w:rsidP="00A62478">
      <w:pPr>
        <w:pStyle w:val="1"/>
      </w:pPr>
      <w:r>
        <w:t>Знать:</w:t>
      </w:r>
    </w:p>
    <w:p w14:paraId="1137855A" w14:textId="77777777" w:rsidR="00A62478" w:rsidRDefault="00A62478" w:rsidP="00A62478">
      <w:pPr>
        <w:pStyle w:val="a5"/>
        <w:numPr>
          <w:ilvl w:val="0"/>
          <w:numId w:val="10"/>
        </w:numPr>
        <w:tabs>
          <w:tab w:val="left" w:pos="845"/>
        </w:tabs>
        <w:spacing w:before="7"/>
        <w:ind w:right="931" w:firstLine="0"/>
        <w:rPr>
          <w:sz w:val="28"/>
        </w:rPr>
      </w:pPr>
      <w:r>
        <w:rPr>
          <w:sz w:val="28"/>
        </w:rPr>
        <w:t>задачи, структуру, оборудование, правила работы и техники безопасности в патогистологической</w:t>
      </w:r>
      <w:r>
        <w:rPr>
          <w:spacing w:val="-1"/>
          <w:sz w:val="28"/>
        </w:rPr>
        <w:t xml:space="preserve"> </w:t>
      </w:r>
      <w:r>
        <w:rPr>
          <w:sz w:val="28"/>
        </w:rPr>
        <w:t>лаборатории;</w:t>
      </w:r>
    </w:p>
    <w:p w14:paraId="1A037748" w14:textId="77777777" w:rsidR="00A62478" w:rsidRDefault="00A62478" w:rsidP="00A62478">
      <w:pPr>
        <w:pStyle w:val="a5"/>
        <w:numPr>
          <w:ilvl w:val="0"/>
          <w:numId w:val="10"/>
        </w:numPr>
        <w:tabs>
          <w:tab w:val="left" w:pos="845"/>
        </w:tabs>
        <w:spacing w:before="9"/>
        <w:ind w:right="2991" w:firstLine="0"/>
        <w:rPr>
          <w:sz w:val="28"/>
        </w:rPr>
      </w:pPr>
      <w:r>
        <w:rPr>
          <w:sz w:val="28"/>
        </w:rPr>
        <w:t>правила взятия, обработки и архивирования материала для гистологического</w:t>
      </w:r>
      <w:r>
        <w:rPr>
          <w:spacing w:val="-3"/>
          <w:sz w:val="28"/>
        </w:rPr>
        <w:t xml:space="preserve"> </w:t>
      </w:r>
      <w:r>
        <w:rPr>
          <w:sz w:val="28"/>
        </w:rPr>
        <w:t>исследования;</w:t>
      </w:r>
    </w:p>
    <w:p w14:paraId="1203D7BB" w14:textId="77777777" w:rsidR="00A62478" w:rsidRDefault="00A62478" w:rsidP="00A62478">
      <w:pPr>
        <w:pStyle w:val="a5"/>
        <w:numPr>
          <w:ilvl w:val="0"/>
          <w:numId w:val="10"/>
        </w:numPr>
        <w:tabs>
          <w:tab w:val="left" w:pos="845"/>
        </w:tabs>
        <w:spacing w:before="11"/>
        <w:ind w:left="844"/>
        <w:rPr>
          <w:sz w:val="28"/>
        </w:rPr>
      </w:pPr>
      <w:r>
        <w:rPr>
          <w:sz w:val="28"/>
        </w:rPr>
        <w:t>критерии качества гистологических</w:t>
      </w:r>
      <w:r>
        <w:rPr>
          <w:spacing w:val="-4"/>
          <w:sz w:val="28"/>
        </w:rPr>
        <w:t xml:space="preserve"> </w:t>
      </w:r>
      <w:r>
        <w:rPr>
          <w:sz w:val="28"/>
        </w:rPr>
        <w:t>препаратов;</w:t>
      </w:r>
    </w:p>
    <w:p w14:paraId="3877DADB" w14:textId="77777777" w:rsidR="00A62478" w:rsidRDefault="00A62478" w:rsidP="00A62478">
      <w:pPr>
        <w:pStyle w:val="a5"/>
        <w:numPr>
          <w:ilvl w:val="0"/>
          <w:numId w:val="10"/>
        </w:numPr>
        <w:tabs>
          <w:tab w:val="left" w:pos="845"/>
        </w:tabs>
        <w:spacing w:before="9"/>
        <w:ind w:left="844"/>
        <w:rPr>
          <w:sz w:val="28"/>
        </w:rPr>
      </w:pPr>
      <w:r>
        <w:rPr>
          <w:sz w:val="28"/>
        </w:rPr>
        <w:t>морфофункциональную характеристику органов и тканей</w:t>
      </w:r>
      <w:r>
        <w:rPr>
          <w:spacing w:val="-12"/>
          <w:sz w:val="28"/>
        </w:rPr>
        <w:t xml:space="preserve"> </w:t>
      </w:r>
      <w:r>
        <w:rPr>
          <w:sz w:val="28"/>
        </w:rPr>
        <w:t>человека.</w:t>
      </w:r>
    </w:p>
    <w:p w14:paraId="6913C6B1" w14:textId="77777777" w:rsidR="00A62478" w:rsidRDefault="00A62478" w:rsidP="00A62478">
      <w:pPr>
        <w:rPr>
          <w:sz w:val="28"/>
        </w:rPr>
        <w:sectPr w:rsidR="00A62478">
          <w:pgSz w:w="11910" w:h="16840"/>
          <w:pgMar w:top="1040" w:right="0" w:bottom="1140" w:left="1020" w:header="0" w:footer="877" w:gutter="0"/>
          <w:cols w:space="720"/>
        </w:sectPr>
      </w:pPr>
    </w:p>
    <w:p w14:paraId="36BA6AEA" w14:textId="77777777" w:rsidR="00A62478" w:rsidRDefault="005550D4" w:rsidP="00A62478">
      <w:pPr>
        <w:pStyle w:val="1"/>
        <w:spacing w:before="62" w:line="367" w:lineRule="auto"/>
        <w:ind w:left="4099" w:right="4264"/>
        <w:jc w:val="center"/>
      </w:pPr>
      <w:r>
        <w:lastRenderedPageBreak/>
        <w:pict w14:anchorId="5B3E5B4F">
          <v:shapetype id="_x0000_t202" coordsize="21600,21600" o:spt="202" path="m,l,21600r21600,l21600,xe">
            <v:stroke joinstyle="miter"/>
            <v:path gradientshapeok="t" o:connecttype="rect"/>
          </v:shapetype>
          <v:shape id="_x0000_s1056" type="#_x0000_t202" style="position:absolute;left:0;text-align:left;margin-left:84.85pt;margin-top:46.3pt;width:489.15pt;height:572.9pt;z-index:2516592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182"/>
                    <w:gridCol w:w="4702"/>
                    <w:gridCol w:w="1263"/>
                  </w:tblGrid>
                  <w:tr w:rsidR="005550D4" w14:paraId="70AA4049" w14:textId="77777777">
                    <w:trPr>
                      <w:trHeight w:val="1595"/>
                    </w:trPr>
                    <w:tc>
                      <w:tcPr>
                        <w:tcW w:w="619" w:type="dxa"/>
                      </w:tcPr>
                      <w:p w14:paraId="0E02EC29" w14:textId="77777777" w:rsidR="005550D4" w:rsidRDefault="005550D4">
                        <w:pPr>
                          <w:pStyle w:val="TableParagraph"/>
                          <w:rPr>
                            <w:b/>
                            <w:sz w:val="26"/>
                          </w:rPr>
                        </w:pPr>
                      </w:p>
                      <w:p w14:paraId="212AA71B" w14:textId="77777777" w:rsidR="005550D4" w:rsidRDefault="005550D4">
                        <w:pPr>
                          <w:pStyle w:val="TableParagraph"/>
                          <w:spacing w:before="3"/>
                          <w:rPr>
                            <w:b/>
                            <w:sz w:val="31"/>
                          </w:rPr>
                        </w:pPr>
                      </w:p>
                      <w:p w14:paraId="7C5971D9" w14:textId="77777777" w:rsidR="005550D4" w:rsidRDefault="005550D4">
                        <w:pPr>
                          <w:pStyle w:val="TableParagraph"/>
                          <w:ind w:left="189"/>
                          <w:rPr>
                            <w:b/>
                            <w:sz w:val="24"/>
                          </w:rPr>
                        </w:pPr>
                        <w:r>
                          <w:rPr>
                            <w:b/>
                            <w:sz w:val="24"/>
                          </w:rPr>
                          <w:t>№</w:t>
                        </w:r>
                      </w:p>
                    </w:tc>
                    <w:tc>
                      <w:tcPr>
                        <w:tcW w:w="7884" w:type="dxa"/>
                        <w:gridSpan w:val="2"/>
                        <w:tcBorders>
                          <w:right w:val="single" w:sz="6" w:space="0" w:color="000000"/>
                        </w:tcBorders>
                      </w:tcPr>
                      <w:p w14:paraId="0E719722" w14:textId="77777777" w:rsidR="005550D4" w:rsidRDefault="005550D4">
                        <w:pPr>
                          <w:pStyle w:val="TableParagraph"/>
                          <w:rPr>
                            <w:b/>
                            <w:sz w:val="26"/>
                          </w:rPr>
                        </w:pPr>
                      </w:p>
                      <w:p w14:paraId="36BFAC39" w14:textId="77777777" w:rsidR="005550D4" w:rsidRDefault="005550D4">
                        <w:pPr>
                          <w:pStyle w:val="TableParagraph"/>
                          <w:spacing w:before="3"/>
                          <w:rPr>
                            <w:b/>
                            <w:sz w:val="31"/>
                          </w:rPr>
                        </w:pPr>
                      </w:p>
                      <w:p w14:paraId="723EDB60" w14:textId="77777777" w:rsidR="005550D4" w:rsidRDefault="005550D4">
                        <w:pPr>
                          <w:pStyle w:val="TableParagraph"/>
                          <w:ind w:left="1722" w:right="1711"/>
                          <w:jc w:val="center"/>
                          <w:rPr>
                            <w:b/>
                            <w:sz w:val="24"/>
                          </w:rPr>
                        </w:pPr>
                        <w:r>
                          <w:rPr>
                            <w:b/>
                            <w:sz w:val="24"/>
                          </w:rPr>
                          <w:t>Наименование разделов и тем практики</w:t>
                        </w:r>
                      </w:p>
                    </w:tc>
                    <w:tc>
                      <w:tcPr>
                        <w:tcW w:w="1263" w:type="dxa"/>
                        <w:tcBorders>
                          <w:left w:val="single" w:sz="6" w:space="0" w:color="000000"/>
                        </w:tcBorders>
                      </w:tcPr>
                      <w:p w14:paraId="7072D574" w14:textId="77777777" w:rsidR="005550D4" w:rsidRDefault="005550D4">
                        <w:pPr>
                          <w:pStyle w:val="TableParagraph"/>
                          <w:rPr>
                            <w:b/>
                            <w:sz w:val="26"/>
                          </w:rPr>
                        </w:pPr>
                      </w:p>
                      <w:p w14:paraId="0073AC6B" w14:textId="77777777" w:rsidR="005550D4" w:rsidRDefault="005550D4">
                        <w:pPr>
                          <w:pStyle w:val="TableParagraph"/>
                          <w:spacing w:before="220"/>
                          <w:ind w:left="323" w:right="296" w:firstLine="7"/>
                          <w:rPr>
                            <w:b/>
                            <w:sz w:val="24"/>
                          </w:rPr>
                        </w:pPr>
                        <w:r>
                          <w:rPr>
                            <w:b/>
                            <w:sz w:val="24"/>
                          </w:rPr>
                          <w:t>Всего часов</w:t>
                        </w:r>
                      </w:p>
                    </w:tc>
                  </w:tr>
                  <w:tr w:rsidR="005550D4" w14:paraId="0234BEEB" w14:textId="77777777">
                    <w:trPr>
                      <w:trHeight w:val="338"/>
                    </w:trPr>
                    <w:tc>
                      <w:tcPr>
                        <w:tcW w:w="8503" w:type="dxa"/>
                        <w:gridSpan w:val="3"/>
                        <w:tcBorders>
                          <w:right w:val="single" w:sz="6" w:space="0" w:color="000000"/>
                        </w:tcBorders>
                      </w:tcPr>
                      <w:p w14:paraId="4E71324C" w14:textId="77777777" w:rsidR="005550D4" w:rsidRDefault="005550D4">
                        <w:pPr>
                          <w:pStyle w:val="TableParagraph"/>
                          <w:spacing w:before="30"/>
                          <w:ind w:left="3601" w:right="3590"/>
                          <w:jc w:val="center"/>
                          <w:rPr>
                            <w:b/>
                            <w:sz w:val="24"/>
                          </w:rPr>
                        </w:pPr>
                        <w:r>
                          <w:rPr>
                            <w:b/>
                            <w:sz w:val="24"/>
                          </w:rPr>
                          <w:t>4/6 семестр</w:t>
                        </w:r>
                      </w:p>
                    </w:tc>
                    <w:tc>
                      <w:tcPr>
                        <w:tcW w:w="1263" w:type="dxa"/>
                        <w:tcBorders>
                          <w:left w:val="single" w:sz="6" w:space="0" w:color="000000"/>
                        </w:tcBorders>
                      </w:tcPr>
                      <w:p w14:paraId="67A363B3" w14:textId="77777777" w:rsidR="005550D4" w:rsidRDefault="005550D4">
                        <w:pPr>
                          <w:pStyle w:val="TableParagraph"/>
                          <w:spacing w:before="30"/>
                          <w:ind w:left="430" w:right="419"/>
                          <w:jc w:val="center"/>
                          <w:rPr>
                            <w:b/>
                            <w:sz w:val="24"/>
                          </w:rPr>
                        </w:pPr>
                        <w:r>
                          <w:rPr>
                            <w:b/>
                            <w:sz w:val="24"/>
                          </w:rPr>
                          <w:t>108</w:t>
                        </w:r>
                      </w:p>
                    </w:tc>
                  </w:tr>
                  <w:tr w:rsidR="005550D4" w14:paraId="43396C56" w14:textId="77777777">
                    <w:trPr>
                      <w:trHeight w:val="1144"/>
                    </w:trPr>
                    <w:tc>
                      <w:tcPr>
                        <w:tcW w:w="619" w:type="dxa"/>
                      </w:tcPr>
                      <w:p w14:paraId="3C8CFEA2" w14:textId="77777777" w:rsidR="005550D4" w:rsidRDefault="005550D4">
                        <w:pPr>
                          <w:pStyle w:val="TableParagraph"/>
                          <w:spacing w:before="3"/>
                          <w:rPr>
                            <w:b/>
                            <w:sz w:val="37"/>
                          </w:rPr>
                        </w:pPr>
                      </w:p>
                      <w:p w14:paraId="08116EB7" w14:textId="77777777" w:rsidR="005550D4" w:rsidRDefault="005550D4">
                        <w:pPr>
                          <w:pStyle w:val="TableParagraph"/>
                          <w:ind w:left="249"/>
                          <w:rPr>
                            <w:sz w:val="24"/>
                          </w:rPr>
                        </w:pPr>
                        <w:r>
                          <w:rPr>
                            <w:sz w:val="24"/>
                          </w:rPr>
                          <w:t>1</w:t>
                        </w:r>
                      </w:p>
                    </w:tc>
                    <w:tc>
                      <w:tcPr>
                        <w:tcW w:w="7884" w:type="dxa"/>
                        <w:gridSpan w:val="2"/>
                        <w:tcBorders>
                          <w:right w:val="single" w:sz="6" w:space="0" w:color="000000"/>
                        </w:tcBorders>
                      </w:tcPr>
                      <w:p w14:paraId="1FD10F24" w14:textId="77777777" w:rsidR="005550D4" w:rsidRDefault="005550D4">
                        <w:pPr>
                          <w:pStyle w:val="TableParagraph"/>
                          <w:spacing w:before="11"/>
                          <w:ind w:left="105"/>
                          <w:rPr>
                            <w:b/>
                            <w:sz w:val="24"/>
                          </w:rPr>
                        </w:pPr>
                        <w:r>
                          <w:rPr>
                            <w:b/>
                            <w:sz w:val="24"/>
                          </w:rPr>
                          <w:t>Ознакомление с правилами работы в ККПАБ:</w:t>
                        </w:r>
                      </w:p>
                      <w:p w14:paraId="323E9572" w14:textId="77777777" w:rsidR="005550D4" w:rsidRDefault="005550D4">
                        <w:pPr>
                          <w:pStyle w:val="TableParagraph"/>
                          <w:numPr>
                            <w:ilvl w:val="0"/>
                            <w:numId w:val="9"/>
                          </w:numPr>
                          <w:tabs>
                            <w:tab w:val="left" w:pos="245"/>
                          </w:tabs>
                          <w:spacing w:before="2" w:line="242" w:lineRule="auto"/>
                          <w:ind w:right="644" w:firstLine="0"/>
                          <w:rPr>
                            <w:sz w:val="24"/>
                          </w:rPr>
                        </w:pPr>
                        <w:r>
                          <w:rPr>
                            <w:sz w:val="24"/>
                          </w:rPr>
                          <w:t>изучение нормативных документов, регламентирующих санитарно- противоэпидемический режим в</w:t>
                        </w:r>
                        <w:r>
                          <w:rPr>
                            <w:spacing w:val="-5"/>
                            <w:sz w:val="24"/>
                          </w:rPr>
                          <w:t xml:space="preserve"> </w:t>
                        </w:r>
                        <w:r>
                          <w:rPr>
                            <w:sz w:val="24"/>
                          </w:rPr>
                          <w:t>ККПАБ.</w:t>
                        </w:r>
                      </w:p>
                      <w:p w14:paraId="25F80730" w14:textId="77777777" w:rsidR="005550D4" w:rsidRDefault="005550D4">
                        <w:pPr>
                          <w:pStyle w:val="TableParagraph"/>
                          <w:numPr>
                            <w:ilvl w:val="0"/>
                            <w:numId w:val="9"/>
                          </w:numPr>
                          <w:tabs>
                            <w:tab w:val="left" w:pos="245"/>
                          </w:tabs>
                          <w:spacing w:before="7" w:line="271" w:lineRule="exact"/>
                          <w:ind w:left="244"/>
                          <w:rPr>
                            <w:sz w:val="24"/>
                          </w:rPr>
                        </w:pPr>
                        <w:r>
                          <w:rPr>
                            <w:sz w:val="24"/>
                          </w:rPr>
                          <w:t>ознакомление с правилами работы в гистологических</w:t>
                        </w:r>
                        <w:r>
                          <w:rPr>
                            <w:spacing w:val="55"/>
                            <w:sz w:val="24"/>
                          </w:rPr>
                          <w:t xml:space="preserve"> </w:t>
                        </w:r>
                        <w:r>
                          <w:rPr>
                            <w:sz w:val="24"/>
                          </w:rPr>
                          <w:t>лабораториях.</w:t>
                        </w:r>
                      </w:p>
                    </w:tc>
                    <w:tc>
                      <w:tcPr>
                        <w:tcW w:w="1263" w:type="dxa"/>
                        <w:tcBorders>
                          <w:left w:val="single" w:sz="6" w:space="0" w:color="000000"/>
                        </w:tcBorders>
                      </w:tcPr>
                      <w:p w14:paraId="37388EEF" w14:textId="77777777" w:rsidR="005550D4" w:rsidRDefault="005550D4">
                        <w:pPr>
                          <w:pStyle w:val="TableParagraph"/>
                          <w:spacing w:before="3"/>
                          <w:rPr>
                            <w:b/>
                            <w:sz w:val="37"/>
                          </w:rPr>
                        </w:pPr>
                      </w:p>
                      <w:p w14:paraId="0FD04024" w14:textId="77777777" w:rsidR="005550D4" w:rsidRDefault="005550D4">
                        <w:pPr>
                          <w:pStyle w:val="TableParagraph"/>
                          <w:ind w:left="11"/>
                          <w:jc w:val="center"/>
                          <w:rPr>
                            <w:sz w:val="24"/>
                          </w:rPr>
                        </w:pPr>
                        <w:r>
                          <w:rPr>
                            <w:sz w:val="24"/>
                          </w:rPr>
                          <w:t>6</w:t>
                        </w:r>
                      </w:p>
                    </w:tc>
                  </w:tr>
                  <w:tr w:rsidR="005550D4" w14:paraId="659B76D5" w14:textId="77777777">
                    <w:trPr>
                      <w:trHeight w:val="1153"/>
                    </w:trPr>
                    <w:tc>
                      <w:tcPr>
                        <w:tcW w:w="619" w:type="dxa"/>
                      </w:tcPr>
                      <w:p w14:paraId="0CFDEF1F" w14:textId="77777777" w:rsidR="005550D4" w:rsidRDefault="005550D4">
                        <w:pPr>
                          <w:pStyle w:val="TableParagraph"/>
                          <w:spacing w:before="7"/>
                          <w:rPr>
                            <w:b/>
                            <w:sz w:val="37"/>
                          </w:rPr>
                        </w:pPr>
                      </w:p>
                      <w:p w14:paraId="04CB1D81" w14:textId="77777777" w:rsidR="005550D4" w:rsidRDefault="005550D4">
                        <w:pPr>
                          <w:pStyle w:val="TableParagraph"/>
                          <w:spacing w:before="1"/>
                          <w:ind w:left="249"/>
                          <w:rPr>
                            <w:sz w:val="24"/>
                          </w:rPr>
                        </w:pPr>
                        <w:r>
                          <w:rPr>
                            <w:sz w:val="24"/>
                          </w:rPr>
                          <w:t>2</w:t>
                        </w:r>
                      </w:p>
                    </w:tc>
                    <w:tc>
                      <w:tcPr>
                        <w:tcW w:w="7884" w:type="dxa"/>
                        <w:gridSpan w:val="2"/>
                        <w:tcBorders>
                          <w:right w:val="single" w:sz="6" w:space="0" w:color="000000"/>
                        </w:tcBorders>
                      </w:tcPr>
                      <w:p w14:paraId="7F379BE6" w14:textId="77777777" w:rsidR="005550D4" w:rsidRDefault="005550D4">
                        <w:pPr>
                          <w:pStyle w:val="TableParagraph"/>
                          <w:spacing w:before="8"/>
                          <w:ind w:left="105"/>
                          <w:rPr>
                            <w:b/>
                            <w:sz w:val="24"/>
                          </w:rPr>
                        </w:pPr>
                        <w:r>
                          <w:rPr>
                            <w:b/>
                            <w:sz w:val="24"/>
                          </w:rPr>
                          <w:t>Подготовка материала к гистологическим</w:t>
                        </w:r>
                        <w:r>
                          <w:rPr>
                            <w:b/>
                            <w:spacing w:val="56"/>
                            <w:sz w:val="24"/>
                          </w:rPr>
                          <w:t xml:space="preserve"> </w:t>
                        </w:r>
                        <w:r>
                          <w:rPr>
                            <w:b/>
                            <w:sz w:val="24"/>
                          </w:rPr>
                          <w:t>исследованиям:</w:t>
                        </w:r>
                      </w:p>
                      <w:p w14:paraId="1364D60C" w14:textId="77777777" w:rsidR="005550D4" w:rsidRDefault="005550D4">
                        <w:pPr>
                          <w:pStyle w:val="TableParagraph"/>
                          <w:numPr>
                            <w:ilvl w:val="0"/>
                            <w:numId w:val="8"/>
                          </w:numPr>
                          <w:tabs>
                            <w:tab w:val="left" w:pos="245"/>
                          </w:tabs>
                          <w:spacing w:before="7"/>
                          <w:rPr>
                            <w:sz w:val="24"/>
                          </w:rPr>
                        </w:pPr>
                        <w:r>
                          <w:rPr>
                            <w:sz w:val="24"/>
                          </w:rPr>
                          <w:t>прием, маркировка, регистрация</w:t>
                        </w:r>
                        <w:r>
                          <w:rPr>
                            <w:spacing w:val="-1"/>
                            <w:sz w:val="24"/>
                          </w:rPr>
                          <w:t xml:space="preserve"> </w:t>
                        </w:r>
                        <w:r>
                          <w:rPr>
                            <w:sz w:val="24"/>
                          </w:rPr>
                          <w:t>биоматериала.</w:t>
                        </w:r>
                      </w:p>
                      <w:p w14:paraId="1E7437D8" w14:textId="77777777" w:rsidR="005550D4" w:rsidRDefault="005550D4">
                        <w:pPr>
                          <w:pStyle w:val="TableParagraph"/>
                          <w:numPr>
                            <w:ilvl w:val="0"/>
                            <w:numId w:val="8"/>
                          </w:numPr>
                          <w:tabs>
                            <w:tab w:val="left" w:pos="248"/>
                          </w:tabs>
                          <w:spacing w:before="10"/>
                          <w:ind w:left="247" w:hanging="143"/>
                          <w:rPr>
                            <w:sz w:val="24"/>
                          </w:rPr>
                        </w:pPr>
                        <w:r>
                          <w:rPr>
                            <w:sz w:val="24"/>
                          </w:rPr>
                          <w:t>устройство микроскопов и техника</w:t>
                        </w:r>
                        <w:r>
                          <w:rPr>
                            <w:spacing w:val="-1"/>
                            <w:sz w:val="24"/>
                          </w:rPr>
                          <w:t xml:space="preserve"> </w:t>
                        </w:r>
                        <w:proofErr w:type="spellStart"/>
                        <w:r>
                          <w:rPr>
                            <w:sz w:val="24"/>
                          </w:rPr>
                          <w:t>микроскопирования</w:t>
                        </w:r>
                        <w:proofErr w:type="spellEnd"/>
                        <w:r>
                          <w:rPr>
                            <w:sz w:val="24"/>
                          </w:rPr>
                          <w:t>.</w:t>
                        </w:r>
                      </w:p>
                      <w:p w14:paraId="6B8F16C2" w14:textId="77777777" w:rsidR="005550D4" w:rsidRDefault="005550D4">
                        <w:pPr>
                          <w:pStyle w:val="TableParagraph"/>
                          <w:spacing w:before="10" w:line="271" w:lineRule="exact"/>
                          <w:ind w:left="105"/>
                          <w:rPr>
                            <w:sz w:val="24"/>
                          </w:rPr>
                        </w:pPr>
                        <w:r>
                          <w:rPr>
                            <w:sz w:val="24"/>
                          </w:rPr>
                          <w:t xml:space="preserve">-устройство санного микротома и </w:t>
                        </w:r>
                        <w:proofErr w:type="spellStart"/>
                        <w:r>
                          <w:rPr>
                            <w:sz w:val="24"/>
                          </w:rPr>
                          <w:t>микротомных</w:t>
                        </w:r>
                        <w:proofErr w:type="spellEnd"/>
                        <w:r>
                          <w:rPr>
                            <w:sz w:val="24"/>
                          </w:rPr>
                          <w:t xml:space="preserve"> ножей.</w:t>
                        </w:r>
                      </w:p>
                    </w:tc>
                    <w:tc>
                      <w:tcPr>
                        <w:tcW w:w="1263" w:type="dxa"/>
                        <w:tcBorders>
                          <w:left w:val="single" w:sz="6" w:space="0" w:color="000000"/>
                        </w:tcBorders>
                      </w:tcPr>
                      <w:p w14:paraId="6B6900A4" w14:textId="77777777" w:rsidR="005550D4" w:rsidRDefault="005550D4">
                        <w:pPr>
                          <w:pStyle w:val="TableParagraph"/>
                          <w:spacing w:before="7"/>
                          <w:rPr>
                            <w:b/>
                            <w:sz w:val="37"/>
                          </w:rPr>
                        </w:pPr>
                      </w:p>
                      <w:p w14:paraId="364A90A2" w14:textId="77777777" w:rsidR="005550D4" w:rsidRDefault="005550D4">
                        <w:pPr>
                          <w:pStyle w:val="TableParagraph"/>
                          <w:spacing w:before="1"/>
                          <w:ind w:left="430" w:right="419"/>
                          <w:jc w:val="center"/>
                          <w:rPr>
                            <w:sz w:val="24"/>
                          </w:rPr>
                        </w:pPr>
                        <w:r>
                          <w:rPr>
                            <w:sz w:val="24"/>
                          </w:rPr>
                          <w:t>12</w:t>
                        </w:r>
                      </w:p>
                    </w:tc>
                  </w:tr>
                  <w:tr w:rsidR="005550D4" w14:paraId="5242D882" w14:textId="77777777">
                    <w:trPr>
                      <w:trHeight w:val="858"/>
                    </w:trPr>
                    <w:tc>
                      <w:tcPr>
                        <w:tcW w:w="619" w:type="dxa"/>
                      </w:tcPr>
                      <w:p w14:paraId="182ABD5F" w14:textId="77777777" w:rsidR="005550D4" w:rsidRDefault="005550D4">
                        <w:pPr>
                          <w:pStyle w:val="TableParagraph"/>
                          <w:spacing w:before="8"/>
                          <w:rPr>
                            <w:b/>
                            <w:sz w:val="24"/>
                          </w:rPr>
                        </w:pPr>
                      </w:p>
                      <w:p w14:paraId="3AAF9FE2" w14:textId="77777777" w:rsidR="005550D4" w:rsidRDefault="005550D4">
                        <w:pPr>
                          <w:pStyle w:val="TableParagraph"/>
                          <w:ind w:left="249"/>
                          <w:rPr>
                            <w:sz w:val="24"/>
                          </w:rPr>
                        </w:pPr>
                        <w:r>
                          <w:rPr>
                            <w:sz w:val="24"/>
                          </w:rPr>
                          <w:t>3</w:t>
                        </w:r>
                      </w:p>
                    </w:tc>
                    <w:tc>
                      <w:tcPr>
                        <w:tcW w:w="7884" w:type="dxa"/>
                        <w:gridSpan w:val="2"/>
                        <w:tcBorders>
                          <w:right w:val="single" w:sz="6" w:space="0" w:color="000000"/>
                        </w:tcBorders>
                      </w:tcPr>
                      <w:p w14:paraId="7E9567AE" w14:textId="77777777" w:rsidR="005550D4" w:rsidRDefault="005550D4">
                        <w:pPr>
                          <w:pStyle w:val="TableParagraph"/>
                          <w:spacing w:before="8"/>
                          <w:ind w:left="105"/>
                          <w:rPr>
                            <w:b/>
                            <w:sz w:val="24"/>
                          </w:rPr>
                        </w:pPr>
                        <w:r>
                          <w:rPr>
                            <w:b/>
                            <w:sz w:val="24"/>
                          </w:rPr>
                          <w:t>Организация рабочего места:</w:t>
                        </w:r>
                      </w:p>
                      <w:p w14:paraId="44B78276" w14:textId="77777777" w:rsidR="005550D4" w:rsidRDefault="005550D4">
                        <w:pPr>
                          <w:pStyle w:val="TableParagraph"/>
                          <w:spacing w:before="1" w:line="280" w:lineRule="atLeast"/>
                          <w:ind w:left="105" w:right="941"/>
                          <w:rPr>
                            <w:sz w:val="24"/>
                          </w:rPr>
                        </w:pPr>
                        <w:r>
                          <w:rPr>
                            <w:sz w:val="24"/>
                          </w:rPr>
                          <w:t>- приготовление реактивов, подготовка оборудования, посуды для исследования</w:t>
                        </w:r>
                      </w:p>
                    </w:tc>
                    <w:tc>
                      <w:tcPr>
                        <w:tcW w:w="1263" w:type="dxa"/>
                        <w:tcBorders>
                          <w:left w:val="single" w:sz="6" w:space="0" w:color="000000"/>
                        </w:tcBorders>
                      </w:tcPr>
                      <w:p w14:paraId="4F14B345" w14:textId="77777777" w:rsidR="005550D4" w:rsidRDefault="005550D4">
                        <w:pPr>
                          <w:pStyle w:val="TableParagraph"/>
                          <w:spacing w:before="8"/>
                          <w:rPr>
                            <w:b/>
                            <w:sz w:val="24"/>
                          </w:rPr>
                        </w:pPr>
                      </w:p>
                      <w:p w14:paraId="682E4611" w14:textId="77777777" w:rsidR="005550D4" w:rsidRDefault="005550D4">
                        <w:pPr>
                          <w:pStyle w:val="TableParagraph"/>
                          <w:ind w:left="11"/>
                          <w:jc w:val="center"/>
                          <w:rPr>
                            <w:sz w:val="24"/>
                          </w:rPr>
                        </w:pPr>
                        <w:r>
                          <w:rPr>
                            <w:sz w:val="24"/>
                          </w:rPr>
                          <w:t>6</w:t>
                        </w:r>
                      </w:p>
                    </w:tc>
                  </w:tr>
                  <w:tr w:rsidR="005550D4" w14:paraId="5D4AD3D8" w14:textId="77777777">
                    <w:trPr>
                      <w:trHeight w:val="3993"/>
                    </w:trPr>
                    <w:tc>
                      <w:tcPr>
                        <w:tcW w:w="619" w:type="dxa"/>
                      </w:tcPr>
                      <w:p w14:paraId="6978E75D" w14:textId="77777777" w:rsidR="005550D4" w:rsidRDefault="005550D4">
                        <w:pPr>
                          <w:pStyle w:val="TableParagraph"/>
                          <w:rPr>
                            <w:b/>
                            <w:sz w:val="26"/>
                          </w:rPr>
                        </w:pPr>
                      </w:p>
                      <w:p w14:paraId="5E50C974" w14:textId="77777777" w:rsidR="005550D4" w:rsidRDefault="005550D4">
                        <w:pPr>
                          <w:pStyle w:val="TableParagraph"/>
                          <w:rPr>
                            <w:b/>
                            <w:sz w:val="26"/>
                          </w:rPr>
                        </w:pPr>
                      </w:p>
                      <w:p w14:paraId="5C4D4BD8" w14:textId="77777777" w:rsidR="005550D4" w:rsidRDefault="005550D4">
                        <w:pPr>
                          <w:pStyle w:val="TableParagraph"/>
                          <w:rPr>
                            <w:b/>
                            <w:sz w:val="26"/>
                          </w:rPr>
                        </w:pPr>
                      </w:p>
                      <w:p w14:paraId="1C637C1B" w14:textId="77777777" w:rsidR="005550D4" w:rsidRDefault="005550D4">
                        <w:pPr>
                          <w:pStyle w:val="TableParagraph"/>
                          <w:rPr>
                            <w:b/>
                            <w:sz w:val="26"/>
                          </w:rPr>
                        </w:pPr>
                      </w:p>
                      <w:p w14:paraId="2F9CDB18" w14:textId="77777777" w:rsidR="005550D4" w:rsidRDefault="005550D4">
                        <w:pPr>
                          <w:pStyle w:val="TableParagraph"/>
                          <w:rPr>
                            <w:b/>
                            <w:sz w:val="26"/>
                          </w:rPr>
                        </w:pPr>
                      </w:p>
                      <w:p w14:paraId="2F8E05E8" w14:textId="77777777" w:rsidR="005550D4" w:rsidRDefault="005550D4">
                        <w:pPr>
                          <w:pStyle w:val="TableParagraph"/>
                          <w:rPr>
                            <w:b/>
                            <w:sz w:val="31"/>
                          </w:rPr>
                        </w:pPr>
                      </w:p>
                      <w:p w14:paraId="7685551E" w14:textId="77777777" w:rsidR="005550D4" w:rsidRDefault="005550D4">
                        <w:pPr>
                          <w:pStyle w:val="TableParagraph"/>
                          <w:ind w:left="249"/>
                          <w:rPr>
                            <w:sz w:val="24"/>
                          </w:rPr>
                        </w:pPr>
                        <w:r>
                          <w:rPr>
                            <w:sz w:val="24"/>
                          </w:rPr>
                          <w:t>4</w:t>
                        </w:r>
                      </w:p>
                    </w:tc>
                    <w:tc>
                      <w:tcPr>
                        <w:tcW w:w="7884" w:type="dxa"/>
                        <w:gridSpan w:val="2"/>
                        <w:tcBorders>
                          <w:right w:val="single" w:sz="6" w:space="0" w:color="000000"/>
                        </w:tcBorders>
                      </w:tcPr>
                      <w:p w14:paraId="741F56CF" w14:textId="77777777" w:rsidR="005550D4" w:rsidRDefault="005550D4">
                        <w:pPr>
                          <w:pStyle w:val="TableParagraph"/>
                          <w:spacing w:before="8"/>
                          <w:ind w:left="105"/>
                          <w:rPr>
                            <w:b/>
                            <w:sz w:val="24"/>
                          </w:rPr>
                        </w:pPr>
                        <w:r>
                          <w:rPr>
                            <w:b/>
                            <w:sz w:val="24"/>
                          </w:rPr>
                          <w:t>Техника приготовления гистологических препаратов:</w:t>
                        </w:r>
                      </w:p>
                      <w:p w14:paraId="7152273A" w14:textId="77777777" w:rsidR="005550D4" w:rsidRDefault="005550D4">
                        <w:pPr>
                          <w:pStyle w:val="TableParagraph"/>
                          <w:numPr>
                            <w:ilvl w:val="0"/>
                            <w:numId w:val="7"/>
                          </w:numPr>
                          <w:tabs>
                            <w:tab w:val="left" w:pos="245"/>
                          </w:tabs>
                          <w:spacing w:before="5"/>
                          <w:ind w:left="244"/>
                          <w:rPr>
                            <w:sz w:val="24"/>
                          </w:rPr>
                        </w:pPr>
                        <w:r>
                          <w:rPr>
                            <w:sz w:val="24"/>
                          </w:rPr>
                          <w:t>приготовление гистологических срезов;</w:t>
                        </w:r>
                      </w:p>
                      <w:p w14:paraId="77B7C8CA" w14:textId="77777777" w:rsidR="005550D4" w:rsidRDefault="005550D4">
                        <w:pPr>
                          <w:pStyle w:val="TableParagraph"/>
                          <w:numPr>
                            <w:ilvl w:val="0"/>
                            <w:numId w:val="7"/>
                          </w:numPr>
                          <w:tabs>
                            <w:tab w:val="left" w:pos="248"/>
                          </w:tabs>
                          <w:spacing w:before="12"/>
                          <w:ind w:left="247" w:hanging="143"/>
                          <w:rPr>
                            <w:sz w:val="24"/>
                          </w:rPr>
                        </w:pPr>
                        <w:r>
                          <w:rPr>
                            <w:sz w:val="24"/>
                          </w:rPr>
                          <w:t>уплотнение</w:t>
                        </w:r>
                        <w:r>
                          <w:rPr>
                            <w:spacing w:val="-2"/>
                            <w:sz w:val="24"/>
                          </w:rPr>
                          <w:t xml:space="preserve"> </w:t>
                        </w:r>
                        <w:r>
                          <w:rPr>
                            <w:sz w:val="24"/>
                          </w:rPr>
                          <w:t>материала;</w:t>
                        </w:r>
                      </w:p>
                      <w:p w14:paraId="609EDCCD" w14:textId="77777777" w:rsidR="005550D4" w:rsidRDefault="005550D4">
                        <w:pPr>
                          <w:pStyle w:val="TableParagraph"/>
                          <w:numPr>
                            <w:ilvl w:val="0"/>
                            <w:numId w:val="7"/>
                          </w:numPr>
                          <w:tabs>
                            <w:tab w:val="left" w:pos="245"/>
                          </w:tabs>
                          <w:spacing w:before="10"/>
                          <w:ind w:left="244"/>
                          <w:rPr>
                            <w:sz w:val="24"/>
                          </w:rPr>
                        </w:pPr>
                        <w:r>
                          <w:rPr>
                            <w:sz w:val="24"/>
                          </w:rPr>
                          <w:t>обезвоживание;</w:t>
                        </w:r>
                      </w:p>
                      <w:p w14:paraId="49898235" w14:textId="77777777" w:rsidR="005550D4" w:rsidRDefault="005550D4">
                        <w:pPr>
                          <w:pStyle w:val="TableParagraph"/>
                          <w:numPr>
                            <w:ilvl w:val="0"/>
                            <w:numId w:val="7"/>
                          </w:numPr>
                          <w:tabs>
                            <w:tab w:val="left" w:pos="245"/>
                          </w:tabs>
                          <w:spacing w:before="9"/>
                          <w:ind w:left="244"/>
                          <w:rPr>
                            <w:sz w:val="24"/>
                          </w:rPr>
                        </w:pPr>
                        <w:r>
                          <w:rPr>
                            <w:sz w:val="24"/>
                          </w:rPr>
                          <w:t>фиксация;</w:t>
                        </w:r>
                      </w:p>
                      <w:p w14:paraId="3B550E03" w14:textId="77777777" w:rsidR="005550D4" w:rsidRDefault="005550D4">
                        <w:pPr>
                          <w:pStyle w:val="TableParagraph"/>
                          <w:numPr>
                            <w:ilvl w:val="0"/>
                            <w:numId w:val="7"/>
                          </w:numPr>
                          <w:tabs>
                            <w:tab w:val="left" w:pos="245"/>
                          </w:tabs>
                          <w:spacing w:before="10"/>
                          <w:ind w:left="244"/>
                          <w:rPr>
                            <w:sz w:val="24"/>
                          </w:rPr>
                        </w:pPr>
                        <w:r>
                          <w:rPr>
                            <w:sz w:val="24"/>
                          </w:rPr>
                          <w:t>техника окрашивания</w:t>
                        </w:r>
                        <w:r>
                          <w:rPr>
                            <w:spacing w:val="-5"/>
                            <w:sz w:val="24"/>
                          </w:rPr>
                          <w:t xml:space="preserve"> </w:t>
                        </w:r>
                        <w:r>
                          <w:rPr>
                            <w:sz w:val="24"/>
                          </w:rPr>
                          <w:t>срезов:</w:t>
                        </w:r>
                      </w:p>
                      <w:p w14:paraId="49074C00" w14:textId="77777777" w:rsidR="005550D4" w:rsidRDefault="005550D4">
                        <w:pPr>
                          <w:pStyle w:val="TableParagraph"/>
                          <w:spacing w:before="10"/>
                          <w:ind w:left="105"/>
                          <w:rPr>
                            <w:sz w:val="24"/>
                          </w:rPr>
                        </w:pPr>
                        <w:r>
                          <w:rPr>
                            <w:sz w:val="24"/>
                          </w:rPr>
                          <w:t>а) предварительная подготовка парафиновых срезов перед окраской.</w:t>
                        </w:r>
                      </w:p>
                      <w:p w14:paraId="37FB7DB5" w14:textId="77777777" w:rsidR="005550D4" w:rsidRDefault="005550D4">
                        <w:pPr>
                          <w:pStyle w:val="TableParagraph"/>
                          <w:spacing w:before="9"/>
                          <w:ind w:left="105"/>
                          <w:rPr>
                            <w:sz w:val="24"/>
                          </w:rPr>
                        </w:pPr>
                        <w:r>
                          <w:rPr>
                            <w:sz w:val="24"/>
                          </w:rPr>
                          <w:t>-предварительная подготовка целлоидиновых срезов перед окраской.</w:t>
                        </w:r>
                      </w:p>
                      <w:p w14:paraId="46125D33" w14:textId="77777777" w:rsidR="005550D4" w:rsidRDefault="005550D4">
                        <w:pPr>
                          <w:pStyle w:val="TableParagraph"/>
                          <w:spacing w:before="7" w:line="242" w:lineRule="auto"/>
                          <w:ind w:left="105"/>
                          <w:rPr>
                            <w:sz w:val="24"/>
                          </w:rPr>
                        </w:pPr>
                        <w:r>
                          <w:rPr>
                            <w:sz w:val="24"/>
                          </w:rPr>
                          <w:t>б) проведение окрашивания срезов, наклеенных на предметные стекла и свободноплавающих срезов.</w:t>
                        </w:r>
                      </w:p>
                      <w:p w14:paraId="498E3C34" w14:textId="77777777" w:rsidR="005550D4" w:rsidRDefault="005550D4">
                        <w:pPr>
                          <w:pStyle w:val="TableParagraph"/>
                          <w:spacing w:before="9"/>
                          <w:ind w:left="105"/>
                          <w:rPr>
                            <w:sz w:val="24"/>
                          </w:rPr>
                        </w:pPr>
                        <w:r>
                          <w:rPr>
                            <w:sz w:val="24"/>
                          </w:rPr>
                          <w:t>в) просветление и заключение срезов в специальные среды (смолы</w:t>
                        </w:r>
                        <w:proofErr w:type="gramStart"/>
                        <w:r>
                          <w:rPr>
                            <w:sz w:val="24"/>
                          </w:rPr>
                          <w:t>) ;</w:t>
                        </w:r>
                        <w:proofErr w:type="gramEnd"/>
                      </w:p>
                      <w:p w14:paraId="70A86616" w14:textId="77777777" w:rsidR="005550D4" w:rsidRDefault="005550D4">
                        <w:pPr>
                          <w:pStyle w:val="TableParagraph"/>
                          <w:numPr>
                            <w:ilvl w:val="0"/>
                            <w:numId w:val="7"/>
                          </w:numPr>
                          <w:tabs>
                            <w:tab w:val="left" w:pos="245"/>
                          </w:tabs>
                          <w:spacing w:before="10"/>
                          <w:ind w:left="244"/>
                          <w:rPr>
                            <w:sz w:val="24"/>
                          </w:rPr>
                        </w:pPr>
                        <w:r>
                          <w:rPr>
                            <w:sz w:val="24"/>
                          </w:rPr>
                          <w:t xml:space="preserve">обработка </w:t>
                        </w:r>
                        <w:proofErr w:type="spellStart"/>
                        <w:r>
                          <w:rPr>
                            <w:sz w:val="24"/>
                          </w:rPr>
                          <w:t>биопсийного</w:t>
                        </w:r>
                        <w:proofErr w:type="spellEnd"/>
                        <w:r>
                          <w:rPr>
                            <w:spacing w:val="-2"/>
                            <w:sz w:val="24"/>
                          </w:rPr>
                          <w:t xml:space="preserve"> </w:t>
                        </w:r>
                        <w:r>
                          <w:rPr>
                            <w:sz w:val="24"/>
                          </w:rPr>
                          <w:t>материала;</w:t>
                        </w:r>
                      </w:p>
                      <w:p w14:paraId="076159F9" w14:textId="77777777" w:rsidR="005550D4" w:rsidRDefault="005550D4">
                        <w:pPr>
                          <w:pStyle w:val="TableParagraph"/>
                          <w:numPr>
                            <w:ilvl w:val="0"/>
                            <w:numId w:val="7"/>
                          </w:numPr>
                          <w:tabs>
                            <w:tab w:val="left" w:pos="245"/>
                          </w:tabs>
                          <w:spacing w:before="3" w:line="280" w:lineRule="atLeast"/>
                          <w:ind w:right="979" w:firstLine="0"/>
                          <w:rPr>
                            <w:sz w:val="24"/>
                          </w:rPr>
                        </w:pPr>
                        <w:r>
                          <w:rPr>
                            <w:sz w:val="24"/>
                          </w:rPr>
                          <w:t xml:space="preserve">приготовление препаратов для </w:t>
                        </w:r>
                        <w:proofErr w:type="spellStart"/>
                        <w:r>
                          <w:rPr>
                            <w:sz w:val="24"/>
                          </w:rPr>
                          <w:t>электронно</w:t>
                        </w:r>
                        <w:proofErr w:type="spellEnd"/>
                        <w:r>
                          <w:rPr>
                            <w:sz w:val="24"/>
                          </w:rPr>
                          <w:t xml:space="preserve"> – микроскопического исследования</w:t>
                        </w:r>
                      </w:p>
                    </w:tc>
                    <w:tc>
                      <w:tcPr>
                        <w:tcW w:w="1263" w:type="dxa"/>
                        <w:tcBorders>
                          <w:left w:val="single" w:sz="6" w:space="0" w:color="000000"/>
                        </w:tcBorders>
                      </w:tcPr>
                      <w:p w14:paraId="3CC56239" w14:textId="77777777" w:rsidR="005550D4" w:rsidRDefault="005550D4">
                        <w:pPr>
                          <w:pStyle w:val="TableParagraph"/>
                          <w:rPr>
                            <w:b/>
                            <w:sz w:val="26"/>
                          </w:rPr>
                        </w:pPr>
                      </w:p>
                      <w:p w14:paraId="7B560A75" w14:textId="77777777" w:rsidR="005550D4" w:rsidRDefault="005550D4">
                        <w:pPr>
                          <w:pStyle w:val="TableParagraph"/>
                          <w:rPr>
                            <w:b/>
                            <w:sz w:val="26"/>
                          </w:rPr>
                        </w:pPr>
                      </w:p>
                      <w:p w14:paraId="2EDC1DF8" w14:textId="77777777" w:rsidR="005550D4" w:rsidRDefault="005550D4">
                        <w:pPr>
                          <w:pStyle w:val="TableParagraph"/>
                          <w:rPr>
                            <w:b/>
                            <w:sz w:val="26"/>
                          </w:rPr>
                        </w:pPr>
                      </w:p>
                      <w:p w14:paraId="4D76897C" w14:textId="77777777" w:rsidR="005550D4" w:rsidRDefault="005550D4">
                        <w:pPr>
                          <w:pStyle w:val="TableParagraph"/>
                          <w:rPr>
                            <w:b/>
                            <w:sz w:val="26"/>
                          </w:rPr>
                        </w:pPr>
                      </w:p>
                      <w:p w14:paraId="57854472" w14:textId="77777777" w:rsidR="005550D4" w:rsidRDefault="005550D4">
                        <w:pPr>
                          <w:pStyle w:val="TableParagraph"/>
                          <w:rPr>
                            <w:b/>
                            <w:sz w:val="26"/>
                          </w:rPr>
                        </w:pPr>
                      </w:p>
                      <w:p w14:paraId="2E9FA08F" w14:textId="77777777" w:rsidR="005550D4" w:rsidRDefault="005550D4">
                        <w:pPr>
                          <w:pStyle w:val="TableParagraph"/>
                          <w:rPr>
                            <w:b/>
                            <w:sz w:val="31"/>
                          </w:rPr>
                        </w:pPr>
                      </w:p>
                      <w:p w14:paraId="3CDF4AF1" w14:textId="77777777" w:rsidR="005550D4" w:rsidRDefault="005550D4">
                        <w:pPr>
                          <w:pStyle w:val="TableParagraph"/>
                          <w:ind w:left="430" w:right="419"/>
                          <w:jc w:val="center"/>
                          <w:rPr>
                            <w:sz w:val="24"/>
                          </w:rPr>
                        </w:pPr>
                        <w:r>
                          <w:rPr>
                            <w:sz w:val="24"/>
                          </w:rPr>
                          <w:t>66</w:t>
                        </w:r>
                      </w:p>
                    </w:tc>
                  </w:tr>
                  <w:tr w:rsidR="005550D4" w14:paraId="3BE8C409" w14:textId="77777777">
                    <w:trPr>
                      <w:trHeight w:val="390"/>
                    </w:trPr>
                    <w:tc>
                      <w:tcPr>
                        <w:tcW w:w="619" w:type="dxa"/>
                      </w:tcPr>
                      <w:p w14:paraId="1AADEC93" w14:textId="77777777" w:rsidR="005550D4" w:rsidRDefault="005550D4">
                        <w:pPr>
                          <w:pStyle w:val="TableParagraph"/>
                          <w:spacing w:before="51"/>
                          <w:ind w:left="249"/>
                          <w:rPr>
                            <w:sz w:val="24"/>
                          </w:rPr>
                        </w:pPr>
                        <w:r>
                          <w:rPr>
                            <w:sz w:val="24"/>
                          </w:rPr>
                          <w:t>5</w:t>
                        </w:r>
                      </w:p>
                    </w:tc>
                    <w:tc>
                      <w:tcPr>
                        <w:tcW w:w="7884" w:type="dxa"/>
                        <w:gridSpan w:val="2"/>
                        <w:tcBorders>
                          <w:right w:val="single" w:sz="6" w:space="0" w:color="000000"/>
                        </w:tcBorders>
                      </w:tcPr>
                      <w:p w14:paraId="1D59747C" w14:textId="77777777" w:rsidR="005550D4" w:rsidRDefault="005550D4">
                        <w:pPr>
                          <w:pStyle w:val="TableParagraph"/>
                          <w:spacing w:before="8"/>
                          <w:ind w:left="105"/>
                          <w:rPr>
                            <w:b/>
                            <w:sz w:val="24"/>
                          </w:rPr>
                        </w:pPr>
                        <w:r>
                          <w:rPr>
                            <w:b/>
                            <w:sz w:val="24"/>
                          </w:rPr>
                          <w:t>Регистрация результатов исследования.</w:t>
                        </w:r>
                      </w:p>
                    </w:tc>
                    <w:tc>
                      <w:tcPr>
                        <w:tcW w:w="1263" w:type="dxa"/>
                        <w:tcBorders>
                          <w:left w:val="single" w:sz="6" w:space="0" w:color="000000"/>
                        </w:tcBorders>
                      </w:tcPr>
                      <w:p w14:paraId="0BD66B8D" w14:textId="77777777" w:rsidR="005550D4" w:rsidRDefault="005550D4">
                        <w:pPr>
                          <w:pStyle w:val="TableParagraph"/>
                          <w:spacing w:before="51"/>
                          <w:ind w:left="11"/>
                          <w:jc w:val="center"/>
                          <w:rPr>
                            <w:sz w:val="24"/>
                          </w:rPr>
                        </w:pPr>
                        <w:r>
                          <w:rPr>
                            <w:sz w:val="24"/>
                          </w:rPr>
                          <w:t>6</w:t>
                        </w:r>
                      </w:p>
                    </w:tc>
                  </w:tr>
                  <w:tr w:rsidR="005550D4" w14:paraId="20BFC2D5" w14:textId="77777777">
                    <w:trPr>
                      <w:trHeight w:val="1144"/>
                    </w:trPr>
                    <w:tc>
                      <w:tcPr>
                        <w:tcW w:w="619" w:type="dxa"/>
                      </w:tcPr>
                      <w:p w14:paraId="6BB54F81" w14:textId="77777777" w:rsidR="005550D4" w:rsidRDefault="005550D4">
                        <w:pPr>
                          <w:pStyle w:val="TableParagraph"/>
                          <w:spacing w:before="3"/>
                          <w:rPr>
                            <w:b/>
                            <w:sz w:val="37"/>
                          </w:rPr>
                        </w:pPr>
                      </w:p>
                      <w:p w14:paraId="25B7F795" w14:textId="77777777" w:rsidR="005550D4" w:rsidRDefault="005550D4">
                        <w:pPr>
                          <w:pStyle w:val="TableParagraph"/>
                          <w:ind w:left="249"/>
                          <w:rPr>
                            <w:sz w:val="24"/>
                          </w:rPr>
                        </w:pPr>
                        <w:r>
                          <w:rPr>
                            <w:sz w:val="24"/>
                          </w:rPr>
                          <w:t>6</w:t>
                        </w:r>
                      </w:p>
                    </w:tc>
                    <w:tc>
                      <w:tcPr>
                        <w:tcW w:w="7884" w:type="dxa"/>
                        <w:gridSpan w:val="2"/>
                        <w:tcBorders>
                          <w:right w:val="single" w:sz="6" w:space="0" w:color="000000"/>
                        </w:tcBorders>
                      </w:tcPr>
                      <w:p w14:paraId="1DA1E260" w14:textId="77777777" w:rsidR="005550D4" w:rsidRDefault="005550D4">
                        <w:pPr>
                          <w:pStyle w:val="TableParagraph"/>
                          <w:spacing w:before="8"/>
                          <w:ind w:left="105"/>
                          <w:rPr>
                            <w:b/>
                            <w:sz w:val="24"/>
                          </w:rPr>
                        </w:pPr>
                        <w:r>
                          <w:rPr>
                            <w:b/>
                            <w:sz w:val="24"/>
                          </w:rPr>
                          <w:t xml:space="preserve">Выполнение мер санитарно-эпидемиологического режима в </w:t>
                        </w:r>
                        <w:proofErr w:type="gramStart"/>
                        <w:r>
                          <w:rPr>
                            <w:b/>
                            <w:sz w:val="24"/>
                          </w:rPr>
                          <w:t>ККПАБ :</w:t>
                        </w:r>
                        <w:proofErr w:type="gramEnd"/>
                      </w:p>
                      <w:p w14:paraId="66764F25" w14:textId="77777777" w:rsidR="005550D4" w:rsidRDefault="005550D4">
                        <w:pPr>
                          <w:pStyle w:val="TableParagraph"/>
                          <w:numPr>
                            <w:ilvl w:val="0"/>
                            <w:numId w:val="6"/>
                          </w:numPr>
                          <w:tabs>
                            <w:tab w:val="left" w:pos="245"/>
                          </w:tabs>
                          <w:spacing w:before="3" w:line="242" w:lineRule="auto"/>
                          <w:ind w:right="197" w:firstLine="0"/>
                          <w:rPr>
                            <w:sz w:val="24"/>
                          </w:rPr>
                        </w:pPr>
                        <w:r>
                          <w:rPr>
                            <w:sz w:val="24"/>
                          </w:rPr>
                          <w:t>проведение мероприятий по стерилизации и дезинфекции лабораторной посуды, инструментария, средств</w:t>
                        </w:r>
                        <w:r>
                          <w:rPr>
                            <w:spacing w:val="-2"/>
                            <w:sz w:val="24"/>
                          </w:rPr>
                          <w:t xml:space="preserve"> </w:t>
                        </w:r>
                        <w:r>
                          <w:rPr>
                            <w:sz w:val="24"/>
                          </w:rPr>
                          <w:t>защиты;</w:t>
                        </w:r>
                      </w:p>
                      <w:p w14:paraId="63C72936" w14:textId="77777777" w:rsidR="005550D4" w:rsidRDefault="005550D4">
                        <w:pPr>
                          <w:pStyle w:val="TableParagraph"/>
                          <w:numPr>
                            <w:ilvl w:val="0"/>
                            <w:numId w:val="6"/>
                          </w:numPr>
                          <w:tabs>
                            <w:tab w:val="left" w:pos="248"/>
                          </w:tabs>
                          <w:spacing w:before="6" w:line="273" w:lineRule="exact"/>
                          <w:ind w:left="247" w:hanging="143"/>
                          <w:rPr>
                            <w:sz w:val="24"/>
                          </w:rPr>
                        </w:pPr>
                        <w:r>
                          <w:rPr>
                            <w:sz w:val="24"/>
                          </w:rPr>
                          <w:t>утилизация отработанного</w:t>
                        </w:r>
                        <w:r>
                          <w:rPr>
                            <w:spacing w:val="-1"/>
                            <w:sz w:val="24"/>
                          </w:rPr>
                          <w:t xml:space="preserve"> </w:t>
                        </w:r>
                        <w:r>
                          <w:rPr>
                            <w:sz w:val="24"/>
                          </w:rPr>
                          <w:t>материала.</w:t>
                        </w:r>
                      </w:p>
                    </w:tc>
                    <w:tc>
                      <w:tcPr>
                        <w:tcW w:w="1263" w:type="dxa"/>
                        <w:tcBorders>
                          <w:left w:val="single" w:sz="6" w:space="0" w:color="000000"/>
                        </w:tcBorders>
                      </w:tcPr>
                      <w:p w14:paraId="6A84F699" w14:textId="77777777" w:rsidR="005550D4" w:rsidRDefault="005550D4">
                        <w:pPr>
                          <w:pStyle w:val="TableParagraph"/>
                          <w:spacing w:before="3"/>
                          <w:rPr>
                            <w:b/>
                            <w:sz w:val="37"/>
                          </w:rPr>
                        </w:pPr>
                      </w:p>
                      <w:p w14:paraId="09F540B3" w14:textId="77777777" w:rsidR="005550D4" w:rsidRDefault="005550D4">
                        <w:pPr>
                          <w:pStyle w:val="TableParagraph"/>
                          <w:ind w:left="11"/>
                          <w:jc w:val="center"/>
                          <w:rPr>
                            <w:sz w:val="24"/>
                          </w:rPr>
                        </w:pPr>
                        <w:r>
                          <w:rPr>
                            <w:sz w:val="24"/>
                          </w:rPr>
                          <w:t>6</w:t>
                        </w:r>
                      </w:p>
                    </w:tc>
                  </w:tr>
                  <w:tr w:rsidR="005550D4" w14:paraId="699A0BEE" w14:textId="77777777">
                    <w:trPr>
                      <w:trHeight w:val="388"/>
                    </w:trPr>
                    <w:tc>
                      <w:tcPr>
                        <w:tcW w:w="3801" w:type="dxa"/>
                        <w:gridSpan w:val="2"/>
                      </w:tcPr>
                      <w:p w14:paraId="77A23ADE" w14:textId="77777777" w:rsidR="005550D4" w:rsidRDefault="005550D4">
                        <w:pPr>
                          <w:pStyle w:val="TableParagraph"/>
                          <w:spacing w:before="54"/>
                          <w:ind w:left="107"/>
                          <w:rPr>
                            <w:b/>
                            <w:sz w:val="24"/>
                          </w:rPr>
                        </w:pPr>
                        <w:r>
                          <w:rPr>
                            <w:b/>
                            <w:sz w:val="24"/>
                          </w:rPr>
                          <w:t>Вид промежуточной аттестации</w:t>
                        </w:r>
                      </w:p>
                    </w:tc>
                    <w:tc>
                      <w:tcPr>
                        <w:tcW w:w="4702" w:type="dxa"/>
                        <w:tcBorders>
                          <w:right w:val="single" w:sz="6" w:space="0" w:color="000000"/>
                        </w:tcBorders>
                      </w:tcPr>
                      <w:p w14:paraId="25B96085" w14:textId="77777777" w:rsidR="005550D4" w:rsidRDefault="005550D4">
                        <w:pPr>
                          <w:pStyle w:val="TableParagraph"/>
                          <w:spacing w:before="49"/>
                          <w:ind w:left="108"/>
                          <w:rPr>
                            <w:sz w:val="24"/>
                          </w:rPr>
                        </w:pPr>
                        <w:r>
                          <w:rPr>
                            <w:sz w:val="24"/>
                          </w:rPr>
                          <w:t>Дифференцированный зачет</w:t>
                        </w:r>
                      </w:p>
                    </w:tc>
                    <w:tc>
                      <w:tcPr>
                        <w:tcW w:w="1263" w:type="dxa"/>
                        <w:tcBorders>
                          <w:left w:val="single" w:sz="6" w:space="0" w:color="000000"/>
                        </w:tcBorders>
                      </w:tcPr>
                      <w:p w14:paraId="53B88A2F" w14:textId="77777777" w:rsidR="005550D4" w:rsidRDefault="005550D4">
                        <w:pPr>
                          <w:pStyle w:val="TableParagraph"/>
                          <w:spacing w:before="49"/>
                          <w:ind w:left="11"/>
                          <w:jc w:val="center"/>
                          <w:rPr>
                            <w:sz w:val="24"/>
                          </w:rPr>
                        </w:pPr>
                        <w:r>
                          <w:rPr>
                            <w:sz w:val="24"/>
                          </w:rPr>
                          <w:t>6</w:t>
                        </w:r>
                      </w:p>
                    </w:tc>
                  </w:tr>
                  <w:tr w:rsidR="005550D4" w14:paraId="436D2BC2" w14:textId="77777777">
                    <w:trPr>
                      <w:trHeight w:val="340"/>
                    </w:trPr>
                    <w:tc>
                      <w:tcPr>
                        <w:tcW w:w="8503" w:type="dxa"/>
                        <w:gridSpan w:val="3"/>
                        <w:tcBorders>
                          <w:right w:val="single" w:sz="6" w:space="0" w:color="000000"/>
                        </w:tcBorders>
                      </w:tcPr>
                      <w:p w14:paraId="55C8A804" w14:textId="77777777" w:rsidR="005550D4" w:rsidRDefault="005550D4">
                        <w:pPr>
                          <w:pStyle w:val="TableParagraph"/>
                          <w:spacing w:before="30"/>
                          <w:ind w:left="3626" w:right="3010"/>
                          <w:jc w:val="center"/>
                          <w:rPr>
                            <w:b/>
                            <w:sz w:val="24"/>
                          </w:rPr>
                        </w:pPr>
                        <w:r>
                          <w:rPr>
                            <w:b/>
                            <w:sz w:val="24"/>
                          </w:rPr>
                          <w:t>Итого</w:t>
                        </w:r>
                      </w:p>
                    </w:tc>
                    <w:tc>
                      <w:tcPr>
                        <w:tcW w:w="1263" w:type="dxa"/>
                        <w:tcBorders>
                          <w:left w:val="single" w:sz="6" w:space="0" w:color="000000"/>
                        </w:tcBorders>
                      </w:tcPr>
                      <w:p w14:paraId="0DE27347" w14:textId="77777777" w:rsidR="005550D4" w:rsidRDefault="005550D4">
                        <w:pPr>
                          <w:pStyle w:val="TableParagraph"/>
                          <w:spacing w:before="30"/>
                          <w:ind w:left="430" w:right="419"/>
                          <w:jc w:val="center"/>
                          <w:rPr>
                            <w:b/>
                            <w:sz w:val="24"/>
                          </w:rPr>
                        </w:pPr>
                        <w:r>
                          <w:rPr>
                            <w:b/>
                            <w:sz w:val="24"/>
                          </w:rPr>
                          <w:t>108</w:t>
                        </w:r>
                      </w:p>
                    </w:tc>
                  </w:tr>
                </w:tbl>
                <w:p w14:paraId="4E347776" w14:textId="77777777" w:rsidR="005550D4" w:rsidRDefault="005550D4" w:rsidP="00A62478">
                  <w:pPr>
                    <w:pStyle w:val="a3"/>
                  </w:pPr>
                </w:p>
              </w:txbxContent>
            </v:textbox>
            <w10:wrap anchorx="page"/>
          </v:shape>
        </w:pict>
      </w:r>
      <w:r w:rsidR="00A62478">
        <w:t>Тематический план 4/6 семестр</w:t>
      </w:r>
    </w:p>
    <w:p w14:paraId="28A45B17" w14:textId="77777777" w:rsidR="00A62478" w:rsidRDefault="00A62478" w:rsidP="00A62478">
      <w:pPr>
        <w:spacing w:line="367" w:lineRule="auto"/>
        <w:jc w:val="center"/>
        <w:sectPr w:rsidR="00A62478">
          <w:pgSz w:w="11910" w:h="16840"/>
          <w:pgMar w:top="1280" w:right="0" w:bottom="1140" w:left="1020" w:header="0" w:footer="877" w:gutter="0"/>
          <w:cols w:space="720"/>
        </w:sectPr>
      </w:pPr>
    </w:p>
    <w:p w14:paraId="44475127" w14:textId="77777777" w:rsidR="00A62478" w:rsidRDefault="00A62478" w:rsidP="00A62478">
      <w:pPr>
        <w:spacing w:before="72" w:after="52"/>
        <w:ind w:left="666" w:right="833"/>
        <w:jc w:val="center"/>
        <w:rPr>
          <w:b/>
          <w:sz w:val="28"/>
        </w:rPr>
      </w:pPr>
      <w:r>
        <w:rPr>
          <w:b/>
          <w:sz w:val="28"/>
        </w:rPr>
        <w:lastRenderedPageBreak/>
        <w:t>График прохождения практики.</w:t>
      </w: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126"/>
        <w:gridCol w:w="1840"/>
        <w:gridCol w:w="1984"/>
        <w:gridCol w:w="2373"/>
      </w:tblGrid>
      <w:tr w:rsidR="00A62478" w14:paraId="53A7BA62" w14:textId="77777777" w:rsidTr="00CB1E1E">
        <w:trPr>
          <w:trHeight w:val="741"/>
        </w:trPr>
        <w:tc>
          <w:tcPr>
            <w:tcW w:w="1243" w:type="dxa"/>
          </w:tcPr>
          <w:p w14:paraId="7F013029" w14:textId="77777777" w:rsidR="00A62478" w:rsidRDefault="00A62478" w:rsidP="00CB1E1E">
            <w:pPr>
              <w:pStyle w:val="TableParagraph"/>
              <w:spacing w:line="320" w:lineRule="exact"/>
              <w:ind w:left="226" w:right="214"/>
              <w:jc w:val="center"/>
              <w:rPr>
                <w:b/>
                <w:sz w:val="28"/>
              </w:rPr>
            </w:pPr>
            <w:r>
              <w:rPr>
                <w:b/>
                <w:sz w:val="28"/>
              </w:rPr>
              <w:t>№ п/п</w:t>
            </w:r>
          </w:p>
        </w:tc>
        <w:tc>
          <w:tcPr>
            <w:tcW w:w="2126" w:type="dxa"/>
          </w:tcPr>
          <w:p w14:paraId="6BA1A3C8" w14:textId="77777777" w:rsidR="00A62478" w:rsidRDefault="00A62478" w:rsidP="00CB1E1E">
            <w:pPr>
              <w:pStyle w:val="TableParagraph"/>
              <w:spacing w:line="320" w:lineRule="exact"/>
              <w:ind w:left="735" w:right="730"/>
              <w:jc w:val="center"/>
              <w:rPr>
                <w:b/>
                <w:sz w:val="28"/>
              </w:rPr>
            </w:pPr>
            <w:r>
              <w:rPr>
                <w:b/>
                <w:sz w:val="28"/>
              </w:rPr>
              <w:t>Дата</w:t>
            </w:r>
          </w:p>
        </w:tc>
        <w:tc>
          <w:tcPr>
            <w:tcW w:w="1840" w:type="dxa"/>
          </w:tcPr>
          <w:p w14:paraId="3315187B" w14:textId="77777777" w:rsidR="00A62478" w:rsidRDefault="00A62478" w:rsidP="00CB1E1E">
            <w:pPr>
              <w:pStyle w:val="TableParagraph"/>
              <w:spacing w:line="320" w:lineRule="exact"/>
              <w:ind w:left="576"/>
              <w:rPr>
                <w:b/>
                <w:sz w:val="28"/>
              </w:rPr>
            </w:pPr>
            <w:r>
              <w:rPr>
                <w:b/>
                <w:sz w:val="28"/>
              </w:rPr>
              <w:t>Часы</w:t>
            </w:r>
          </w:p>
        </w:tc>
        <w:tc>
          <w:tcPr>
            <w:tcW w:w="1984" w:type="dxa"/>
          </w:tcPr>
          <w:p w14:paraId="4B590505" w14:textId="77777777" w:rsidR="00A62478" w:rsidRDefault="00A62478" w:rsidP="00CB1E1E">
            <w:pPr>
              <w:pStyle w:val="TableParagraph"/>
              <w:spacing w:line="320" w:lineRule="exact"/>
              <w:ind w:left="548"/>
              <w:rPr>
                <w:b/>
                <w:sz w:val="28"/>
              </w:rPr>
            </w:pPr>
            <w:r>
              <w:rPr>
                <w:b/>
                <w:sz w:val="28"/>
              </w:rPr>
              <w:t>оценка</w:t>
            </w:r>
          </w:p>
        </w:tc>
        <w:tc>
          <w:tcPr>
            <w:tcW w:w="2373" w:type="dxa"/>
          </w:tcPr>
          <w:p w14:paraId="31225E98" w14:textId="77777777" w:rsidR="00A62478" w:rsidRDefault="00A62478" w:rsidP="00CB1E1E">
            <w:pPr>
              <w:pStyle w:val="TableParagraph"/>
              <w:spacing w:line="320" w:lineRule="exact"/>
              <w:ind w:left="249" w:right="240"/>
              <w:jc w:val="center"/>
              <w:rPr>
                <w:b/>
                <w:sz w:val="28"/>
              </w:rPr>
            </w:pPr>
            <w:r>
              <w:rPr>
                <w:b/>
                <w:sz w:val="28"/>
              </w:rPr>
              <w:t>Подпись</w:t>
            </w:r>
          </w:p>
          <w:p w14:paraId="0E93B587" w14:textId="77777777" w:rsidR="00A62478" w:rsidRDefault="00A62478" w:rsidP="00CB1E1E">
            <w:pPr>
              <w:pStyle w:val="TableParagraph"/>
              <w:spacing w:before="47"/>
              <w:ind w:left="251" w:right="240"/>
              <w:jc w:val="center"/>
              <w:rPr>
                <w:b/>
                <w:sz w:val="28"/>
              </w:rPr>
            </w:pPr>
            <w:r>
              <w:rPr>
                <w:b/>
                <w:sz w:val="28"/>
              </w:rPr>
              <w:t>руководителя.</w:t>
            </w:r>
          </w:p>
        </w:tc>
      </w:tr>
      <w:tr w:rsidR="00A62478" w14:paraId="78A912A1" w14:textId="77777777" w:rsidTr="00CB1E1E">
        <w:trPr>
          <w:trHeight w:val="738"/>
        </w:trPr>
        <w:tc>
          <w:tcPr>
            <w:tcW w:w="1243" w:type="dxa"/>
          </w:tcPr>
          <w:p w14:paraId="64A6203C" w14:textId="77777777" w:rsidR="00A62478" w:rsidRPr="00524A41" w:rsidRDefault="00A62478" w:rsidP="00524A41">
            <w:pPr>
              <w:pStyle w:val="TableParagraph"/>
              <w:spacing w:line="315" w:lineRule="exact"/>
              <w:ind w:left="11"/>
              <w:jc w:val="center"/>
              <w:rPr>
                <w:sz w:val="28"/>
                <w:szCs w:val="28"/>
              </w:rPr>
            </w:pPr>
            <w:r w:rsidRPr="00524A41">
              <w:rPr>
                <w:sz w:val="28"/>
                <w:szCs w:val="28"/>
              </w:rPr>
              <w:t>1</w:t>
            </w:r>
          </w:p>
        </w:tc>
        <w:tc>
          <w:tcPr>
            <w:tcW w:w="2126" w:type="dxa"/>
          </w:tcPr>
          <w:p w14:paraId="542F8772" w14:textId="74D41ADA" w:rsidR="00A62478" w:rsidRPr="00524A41" w:rsidRDefault="007E6929" w:rsidP="00524A41">
            <w:pPr>
              <w:pStyle w:val="TableParagraph"/>
              <w:jc w:val="center"/>
              <w:rPr>
                <w:sz w:val="28"/>
                <w:szCs w:val="28"/>
              </w:rPr>
            </w:pPr>
            <w:r w:rsidRPr="00524A41">
              <w:rPr>
                <w:sz w:val="28"/>
                <w:szCs w:val="28"/>
              </w:rPr>
              <w:t>21.05.2020</w:t>
            </w:r>
          </w:p>
        </w:tc>
        <w:tc>
          <w:tcPr>
            <w:tcW w:w="1840" w:type="dxa"/>
          </w:tcPr>
          <w:p w14:paraId="3E6BFE99" w14:textId="2B68DA9D"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501319C9" w14:textId="77777777" w:rsidR="00A62478" w:rsidRDefault="00A62478" w:rsidP="00CB1E1E">
            <w:pPr>
              <w:pStyle w:val="TableParagraph"/>
              <w:rPr>
                <w:sz w:val="26"/>
              </w:rPr>
            </w:pPr>
          </w:p>
        </w:tc>
        <w:tc>
          <w:tcPr>
            <w:tcW w:w="2373" w:type="dxa"/>
          </w:tcPr>
          <w:p w14:paraId="07D10492" w14:textId="77777777" w:rsidR="00A62478" w:rsidRDefault="00A62478" w:rsidP="00CB1E1E">
            <w:pPr>
              <w:pStyle w:val="TableParagraph"/>
              <w:rPr>
                <w:sz w:val="26"/>
              </w:rPr>
            </w:pPr>
          </w:p>
        </w:tc>
      </w:tr>
      <w:tr w:rsidR="00A62478" w14:paraId="5666495B" w14:textId="77777777" w:rsidTr="00CB1E1E">
        <w:trPr>
          <w:trHeight w:val="741"/>
        </w:trPr>
        <w:tc>
          <w:tcPr>
            <w:tcW w:w="1243" w:type="dxa"/>
          </w:tcPr>
          <w:p w14:paraId="093C902B" w14:textId="77777777" w:rsidR="00A62478" w:rsidRPr="00524A41" w:rsidRDefault="00A62478" w:rsidP="00524A41">
            <w:pPr>
              <w:pStyle w:val="TableParagraph"/>
              <w:spacing w:line="315" w:lineRule="exact"/>
              <w:ind w:left="11"/>
              <w:jc w:val="center"/>
              <w:rPr>
                <w:sz w:val="28"/>
                <w:szCs w:val="28"/>
              </w:rPr>
            </w:pPr>
            <w:r w:rsidRPr="00524A41">
              <w:rPr>
                <w:sz w:val="28"/>
                <w:szCs w:val="28"/>
              </w:rPr>
              <w:t>2</w:t>
            </w:r>
          </w:p>
        </w:tc>
        <w:tc>
          <w:tcPr>
            <w:tcW w:w="2126" w:type="dxa"/>
          </w:tcPr>
          <w:p w14:paraId="737387D3" w14:textId="70F8D8F5" w:rsidR="00A62478" w:rsidRPr="00524A41" w:rsidRDefault="007E6929" w:rsidP="00524A41">
            <w:pPr>
              <w:pStyle w:val="TableParagraph"/>
              <w:jc w:val="center"/>
              <w:rPr>
                <w:sz w:val="28"/>
                <w:szCs w:val="28"/>
              </w:rPr>
            </w:pPr>
            <w:r w:rsidRPr="00524A41">
              <w:rPr>
                <w:sz w:val="28"/>
                <w:szCs w:val="28"/>
              </w:rPr>
              <w:t>22.05.2020</w:t>
            </w:r>
          </w:p>
        </w:tc>
        <w:tc>
          <w:tcPr>
            <w:tcW w:w="1840" w:type="dxa"/>
          </w:tcPr>
          <w:p w14:paraId="322EB16C" w14:textId="3CD96AF8"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44595B2B" w14:textId="77777777" w:rsidR="00A62478" w:rsidRDefault="00A62478" w:rsidP="00CB1E1E">
            <w:pPr>
              <w:pStyle w:val="TableParagraph"/>
              <w:rPr>
                <w:sz w:val="26"/>
              </w:rPr>
            </w:pPr>
          </w:p>
        </w:tc>
        <w:tc>
          <w:tcPr>
            <w:tcW w:w="2373" w:type="dxa"/>
          </w:tcPr>
          <w:p w14:paraId="330B5FC8" w14:textId="77777777" w:rsidR="00A62478" w:rsidRDefault="00A62478" w:rsidP="00CB1E1E">
            <w:pPr>
              <w:pStyle w:val="TableParagraph"/>
              <w:rPr>
                <w:sz w:val="26"/>
              </w:rPr>
            </w:pPr>
          </w:p>
        </w:tc>
      </w:tr>
      <w:tr w:rsidR="00A62478" w14:paraId="7D21F89F" w14:textId="77777777" w:rsidTr="00CB1E1E">
        <w:trPr>
          <w:trHeight w:val="741"/>
        </w:trPr>
        <w:tc>
          <w:tcPr>
            <w:tcW w:w="1243" w:type="dxa"/>
          </w:tcPr>
          <w:p w14:paraId="2D190FC3" w14:textId="77777777" w:rsidR="00A62478" w:rsidRPr="00524A41" w:rsidRDefault="00A62478" w:rsidP="00524A41">
            <w:pPr>
              <w:pStyle w:val="TableParagraph"/>
              <w:spacing w:line="315" w:lineRule="exact"/>
              <w:ind w:left="11"/>
              <w:jc w:val="center"/>
              <w:rPr>
                <w:sz w:val="28"/>
                <w:szCs w:val="28"/>
              </w:rPr>
            </w:pPr>
            <w:r w:rsidRPr="00524A41">
              <w:rPr>
                <w:sz w:val="28"/>
                <w:szCs w:val="28"/>
              </w:rPr>
              <w:t>3</w:t>
            </w:r>
          </w:p>
        </w:tc>
        <w:tc>
          <w:tcPr>
            <w:tcW w:w="2126" w:type="dxa"/>
          </w:tcPr>
          <w:p w14:paraId="357E6E4D" w14:textId="3E0B1ABE" w:rsidR="00A62478" w:rsidRPr="00524A41" w:rsidRDefault="007E6929" w:rsidP="00524A41">
            <w:pPr>
              <w:pStyle w:val="TableParagraph"/>
              <w:jc w:val="center"/>
              <w:rPr>
                <w:sz w:val="28"/>
                <w:szCs w:val="28"/>
              </w:rPr>
            </w:pPr>
            <w:r w:rsidRPr="00524A41">
              <w:rPr>
                <w:sz w:val="28"/>
                <w:szCs w:val="28"/>
              </w:rPr>
              <w:t>23.05.2020</w:t>
            </w:r>
          </w:p>
        </w:tc>
        <w:tc>
          <w:tcPr>
            <w:tcW w:w="1840" w:type="dxa"/>
          </w:tcPr>
          <w:p w14:paraId="4E5A5E3B" w14:textId="7BE97992"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7BDDEA9A" w14:textId="77777777" w:rsidR="00A62478" w:rsidRDefault="00A62478" w:rsidP="00CB1E1E">
            <w:pPr>
              <w:pStyle w:val="TableParagraph"/>
              <w:rPr>
                <w:sz w:val="26"/>
              </w:rPr>
            </w:pPr>
          </w:p>
        </w:tc>
        <w:tc>
          <w:tcPr>
            <w:tcW w:w="2373" w:type="dxa"/>
          </w:tcPr>
          <w:p w14:paraId="0B7E08BD" w14:textId="77777777" w:rsidR="00A62478" w:rsidRDefault="00A62478" w:rsidP="00CB1E1E">
            <w:pPr>
              <w:pStyle w:val="TableParagraph"/>
              <w:rPr>
                <w:sz w:val="26"/>
              </w:rPr>
            </w:pPr>
          </w:p>
        </w:tc>
      </w:tr>
      <w:tr w:rsidR="00A62478" w14:paraId="6E699504" w14:textId="77777777" w:rsidTr="00CB1E1E">
        <w:trPr>
          <w:trHeight w:val="738"/>
        </w:trPr>
        <w:tc>
          <w:tcPr>
            <w:tcW w:w="1243" w:type="dxa"/>
          </w:tcPr>
          <w:p w14:paraId="1B4BF449" w14:textId="77777777" w:rsidR="00A62478" w:rsidRPr="00524A41" w:rsidRDefault="00A62478" w:rsidP="00524A41">
            <w:pPr>
              <w:pStyle w:val="TableParagraph"/>
              <w:spacing w:line="315" w:lineRule="exact"/>
              <w:ind w:left="11"/>
              <w:jc w:val="center"/>
              <w:rPr>
                <w:sz w:val="28"/>
                <w:szCs w:val="28"/>
              </w:rPr>
            </w:pPr>
            <w:r w:rsidRPr="00524A41">
              <w:rPr>
                <w:sz w:val="28"/>
                <w:szCs w:val="28"/>
              </w:rPr>
              <w:t>4</w:t>
            </w:r>
          </w:p>
        </w:tc>
        <w:tc>
          <w:tcPr>
            <w:tcW w:w="2126" w:type="dxa"/>
          </w:tcPr>
          <w:p w14:paraId="4BE74632" w14:textId="485F6BF5" w:rsidR="00A62478" w:rsidRPr="00524A41" w:rsidRDefault="007E6929" w:rsidP="00524A41">
            <w:pPr>
              <w:pStyle w:val="TableParagraph"/>
              <w:jc w:val="center"/>
              <w:rPr>
                <w:sz w:val="28"/>
                <w:szCs w:val="28"/>
              </w:rPr>
            </w:pPr>
            <w:r w:rsidRPr="00524A41">
              <w:rPr>
                <w:sz w:val="28"/>
                <w:szCs w:val="28"/>
              </w:rPr>
              <w:t>25.05.2020</w:t>
            </w:r>
          </w:p>
        </w:tc>
        <w:tc>
          <w:tcPr>
            <w:tcW w:w="1840" w:type="dxa"/>
          </w:tcPr>
          <w:p w14:paraId="027CD66B" w14:textId="09E0AF62"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0A3A69B7" w14:textId="77777777" w:rsidR="00A62478" w:rsidRDefault="00A62478" w:rsidP="00CB1E1E">
            <w:pPr>
              <w:pStyle w:val="TableParagraph"/>
              <w:rPr>
                <w:sz w:val="26"/>
              </w:rPr>
            </w:pPr>
          </w:p>
        </w:tc>
        <w:tc>
          <w:tcPr>
            <w:tcW w:w="2373" w:type="dxa"/>
          </w:tcPr>
          <w:p w14:paraId="7DF656B7" w14:textId="77777777" w:rsidR="00A62478" w:rsidRDefault="00A62478" w:rsidP="00CB1E1E">
            <w:pPr>
              <w:pStyle w:val="TableParagraph"/>
              <w:rPr>
                <w:sz w:val="26"/>
              </w:rPr>
            </w:pPr>
          </w:p>
        </w:tc>
      </w:tr>
      <w:tr w:rsidR="00A62478" w14:paraId="4A3562C5" w14:textId="77777777" w:rsidTr="00CB1E1E">
        <w:trPr>
          <w:trHeight w:val="741"/>
        </w:trPr>
        <w:tc>
          <w:tcPr>
            <w:tcW w:w="1243" w:type="dxa"/>
          </w:tcPr>
          <w:p w14:paraId="6386B6C2" w14:textId="77777777" w:rsidR="00A62478" w:rsidRPr="00524A41" w:rsidRDefault="00A62478" w:rsidP="00524A41">
            <w:pPr>
              <w:pStyle w:val="TableParagraph"/>
              <w:spacing w:line="317" w:lineRule="exact"/>
              <w:ind w:left="11"/>
              <w:jc w:val="center"/>
              <w:rPr>
                <w:sz w:val="28"/>
                <w:szCs w:val="28"/>
              </w:rPr>
            </w:pPr>
            <w:r w:rsidRPr="00524A41">
              <w:rPr>
                <w:sz w:val="28"/>
                <w:szCs w:val="28"/>
              </w:rPr>
              <w:t>5</w:t>
            </w:r>
          </w:p>
        </w:tc>
        <w:tc>
          <w:tcPr>
            <w:tcW w:w="2126" w:type="dxa"/>
          </w:tcPr>
          <w:p w14:paraId="421E1781" w14:textId="3D0081A9" w:rsidR="00A62478" w:rsidRPr="00524A41" w:rsidRDefault="007E6929" w:rsidP="00524A41">
            <w:pPr>
              <w:pStyle w:val="TableParagraph"/>
              <w:jc w:val="center"/>
              <w:rPr>
                <w:sz w:val="28"/>
                <w:szCs w:val="28"/>
              </w:rPr>
            </w:pPr>
            <w:r w:rsidRPr="00524A41">
              <w:rPr>
                <w:sz w:val="28"/>
                <w:szCs w:val="28"/>
              </w:rPr>
              <w:t>26.05.2020</w:t>
            </w:r>
          </w:p>
        </w:tc>
        <w:tc>
          <w:tcPr>
            <w:tcW w:w="1840" w:type="dxa"/>
          </w:tcPr>
          <w:p w14:paraId="17788057" w14:textId="0BB4E61F"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04E0403B" w14:textId="77777777" w:rsidR="00A62478" w:rsidRDefault="00A62478" w:rsidP="00CB1E1E">
            <w:pPr>
              <w:pStyle w:val="TableParagraph"/>
              <w:rPr>
                <w:sz w:val="26"/>
              </w:rPr>
            </w:pPr>
          </w:p>
        </w:tc>
        <w:tc>
          <w:tcPr>
            <w:tcW w:w="2373" w:type="dxa"/>
          </w:tcPr>
          <w:p w14:paraId="2A0CDADF" w14:textId="77777777" w:rsidR="00A62478" w:rsidRDefault="00A62478" w:rsidP="00CB1E1E">
            <w:pPr>
              <w:pStyle w:val="TableParagraph"/>
              <w:rPr>
                <w:sz w:val="26"/>
              </w:rPr>
            </w:pPr>
          </w:p>
        </w:tc>
      </w:tr>
      <w:tr w:rsidR="00A62478" w14:paraId="7C71EA57" w14:textId="77777777" w:rsidTr="00CB1E1E">
        <w:trPr>
          <w:trHeight w:val="741"/>
        </w:trPr>
        <w:tc>
          <w:tcPr>
            <w:tcW w:w="1243" w:type="dxa"/>
          </w:tcPr>
          <w:p w14:paraId="7D1AFD86" w14:textId="77777777" w:rsidR="00A62478" w:rsidRPr="00524A41" w:rsidRDefault="00A62478" w:rsidP="00524A41">
            <w:pPr>
              <w:pStyle w:val="TableParagraph"/>
              <w:spacing w:line="315" w:lineRule="exact"/>
              <w:ind w:left="11"/>
              <w:jc w:val="center"/>
              <w:rPr>
                <w:sz w:val="28"/>
                <w:szCs w:val="28"/>
              </w:rPr>
            </w:pPr>
            <w:r w:rsidRPr="00524A41">
              <w:rPr>
                <w:sz w:val="28"/>
                <w:szCs w:val="28"/>
              </w:rPr>
              <w:t>6</w:t>
            </w:r>
          </w:p>
        </w:tc>
        <w:tc>
          <w:tcPr>
            <w:tcW w:w="2126" w:type="dxa"/>
          </w:tcPr>
          <w:p w14:paraId="0F7CF558" w14:textId="4F3BCD30" w:rsidR="00A62478" w:rsidRPr="00524A41" w:rsidRDefault="007E6929" w:rsidP="00524A41">
            <w:pPr>
              <w:pStyle w:val="TableParagraph"/>
              <w:jc w:val="center"/>
              <w:rPr>
                <w:sz w:val="28"/>
                <w:szCs w:val="28"/>
              </w:rPr>
            </w:pPr>
            <w:r w:rsidRPr="00524A41">
              <w:rPr>
                <w:sz w:val="28"/>
                <w:szCs w:val="28"/>
              </w:rPr>
              <w:t>27.05.2020</w:t>
            </w:r>
          </w:p>
        </w:tc>
        <w:tc>
          <w:tcPr>
            <w:tcW w:w="1840" w:type="dxa"/>
          </w:tcPr>
          <w:p w14:paraId="47DCE797" w14:textId="35ECEA7C"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00AD75A9" w14:textId="77777777" w:rsidR="00A62478" w:rsidRDefault="00A62478" w:rsidP="00CB1E1E">
            <w:pPr>
              <w:pStyle w:val="TableParagraph"/>
              <w:rPr>
                <w:sz w:val="26"/>
              </w:rPr>
            </w:pPr>
          </w:p>
        </w:tc>
        <w:tc>
          <w:tcPr>
            <w:tcW w:w="2373" w:type="dxa"/>
          </w:tcPr>
          <w:p w14:paraId="198773CB" w14:textId="77777777" w:rsidR="00A62478" w:rsidRDefault="00A62478" w:rsidP="00CB1E1E">
            <w:pPr>
              <w:pStyle w:val="TableParagraph"/>
              <w:rPr>
                <w:sz w:val="26"/>
              </w:rPr>
            </w:pPr>
          </w:p>
        </w:tc>
      </w:tr>
      <w:tr w:rsidR="00A62478" w14:paraId="4A559480" w14:textId="77777777" w:rsidTr="00CB1E1E">
        <w:trPr>
          <w:trHeight w:val="741"/>
        </w:trPr>
        <w:tc>
          <w:tcPr>
            <w:tcW w:w="1243" w:type="dxa"/>
          </w:tcPr>
          <w:p w14:paraId="39380EC5" w14:textId="77777777" w:rsidR="00A62478" w:rsidRPr="00524A41" w:rsidRDefault="00A62478" w:rsidP="00524A41">
            <w:pPr>
              <w:pStyle w:val="TableParagraph"/>
              <w:spacing w:line="315" w:lineRule="exact"/>
              <w:ind w:left="11"/>
              <w:jc w:val="center"/>
              <w:rPr>
                <w:sz w:val="28"/>
                <w:szCs w:val="28"/>
              </w:rPr>
            </w:pPr>
            <w:r w:rsidRPr="00524A41">
              <w:rPr>
                <w:sz w:val="28"/>
                <w:szCs w:val="28"/>
              </w:rPr>
              <w:t>7</w:t>
            </w:r>
          </w:p>
        </w:tc>
        <w:tc>
          <w:tcPr>
            <w:tcW w:w="2126" w:type="dxa"/>
          </w:tcPr>
          <w:p w14:paraId="369B60E0" w14:textId="47796C04" w:rsidR="00A62478" w:rsidRPr="00524A41" w:rsidRDefault="007E6929" w:rsidP="00524A41">
            <w:pPr>
              <w:pStyle w:val="TableParagraph"/>
              <w:jc w:val="center"/>
              <w:rPr>
                <w:sz w:val="28"/>
                <w:szCs w:val="28"/>
              </w:rPr>
            </w:pPr>
            <w:r w:rsidRPr="00524A41">
              <w:rPr>
                <w:sz w:val="28"/>
                <w:szCs w:val="28"/>
              </w:rPr>
              <w:t>28.05.2020</w:t>
            </w:r>
          </w:p>
        </w:tc>
        <w:tc>
          <w:tcPr>
            <w:tcW w:w="1840" w:type="dxa"/>
          </w:tcPr>
          <w:p w14:paraId="01E04BE4" w14:textId="5CEC6BDD"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14CC2D7E" w14:textId="77777777" w:rsidR="00A62478" w:rsidRDefault="00A62478" w:rsidP="00CB1E1E">
            <w:pPr>
              <w:pStyle w:val="TableParagraph"/>
              <w:rPr>
                <w:sz w:val="26"/>
              </w:rPr>
            </w:pPr>
          </w:p>
        </w:tc>
        <w:tc>
          <w:tcPr>
            <w:tcW w:w="2373" w:type="dxa"/>
          </w:tcPr>
          <w:p w14:paraId="77F9EF13" w14:textId="77777777" w:rsidR="00A62478" w:rsidRDefault="00A62478" w:rsidP="00CB1E1E">
            <w:pPr>
              <w:pStyle w:val="TableParagraph"/>
              <w:rPr>
                <w:sz w:val="26"/>
              </w:rPr>
            </w:pPr>
          </w:p>
        </w:tc>
      </w:tr>
      <w:tr w:rsidR="00A62478" w14:paraId="0585563B" w14:textId="77777777" w:rsidTr="00CB1E1E">
        <w:trPr>
          <w:trHeight w:val="738"/>
        </w:trPr>
        <w:tc>
          <w:tcPr>
            <w:tcW w:w="1243" w:type="dxa"/>
          </w:tcPr>
          <w:p w14:paraId="502EE238" w14:textId="77777777" w:rsidR="00A62478" w:rsidRPr="00524A41" w:rsidRDefault="00A62478" w:rsidP="00524A41">
            <w:pPr>
              <w:pStyle w:val="TableParagraph"/>
              <w:spacing w:line="315" w:lineRule="exact"/>
              <w:ind w:left="11"/>
              <w:jc w:val="center"/>
              <w:rPr>
                <w:sz w:val="28"/>
                <w:szCs w:val="28"/>
              </w:rPr>
            </w:pPr>
            <w:r w:rsidRPr="00524A41">
              <w:rPr>
                <w:sz w:val="28"/>
                <w:szCs w:val="28"/>
              </w:rPr>
              <w:t>8</w:t>
            </w:r>
          </w:p>
        </w:tc>
        <w:tc>
          <w:tcPr>
            <w:tcW w:w="2126" w:type="dxa"/>
          </w:tcPr>
          <w:p w14:paraId="31A95184" w14:textId="07FFB0DA" w:rsidR="00A62478" w:rsidRPr="00524A41" w:rsidRDefault="007E6929" w:rsidP="00524A41">
            <w:pPr>
              <w:pStyle w:val="TableParagraph"/>
              <w:jc w:val="center"/>
              <w:rPr>
                <w:sz w:val="28"/>
                <w:szCs w:val="28"/>
              </w:rPr>
            </w:pPr>
            <w:r w:rsidRPr="00524A41">
              <w:rPr>
                <w:sz w:val="28"/>
                <w:szCs w:val="28"/>
              </w:rPr>
              <w:t>29.05.2020</w:t>
            </w:r>
          </w:p>
        </w:tc>
        <w:tc>
          <w:tcPr>
            <w:tcW w:w="1840" w:type="dxa"/>
          </w:tcPr>
          <w:p w14:paraId="47A90042" w14:textId="74F2EECC"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397BAC82" w14:textId="77777777" w:rsidR="00A62478" w:rsidRDefault="00A62478" w:rsidP="00CB1E1E">
            <w:pPr>
              <w:pStyle w:val="TableParagraph"/>
              <w:rPr>
                <w:sz w:val="26"/>
              </w:rPr>
            </w:pPr>
          </w:p>
        </w:tc>
        <w:tc>
          <w:tcPr>
            <w:tcW w:w="2373" w:type="dxa"/>
          </w:tcPr>
          <w:p w14:paraId="5895CA79" w14:textId="77777777" w:rsidR="00A62478" w:rsidRDefault="00A62478" w:rsidP="00CB1E1E">
            <w:pPr>
              <w:pStyle w:val="TableParagraph"/>
              <w:rPr>
                <w:sz w:val="26"/>
              </w:rPr>
            </w:pPr>
          </w:p>
        </w:tc>
      </w:tr>
      <w:tr w:rsidR="00A62478" w14:paraId="4DDB21A4" w14:textId="77777777" w:rsidTr="00CB1E1E">
        <w:trPr>
          <w:trHeight w:val="741"/>
        </w:trPr>
        <w:tc>
          <w:tcPr>
            <w:tcW w:w="1243" w:type="dxa"/>
          </w:tcPr>
          <w:p w14:paraId="6749D9D7" w14:textId="77777777" w:rsidR="00A62478" w:rsidRPr="00524A41" w:rsidRDefault="00A62478" w:rsidP="00524A41">
            <w:pPr>
              <w:pStyle w:val="TableParagraph"/>
              <w:spacing w:line="315" w:lineRule="exact"/>
              <w:ind w:left="11"/>
              <w:jc w:val="center"/>
              <w:rPr>
                <w:sz w:val="28"/>
                <w:szCs w:val="28"/>
              </w:rPr>
            </w:pPr>
            <w:r w:rsidRPr="00524A41">
              <w:rPr>
                <w:sz w:val="28"/>
                <w:szCs w:val="28"/>
              </w:rPr>
              <w:t>9</w:t>
            </w:r>
          </w:p>
        </w:tc>
        <w:tc>
          <w:tcPr>
            <w:tcW w:w="2126" w:type="dxa"/>
          </w:tcPr>
          <w:p w14:paraId="17370717" w14:textId="7C502E07" w:rsidR="00A62478" w:rsidRPr="00524A41" w:rsidRDefault="007E6929" w:rsidP="00524A41">
            <w:pPr>
              <w:pStyle w:val="TableParagraph"/>
              <w:jc w:val="center"/>
              <w:rPr>
                <w:sz w:val="28"/>
                <w:szCs w:val="28"/>
              </w:rPr>
            </w:pPr>
            <w:r w:rsidRPr="00524A41">
              <w:rPr>
                <w:sz w:val="28"/>
                <w:szCs w:val="28"/>
              </w:rPr>
              <w:t>30.05.2020</w:t>
            </w:r>
          </w:p>
        </w:tc>
        <w:tc>
          <w:tcPr>
            <w:tcW w:w="1840" w:type="dxa"/>
          </w:tcPr>
          <w:p w14:paraId="3517CC1B" w14:textId="26C00F6F"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6CFDFDF9" w14:textId="77777777" w:rsidR="00A62478" w:rsidRDefault="00A62478" w:rsidP="00CB1E1E">
            <w:pPr>
              <w:pStyle w:val="TableParagraph"/>
              <w:rPr>
                <w:sz w:val="26"/>
              </w:rPr>
            </w:pPr>
          </w:p>
        </w:tc>
        <w:tc>
          <w:tcPr>
            <w:tcW w:w="2373" w:type="dxa"/>
          </w:tcPr>
          <w:p w14:paraId="67053550" w14:textId="77777777" w:rsidR="00A62478" w:rsidRDefault="00A62478" w:rsidP="00CB1E1E">
            <w:pPr>
              <w:pStyle w:val="TableParagraph"/>
              <w:rPr>
                <w:sz w:val="26"/>
              </w:rPr>
            </w:pPr>
          </w:p>
        </w:tc>
      </w:tr>
      <w:tr w:rsidR="00A62478" w14:paraId="4930A1E2" w14:textId="77777777" w:rsidTr="00CB1E1E">
        <w:trPr>
          <w:trHeight w:val="741"/>
        </w:trPr>
        <w:tc>
          <w:tcPr>
            <w:tcW w:w="1243" w:type="dxa"/>
          </w:tcPr>
          <w:p w14:paraId="6AA679C6"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10</w:t>
            </w:r>
          </w:p>
        </w:tc>
        <w:tc>
          <w:tcPr>
            <w:tcW w:w="2126" w:type="dxa"/>
          </w:tcPr>
          <w:p w14:paraId="0F9AA209" w14:textId="169499E0" w:rsidR="00A62478" w:rsidRPr="00524A41" w:rsidRDefault="007E6929" w:rsidP="00524A41">
            <w:pPr>
              <w:pStyle w:val="TableParagraph"/>
              <w:jc w:val="center"/>
              <w:rPr>
                <w:sz w:val="28"/>
                <w:szCs w:val="28"/>
              </w:rPr>
            </w:pPr>
            <w:r w:rsidRPr="00524A41">
              <w:rPr>
                <w:sz w:val="28"/>
                <w:szCs w:val="28"/>
              </w:rPr>
              <w:t>1.06.2020</w:t>
            </w:r>
          </w:p>
        </w:tc>
        <w:tc>
          <w:tcPr>
            <w:tcW w:w="1840" w:type="dxa"/>
          </w:tcPr>
          <w:p w14:paraId="3A46E579" w14:textId="311CCA99"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4CDE2142" w14:textId="77777777" w:rsidR="00A62478" w:rsidRDefault="00A62478" w:rsidP="00CB1E1E">
            <w:pPr>
              <w:pStyle w:val="TableParagraph"/>
              <w:rPr>
                <w:sz w:val="26"/>
              </w:rPr>
            </w:pPr>
          </w:p>
        </w:tc>
        <w:tc>
          <w:tcPr>
            <w:tcW w:w="2373" w:type="dxa"/>
          </w:tcPr>
          <w:p w14:paraId="00AEB3B4" w14:textId="77777777" w:rsidR="00A62478" w:rsidRDefault="00A62478" w:rsidP="00CB1E1E">
            <w:pPr>
              <w:pStyle w:val="TableParagraph"/>
              <w:rPr>
                <w:sz w:val="26"/>
              </w:rPr>
            </w:pPr>
          </w:p>
        </w:tc>
      </w:tr>
      <w:tr w:rsidR="00A62478" w14:paraId="50BB8B50" w14:textId="77777777" w:rsidTr="00CB1E1E">
        <w:trPr>
          <w:trHeight w:val="738"/>
        </w:trPr>
        <w:tc>
          <w:tcPr>
            <w:tcW w:w="1243" w:type="dxa"/>
          </w:tcPr>
          <w:p w14:paraId="69BF3C5C"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11</w:t>
            </w:r>
          </w:p>
        </w:tc>
        <w:tc>
          <w:tcPr>
            <w:tcW w:w="2126" w:type="dxa"/>
          </w:tcPr>
          <w:p w14:paraId="687B71E2" w14:textId="1A2B9F8D" w:rsidR="00A62478" w:rsidRPr="00524A41" w:rsidRDefault="007E6929" w:rsidP="00524A41">
            <w:pPr>
              <w:pStyle w:val="TableParagraph"/>
              <w:jc w:val="center"/>
              <w:rPr>
                <w:sz w:val="28"/>
                <w:szCs w:val="28"/>
              </w:rPr>
            </w:pPr>
            <w:r w:rsidRPr="00524A41">
              <w:rPr>
                <w:sz w:val="28"/>
                <w:szCs w:val="28"/>
              </w:rPr>
              <w:t>2.06.2020</w:t>
            </w:r>
          </w:p>
        </w:tc>
        <w:tc>
          <w:tcPr>
            <w:tcW w:w="1840" w:type="dxa"/>
          </w:tcPr>
          <w:p w14:paraId="62CCCA7C" w14:textId="38952F0B"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6580D9A7" w14:textId="77777777" w:rsidR="00A62478" w:rsidRDefault="00A62478" w:rsidP="00CB1E1E">
            <w:pPr>
              <w:pStyle w:val="TableParagraph"/>
              <w:rPr>
                <w:sz w:val="26"/>
              </w:rPr>
            </w:pPr>
          </w:p>
        </w:tc>
        <w:tc>
          <w:tcPr>
            <w:tcW w:w="2373" w:type="dxa"/>
          </w:tcPr>
          <w:p w14:paraId="1B2AB702" w14:textId="77777777" w:rsidR="00A62478" w:rsidRDefault="00A62478" w:rsidP="00CB1E1E">
            <w:pPr>
              <w:pStyle w:val="TableParagraph"/>
              <w:rPr>
                <w:sz w:val="26"/>
              </w:rPr>
            </w:pPr>
          </w:p>
        </w:tc>
      </w:tr>
      <w:tr w:rsidR="00A62478" w14:paraId="32ADB188" w14:textId="77777777" w:rsidTr="00CB1E1E">
        <w:trPr>
          <w:trHeight w:val="741"/>
        </w:trPr>
        <w:tc>
          <w:tcPr>
            <w:tcW w:w="1243" w:type="dxa"/>
          </w:tcPr>
          <w:p w14:paraId="45DC4FC2" w14:textId="77777777" w:rsidR="00A62478" w:rsidRPr="00524A41" w:rsidRDefault="00A62478" w:rsidP="00524A41">
            <w:pPr>
              <w:pStyle w:val="TableParagraph"/>
              <w:spacing w:line="317" w:lineRule="exact"/>
              <w:ind w:left="223" w:right="214"/>
              <w:jc w:val="center"/>
              <w:rPr>
                <w:sz w:val="28"/>
                <w:szCs w:val="28"/>
              </w:rPr>
            </w:pPr>
            <w:r w:rsidRPr="00524A41">
              <w:rPr>
                <w:sz w:val="28"/>
                <w:szCs w:val="28"/>
              </w:rPr>
              <w:t>12</w:t>
            </w:r>
          </w:p>
        </w:tc>
        <w:tc>
          <w:tcPr>
            <w:tcW w:w="2126" w:type="dxa"/>
          </w:tcPr>
          <w:p w14:paraId="2FEC9B32" w14:textId="20D1580D" w:rsidR="00A62478" w:rsidRPr="00524A41" w:rsidRDefault="007E6929" w:rsidP="00524A41">
            <w:pPr>
              <w:pStyle w:val="TableParagraph"/>
              <w:jc w:val="center"/>
              <w:rPr>
                <w:sz w:val="28"/>
                <w:szCs w:val="28"/>
              </w:rPr>
            </w:pPr>
            <w:r w:rsidRPr="00524A41">
              <w:rPr>
                <w:sz w:val="28"/>
                <w:szCs w:val="28"/>
              </w:rPr>
              <w:t>3.06.2020</w:t>
            </w:r>
          </w:p>
        </w:tc>
        <w:tc>
          <w:tcPr>
            <w:tcW w:w="1840" w:type="dxa"/>
          </w:tcPr>
          <w:p w14:paraId="230A9F36" w14:textId="4E3A7C35"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698AB07C" w14:textId="77777777" w:rsidR="00A62478" w:rsidRDefault="00A62478" w:rsidP="00CB1E1E">
            <w:pPr>
              <w:pStyle w:val="TableParagraph"/>
              <w:rPr>
                <w:sz w:val="26"/>
              </w:rPr>
            </w:pPr>
          </w:p>
        </w:tc>
        <w:tc>
          <w:tcPr>
            <w:tcW w:w="2373" w:type="dxa"/>
          </w:tcPr>
          <w:p w14:paraId="08A16509" w14:textId="77777777" w:rsidR="00A62478" w:rsidRDefault="00A62478" w:rsidP="00CB1E1E">
            <w:pPr>
              <w:pStyle w:val="TableParagraph"/>
              <w:rPr>
                <w:sz w:val="26"/>
              </w:rPr>
            </w:pPr>
          </w:p>
        </w:tc>
      </w:tr>
      <w:tr w:rsidR="00A62478" w14:paraId="2140D09D" w14:textId="77777777" w:rsidTr="00CB1E1E">
        <w:trPr>
          <w:trHeight w:val="741"/>
        </w:trPr>
        <w:tc>
          <w:tcPr>
            <w:tcW w:w="1243" w:type="dxa"/>
          </w:tcPr>
          <w:p w14:paraId="4C808F23"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13</w:t>
            </w:r>
          </w:p>
        </w:tc>
        <w:tc>
          <w:tcPr>
            <w:tcW w:w="2126" w:type="dxa"/>
          </w:tcPr>
          <w:p w14:paraId="7B001EA8" w14:textId="34DF13A8" w:rsidR="00A62478" w:rsidRPr="00524A41" w:rsidRDefault="007E6929" w:rsidP="00524A41">
            <w:pPr>
              <w:pStyle w:val="TableParagraph"/>
              <w:jc w:val="center"/>
              <w:rPr>
                <w:sz w:val="28"/>
                <w:szCs w:val="28"/>
              </w:rPr>
            </w:pPr>
            <w:r w:rsidRPr="00524A41">
              <w:rPr>
                <w:sz w:val="28"/>
                <w:szCs w:val="28"/>
              </w:rPr>
              <w:t>4.06.2020</w:t>
            </w:r>
          </w:p>
        </w:tc>
        <w:tc>
          <w:tcPr>
            <w:tcW w:w="1840" w:type="dxa"/>
          </w:tcPr>
          <w:p w14:paraId="4EA51747" w14:textId="34BBD479"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2E7AEF90" w14:textId="77777777" w:rsidR="00A62478" w:rsidRDefault="00A62478" w:rsidP="00CB1E1E">
            <w:pPr>
              <w:pStyle w:val="TableParagraph"/>
              <w:rPr>
                <w:sz w:val="26"/>
              </w:rPr>
            </w:pPr>
          </w:p>
        </w:tc>
        <w:tc>
          <w:tcPr>
            <w:tcW w:w="2373" w:type="dxa"/>
          </w:tcPr>
          <w:p w14:paraId="3D4528F3" w14:textId="77777777" w:rsidR="00A62478" w:rsidRDefault="00A62478" w:rsidP="00CB1E1E">
            <w:pPr>
              <w:pStyle w:val="TableParagraph"/>
              <w:rPr>
                <w:sz w:val="26"/>
              </w:rPr>
            </w:pPr>
          </w:p>
        </w:tc>
      </w:tr>
      <w:tr w:rsidR="00A62478" w14:paraId="5F2B6E9F" w14:textId="77777777" w:rsidTr="00CB1E1E">
        <w:trPr>
          <w:trHeight w:val="741"/>
        </w:trPr>
        <w:tc>
          <w:tcPr>
            <w:tcW w:w="1243" w:type="dxa"/>
          </w:tcPr>
          <w:p w14:paraId="4E8FE4CF"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14</w:t>
            </w:r>
          </w:p>
        </w:tc>
        <w:tc>
          <w:tcPr>
            <w:tcW w:w="2126" w:type="dxa"/>
          </w:tcPr>
          <w:p w14:paraId="0149C7DF" w14:textId="6A34B4C0" w:rsidR="00A62478" w:rsidRPr="00524A41" w:rsidRDefault="007E6929" w:rsidP="00524A41">
            <w:pPr>
              <w:pStyle w:val="TableParagraph"/>
              <w:jc w:val="center"/>
              <w:rPr>
                <w:sz w:val="28"/>
                <w:szCs w:val="28"/>
              </w:rPr>
            </w:pPr>
            <w:r w:rsidRPr="00524A41">
              <w:rPr>
                <w:sz w:val="28"/>
                <w:szCs w:val="28"/>
              </w:rPr>
              <w:t>5.06.2020</w:t>
            </w:r>
          </w:p>
        </w:tc>
        <w:tc>
          <w:tcPr>
            <w:tcW w:w="1840" w:type="dxa"/>
          </w:tcPr>
          <w:p w14:paraId="0685745B" w14:textId="24D2E9EB"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48CD7F55" w14:textId="77777777" w:rsidR="00A62478" w:rsidRDefault="00A62478" w:rsidP="00CB1E1E">
            <w:pPr>
              <w:pStyle w:val="TableParagraph"/>
              <w:rPr>
                <w:sz w:val="26"/>
              </w:rPr>
            </w:pPr>
          </w:p>
        </w:tc>
        <w:tc>
          <w:tcPr>
            <w:tcW w:w="2373" w:type="dxa"/>
          </w:tcPr>
          <w:p w14:paraId="0E9AAEAA" w14:textId="77777777" w:rsidR="00A62478" w:rsidRDefault="00A62478" w:rsidP="00CB1E1E">
            <w:pPr>
              <w:pStyle w:val="TableParagraph"/>
              <w:rPr>
                <w:sz w:val="26"/>
              </w:rPr>
            </w:pPr>
          </w:p>
        </w:tc>
      </w:tr>
      <w:tr w:rsidR="00A62478" w14:paraId="2A2E9096" w14:textId="77777777" w:rsidTr="00CB1E1E">
        <w:trPr>
          <w:trHeight w:val="738"/>
        </w:trPr>
        <w:tc>
          <w:tcPr>
            <w:tcW w:w="1243" w:type="dxa"/>
          </w:tcPr>
          <w:p w14:paraId="203FB2D0"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15</w:t>
            </w:r>
          </w:p>
        </w:tc>
        <w:tc>
          <w:tcPr>
            <w:tcW w:w="2126" w:type="dxa"/>
          </w:tcPr>
          <w:p w14:paraId="46BBA25D" w14:textId="16C2F64E" w:rsidR="00A62478" w:rsidRPr="00524A41" w:rsidRDefault="007E6929" w:rsidP="00524A41">
            <w:pPr>
              <w:pStyle w:val="TableParagraph"/>
              <w:jc w:val="center"/>
              <w:rPr>
                <w:sz w:val="28"/>
                <w:szCs w:val="28"/>
              </w:rPr>
            </w:pPr>
            <w:r w:rsidRPr="00524A41">
              <w:rPr>
                <w:sz w:val="28"/>
                <w:szCs w:val="28"/>
              </w:rPr>
              <w:t>6.06.2020</w:t>
            </w:r>
          </w:p>
        </w:tc>
        <w:tc>
          <w:tcPr>
            <w:tcW w:w="1840" w:type="dxa"/>
          </w:tcPr>
          <w:p w14:paraId="2750AA98" w14:textId="4A64AC8B"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5CAD56C5" w14:textId="77777777" w:rsidR="00A62478" w:rsidRDefault="00A62478" w:rsidP="00CB1E1E">
            <w:pPr>
              <w:pStyle w:val="TableParagraph"/>
              <w:rPr>
                <w:sz w:val="26"/>
              </w:rPr>
            </w:pPr>
          </w:p>
        </w:tc>
        <w:tc>
          <w:tcPr>
            <w:tcW w:w="2373" w:type="dxa"/>
          </w:tcPr>
          <w:p w14:paraId="00E69D56" w14:textId="77777777" w:rsidR="00A62478" w:rsidRDefault="00A62478" w:rsidP="00CB1E1E">
            <w:pPr>
              <w:pStyle w:val="TableParagraph"/>
              <w:rPr>
                <w:sz w:val="26"/>
              </w:rPr>
            </w:pPr>
          </w:p>
        </w:tc>
      </w:tr>
      <w:tr w:rsidR="00A62478" w14:paraId="6375CD41" w14:textId="77777777" w:rsidTr="00CB1E1E">
        <w:trPr>
          <w:trHeight w:val="741"/>
        </w:trPr>
        <w:tc>
          <w:tcPr>
            <w:tcW w:w="1243" w:type="dxa"/>
          </w:tcPr>
          <w:p w14:paraId="576D81A4" w14:textId="77777777" w:rsidR="00A62478" w:rsidRPr="00524A41" w:rsidRDefault="00A62478" w:rsidP="00524A41">
            <w:pPr>
              <w:pStyle w:val="TableParagraph"/>
              <w:spacing w:line="317" w:lineRule="exact"/>
              <w:ind w:left="223" w:right="214"/>
              <w:jc w:val="center"/>
              <w:rPr>
                <w:sz w:val="28"/>
                <w:szCs w:val="28"/>
              </w:rPr>
            </w:pPr>
            <w:r w:rsidRPr="00524A41">
              <w:rPr>
                <w:sz w:val="28"/>
                <w:szCs w:val="28"/>
              </w:rPr>
              <w:t>16</w:t>
            </w:r>
          </w:p>
        </w:tc>
        <w:tc>
          <w:tcPr>
            <w:tcW w:w="2126" w:type="dxa"/>
          </w:tcPr>
          <w:p w14:paraId="1F1349EF" w14:textId="28414F8A" w:rsidR="00A62478" w:rsidRPr="00524A41" w:rsidRDefault="007E6929" w:rsidP="00524A41">
            <w:pPr>
              <w:pStyle w:val="TableParagraph"/>
              <w:jc w:val="center"/>
              <w:rPr>
                <w:sz w:val="28"/>
                <w:szCs w:val="28"/>
              </w:rPr>
            </w:pPr>
            <w:r w:rsidRPr="00524A41">
              <w:rPr>
                <w:sz w:val="28"/>
                <w:szCs w:val="28"/>
              </w:rPr>
              <w:t>8.06.2020</w:t>
            </w:r>
          </w:p>
        </w:tc>
        <w:tc>
          <w:tcPr>
            <w:tcW w:w="1840" w:type="dxa"/>
          </w:tcPr>
          <w:p w14:paraId="42080D6C" w14:textId="133C37FA"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49F7B988" w14:textId="77777777" w:rsidR="00A62478" w:rsidRDefault="00A62478" w:rsidP="00CB1E1E">
            <w:pPr>
              <w:pStyle w:val="TableParagraph"/>
              <w:rPr>
                <w:sz w:val="26"/>
              </w:rPr>
            </w:pPr>
          </w:p>
        </w:tc>
        <w:tc>
          <w:tcPr>
            <w:tcW w:w="2373" w:type="dxa"/>
          </w:tcPr>
          <w:p w14:paraId="3F957351" w14:textId="77777777" w:rsidR="00A62478" w:rsidRDefault="00A62478" w:rsidP="00CB1E1E">
            <w:pPr>
              <w:pStyle w:val="TableParagraph"/>
              <w:rPr>
                <w:sz w:val="26"/>
              </w:rPr>
            </w:pPr>
          </w:p>
        </w:tc>
      </w:tr>
      <w:tr w:rsidR="00A62478" w14:paraId="6AD8856B" w14:textId="77777777" w:rsidTr="00CB1E1E">
        <w:trPr>
          <w:trHeight w:val="371"/>
        </w:trPr>
        <w:tc>
          <w:tcPr>
            <w:tcW w:w="1243" w:type="dxa"/>
          </w:tcPr>
          <w:p w14:paraId="395026DB"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17</w:t>
            </w:r>
          </w:p>
        </w:tc>
        <w:tc>
          <w:tcPr>
            <w:tcW w:w="2126" w:type="dxa"/>
          </w:tcPr>
          <w:p w14:paraId="52EF7D25" w14:textId="2259A382" w:rsidR="00A62478" w:rsidRPr="00524A41" w:rsidRDefault="007E6929" w:rsidP="00524A41">
            <w:pPr>
              <w:pStyle w:val="TableParagraph"/>
              <w:jc w:val="center"/>
              <w:rPr>
                <w:sz w:val="28"/>
                <w:szCs w:val="28"/>
              </w:rPr>
            </w:pPr>
            <w:r w:rsidRPr="00524A41">
              <w:rPr>
                <w:sz w:val="28"/>
                <w:szCs w:val="28"/>
              </w:rPr>
              <w:t>9.06.2020</w:t>
            </w:r>
          </w:p>
        </w:tc>
        <w:tc>
          <w:tcPr>
            <w:tcW w:w="1840" w:type="dxa"/>
          </w:tcPr>
          <w:p w14:paraId="48A0C943" w14:textId="083C1F61"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5B55DA7E" w14:textId="77777777" w:rsidR="00A62478" w:rsidRDefault="00A62478" w:rsidP="00CB1E1E">
            <w:pPr>
              <w:pStyle w:val="TableParagraph"/>
              <w:rPr>
                <w:sz w:val="26"/>
              </w:rPr>
            </w:pPr>
          </w:p>
        </w:tc>
        <w:tc>
          <w:tcPr>
            <w:tcW w:w="2373" w:type="dxa"/>
          </w:tcPr>
          <w:p w14:paraId="07ABF4BC" w14:textId="77777777" w:rsidR="00A62478" w:rsidRDefault="00A62478" w:rsidP="00CB1E1E">
            <w:pPr>
              <w:pStyle w:val="TableParagraph"/>
              <w:rPr>
                <w:sz w:val="26"/>
              </w:rPr>
            </w:pPr>
          </w:p>
        </w:tc>
      </w:tr>
      <w:tr w:rsidR="00A62478" w14:paraId="57AF49FA" w14:textId="77777777" w:rsidTr="00CB1E1E">
        <w:trPr>
          <w:trHeight w:val="369"/>
        </w:trPr>
        <w:tc>
          <w:tcPr>
            <w:tcW w:w="1243" w:type="dxa"/>
          </w:tcPr>
          <w:p w14:paraId="0F8351C2" w14:textId="77777777" w:rsidR="00A62478" w:rsidRPr="00524A41" w:rsidRDefault="00A62478" w:rsidP="00524A41">
            <w:pPr>
              <w:pStyle w:val="TableParagraph"/>
              <w:spacing w:line="315" w:lineRule="exact"/>
              <w:ind w:left="223" w:right="214"/>
              <w:jc w:val="center"/>
              <w:rPr>
                <w:sz w:val="28"/>
                <w:szCs w:val="28"/>
              </w:rPr>
            </w:pPr>
            <w:r w:rsidRPr="00524A41">
              <w:rPr>
                <w:sz w:val="28"/>
                <w:szCs w:val="28"/>
              </w:rPr>
              <w:t>18</w:t>
            </w:r>
          </w:p>
        </w:tc>
        <w:tc>
          <w:tcPr>
            <w:tcW w:w="2126" w:type="dxa"/>
          </w:tcPr>
          <w:p w14:paraId="3BE44AEE" w14:textId="38C86EF6" w:rsidR="00A62478" w:rsidRPr="00524A41" w:rsidRDefault="007E6929" w:rsidP="00524A41">
            <w:pPr>
              <w:pStyle w:val="TableParagraph"/>
              <w:jc w:val="center"/>
              <w:rPr>
                <w:sz w:val="28"/>
                <w:szCs w:val="28"/>
              </w:rPr>
            </w:pPr>
            <w:r w:rsidRPr="00524A41">
              <w:rPr>
                <w:sz w:val="28"/>
                <w:szCs w:val="28"/>
              </w:rPr>
              <w:t>10.06.2020</w:t>
            </w:r>
          </w:p>
        </w:tc>
        <w:tc>
          <w:tcPr>
            <w:tcW w:w="1840" w:type="dxa"/>
          </w:tcPr>
          <w:p w14:paraId="401B62EE" w14:textId="058C9080" w:rsidR="00A62478" w:rsidRPr="00524A41" w:rsidRDefault="00524A41" w:rsidP="00524A41">
            <w:pPr>
              <w:pStyle w:val="TableParagraph"/>
              <w:jc w:val="center"/>
              <w:rPr>
                <w:sz w:val="28"/>
                <w:szCs w:val="28"/>
              </w:rPr>
            </w:pPr>
            <w:r w:rsidRPr="00524A41">
              <w:rPr>
                <w:sz w:val="28"/>
                <w:szCs w:val="28"/>
              </w:rPr>
              <w:t>8:00-13:35</w:t>
            </w:r>
          </w:p>
        </w:tc>
        <w:tc>
          <w:tcPr>
            <w:tcW w:w="1984" w:type="dxa"/>
          </w:tcPr>
          <w:p w14:paraId="75AF0F76" w14:textId="77777777" w:rsidR="00A62478" w:rsidRDefault="00A62478" w:rsidP="00CB1E1E">
            <w:pPr>
              <w:pStyle w:val="TableParagraph"/>
              <w:rPr>
                <w:sz w:val="26"/>
              </w:rPr>
            </w:pPr>
          </w:p>
        </w:tc>
        <w:tc>
          <w:tcPr>
            <w:tcW w:w="2373" w:type="dxa"/>
          </w:tcPr>
          <w:p w14:paraId="57F11B40" w14:textId="77777777" w:rsidR="00A62478" w:rsidRDefault="00A62478" w:rsidP="00CB1E1E">
            <w:pPr>
              <w:pStyle w:val="TableParagraph"/>
              <w:rPr>
                <w:sz w:val="26"/>
              </w:rPr>
            </w:pPr>
          </w:p>
        </w:tc>
      </w:tr>
    </w:tbl>
    <w:p w14:paraId="7AB5F2F4" w14:textId="77777777" w:rsidR="00A62478" w:rsidRDefault="00A62478" w:rsidP="00A62478">
      <w:pPr>
        <w:rPr>
          <w:sz w:val="26"/>
        </w:rPr>
        <w:sectPr w:rsidR="00A62478">
          <w:pgSz w:w="11910" w:h="16840"/>
          <w:pgMar w:top="1040" w:right="0" w:bottom="1140" w:left="1020" w:header="0" w:footer="877" w:gutter="0"/>
          <w:cols w:space="720"/>
        </w:sectPr>
      </w:pPr>
    </w:p>
    <w:p w14:paraId="5FF99D8C" w14:textId="189FEDE2" w:rsidR="00524A41" w:rsidRDefault="00524A41" w:rsidP="00CB1E1E">
      <w:pPr>
        <w:pStyle w:val="a3"/>
        <w:spacing w:line="360" w:lineRule="auto"/>
        <w:ind w:right="-28" w:firstLine="709"/>
        <w:jc w:val="center"/>
        <w:rPr>
          <w:b/>
          <w:bCs/>
          <w:color w:val="000000"/>
          <w:shd w:val="clear" w:color="auto" w:fill="FFFFFF"/>
        </w:rPr>
      </w:pPr>
      <w:r>
        <w:rPr>
          <w:b/>
          <w:bCs/>
          <w:color w:val="000000"/>
          <w:shd w:val="clear" w:color="auto" w:fill="FFFFFF"/>
        </w:rPr>
        <w:lastRenderedPageBreak/>
        <w:t>День 1 (21.05.20г)</w:t>
      </w:r>
    </w:p>
    <w:p w14:paraId="2824F46A" w14:textId="053511D4" w:rsidR="00524A41" w:rsidRPr="00AC58C7" w:rsidRDefault="00524A41" w:rsidP="00CB1E1E">
      <w:pPr>
        <w:pStyle w:val="a3"/>
        <w:spacing w:line="360" w:lineRule="auto"/>
        <w:ind w:right="-28" w:firstLine="709"/>
        <w:jc w:val="center"/>
        <w:rPr>
          <w:b/>
          <w:bCs/>
          <w:color w:val="000000"/>
          <w:shd w:val="clear" w:color="auto" w:fill="FFFFFF"/>
        </w:rPr>
      </w:pPr>
      <w:r w:rsidRPr="00AC58C7">
        <w:rPr>
          <w:b/>
          <w:bCs/>
          <w:color w:val="000000"/>
          <w:shd w:val="clear" w:color="auto" w:fill="FFFFFF"/>
        </w:rPr>
        <w:t>Организация рабочего места лаборанта гистолога</w:t>
      </w:r>
    </w:p>
    <w:p w14:paraId="2CC13D5B" w14:textId="77777777" w:rsidR="00524A41" w:rsidRDefault="00524A41" w:rsidP="00CB1E1E">
      <w:pPr>
        <w:pStyle w:val="a3"/>
        <w:spacing w:line="360" w:lineRule="auto"/>
        <w:ind w:right="-28" w:firstLine="709"/>
        <w:jc w:val="both"/>
      </w:pPr>
      <w:r w:rsidRPr="00AC58C7">
        <w:rPr>
          <w:color w:val="000000"/>
          <w:shd w:val="clear" w:color="auto" w:fill="FFFFFF"/>
        </w:rPr>
        <w:t>Рабочий стол должен быть достаточно устойчивым, чтобы на </w:t>
      </w:r>
      <w:r w:rsidRPr="00AC58C7">
        <w:rPr>
          <w:color w:val="000000"/>
        </w:rPr>
        <w:br/>
      </w:r>
      <w:r w:rsidRPr="00AC58C7">
        <w:rPr>
          <w:color w:val="000000"/>
          <w:shd w:val="clear" w:color="auto" w:fill="FFFFFF"/>
        </w:rPr>
        <w:t>нем можно было работать на микротоме, и хорошо освещенным. </w:t>
      </w:r>
      <w:r w:rsidRPr="00AC58C7">
        <w:rPr>
          <w:color w:val="000000"/>
        </w:rPr>
        <w:br/>
      </w:r>
      <w:r w:rsidRPr="00AC58C7">
        <w:rPr>
          <w:color w:val="000000"/>
          <w:shd w:val="clear" w:color="auto" w:fill="FFFFFF"/>
        </w:rPr>
        <w:t>Его поверхность должна быть покрыта стеклом или пластмассой. </w:t>
      </w:r>
      <w:r w:rsidRPr="00AC58C7">
        <w:rPr>
          <w:color w:val="000000"/>
        </w:rPr>
        <w:br/>
      </w:r>
      <w:r w:rsidRPr="00AC58C7">
        <w:rPr>
          <w:color w:val="000000"/>
          <w:shd w:val="clear" w:color="auto" w:fill="FFFFFF"/>
        </w:rPr>
        <w:t>На участке стола, где непосредственно производится окраска препаратов, под стекло целесообразно положить по одному листку белой </w:t>
      </w:r>
      <w:r w:rsidRPr="00AC58C7">
        <w:rPr>
          <w:color w:val="000000"/>
        </w:rPr>
        <w:br/>
      </w:r>
      <w:r w:rsidRPr="00AC58C7">
        <w:rPr>
          <w:color w:val="000000"/>
          <w:shd w:val="clear" w:color="auto" w:fill="FFFFFF"/>
        </w:rPr>
        <w:t>и черной бумаги</w:t>
      </w:r>
      <w:r>
        <w:rPr>
          <w:color w:val="000000"/>
          <w:shd w:val="clear" w:color="auto" w:fill="FFFFFF"/>
        </w:rPr>
        <w:t xml:space="preserve"> размером </w:t>
      </w:r>
      <w:r>
        <w:t>9*12 см</w:t>
      </w:r>
      <w:r w:rsidRPr="00AC58C7">
        <w:rPr>
          <w:color w:val="000000"/>
          <w:shd w:val="clear" w:color="auto" w:fill="FFFFFF"/>
        </w:rPr>
        <w:t xml:space="preserve">. На белом фоне лучше видны окрашенные срезы, на черном </w:t>
      </w:r>
      <w:r>
        <w:rPr>
          <w:color w:val="000000"/>
          <w:shd w:val="clear" w:color="auto" w:fill="FFFFFF"/>
        </w:rPr>
        <w:t>–</w:t>
      </w:r>
      <w:r w:rsidRPr="00AC58C7">
        <w:rPr>
          <w:color w:val="000000"/>
          <w:shd w:val="clear" w:color="auto" w:fill="FFFFFF"/>
        </w:rPr>
        <w:t xml:space="preserve"> неокрашенные</w:t>
      </w:r>
      <w:r>
        <w:rPr>
          <w:color w:val="000000"/>
          <w:shd w:val="clear" w:color="auto" w:fill="FFFFFF"/>
        </w:rPr>
        <w:t xml:space="preserve">, </w:t>
      </w:r>
      <w:r>
        <w:t>также на оба листа лучше нанести контуры предметного стекла с обозначением места расположения и размеров покровного стекла для рационального размещения на предметном стекле срезов в процессе их заключения.</w:t>
      </w:r>
    </w:p>
    <w:p w14:paraId="0C5BA467" w14:textId="77777777" w:rsidR="00524A41" w:rsidRDefault="00524A41" w:rsidP="00CB1E1E">
      <w:pPr>
        <w:pStyle w:val="a3"/>
        <w:spacing w:line="360" w:lineRule="auto"/>
        <w:ind w:right="-28" w:firstLine="709"/>
        <w:jc w:val="both"/>
      </w:pPr>
    </w:p>
    <w:p w14:paraId="32BEBCD0" w14:textId="77777777" w:rsidR="00524A41" w:rsidRDefault="00524A41" w:rsidP="00CB1E1E">
      <w:pPr>
        <w:pStyle w:val="a3"/>
        <w:spacing w:line="360" w:lineRule="auto"/>
        <w:ind w:right="-28" w:firstLine="709"/>
        <w:jc w:val="both"/>
      </w:pPr>
      <w:r>
        <w:t>При отсутствии специального стола может быть приспособлен любой стол (желательно с ящиками) с площадью рабочей поверхности не менее 60 *120 см. Если крышка стола не имеет специального покрытия, то его следует сделать из какого - либо влагоустойчивого материала.</w:t>
      </w:r>
    </w:p>
    <w:p w14:paraId="5A5E56A5" w14:textId="77777777" w:rsidR="00524A41" w:rsidRDefault="00524A41" w:rsidP="00CB1E1E">
      <w:pPr>
        <w:pStyle w:val="a3"/>
        <w:spacing w:line="360" w:lineRule="auto"/>
        <w:ind w:right="-28" w:firstLine="709"/>
        <w:jc w:val="both"/>
      </w:pPr>
    </w:p>
    <w:p w14:paraId="702EE509" w14:textId="77777777" w:rsidR="00524A41" w:rsidRDefault="00524A41" w:rsidP="00CB1E1E">
      <w:pPr>
        <w:pStyle w:val="a3"/>
        <w:spacing w:line="360" w:lineRule="auto"/>
        <w:ind w:right="-28" w:firstLine="709"/>
        <w:jc w:val="both"/>
      </w:pPr>
      <w:r>
        <w:t>Для того, чтобы удобнее расположить необходимое оборудование, следует иметь двухъярусную полку, для реактивов, растворов и посуды, которая устанавливается либо перед работающим (вдоль заднего края стола), либо сбоку в зависимости от расположения стола относительно источника света.</w:t>
      </w:r>
    </w:p>
    <w:p w14:paraId="52157617" w14:textId="77777777" w:rsidR="00524A41" w:rsidRDefault="00524A41" w:rsidP="00CB1E1E">
      <w:pPr>
        <w:pStyle w:val="a3"/>
        <w:spacing w:line="360" w:lineRule="auto"/>
        <w:ind w:right="-28" w:firstLine="709"/>
        <w:jc w:val="both"/>
        <w:rPr>
          <w:color w:val="000000"/>
        </w:rPr>
      </w:pPr>
    </w:p>
    <w:p w14:paraId="1C6038E2" w14:textId="77777777" w:rsidR="00524A41" w:rsidRPr="005D16C8" w:rsidRDefault="00524A41" w:rsidP="00CB1E1E">
      <w:pPr>
        <w:pStyle w:val="a3"/>
        <w:spacing w:line="360" w:lineRule="auto"/>
        <w:ind w:right="-28" w:firstLine="709"/>
        <w:jc w:val="center"/>
        <w:rPr>
          <w:b/>
          <w:bCs/>
        </w:rPr>
      </w:pPr>
      <w:r w:rsidRPr="005D16C8">
        <w:rPr>
          <w:b/>
          <w:bCs/>
        </w:rPr>
        <w:t>Необходимая лабораторная посуда</w:t>
      </w:r>
    </w:p>
    <w:p w14:paraId="3272F87D" w14:textId="77777777" w:rsidR="00524A41" w:rsidRDefault="00524A41" w:rsidP="00CB1E1E">
      <w:pPr>
        <w:pStyle w:val="a3"/>
        <w:spacing w:line="360" w:lineRule="auto"/>
        <w:ind w:right="-28" w:firstLine="709"/>
        <w:jc w:val="both"/>
        <w:rPr>
          <w:color w:val="000000"/>
          <w:shd w:val="clear" w:color="auto" w:fill="FFFFFF"/>
        </w:rPr>
      </w:pPr>
      <w:r w:rsidRPr="00AC58C7">
        <w:rPr>
          <w:color w:val="000000"/>
          <w:shd w:val="clear" w:color="auto" w:fill="FFFFFF"/>
        </w:rPr>
        <w:t>Используется самая разнообразная лабораторная посуда, но ряд </w:t>
      </w:r>
      <w:r w:rsidRPr="00AC58C7">
        <w:rPr>
          <w:color w:val="000000"/>
        </w:rPr>
        <w:br/>
      </w:r>
      <w:r w:rsidRPr="00AC58C7">
        <w:rPr>
          <w:color w:val="000000"/>
          <w:shd w:val="clear" w:color="auto" w:fill="FFFFFF"/>
        </w:rPr>
        <w:t>ее образцов необходим в каждой гистологической лаборатории. К </w:t>
      </w:r>
      <w:r w:rsidRPr="00AC58C7">
        <w:rPr>
          <w:color w:val="000000"/>
        </w:rPr>
        <w:br/>
      </w:r>
      <w:r w:rsidRPr="00AC58C7">
        <w:rPr>
          <w:color w:val="000000"/>
          <w:shd w:val="clear" w:color="auto" w:fill="FFFFFF"/>
        </w:rPr>
        <w:t>ним относятся посуда для дистиллированной воды, банки с притертыми пробками, бюксы, химические стаканчики, биологические </w:t>
      </w:r>
      <w:r w:rsidRPr="00AC58C7">
        <w:rPr>
          <w:color w:val="000000"/>
        </w:rPr>
        <w:br/>
      </w:r>
      <w:r w:rsidRPr="00AC58C7">
        <w:rPr>
          <w:color w:val="000000"/>
          <w:shd w:val="clear" w:color="auto" w:fill="FFFFFF"/>
        </w:rPr>
        <w:t>стаканчики, чашки Петри, мерная посуда, колбы, кристаллизатор</w:t>
      </w:r>
      <w:r>
        <w:rPr>
          <w:color w:val="000000"/>
          <w:shd w:val="clear" w:color="auto" w:fill="FFFFFF"/>
        </w:rPr>
        <w:t>ы</w:t>
      </w:r>
      <w:r w:rsidRPr="00AC58C7">
        <w:rPr>
          <w:color w:val="000000"/>
          <w:shd w:val="clear" w:color="auto" w:fill="FFFFFF"/>
        </w:rPr>
        <w:t>, кюветы, пипетки. Необходимы также предметные и покровные </w:t>
      </w:r>
      <w:r w:rsidRPr="00AC58C7">
        <w:rPr>
          <w:color w:val="000000"/>
        </w:rPr>
        <w:br/>
      </w:r>
      <w:r w:rsidRPr="00AC58C7">
        <w:rPr>
          <w:color w:val="000000"/>
          <w:shd w:val="clear" w:color="auto" w:fill="FFFFFF"/>
        </w:rPr>
        <w:lastRenderedPageBreak/>
        <w:t>стекла.</w:t>
      </w:r>
    </w:p>
    <w:p w14:paraId="7FB3AAB3" w14:textId="77777777" w:rsidR="00524A41" w:rsidRDefault="00524A41" w:rsidP="00CB1E1E">
      <w:pPr>
        <w:pStyle w:val="a3"/>
        <w:spacing w:line="360" w:lineRule="auto"/>
        <w:ind w:right="-28" w:firstLine="709"/>
        <w:jc w:val="both"/>
      </w:pPr>
      <w:r>
        <w:t xml:space="preserve">- широкогорлые банки с притертыми пробками различной вместимости от 50 до 200 мл - используют для составления гистологических батарей, предназначенных для подготовки кусочков тканей к заливке различными средами. Более крупные банки применяют для фиксации и хранения кусочков тканей в фиксирующих жидкостях, обработки предметных стекол, 6 приготовления нейтрального формалина и пр. Вместо банок с притертыми пробками можно использовать небольшие хозяйственные банки с жестяными завинчивающимися крышками разного объема. </w:t>
      </w:r>
    </w:p>
    <w:p w14:paraId="2AA88652" w14:textId="77777777" w:rsidR="00524A41" w:rsidRDefault="00524A41" w:rsidP="00CB1E1E">
      <w:pPr>
        <w:pStyle w:val="a3"/>
        <w:spacing w:line="360" w:lineRule="auto"/>
        <w:ind w:right="-28" w:firstLine="709"/>
        <w:jc w:val="both"/>
      </w:pPr>
      <w:r>
        <w:t xml:space="preserve">- бюксы - небольшие круглые стеклянные стаканчики различного диаметра и высоты со шлифованными крышками. </w:t>
      </w:r>
    </w:p>
    <w:p w14:paraId="1E35C3D8" w14:textId="77777777" w:rsidR="00524A41" w:rsidRDefault="00524A41" w:rsidP="00CB1E1E">
      <w:pPr>
        <w:pStyle w:val="a3"/>
        <w:spacing w:line="360" w:lineRule="auto"/>
        <w:ind w:right="-28" w:firstLine="709"/>
        <w:jc w:val="both"/>
      </w:pPr>
      <w:r>
        <w:t xml:space="preserve">- биологические стаканчики - круглые, овальные или четырехугольные (как и высокие бюксы) применяют для проводки гистологических срезов, монтированных на предметных стеклах. Для придания устойчивости и обеспечения порядка в расстановке их помещают в специальные стойки, изготовленные из дерева или пластмассы, по нескольку жук в ряд зависимости от методики обработки. </w:t>
      </w:r>
    </w:p>
    <w:p w14:paraId="0FA6F6F6" w14:textId="77777777" w:rsidR="00524A41" w:rsidRDefault="00524A41" w:rsidP="00CB1E1E">
      <w:pPr>
        <w:pStyle w:val="a3"/>
        <w:spacing w:line="360" w:lineRule="auto"/>
        <w:ind w:right="-28" w:firstLine="709"/>
        <w:jc w:val="both"/>
      </w:pPr>
      <w:r>
        <w:t xml:space="preserve">- чашки Петри - широкие, плоские стеклянные чашки с крышками - пригодны для различных манипуляций (окраска свободно плавающих и наклеенных на предметные стекла срезов, использование в качестве подставок под бюксы и т.д.). </w:t>
      </w:r>
    </w:p>
    <w:p w14:paraId="135CE568" w14:textId="77777777" w:rsidR="00524A41" w:rsidRDefault="00524A41" w:rsidP="00CB1E1E">
      <w:pPr>
        <w:pStyle w:val="a3"/>
        <w:spacing w:line="360" w:lineRule="auto"/>
        <w:ind w:right="-28" w:firstLine="709"/>
        <w:jc w:val="both"/>
      </w:pPr>
      <w:r>
        <w:t xml:space="preserve">- мерная посуда - цилиндры и мензурки различной емкости (от 10 до 250- 500 мл) воронки различных размеров. </w:t>
      </w:r>
    </w:p>
    <w:p w14:paraId="6DD9766F" w14:textId="77777777" w:rsidR="00524A41" w:rsidRDefault="00524A41" w:rsidP="00CB1E1E">
      <w:pPr>
        <w:pStyle w:val="a3"/>
        <w:spacing w:line="360" w:lineRule="auto"/>
        <w:ind w:right="-28" w:firstLine="709"/>
        <w:jc w:val="both"/>
      </w:pPr>
      <w:r>
        <w:t xml:space="preserve">- химические стаканчики - круглые стеклянные стаканчики без крышек вместимостью 50-100 мл - находят широкое применение при проведении химических реакций, окраски срезов, наклеенных на стекла и т.д. </w:t>
      </w:r>
    </w:p>
    <w:p w14:paraId="4AA16E3E" w14:textId="77777777" w:rsidR="00524A41" w:rsidRDefault="00524A41" w:rsidP="00CB1E1E">
      <w:pPr>
        <w:pStyle w:val="a3"/>
        <w:spacing w:line="360" w:lineRule="auto"/>
        <w:ind w:right="-28" w:firstLine="709"/>
        <w:jc w:val="both"/>
      </w:pPr>
      <w:r>
        <w:t xml:space="preserve">- колбы (плоскодонные) вместимостью от 50 до 2 л. Малые колбы применяют для приготовления и хранения растворов различных красителей, большие - под дистиллированную воду и прочие жидкости, расходуемые в больших количествах. </w:t>
      </w:r>
    </w:p>
    <w:p w14:paraId="2E0F2C59" w14:textId="77777777" w:rsidR="00524A41" w:rsidRDefault="00524A41" w:rsidP="00CB1E1E">
      <w:pPr>
        <w:pStyle w:val="a3"/>
        <w:spacing w:line="360" w:lineRule="auto"/>
        <w:ind w:right="-28" w:firstLine="709"/>
        <w:jc w:val="both"/>
      </w:pPr>
      <w:r>
        <w:lastRenderedPageBreak/>
        <w:t xml:space="preserve">- пипетки обычные (предназначенные для закапывания лекарств) используют для накалывания на срезы красителей и различных жидкостей, градуированные (вместимостью 0,1-100 мл) применяют для отмеривания малых количеств различных жидкостей. Можно использовать в настоящее время широко используемые автоматические пипетки различной вместительности. </w:t>
      </w:r>
    </w:p>
    <w:p w14:paraId="1725146C" w14:textId="77777777" w:rsidR="00524A41" w:rsidRPr="006D53A1" w:rsidRDefault="00524A41" w:rsidP="00CB1E1E">
      <w:pPr>
        <w:pStyle w:val="a3"/>
        <w:spacing w:line="360" w:lineRule="auto"/>
        <w:ind w:right="-28" w:firstLine="709"/>
        <w:jc w:val="both"/>
      </w:pPr>
      <w:r>
        <w:t>- предметные стекла - прямоугольные пластины размером 76*25мм толщиной 1 мм. предназначенные для размещения гистологических срезов, расположенных на предметных стеклах. Размеры предметных стекол выбирают в зависимости от площади объекта.</w:t>
      </w:r>
    </w:p>
    <w:p w14:paraId="048D2EA8" w14:textId="77777777" w:rsidR="00524A41" w:rsidRPr="005D16C8" w:rsidRDefault="00524A41" w:rsidP="00CB1E1E">
      <w:pPr>
        <w:pStyle w:val="a3"/>
        <w:spacing w:line="360" w:lineRule="auto"/>
        <w:ind w:right="-28" w:firstLine="709"/>
        <w:jc w:val="center"/>
        <w:rPr>
          <w:b/>
          <w:bCs/>
          <w:color w:val="000000"/>
          <w:shd w:val="clear" w:color="auto" w:fill="FFFFFF"/>
        </w:rPr>
      </w:pPr>
      <w:r w:rsidRPr="005D16C8">
        <w:rPr>
          <w:b/>
          <w:bCs/>
        </w:rPr>
        <w:t>Инструменты</w:t>
      </w:r>
    </w:p>
    <w:p w14:paraId="37439815" w14:textId="77777777" w:rsidR="00524A41" w:rsidRDefault="00524A41" w:rsidP="00CB1E1E">
      <w:pPr>
        <w:pStyle w:val="a3"/>
        <w:spacing w:line="360" w:lineRule="auto"/>
        <w:ind w:right="-28" w:firstLine="709"/>
        <w:jc w:val="both"/>
      </w:pPr>
      <w:r>
        <w:t xml:space="preserve">Инструменты, используемые в гистологической лаборатории, включает пинцеты, скальпели, кровоостанавливающие зажимы, </w:t>
      </w:r>
      <w:proofErr w:type="spellStart"/>
      <w:r>
        <w:t>корцанги</w:t>
      </w:r>
      <w:proofErr w:type="spellEnd"/>
      <w:r>
        <w:t xml:space="preserve">, шпатели, </w:t>
      </w:r>
      <w:proofErr w:type="spellStart"/>
      <w:r>
        <w:t>препаровальные</w:t>
      </w:r>
      <w:proofErr w:type="spellEnd"/>
      <w:r>
        <w:t xml:space="preserve"> иглы - прямые и изогнутые, металлические и стеклянные. Стеклянные иглы необходимы при импрегнации серебром, когда металлическими иглами пользоваться нельзя, также необходимо иметь спиртовку, волосяную кисточку для снятия срезов с </w:t>
      </w:r>
      <w:proofErr w:type="spellStart"/>
      <w:r>
        <w:t>микротомного</w:t>
      </w:r>
      <w:proofErr w:type="spellEnd"/>
      <w:r>
        <w:t xml:space="preserve"> ножа, фильтровальную бумагу, иголки» нитки, плотную бумагу для этикетирования материала, лейкопластырь и карандаш по стеклу.</w:t>
      </w:r>
    </w:p>
    <w:p w14:paraId="372E282F" w14:textId="77777777" w:rsidR="00524A41" w:rsidRDefault="00524A41" w:rsidP="00CB1E1E">
      <w:pPr>
        <w:pStyle w:val="a3"/>
        <w:spacing w:line="360" w:lineRule="auto"/>
        <w:ind w:right="-28" w:firstLine="709"/>
        <w:jc w:val="both"/>
      </w:pPr>
    </w:p>
    <w:p w14:paraId="00C862A7" w14:textId="77777777" w:rsidR="00524A41" w:rsidRDefault="00524A41" w:rsidP="00CB1E1E">
      <w:pPr>
        <w:pStyle w:val="a3"/>
        <w:spacing w:line="360" w:lineRule="auto"/>
        <w:ind w:right="-28" w:firstLine="709"/>
        <w:jc w:val="center"/>
        <w:rPr>
          <w:b/>
          <w:bCs/>
        </w:rPr>
      </w:pPr>
      <w:r w:rsidRPr="006D53A1">
        <w:rPr>
          <w:b/>
          <w:bCs/>
        </w:rPr>
        <w:t>Прием, маркировка, регистрация биоматериала</w:t>
      </w:r>
    </w:p>
    <w:p w14:paraId="227D5066" w14:textId="77777777" w:rsidR="00524A41" w:rsidRPr="006D53A1" w:rsidRDefault="00524A41" w:rsidP="00CB1E1E">
      <w:pPr>
        <w:pStyle w:val="a3"/>
        <w:spacing w:line="360" w:lineRule="auto"/>
        <w:ind w:right="-28" w:firstLine="709"/>
        <w:jc w:val="both"/>
      </w:pPr>
      <w:r w:rsidRPr="006D53A1">
        <w:t xml:space="preserve">Принятый материал регистрирует лаборант в книге записи </w:t>
      </w:r>
      <w:proofErr w:type="spellStart"/>
      <w:r w:rsidRPr="006D53A1">
        <w:t>биопсийного</w:t>
      </w:r>
      <w:proofErr w:type="spellEnd"/>
      <w:r w:rsidRPr="006D53A1">
        <w:t xml:space="preserve"> и операционного материала.</w:t>
      </w:r>
    </w:p>
    <w:p w14:paraId="3C822795" w14:textId="77777777" w:rsidR="00524A41" w:rsidRDefault="00524A41" w:rsidP="00CB1E1E">
      <w:pPr>
        <w:pStyle w:val="a3"/>
        <w:spacing w:line="360" w:lineRule="auto"/>
        <w:ind w:right="-28" w:firstLine="709"/>
        <w:jc w:val="both"/>
      </w:pPr>
      <w:r w:rsidRPr="006D53A1">
        <w:t>Присланный на исследование материал врач-патологоанатом изучает макроскопически и затем вырезает кусочки для гистологического исследования. Данные, касающиеся макроскопического изучения, лаборант под диктовку врача вносит в бланк направления на исследование </w:t>
      </w:r>
    </w:p>
    <w:p w14:paraId="68354BE4" w14:textId="77777777" w:rsidR="00524A41" w:rsidRPr="006D53A1" w:rsidRDefault="00524A41" w:rsidP="00CB1E1E">
      <w:pPr>
        <w:pStyle w:val="a3"/>
        <w:spacing w:line="360" w:lineRule="auto"/>
        <w:ind w:right="-28" w:firstLine="709"/>
        <w:jc w:val="both"/>
      </w:pPr>
    </w:p>
    <w:p w14:paraId="5FAD5A5E" w14:textId="77777777" w:rsidR="00524A41" w:rsidRPr="006D53A1" w:rsidRDefault="00524A41" w:rsidP="00CB1E1E">
      <w:pPr>
        <w:pStyle w:val="a3"/>
        <w:spacing w:line="360" w:lineRule="auto"/>
        <w:ind w:right="-28" w:firstLine="709"/>
        <w:jc w:val="both"/>
        <w:rPr>
          <w:u w:val="single"/>
        </w:rPr>
      </w:pPr>
      <w:r w:rsidRPr="006D53A1">
        <w:rPr>
          <w:u w:val="single"/>
        </w:rPr>
        <w:t>Унифицированные требования к маркировке материала:</w:t>
      </w:r>
    </w:p>
    <w:p w14:paraId="1870C19C" w14:textId="77777777" w:rsidR="00524A41" w:rsidRDefault="00524A41" w:rsidP="00CB1E1E">
      <w:pPr>
        <w:pStyle w:val="a3"/>
        <w:spacing w:line="360" w:lineRule="auto"/>
        <w:ind w:right="-28" w:firstLine="709"/>
        <w:jc w:val="both"/>
      </w:pPr>
      <w:r>
        <w:t xml:space="preserve">Для нанесения маркировки используется стандартное поле для записи унифицированной этикетки, в которое печатными буквами вписываются </w:t>
      </w:r>
      <w:r>
        <w:lastRenderedPageBreak/>
        <w:t xml:space="preserve">следующие данные: </w:t>
      </w:r>
    </w:p>
    <w:p w14:paraId="38C04202" w14:textId="77777777" w:rsidR="00524A41" w:rsidRDefault="00524A41" w:rsidP="00CB1E1E">
      <w:pPr>
        <w:pStyle w:val="a3"/>
        <w:spacing w:line="360" w:lineRule="auto"/>
        <w:ind w:right="-28" w:firstLine="709"/>
        <w:jc w:val="both"/>
      </w:pPr>
      <w:r>
        <w:t xml:space="preserve">1. Фамилия и инициалы пациента </w:t>
      </w:r>
    </w:p>
    <w:p w14:paraId="42B11361" w14:textId="77777777" w:rsidR="00524A41" w:rsidRDefault="00524A41" w:rsidP="00CB1E1E">
      <w:pPr>
        <w:pStyle w:val="a3"/>
        <w:spacing w:line="360" w:lineRule="auto"/>
        <w:ind w:right="-28" w:firstLine="709"/>
        <w:jc w:val="both"/>
      </w:pPr>
      <w:r>
        <w:t xml:space="preserve">2. Внутренний номер направления </w:t>
      </w:r>
    </w:p>
    <w:p w14:paraId="1E41431D" w14:textId="77777777" w:rsidR="00524A41" w:rsidRDefault="00524A41" w:rsidP="00CB1E1E">
      <w:pPr>
        <w:pStyle w:val="a3"/>
        <w:spacing w:line="360" w:lineRule="auto"/>
        <w:ind w:right="-28" w:firstLine="709"/>
        <w:jc w:val="both"/>
      </w:pPr>
      <w:r>
        <w:t>3. Краткое наименование лечебно-профилактического учреждения</w:t>
      </w:r>
    </w:p>
    <w:p w14:paraId="48B85EF7" w14:textId="77777777" w:rsidR="00524A41" w:rsidRDefault="00524A41" w:rsidP="00CB1E1E">
      <w:pPr>
        <w:pStyle w:val="a3"/>
        <w:spacing w:line="360" w:lineRule="auto"/>
        <w:ind w:right="-28" w:firstLine="709"/>
        <w:jc w:val="both"/>
      </w:pPr>
      <w:r>
        <w:t xml:space="preserve">4. Номер флакона </w:t>
      </w:r>
    </w:p>
    <w:p w14:paraId="642002BE" w14:textId="77777777" w:rsidR="00524A41" w:rsidRDefault="00524A41" w:rsidP="00CB1E1E">
      <w:pPr>
        <w:pStyle w:val="a3"/>
        <w:spacing w:line="360" w:lineRule="auto"/>
        <w:ind w:right="-28" w:firstLine="709"/>
        <w:jc w:val="both"/>
      </w:pPr>
      <w:r>
        <w:t>5. Количество кусочков во флаконе</w:t>
      </w:r>
    </w:p>
    <w:p w14:paraId="3B162B22" w14:textId="77777777" w:rsidR="00524A41" w:rsidRDefault="00524A41" w:rsidP="00CB1E1E">
      <w:pPr>
        <w:pStyle w:val="a3"/>
        <w:spacing w:line="360" w:lineRule="auto"/>
        <w:ind w:right="-28" w:firstLine="709"/>
        <w:jc w:val="both"/>
      </w:pPr>
    </w:p>
    <w:p w14:paraId="5C8197B5" w14:textId="77777777" w:rsidR="00524A41" w:rsidRPr="006D53A1" w:rsidRDefault="00524A41" w:rsidP="00CB1E1E">
      <w:pPr>
        <w:pStyle w:val="a3"/>
        <w:spacing w:line="360" w:lineRule="auto"/>
        <w:ind w:right="-28" w:firstLine="709"/>
        <w:jc w:val="both"/>
      </w:pPr>
      <w:r>
        <w:t xml:space="preserve">Все указанные на этикетке данные должны точно соответствовать сведениям, указанным в прилагаемом направлении. Если выполняется биопсия из нескольких участков (анатомических отделов) органа, или из нескольких патологических образований, расположенных на отдалении более 1 см друг от друга, то материал из этих образований следует помещать в разные флаконы с соответствующей маркировкой. </w:t>
      </w:r>
    </w:p>
    <w:p w14:paraId="5A82CF0D" w14:textId="69EC74D7" w:rsidR="00524A41" w:rsidRDefault="00524A41" w:rsidP="00CB1E1E">
      <w:pPr>
        <w:ind w:right="-28"/>
        <w:rPr>
          <w:sz w:val="28"/>
        </w:rPr>
      </w:pPr>
      <w:r>
        <w:rPr>
          <w:sz w:val="28"/>
        </w:rPr>
        <w:br w:type="page"/>
      </w:r>
    </w:p>
    <w:p w14:paraId="18C0F373" w14:textId="54B969E5" w:rsidR="00A62478" w:rsidRDefault="003069AC" w:rsidP="00CB1E1E">
      <w:pPr>
        <w:ind w:right="-28"/>
        <w:jc w:val="center"/>
        <w:rPr>
          <w:sz w:val="28"/>
        </w:rPr>
      </w:pPr>
      <w:r>
        <w:rPr>
          <w:sz w:val="28"/>
        </w:rPr>
        <w:lastRenderedPageBreak/>
        <w:t>День 2 (</w:t>
      </w:r>
      <w:r w:rsidR="00CB1E1E">
        <w:rPr>
          <w:sz w:val="28"/>
        </w:rPr>
        <w:t>22.05.20г.</w:t>
      </w:r>
      <w:r>
        <w:rPr>
          <w:sz w:val="28"/>
        </w:rPr>
        <w:t>)</w:t>
      </w:r>
    </w:p>
    <w:p w14:paraId="1619D001" w14:textId="77777777" w:rsidR="003069AC" w:rsidRDefault="003069AC" w:rsidP="00CB1E1E">
      <w:pPr>
        <w:ind w:right="-28"/>
        <w:jc w:val="center"/>
        <w:rPr>
          <w:sz w:val="28"/>
        </w:rPr>
      </w:pPr>
    </w:p>
    <w:p w14:paraId="5721BEB4" w14:textId="058C8418" w:rsidR="003069AC" w:rsidRPr="003069AC" w:rsidRDefault="003069AC" w:rsidP="00CB1E1E">
      <w:pPr>
        <w:pStyle w:val="aa"/>
        <w:spacing w:before="0" w:beforeAutospacing="0" w:after="0" w:afterAutospacing="0" w:line="360" w:lineRule="auto"/>
        <w:ind w:right="-28" w:firstLine="709"/>
        <w:jc w:val="center"/>
        <w:rPr>
          <w:b/>
          <w:bCs/>
          <w:color w:val="000000"/>
          <w:sz w:val="28"/>
          <w:szCs w:val="28"/>
        </w:rPr>
      </w:pPr>
      <w:r w:rsidRPr="003069AC">
        <w:rPr>
          <w:b/>
          <w:bCs/>
          <w:color w:val="000000"/>
          <w:sz w:val="28"/>
          <w:szCs w:val="28"/>
        </w:rPr>
        <w:t>Техника приготовления гистологических и цитологических препаратов</w:t>
      </w:r>
    </w:p>
    <w:p w14:paraId="449DF46E" w14:textId="77777777" w:rsidR="003069AC" w:rsidRPr="003069AC" w:rsidRDefault="003069AC" w:rsidP="00CB1E1E">
      <w:pPr>
        <w:pStyle w:val="aa"/>
        <w:spacing w:before="0" w:beforeAutospacing="0" w:after="0" w:afterAutospacing="0" w:line="360" w:lineRule="auto"/>
        <w:ind w:right="-28" w:firstLine="709"/>
        <w:jc w:val="both"/>
        <w:rPr>
          <w:color w:val="000000"/>
          <w:sz w:val="28"/>
          <w:szCs w:val="28"/>
        </w:rPr>
      </w:pPr>
      <w:r w:rsidRPr="003069AC">
        <w:rPr>
          <w:color w:val="000000"/>
          <w:sz w:val="28"/>
          <w:szCs w:val="28"/>
        </w:rPr>
        <w:t xml:space="preserve">Правильно выполненная фиксация и окраска мазков должна хорошо выявлять измененные клетки, их расположение, размеры, окрашиваемость, строение хроматина и т.д. Основным способом окрашивания мазков аспирата является методика </w:t>
      </w:r>
      <w:proofErr w:type="spellStart"/>
      <w:r w:rsidRPr="003069AC">
        <w:rPr>
          <w:color w:val="000000"/>
          <w:sz w:val="28"/>
          <w:szCs w:val="28"/>
        </w:rPr>
        <w:t>Паппенгейма</w:t>
      </w:r>
      <w:proofErr w:type="spellEnd"/>
      <w:r w:rsidRPr="003069AC">
        <w:rPr>
          <w:color w:val="000000"/>
          <w:sz w:val="28"/>
          <w:szCs w:val="28"/>
        </w:rPr>
        <w:t xml:space="preserve">. Допускается использование в цитологических лабораториях окраски по Папаниколау. Фиксация мазков выполняется либо как предварительный этап перед окрашиванием, либо одновременно с окрашиванием, если по технологии используются растворы готовых </w:t>
      </w:r>
      <w:proofErr w:type="spellStart"/>
      <w:r w:rsidRPr="003069AC">
        <w:rPr>
          <w:color w:val="000000"/>
          <w:sz w:val="28"/>
          <w:szCs w:val="28"/>
        </w:rPr>
        <w:t>панхромных</w:t>
      </w:r>
      <w:proofErr w:type="spellEnd"/>
      <w:r w:rsidRPr="003069AC">
        <w:rPr>
          <w:color w:val="000000"/>
          <w:sz w:val="28"/>
          <w:szCs w:val="28"/>
        </w:rPr>
        <w:t xml:space="preserve"> красителей. Общие правила фиксации и окрашивания мазков: - фиксация и окрашивание мазков проводится в соответствии с инструкцией производителя фиксаторов и красителей; - фиксация и окрашивание мазков может выполняться вручную или автоматически с помощью специальных устройств, в которые загружаются нефиксированные мазки.</w:t>
      </w:r>
    </w:p>
    <w:p w14:paraId="7AB6EF28" w14:textId="4530A57C" w:rsidR="003069AC" w:rsidRDefault="003069AC" w:rsidP="00CB1E1E">
      <w:pPr>
        <w:pStyle w:val="aa"/>
        <w:spacing w:before="0" w:beforeAutospacing="0" w:after="0" w:afterAutospacing="0" w:line="360" w:lineRule="auto"/>
        <w:ind w:right="-28" w:firstLine="709"/>
        <w:jc w:val="both"/>
        <w:rPr>
          <w:color w:val="000000"/>
          <w:sz w:val="28"/>
          <w:szCs w:val="28"/>
        </w:rPr>
      </w:pPr>
      <w:r w:rsidRPr="003069AC">
        <w:rPr>
          <w:color w:val="000000"/>
          <w:sz w:val="28"/>
          <w:szCs w:val="28"/>
        </w:rPr>
        <w:t>Последующее автоматическое дозирование фиксатора-красителя и буферных растворов обеспечивает стандартную и равномерную окраску; - применение любой методики фиксации и окрашивания мазков требует точного соблюдения последовательности процедур при приготовлении растворов и промежутков времени в течение процесса фиксации и окрашивания. Подготовительная работа для выполнения фиксации и окрашивания мазков состоит в приготовлении: буферного раствора, смеси Никифорова, основных и рабочих растворов красителей, определении интенсивности красителей, подготовке оборудования.</w:t>
      </w:r>
    </w:p>
    <w:p w14:paraId="764962A8" w14:textId="785AB459" w:rsidR="003069AC" w:rsidRDefault="003069AC">
      <w:pPr>
        <w:rPr>
          <w:color w:val="000000"/>
          <w:sz w:val="28"/>
          <w:szCs w:val="28"/>
          <w:lang w:bidi="ar-SA"/>
        </w:rPr>
      </w:pPr>
      <w:r>
        <w:rPr>
          <w:color w:val="000000"/>
          <w:sz w:val="28"/>
          <w:szCs w:val="28"/>
        </w:rPr>
        <w:br w:type="page"/>
      </w:r>
    </w:p>
    <w:p w14:paraId="4AC5BB22" w14:textId="7CEE4838" w:rsidR="003069AC" w:rsidRDefault="003069AC" w:rsidP="003069AC">
      <w:pPr>
        <w:pStyle w:val="aa"/>
        <w:spacing w:before="0" w:beforeAutospacing="0" w:after="0" w:afterAutospacing="0" w:line="360" w:lineRule="auto"/>
        <w:ind w:right="967" w:firstLine="709"/>
        <w:jc w:val="center"/>
        <w:rPr>
          <w:color w:val="000000"/>
          <w:sz w:val="28"/>
          <w:szCs w:val="28"/>
        </w:rPr>
      </w:pPr>
      <w:r>
        <w:rPr>
          <w:color w:val="000000"/>
          <w:sz w:val="28"/>
          <w:szCs w:val="28"/>
        </w:rPr>
        <w:lastRenderedPageBreak/>
        <w:t>День 3 (</w:t>
      </w:r>
      <w:r w:rsidR="00CB1E1E">
        <w:rPr>
          <w:color w:val="000000"/>
          <w:sz w:val="28"/>
          <w:szCs w:val="28"/>
        </w:rPr>
        <w:t>23.05.20г.</w:t>
      </w:r>
      <w:r>
        <w:rPr>
          <w:color w:val="000000"/>
          <w:sz w:val="28"/>
          <w:szCs w:val="28"/>
        </w:rPr>
        <w:t>)</w:t>
      </w:r>
    </w:p>
    <w:p w14:paraId="08D05B4E" w14:textId="77777777" w:rsidR="003069AC" w:rsidRPr="003069AC" w:rsidRDefault="003069AC" w:rsidP="003069AC">
      <w:pPr>
        <w:pStyle w:val="aa"/>
        <w:spacing w:before="0" w:beforeAutospacing="0" w:after="0" w:afterAutospacing="0" w:line="360" w:lineRule="auto"/>
        <w:ind w:firstLine="709"/>
        <w:jc w:val="center"/>
        <w:rPr>
          <w:b/>
          <w:bCs/>
          <w:color w:val="000000"/>
          <w:sz w:val="28"/>
          <w:szCs w:val="28"/>
        </w:rPr>
      </w:pPr>
      <w:r w:rsidRPr="003069AC">
        <w:rPr>
          <w:b/>
          <w:bCs/>
          <w:color w:val="000000"/>
          <w:sz w:val="28"/>
          <w:szCs w:val="28"/>
        </w:rPr>
        <w:t>Уплотнение материала</w:t>
      </w:r>
    </w:p>
    <w:p w14:paraId="3C4B6E04" w14:textId="77777777" w:rsidR="003069AC" w:rsidRPr="003069AC" w:rsidRDefault="003069AC" w:rsidP="003069AC">
      <w:pPr>
        <w:pStyle w:val="aa"/>
        <w:spacing w:before="0" w:beforeAutospacing="0" w:after="0" w:afterAutospacing="0" w:line="360" w:lineRule="auto"/>
        <w:ind w:firstLine="709"/>
        <w:jc w:val="both"/>
        <w:rPr>
          <w:color w:val="000000"/>
          <w:sz w:val="28"/>
          <w:szCs w:val="28"/>
        </w:rPr>
      </w:pPr>
      <w:r w:rsidRPr="003069AC">
        <w:rPr>
          <w:color w:val="000000"/>
          <w:sz w:val="28"/>
          <w:szCs w:val="28"/>
        </w:rPr>
        <w:t>С помощью микроскопа можно изучать только прозрачные срезы, следовательно, они должны быть тонкими (толщиной в сотые или тысячные доли миллиметра). Существуют специальные аппараты — микротомы, позволяющие разрезать материал на пластинки требуемой толщины, но для этого необходимо предварительно кусочек уплотнить. Это делают путем замораживания и резки на замораживающем микротоме или пропитыванием застывающими жидкостями (например, подогретым парафином) и последующей резки на обычном микротоме. После фиксации кусочки промывают, обезвоживают, заливают в парафин и затем режут. Промывка позволяет очистить материал от фиксатора. После фиксации в формалине, хромовых и сулемовых жидкостях материал промывают в проточной воде в течение 1—2 суток. После фиксации в смеси с пикриновой кислотой для промывки используют 70% спирт. От качества обезвоживания зависит качество заливки. Обезвоживание проводят в "батарее" со спиртами, крепость которых постепенно повышается. Обезвоживание ткани производятся постепенно (чтобы не произошло сморщивания) путем проведения ее через спирты возрастающей крепости: 50°, 60*, 70°, 80°, 90°, 96°, 100°: В каждом спирте кусочки находятся от нескольких часов до 1 суток в зависимости от величины кусочка.</w:t>
      </w:r>
    </w:p>
    <w:p w14:paraId="34C86F83" w14:textId="77777777" w:rsidR="003069AC" w:rsidRPr="003069AC" w:rsidRDefault="003069AC" w:rsidP="003069AC">
      <w:pPr>
        <w:pStyle w:val="aa"/>
        <w:spacing w:before="0" w:beforeAutospacing="0" w:after="0" w:afterAutospacing="0" w:line="360" w:lineRule="auto"/>
        <w:ind w:firstLine="709"/>
        <w:jc w:val="center"/>
        <w:rPr>
          <w:b/>
          <w:bCs/>
          <w:color w:val="000000"/>
          <w:sz w:val="28"/>
          <w:szCs w:val="28"/>
        </w:rPr>
      </w:pPr>
      <w:r w:rsidRPr="003069AC">
        <w:rPr>
          <w:b/>
          <w:bCs/>
          <w:color w:val="000000"/>
          <w:sz w:val="28"/>
          <w:szCs w:val="28"/>
        </w:rPr>
        <w:t>Обезвоживание</w:t>
      </w:r>
    </w:p>
    <w:p w14:paraId="086AC930" w14:textId="77777777" w:rsidR="003069AC" w:rsidRPr="003069AC" w:rsidRDefault="003069AC" w:rsidP="003069AC">
      <w:pPr>
        <w:pStyle w:val="aa"/>
        <w:spacing w:before="0" w:beforeAutospacing="0" w:after="0" w:afterAutospacing="0" w:line="360" w:lineRule="auto"/>
        <w:ind w:firstLine="709"/>
        <w:jc w:val="both"/>
        <w:rPr>
          <w:color w:val="000000"/>
          <w:sz w:val="28"/>
          <w:szCs w:val="28"/>
        </w:rPr>
      </w:pPr>
      <w:r w:rsidRPr="003069AC">
        <w:rPr>
          <w:color w:val="000000"/>
          <w:sz w:val="28"/>
          <w:szCs w:val="28"/>
        </w:rPr>
        <w:t>Проводят в чисто вымытых и высушенных банках или бутылках с притертыми пробками. Для получения качественных препаратов его необходимо проводить постепенно. Нельзя сразу после промывки водой помещать кусочки в 96% спирт. Если же фиксацию или промывку проводили спиртом, то обезвоживание начинают со спирта более высокой концентрации. Материал последовательно переносят в спирт более крепкий. Время нахождения материала в спиртах зависит от размеров кусочков и характера ткани (1—2 ч для маленьких объектов, 1—2 суток для кусочков толщиной 2 см). Обычно его выдерживают в каждом спирту не менее 2</w:t>
      </w:r>
    </w:p>
    <w:p w14:paraId="03B4ECB1" w14:textId="2191087E" w:rsidR="003069AC" w:rsidRDefault="003069AC" w:rsidP="003069AC">
      <w:pPr>
        <w:pStyle w:val="aa"/>
        <w:spacing w:before="0" w:beforeAutospacing="0" w:after="0" w:afterAutospacing="0" w:line="360" w:lineRule="auto"/>
        <w:ind w:firstLine="709"/>
        <w:jc w:val="both"/>
        <w:rPr>
          <w:color w:val="000000"/>
          <w:sz w:val="28"/>
          <w:szCs w:val="28"/>
        </w:rPr>
      </w:pPr>
      <w:r w:rsidRPr="003069AC">
        <w:rPr>
          <w:color w:val="000000"/>
          <w:sz w:val="28"/>
          <w:szCs w:val="28"/>
        </w:rPr>
        <w:lastRenderedPageBreak/>
        <w:t>просушивают фильтровальной бумагой. Спирты быстро загрязняются веществами, которые извлекаются из материала, особенно жиром. Их нужно проверять, смешивая с водой. Если при этом появляется белая густая муть — спирты подлежат замене.</w:t>
      </w:r>
    </w:p>
    <w:p w14:paraId="53FF803F" w14:textId="0BE7CCC1" w:rsidR="003069AC" w:rsidRDefault="003069AC">
      <w:pPr>
        <w:rPr>
          <w:color w:val="000000"/>
          <w:sz w:val="28"/>
          <w:szCs w:val="28"/>
          <w:lang w:bidi="ar-SA"/>
        </w:rPr>
      </w:pPr>
      <w:r>
        <w:rPr>
          <w:color w:val="000000"/>
          <w:sz w:val="28"/>
          <w:szCs w:val="28"/>
        </w:rPr>
        <w:br w:type="page"/>
      </w:r>
    </w:p>
    <w:p w14:paraId="56A6AFC0" w14:textId="0BA5C47A" w:rsidR="003069AC" w:rsidRDefault="003069AC" w:rsidP="003069AC">
      <w:pPr>
        <w:pStyle w:val="aa"/>
        <w:spacing w:before="0" w:beforeAutospacing="0" w:after="0" w:afterAutospacing="0" w:line="360" w:lineRule="auto"/>
        <w:ind w:firstLine="709"/>
        <w:jc w:val="center"/>
        <w:rPr>
          <w:color w:val="000000"/>
          <w:sz w:val="28"/>
          <w:szCs w:val="28"/>
        </w:rPr>
      </w:pPr>
      <w:r>
        <w:rPr>
          <w:color w:val="000000"/>
          <w:sz w:val="28"/>
          <w:szCs w:val="28"/>
        </w:rPr>
        <w:lastRenderedPageBreak/>
        <w:t>День 4 (</w:t>
      </w:r>
      <w:r w:rsidR="00CB1E1E">
        <w:rPr>
          <w:color w:val="000000"/>
          <w:sz w:val="28"/>
          <w:szCs w:val="28"/>
        </w:rPr>
        <w:t>25.05.20г.</w:t>
      </w:r>
      <w:r>
        <w:rPr>
          <w:color w:val="000000"/>
          <w:sz w:val="28"/>
          <w:szCs w:val="28"/>
        </w:rPr>
        <w:t>)</w:t>
      </w:r>
    </w:p>
    <w:p w14:paraId="4BBC7F52" w14:textId="77777777" w:rsidR="003069AC" w:rsidRPr="003A426E" w:rsidRDefault="003069AC" w:rsidP="003069AC">
      <w:pPr>
        <w:spacing w:line="360" w:lineRule="auto"/>
        <w:ind w:firstLine="709"/>
        <w:jc w:val="center"/>
        <w:rPr>
          <w:b/>
          <w:bCs/>
          <w:sz w:val="28"/>
          <w:szCs w:val="28"/>
        </w:rPr>
      </w:pPr>
      <w:r w:rsidRPr="003A426E">
        <w:rPr>
          <w:b/>
          <w:bCs/>
          <w:sz w:val="28"/>
          <w:szCs w:val="28"/>
        </w:rPr>
        <w:t>Фиксация</w:t>
      </w:r>
    </w:p>
    <w:p w14:paraId="196D4296" w14:textId="77777777" w:rsidR="003069AC" w:rsidRDefault="003069AC" w:rsidP="003069AC">
      <w:pPr>
        <w:spacing w:line="360" w:lineRule="auto"/>
        <w:ind w:firstLine="709"/>
        <w:jc w:val="both"/>
        <w:rPr>
          <w:sz w:val="28"/>
          <w:szCs w:val="28"/>
        </w:rPr>
      </w:pPr>
      <w:r w:rsidRPr="00B32727">
        <w:rPr>
          <w:sz w:val="28"/>
          <w:szCs w:val="28"/>
        </w:rPr>
        <w:t xml:space="preserve">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фиксатора - является процесс свертывания (коагуляции) белков. Количество фиксатора следует брать в 20-100 раз больше объема кусочка фиксируемого материала. </w:t>
      </w:r>
    </w:p>
    <w:p w14:paraId="0FA02726" w14:textId="77777777" w:rsidR="003069AC" w:rsidRDefault="003069AC" w:rsidP="003069AC">
      <w:pPr>
        <w:spacing w:line="360" w:lineRule="auto"/>
        <w:ind w:firstLine="709"/>
        <w:jc w:val="both"/>
        <w:rPr>
          <w:sz w:val="28"/>
          <w:szCs w:val="28"/>
        </w:rPr>
      </w:pPr>
      <w:r w:rsidRPr="00B32727">
        <w:rPr>
          <w:sz w:val="28"/>
          <w:szCs w:val="28"/>
        </w:rPr>
        <w:t xml:space="preserve">Существуют фиксаторы простые и сложные. </w:t>
      </w:r>
    </w:p>
    <w:p w14:paraId="0E0A8831" w14:textId="77777777" w:rsidR="003069AC" w:rsidRDefault="003069AC" w:rsidP="003069AC">
      <w:pPr>
        <w:spacing w:line="360" w:lineRule="auto"/>
        <w:ind w:firstLine="709"/>
        <w:jc w:val="both"/>
        <w:rPr>
          <w:sz w:val="28"/>
          <w:szCs w:val="28"/>
        </w:rPr>
      </w:pPr>
      <w:r w:rsidRPr="00B32727">
        <w:rPr>
          <w:sz w:val="28"/>
          <w:szCs w:val="28"/>
        </w:rPr>
        <w:t xml:space="preserve">К простым относятся 10-20% раствор формалина, 96° спирт, 100 (абсолютный) спирт, 1-2% раствор осмиевой кислоты и др. </w:t>
      </w:r>
    </w:p>
    <w:p w14:paraId="451779CC" w14:textId="77777777" w:rsidR="003069AC" w:rsidRDefault="003069AC" w:rsidP="003069AC">
      <w:pPr>
        <w:spacing w:line="360" w:lineRule="auto"/>
        <w:ind w:firstLine="709"/>
        <w:jc w:val="both"/>
        <w:rPr>
          <w:sz w:val="28"/>
          <w:szCs w:val="28"/>
        </w:rPr>
      </w:pPr>
      <w:r w:rsidRPr="00B32727">
        <w:rPr>
          <w:sz w:val="28"/>
          <w:szCs w:val="28"/>
        </w:rPr>
        <w:t xml:space="preserve">Сложные фиксаторы: спирт - </w:t>
      </w:r>
      <w:proofErr w:type="spellStart"/>
      <w:r w:rsidRPr="00B32727">
        <w:rPr>
          <w:sz w:val="28"/>
          <w:szCs w:val="28"/>
        </w:rPr>
        <w:t>формол</w:t>
      </w:r>
      <w:proofErr w:type="spellEnd"/>
      <w:r w:rsidRPr="00B32727">
        <w:rPr>
          <w:sz w:val="28"/>
          <w:szCs w:val="28"/>
        </w:rPr>
        <w:t xml:space="preserve"> (спирт 70° — 100 мл. и формалин 2-5 мл.) жидкость </w:t>
      </w:r>
      <w:proofErr w:type="spellStart"/>
      <w:r w:rsidRPr="00B32727">
        <w:rPr>
          <w:sz w:val="28"/>
          <w:szCs w:val="28"/>
        </w:rPr>
        <w:t>Ценкера</w:t>
      </w:r>
      <w:proofErr w:type="spellEnd"/>
      <w:r w:rsidRPr="00B32727">
        <w:rPr>
          <w:sz w:val="28"/>
          <w:szCs w:val="28"/>
        </w:rPr>
        <w:t xml:space="preserve"> (сулема — 5 г, сернокислый натрий — 1 г., </w:t>
      </w:r>
      <w:proofErr w:type="spellStart"/>
      <w:r w:rsidRPr="00B32727">
        <w:rPr>
          <w:sz w:val="28"/>
          <w:szCs w:val="28"/>
        </w:rPr>
        <w:t>двухромовокислый</w:t>
      </w:r>
      <w:proofErr w:type="spellEnd"/>
      <w:r w:rsidRPr="00B32727">
        <w:rPr>
          <w:sz w:val="28"/>
          <w:szCs w:val="28"/>
        </w:rPr>
        <w:t xml:space="preserve"> калий - 2,5 г, дистиллированная вода 100 мл., ледяная уксусная кислота 5 мл.) и др. </w:t>
      </w:r>
    </w:p>
    <w:p w14:paraId="30A85137" w14:textId="77777777" w:rsidR="003069AC" w:rsidRDefault="003069AC" w:rsidP="003069AC">
      <w:pPr>
        <w:spacing w:line="360" w:lineRule="auto"/>
        <w:ind w:firstLine="709"/>
        <w:jc w:val="both"/>
        <w:rPr>
          <w:sz w:val="28"/>
          <w:szCs w:val="28"/>
        </w:rPr>
      </w:pPr>
      <w:r w:rsidRPr="00B32727">
        <w:rPr>
          <w:sz w:val="28"/>
          <w:szCs w:val="28"/>
        </w:rPr>
        <w:t>Продолжительность фиксации — от нескольких часов до 1 суток и более в зависимости от свойств фиксатора и характера исследуемого материала.</w:t>
      </w:r>
    </w:p>
    <w:p w14:paraId="4440771C" w14:textId="77777777" w:rsidR="003069AC" w:rsidRPr="003A426E" w:rsidRDefault="003069AC" w:rsidP="003069AC">
      <w:pPr>
        <w:spacing w:line="360" w:lineRule="auto"/>
        <w:ind w:firstLine="709"/>
        <w:jc w:val="center"/>
        <w:rPr>
          <w:b/>
          <w:bCs/>
          <w:sz w:val="28"/>
          <w:szCs w:val="28"/>
        </w:rPr>
      </w:pPr>
      <w:r w:rsidRPr="003A426E">
        <w:rPr>
          <w:b/>
          <w:bCs/>
          <w:sz w:val="28"/>
          <w:szCs w:val="28"/>
        </w:rPr>
        <w:t>Правила работы с фиксаторами</w:t>
      </w:r>
    </w:p>
    <w:p w14:paraId="782635A0" w14:textId="77777777" w:rsidR="003069AC" w:rsidRDefault="003069AC" w:rsidP="003069AC">
      <w:pPr>
        <w:spacing w:line="360" w:lineRule="auto"/>
        <w:ind w:firstLine="709"/>
        <w:jc w:val="both"/>
        <w:rPr>
          <w:sz w:val="28"/>
          <w:szCs w:val="28"/>
        </w:rPr>
      </w:pPr>
      <w:r w:rsidRPr="00B32727">
        <w:rPr>
          <w:sz w:val="28"/>
          <w:szCs w:val="28"/>
        </w:rPr>
        <w:t xml:space="preserve">Практически все фиксаторы относятся к токсичным веществам (альдегиды, ацетоны» спирты), некоторые ядовиты (сулема, </w:t>
      </w:r>
      <w:proofErr w:type="spellStart"/>
      <w:r w:rsidRPr="00B32727">
        <w:rPr>
          <w:sz w:val="28"/>
          <w:szCs w:val="28"/>
        </w:rPr>
        <w:t>тетраоксид</w:t>
      </w:r>
      <w:proofErr w:type="spellEnd"/>
      <w:r w:rsidRPr="00B32727">
        <w:rPr>
          <w:sz w:val="28"/>
          <w:szCs w:val="28"/>
        </w:rPr>
        <w:t xml:space="preserve"> осмия, метанол), поэтому необходимо соблюдать правила техники безопасности при работе с реактивами, которые используют в гистологической практике. Фиксацию и вырезку материала необходимо производить в вытяжном шкафу. Материал, извлеченный из фиксатора, содержащего формалин, желательно в течение нескольких минут промыть в проточной воде, так как пары формалина оказывают раздражающее действие на слизистые оболочки глаз и органов дыхания. </w:t>
      </w:r>
    </w:p>
    <w:p w14:paraId="6CE42DC3" w14:textId="77777777" w:rsidR="003069AC" w:rsidRPr="003A426E" w:rsidRDefault="003069AC" w:rsidP="003069AC">
      <w:pPr>
        <w:spacing w:line="360" w:lineRule="auto"/>
        <w:ind w:firstLine="709"/>
        <w:jc w:val="center"/>
        <w:rPr>
          <w:b/>
          <w:bCs/>
          <w:sz w:val="28"/>
          <w:szCs w:val="28"/>
        </w:rPr>
      </w:pPr>
      <w:r w:rsidRPr="003A426E">
        <w:rPr>
          <w:b/>
          <w:bCs/>
          <w:sz w:val="28"/>
          <w:szCs w:val="28"/>
        </w:rPr>
        <w:t>Промывка в воде</w:t>
      </w:r>
    </w:p>
    <w:p w14:paraId="08BC8EC0" w14:textId="1936F86E" w:rsidR="003069AC" w:rsidRDefault="003069AC" w:rsidP="003069AC">
      <w:pPr>
        <w:spacing w:line="360" w:lineRule="auto"/>
        <w:ind w:firstLine="709"/>
        <w:jc w:val="both"/>
        <w:rPr>
          <w:sz w:val="28"/>
          <w:szCs w:val="28"/>
        </w:rPr>
      </w:pPr>
      <w:r w:rsidRPr="00B32727">
        <w:rPr>
          <w:sz w:val="28"/>
          <w:szCs w:val="28"/>
        </w:rPr>
        <w:t xml:space="preserve">После фиксации материал промывают (чаще всею в течение нескольких часов в проточной воде) с тем, чтобы избавить его от избытка фиксатора и различных осадков фиксирующих жидкостей. Изучить с помощью микроскопа </w:t>
      </w:r>
      <w:r w:rsidRPr="00B32727">
        <w:rPr>
          <w:sz w:val="28"/>
          <w:szCs w:val="28"/>
        </w:rPr>
        <w:lastRenderedPageBreak/>
        <w:t xml:space="preserve">такие фиксированные кусочки органов невозможно, т.к. они не прозрачны. Чтобы кусочек органа можно было </w:t>
      </w:r>
      <w:proofErr w:type="spellStart"/>
      <w:r w:rsidRPr="00B32727">
        <w:rPr>
          <w:sz w:val="28"/>
          <w:szCs w:val="28"/>
        </w:rPr>
        <w:t>микроскопировать</w:t>
      </w:r>
      <w:proofErr w:type="spellEnd"/>
      <w:r w:rsidRPr="00B32727">
        <w:rPr>
          <w:sz w:val="28"/>
          <w:szCs w:val="28"/>
        </w:rPr>
        <w:t xml:space="preserve">, его надо разрезать на очень тонкие пластинки - срезы, толщина которых измеряется в микрометрах. Такие срезы получают с помощью специальных приборов - микротомов. Но для того, чтобы резать на 11 микротоме кусочек ткани, ее надо предварительно уплотнить. Это достигается путем пропитывания застывающими жидкостями - расплавленным парафином. Парафин в воде не растворяется, и поэтому промытый после фиксации кусочек ткани необходимо предварительно обезводить, и только затем пропитывать. </w:t>
      </w:r>
    </w:p>
    <w:p w14:paraId="6CE55EBD" w14:textId="36705D24" w:rsidR="003069AC" w:rsidRDefault="003069AC">
      <w:pPr>
        <w:rPr>
          <w:sz w:val="28"/>
          <w:szCs w:val="28"/>
        </w:rPr>
      </w:pPr>
      <w:r>
        <w:rPr>
          <w:sz w:val="28"/>
          <w:szCs w:val="28"/>
        </w:rPr>
        <w:br w:type="page"/>
      </w:r>
    </w:p>
    <w:p w14:paraId="0FB1F7E3" w14:textId="471C2303" w:rsidR="003069AC" w:rsidRDefault="003069AC" w:rsidP="00CB1E1E">
      <w:pPr>
        <w:spacing w:line="360" w:lineRule="auto"/>
        <w:ind w:firstLine="709"/>
        <w:jc w:val="center"/>
        <w:rPr>
          <w:sz w:val="28"/>
          <w:szCs w:val="28"/>
        </w:rPr>
      </w:pPr>
      <w:r>
        <w:rPr>
          <w:sz w:val="28"/>
          <w:szCs w:val="28"/>
        </w:rPr>
        <w:lastRenderedPageBreak/>
        <w:t>День 5</w:t>
      </w:r>
      <w:r w:rsidR="00CB1E1E">
        <w:rPr>
          <w:sz w:val="28"/>
          <w:szCs w:val="28"/>
        </w:rPr>
        <w:t xml:space="preserve"> (26.05.20г.)</w:t>
      </w:r>
    </w:p>
    <w:p w14:paraId="0C0503AA" w14:textId="783EEA01" w:rsidR="00CB1E1E" w:rsidRPr="003A426E" w:rsidRDefault="00CB1E1E" w:rsidP="00CB1E1E">
      <w:pPr>
        <w:spacing w:line="360" w:lineRule="auto"/>
        <w:ind w:firstLine="709"/>
        <w:jc w:val="center"/>
        <w:rPr>
          <w:b/>
          <w:bCs/>
          <w:sz w:val="28"/>
          <w:szCs w:val="28"/>
        </w:rPr>
      </w:pPr>
      <w:r>
        <w:rPr>
          <w:b/>
          <w:bCs/>
          <w:sz w:val="28"/>
          <w:szCs w:val="28"/>
        </w:rPr>
        <w:t>Техника окрашивания срезов</w:t>
      </w:r>
    </w:p>
    <w:p w14:paraId="376A5A30" w14:textId="77777777" w:rsidR="00CB1E1E" w:rsidRPr="00A630A2" w:rsidRDefault="00CB1E1E" w:rsidP="00CB1E1E">
      <w:pPr>
        <w:spacing w:line="360" w:lineRule="auto"/>
        <w:ind w:firstLine="709"/>
        <w:jc w:val="both"/>
        <w:rPr>
          <w:sz w:val="28"/>
          <w:szCs w:val="28"/>
          <w:u w:val="single"/>
        </w:rPr>
      </w:pPr>
      <w:r w:rsidRPr="00A630A2">
        <w:rPr>
          <w:sz w:val="28"/>
          <w:szCs w:val="28"/>
          <w:u w:val="single"/>
        </w:rPr>
        <w:t>Общие принципы и методы окрашивания гистологических препаратов.</w:t>
      </w:r>
    </w:p>
    <w:p w14:paraId="0612BD95" w14:textId="77777777" w:rsidR="00CB1E1E" w:rsidRDefault="00CB1E1E" w:rsidP="00CB1E1E">
      <w:pPr>
        <w:spacing w:line="360" w:lineRule="auto"/>
        <w:ind w:firstLine="709"/>
        <w:jc w:val="both"/>
        <w:rPr>
          <w:sz w:val="28"/>
          <w:szCs w:val="28"/>
        </w:rPr>
      </w:pPr>
      <w:r w:rsidRPr="00A630A2">
        <w:rPr>
          <w:sz w:val="28"/>
          <w:szCs w:val="28"/>
        </w:rPr>
        <w:t xml:space="preserve">В основе окрашивания клеток и тканей лежат физико-химические процессы (диффузия, адсорбция, абсорбция, растворимость и др.), происходящие как в красителе, так и в микроструктурах. Большое значение имеют плотность ткани и дисперсность красителя, которые определяют последовательность и скорость окрашивания. </w:t>
      </w:r>
    </w:p>
    <w:p w14:paraId="17FF9DF3" w14:textId="77777777" w:rsidR="00CB1E1E" w:rsidRDefault="00CB1E1E" w:rsidP="00CB1E1E">
      <w:pPr>
        <w:spacing w:line="360" w:lineRule="auto"/>
        <w:ind w:firstLine="709"/>
        <w:jc w:val="both"/>
        <w:rPr>
          <w:sz w:val="28"/>
          <w:szCs w:val="28"/>
        </w:rPr>
      </w:pPr>
      <w:r w:rsidRPr="00A630A2">
        <w:rPr>
          <w:sz w:val="28"/>
          <w:szCs w:val="28"/>
        </w:rPr>
        <w:t>Цель</w:t>
      </w:r>
      <w:r>
        <w:rPr>
          <w:sz w:val="28"/>
          <w:szCs w:val="28"/>
        </w:rPr>
        <w:t xml:space="preserve"> </w:t>
      </w:r>
      <w:r w:rsidRPr="00A630A2">
        <w:rPr>
          <w:sz w:val="28"/>
          <w:szCs w:val="28"/>
        </w:rPr>
        <w:t xml:space="preserve">окрашивания </w:t>
      </w:r>
      <w:r>
        <w:rPr>
          <w:sz w:val="28"/>
          <w:szCs w:val="28"/>
        </w:rPr>
        <w:t xml:space="preserve">- </w:t>
      </w:r>
      <w:r w:rsidRPr="00A630A2">
        <w:rPr>
          <w:sz w:val="28"/>
          <w:szCs w:val="28"/>
        </w:rPr>
        <w:t xml:space="preserve">более отчетливое выявление различных компонентов клеток и тканей. Некоторые красители обеспечивают этот эффект, растворяясь в выявляемых компонентах, например нейтральных жирах. Другие красители вызывают химическую реакцию, например выявление железа с образованием берлинской лазури в кислой среде. Во многих случаях процесс окрашивания возможен только при наличии протравы, например, гематоксилин окрашивает ткань в присутствии солей металлов. </w:t>
      </w:r>
    </w:p>
    <w:p w14:paraId="445B3C2F" w14:textId="77777777" w:rsidR="00CB1E1E" w:rsidRDefault="00CB1E1E" w:rsidP="00CB1E1E">
      <w:pPr>
        <w:spacing w:line="360" w:lineRule="auto"/>
        <w:ind w:firstLine="709"/>
        <w:jc w:val="both"/>
        <w:rPr>
          <w:sz w:val="28"/>
          <w:szCs w:val="28"/>
        </w:rPr>
      </w:pPr>
      <w:r w:rsidRPr="00A630A2">
        <w:rPr>
          <w:sz w:val="28"/>
          <w:szCs w:val="28"/>
        </w:rPr>
        <w:t xml:space="preserve">В гистологической практике применяют основные, кислотные и нейтральные красители. </w:t>
      </w:r>
    </w:p>
    <w:p w14:paraId="7B20A6CB" w14:textId="77777777" w:rsidR="00CB1E1E" w:rsidRDefault="00CB1E1E" w:rsidP="00CB1E1E">
      <w:pPr>
        <w:spacing w:line="360" w:lineRule="auto"/>
        <w:ind w:firstLine="709"/>
        <w:jc w:val="both"/>
        <w:rPr>
          <w:sz w:val="28"/>
          <w:szCs w:val="28"/>
        </w:rPr>
      </w:pPr>
      <w:r w:rsidRPr="00A630A2">
        <w:rPr>
          <w:sz w:val="28"/>
          <w:szCs w:val="28"/>
        </w:rPr>
        <w:t xml:space="preserve">Основные, или ядерные, красители — это основания или их соли, которые окрашивают структуры кислой природы (хроматин ядер, ядрышко и др.) и называются базофильными. К ним относятся гематоксилин, </w:t>
      </w:r>
      <w:proofErr w:type="spellStart"/>
      <w:r w:rsidRPr="00A630A2">
        <w:rPr>
          <w:sz w:val="28"/>
          <w:szCs w:val="28"/>
        </w:rPr>
        <w:t>тионин</w:t>
      </w:r>
      <w:proofErr w:type="spellEnd"/>
      <w:r w:rsidRPr="00A630A2">
        <w:rPr>
          <w:sz w:val="28"/>
          <w:szCs w:val="28"/>
        </w:rPr>
        <w:t xml:space="preserve">, кармин, метиловый зеленый и др. </w:t>
      </w:r>
    </w:p>
    <w:p w14:paraId="2EABC424" w14:textId="77777777" w:rsidR="00CB1E1E" w:rsidRDefault="00CB1E1E" w:rsidP="00CB1E1E">
      <w:pPr>
        <w:spacing w:line="360" w:lineRule="auto"/>
        <w:ind w:firstLine="709"/>
        <w:jc w:val="both"/>
        <w:rPr>
          <w:sz w:val="28"/>
          <w:szCs w:val="28"/>
        </w:rPr>
      </w:pPr>
      <w:r w:rsidRPr="00A630A2">
        <w:rPr>
          <w:sz w:val="28"/>
          <w:szCs w:val="28"/>
        </w:rPr>
        <w:t>Кислотные красители — это кислоты или их соли, с помощью которых выявляют вещества и структуры основной природы (цитоплазматические структуры клеток, эритроциты и т.д.). Таковыми являются эозин, кислый фуксин, Конго красный (</w:t>
      </w:r>
      <w:proofErr w:type="spellStart"/>
      <w:r w:rsidRPr="00A630A2">
        <w:rPr>
          <w:sz w:val="28"/>
          <w:szCs w:val="28"/>
        </w:rPr>
        <w:t>конгорот</w:t>
      </w:r>
      <w:proofErr w:type="spellEnd"/>
      <w:r w:rsidRPr="00A630A2">
        <w:rPr>
          <w:sz w:val="28"/>
          <w:szCs w:val="28"/>
        </w:rPr>
        <w:t xml:space="preserve">), </w:t>
      </w:r>
      <w:proofErr w:type="spellStart"/>
      <w:r w:rsidRPr="00A630A2">
        <w:rPr>
          <w:sz w:val="28"/>
          <w:szCs w:val="28"/>
        </w:rPr>
        <w:t>эритрозин</w:t>
      </w:r>
      <w:proofErr w:type="spellEnd"/>
      <w:r w:rsidRPr="00A630A2">
        <w:rPr>
          <w:sz w:val="28"/>
          <w:szCs w:val="28"/>
        </w:rPr>
        <w:t xml:space="preserve">. </w:t>
      </w:r>
    </w:p>
    <w:p w14:paraId="0E905F70" w14:textId="77777777" w:rsidR="00CB1E1E" w:rsidRDefault="00CB1E1E" w:rsidP="00CB1E1E">
      <w:pPr>
        <w:spacing w:line="360" w:lineRule="auto"/>
        <w:ind w:firstLine="709"/>
        <w:jc w:val="both"/>
        <w:rPr>
          <w:sz w:val="28"/>
          <w:szCs w:val="28"/>
        </w:rPr>
      </w:pPr>
      <w:r w:rsidRPr="00A630A2">
        <w:rPr>
          <w:sz w:val="28"/>
          <w:szCs w:val="28"/>
        </w:rPr>
        <w:t xml:space="preserve">Нейтральные красители: </w:t>
      </w:r>
      <w:proofErr w:type="spellStart"/>
      <w:r w:rsidRPr="00A630A2">
        <w:rPr>
          <w:sz w:val="28"/>
          <w:szCs w:val="28"/>
        </w:rPr>
        <w:t>судан</w:t>
      </w:r>
      <w:proofErr w:type="spellEnd"/>
      <w:r w:rsidRPr="00A630A2">
        <w:rPr>
          <w:sz w:val="28"/>
          <w:szCs w:val="28"/>
        </w:rPr>
        <w:t xml:space="preserve"> - III, </w:t>
      </w:r>
      <w:proofErr w:type="spellStart"/>
      <w:r w:rsidRPr="00A630A2">
        <w:rPr>
          <w:sz w:val="28"/>
          <w:szCs w:val="28"/>
        </w:rPr>
        <w:t>судан</w:t>
      </w:r>
      <w:proofErr w:type="spellEnd"/>
      <w:r w:rsidRPr="00A630A2">
        <w:rPr>
          <w:sz w:val="28"/>
          <w:szCs w:val="28"/>
        </w:rPr>
        <w:t xml:space="preserve"> - IV, метиленовый синий. Процесс гистологического окрашивания условно подразделяют на прогрессивный и регрессивный, прямой и непрямой, простой и сложный.</w:t>
      </w:r>
    </w:p>
    <w:p w14:paraId="53AA14AB" w14:textId="77777777" w:rsidR="00CB1E1E" w:rsidRDefault="00CB1E1E" w:rsidP="00CB1E1E">
      <w:pPr>
        <w:spacing w:line="360" w:lineRule="auto"/>
        <w:ind w:firstLine="709"/>
        <w:jc w:val="both"/>
        <w:rPr>
          <w:sz w:val="28"/>
          <w:szCs w:val="28"/>
        </w:rPr>
      </w:pPr>
      <w:r w:rsidRPr="00A630A2">
        <w:rPr>
          <w:sz w:val="28"/>
          <w:szCs w:val="28"/>
        </w:rPr>
        <w:t xml:space="preserve"> При прогрессивном типе окрашивания процесс идет до тех пор, пока не достигается интенсивное проникновение красителя в ткань. </w:t>
      </w:r>
    </w:p>
    <w:p w14:paraId="3EE7BAD0" w14:textId="77777777" w:rsidR="00CB1E1E" w:rsidRDefault="00CB1E1E" w:rsidP="00CB1E1E">
      <w:pPr>
        <w:spacing w:line="360" w:lineRule="auto"/>
        <w:ind w:firstLine="709"/>
        <w:jc w:val="both"/>
        <w:rPr>
          <w:sz w:val="28"/>
          <w:szCs w:val="28"/>
        </w:rPr>
      </w:pPr>
      <w:r w:rsidRPr="00A630A2">
        <w:rPr>
          <w:sz w:val="28"/>
          <w:szCs w:val="28"/>
        </w:rPr>
        <w:lastRenderedPageBreak/>
        <w:t xml:space="preserve">Регрессивный тип основан на первоначальном перекрашивании структур с последующей дифференцировкой до нужного уровня. Если раствор красителя непосредственно действует на ткань, то говорят о прямом окрашивании. </w:t>
      </w:r>
    </w:p>
    <w:p w14:paraId="5AF69D78" w14:textId="77777777" w:rsidR="00CB1E1E" w:rsidRDefault="00CB1E1E" w:rsidP="00CB1E1E">
      <w:pPr>
        <w:spacing w:line="360" w:lineRule="auto"/>
        <w:ind w:firstLine="709"/>
        <w:jc w:val="both"/>
        <w:rPr>
          <w:sz w:val="28"/>
          <w:szCs w:val="28"/>
        </w:rPr>
      </w:pPr>
      <w:r w:rsidRPr="00A630A2">
        <w:rPr>
          <w:sz w:val="28"/>
          <w:szCs w:val="28"/>
        </w:rPr>
        <w:t xml:space="preserve">Окрашивание после предварительной подготовки ткани (протравливания) называется непрямым. </w:t>
      </w:r>
    </w:p>
    <w:p w14:paraId="4203F19D" w14:textId="77777777" w:rsidR="00CB1E1E" w:rsidRDefault="00CB1E1E" w:rsidP="00CB1E1E">
      <w:pPr>
        <w:spacing w:line="360" w:lineRule="auto"/>
        <w:ind w:firstLine="709"/>
        <w:jc w:val="both"/>
        <w:rPr>
          <w:sz w:val="28"/>
          <w:szCs w:val="28"/>
        </w:rPr>
      </w:pPr>
      <w:r w:rsidRPr="00A630A2">
        <w:rPr>
          <w:sz w:val="28"/>
          <w:szCs w:val="28"/>
        </w:rPr>
        <w:t xml:space="preserve">Окрашивание одним красителем - простое, а при использовании нескольких красителей — сложное. </w:t>
      </w:r>
    </w:p>
    <w:p w14:paraId="2C58F8E4" w14:textId="77777777" w:rsidR="00CB1E1E" w:rsidRDefault="00CB1E1E" w:rsidP="00CB1E1E">
      <w:pPr>
        <w:spacing w:line="360" w:lineRule="auto"/>
        <w:ind w:firstLine="709"/>
        <w:jc w:val="both"/>
        <w:rPr>
          <w:sz w:val="28"/>
          <w:szCs w:val="28"/>
        </w:rPr>
      </w:pPr>
      <w:r w:rsidRPr="00A630A2">
        <w:rPr>
          <w:sz w:val="28"/>
          <w:szCs w:val="28"/>
        </w:rPr>
        <w:t>Для получения оптимальных результатов окрашивания гистологических препаратов нужно использовать растворы, приготовленные в точном соответствии с рекомендуемой прописью. Перед приготовлением нужно внимательно осмотреть реактивы, так как возможны изменение цвета, окисление, кристаллизация и т.п. По мере инактивации, разбавления и изменения концентрации растворов красителя при длительном использовании его необходимо своевременно заменять свежим.</w:t>
      </w:r>
    </w:p>
    <w:p w14:paraId="6C510909" w14:textId="77777777" w:rsidR="00CB1E1E" w:rsidRDefault="00CB1E1E" w:rsidP="00CB1E1E">
      <w:pPr>
        <w:spacing w:line="360" w:lineRule="auto"/>
        <w:ind w:firstLine="709"/>
        <w:jc w:val="both"/>
        <w:rPr>
          <w:sz w:val="28"/>
          <w:szCs w:val="28"/>
        </w:rPr>
      </w:pPr>
      <w:r w:rsidRPr="00A630A2">
        <w:rPr>
          <w:sz w:val="28"/>
          <w:szCs w:val="28"/>
        </w:rPr>
        <w:t xml:space="preserve"> Для хранения красителей и проведения окраски применяют химически чистую маркированную посуду. После приготовления новых порций красителя, особенно при использовании различных партий реактивов окраску нужно контролировать под микроскопом. Продолжительность окрашивания реактивами различных фирм варьирует. </w:t>
      </w:r>
    </w:p>
    <w:p w14:paraId="7BD47FAC" w14:textId="77777777" w:rsidR="00CB1E1E" w:rsidRDefault="00CB1E1E" w:rsidP="00CB1E1E">
      <w:pPr>
        <w:spacing w:line="360" w:lineRule="auto"/>
        <w:ind w:firstLine="709"/>
        <w:jc w:val="both"/>
        <w:rPr>
          <w:sz w:val="28"/>
          <w:szCs w:val="28"/>
        </w:rPr>
      </w:pPr>
      <w:r w:rsidRPr="00A630A2">
        <w:rPr>
          <w:sz w:val="28"/>
          <w:szCs w:val="28"/>
        </w:rPr>
        <w:t>Общие правил</w:t>
      </w:r>
      <w:r>
        <w:rPr>
          <w:sz w:val="28"/>
          <w:szCs w:val="28"/>
        </w:rPr>
        <w:t xml:space="preserve">а </w:t>
      </w:r>
      <w:r w:rsidRPr="00A630A2">
        <w:rPr>
          <w:sz w:val="28"/>
          <w:szCs w:val="28"/>
        </w:rPr>
        <w:t>окрашивани</w:t>
      </w:r>
      <w:r>
        <w:rPr>
          <w:sz w:val="28"/>
          <w:szCs w:val="28"/>
        </w:rPr>
        <w:t>я</w:t>
      </w:r>
      <w:r w:rsidRPr="00A630A2">
        <w:rPr>
          <w:sz w:val="28"/>
          <w:szCs w:val="28"/>
        </w:rPr>
        <w:t xml:space="preserve">: </w:t>
      </w:r>
    </w:p>
    <w:p w14:paraId="2232EEC9" w14:textId="77777777" w:rsidR="00CB1E1E" w:rsidRDefault="00CB1E1E" w:rsidP="00CB1E1E">
      <w:pPr>
        <w:spacing w:line="360" w:lineRule="auto"/>
        <w:ind w:firstLine="709"/>
        <w:jc w:val="both"/>
        <w:rPr>
          <w:sz w:val="28"/>
          <w:szCs w:val="28"/>
        </w:rPr>
      </w:pPr>
      <w:r w:rsidRPr="00A630A2">
        <w:rPr>
          <w:sz w:val="28"/>
          <w:szCs w:val="28"/>
        </w:rPr>
        <w:t xml:space="preserve">1) перед применением красителей следует профильтровать; </w:t>
      </w:r>
    </w:p>
    <w:p w14:paraId="16FF4DE5" w14:textId="77777777" w:rsidR="00CB1E1E" w:rsidRDefault="00CB1E1E" w:rsidP="00CB1E1E">
      <w:pPr>
        <w:spacing w:line="360" w:lineRule="auto"/>
        <w:ind w:firstLine="709"/>
        <w:jc w:val="both"/>
        <w:rPr>
          <w:sz w:val="28"/>
          <w:szCs w:val="28"/>
        </w:rPr>
      </w:pPr>
      <w:r w:rsidRPr="00A630A2">
        <w:rPr>
          <w:sz w:val="28"/>
          <w:szCs w:val="28"/>
        </w:rPr>
        <w:t xml:space="preserve">2) при окрашивании в течение длительного времени красителями низкой концентрации достигаются лучшие результаты, чем при окраске в течении короткого времени красителями высокой концентрации; </w:t>
      </w:r>
    </w:p>
    <w:p w14:paraId="5B5BF87F" w14:textId="77777777" w:rsidR="00CB1E1E" w:rsidRDefault="00CB1E1E" w:rsidP="00CB1E1E">
      <w:pPr>
        <w:spacing w:line="360" w:lineRule="auto"/>
        <w:ind w:firstLine="709"/>
        <w:jc w:val="both"/>
        <w:rPr>
          <w:sz w:val="28"/>
          <w:szCs w:val="28"/>
        </w:rPr>
      </w:pPr>
      <w:r w:rsidRPr="00A630A2">
        <w:rPr>
          <w:sz w:val="28"/>
          <w:szCs w:val="28"/>
        </w:rPr>
        <w:t xml:space="preserve">3) более четкая окраска обычно достигается использовании регрессивных методов, когда фон убирается дифференцировкой; </w:t>
      </w:r>
    </w:p>
    <w:p w14:paraId="725903B7" w14:textId="77777777" w:rsidR="00CB1E1E" w:rsidRDefault="00CB1E1E" w:rsidP="00CB1E1E">
      <w:pPr>
        <w:spacing w:line="360" w:lineRule="auto"/>
        <w:ind w:firstLine="709"/>
        <w:jc w:val="both"/>
        <w:rPr>
          <w:sz w:val="28"/>
          <w:szCs w:val="28"/>
        </w:rPr>
      </w:pPr>
      <w:r w:rsidRPr="00A630A2">
        <w:rPr>
          <w:sz w:val="28"/>
          <w:szCs w:val="28"/>
        </w:rPr>
        <w:t>4) после дифференцировки необходимо тщательно отмыть срез, иначе остаток дифференцирующего вещества его быстро обесцветит.</w:t>
      </w:r>
    </w:p>
    <w:p w14:paraId="5BF06CAE" w14:textId="77777777" w:rsidR="00CB1E1E" w:rsidRPr="00A630A2" w:rsidRDefault="00CB1E1E" w:rsidP="00CB1E1E">
      <w:pPr>
        <w:spacing w:line="360" w:lineRule="auto"/>
        <w:ind w:firstLine="709"/>
        <w:jc w:val="both"/>
        <w:rPr>
          <w:sz w:val="28"/>
          <w:szCs w:val="28"/>
          <w:u w:val="single"/>
        </w:rPr>
      </w:pPr>
      <w:r w:rsidRPr="00A630A2">
        <w:rPr>
          <w:sz w:val="28"/>
          <w:szCs w:val="28"/>
          <w:u w:val="single"/>
        </w:rPr>
        <w:t xml:space="preserve">Окрашивание срезов для обзорных целей. </w:t>
      </w:r>
    </w:p>
    <w:p w14:paraId="318629F3" w14:textId="77777777" w:rsidR="00CB1E1E" w:rsidRPr="00A630A2" w:rsidRDefault="00CB1E1E" w:rsidP="00CB1E1E">
      <w:pPr>
        <w:spacing w:line="360" w:lineRule="auto"/>
        <w:ind w:firstLine="709"/>
        <w:jc w:val="both"/>
        <w:rPr>
          <w:sz w:val="28"/>
          <w:szCs w:val="28"/>
        </w:rPr>
      </w:pPr>
      <w:r w:rsidRPr="00A630A2">
        <w:rPr>
          <w:sz w:val="28"/>
          <w:szCs w:val="28"/>
        </w:rPr>
        <w:t xml:space="preserve">Различают методы окраски для обзорных целей, применяемые для </w:t>
      </w:r>
      <w:r w:rsidRPr="00A630A2">
        <w:rPr>
          <w:sz w:val="28"/>
          <w:szCs w:val="28"/>
        </w:rPr>
        <w:lastRenderedPageBreak/>
        <w:t xml:space="preserve">получения общего представления о морфологии ткани или органа, и специальные, предназначенные для выявления определенных элементов клетки или ткани (например, комплекс Гольджи, </w:t>
      </w:r>
      <w:proofErr w:type="spellStart"/>
      <w:proofErr w:type="gramStart"/>
      <w:r w:rsidRPr="00A630A2">
        <w:rPr>
          <w:sz w:val="28"/>
          <w:szCs w:val="28"/>
        </w:rPr>
        <w:t>митохондрий</w:t>
      </w:r>
      <w:proofErr w:type="spellEnd"/>
      <w:r w:rsidRPr="00A630A2">
        <w:rPr>
          <w:sz w:val="28"/>
          <w:szCs w:val="28"/>
        </w:rPr>
        <w:t xml:space="preserve"> ,эластический</w:t>
      </w:r>
      <w:proofErr w:type="gramEnd"/>
      <w:r w:rsidRPr="00A630A2">
        <w:rPr>
          <w:sz w:val="28"/>
          <w:szCs w:val="28"/>
        </w:rPr>
        <w:t xml:space="preserve"> волокон соединительной ткани и </w:t>
      </w:r>
      <w:proofErr w:type="spellStart"/>
      <w:r w:rsidRPr="00A630A2">
        <w:rPr>
          <w:sz w:val="28"/>
          <w:szCs w:val="28"/>
        </w:rPr>
        <w:t>т.д</w:t>
      </w:r>
      <w:proofErr w:type="spellEnd"/>
      <w:r w:rsidRPr="00A630A2">
        <w:rPr>
          <w:sz w:val="28"/>
          <w:szCs w:val="28"/>
        </w:rPr>
        <w:t xml:space="preserve">). Суть </w:t>
      </w:r>
      <w:r>
        <w:rPr>
          <w:sz w:val="28"/>
          <w:szCs w:val="28"/>
        </w:rPr>
        <w:t>окраски для обзорных целей</w:t>
      </w:r>
      <w:r w:rsidRPr="00A630A2">
        <w:rPr>
          <w:sz w:val="28"/>
          <w:szCs w:val="28"/>
        </w:rPr>
        <w:t xml:space="preserve"> обычно заключается в том, что при этом окрашиваются ядра и каким-то контрастным красителем - цитоплазма.</w:t>
      </w:r>
    </w:p>
    <w:p w14:paraId="030427D9" w14:textId="77777777" w:rsidR="00CB1E1E" w:rsidRPr="00A630A2" w:rsidRDefault="00CB1E1E" w:rsidP="00CB1E1E">
      <w:pPr>
        <w:spacing w:line="360" w:lineRule="auto"/>
        <w:ind w:firstLine="709"/>
        <w:jc w:val="center"/>
        <w:rPr>
          <w:b/>
          <w:bCs/>
          <w:sz w:val="28"/>
          <w:szCs w:val="28"/>
        </w:rPr>
      </w:pPr>
      <w:r w:rsidRPr="00A630A2">
        <w:rPr>
          <w:b/>
          <w:bCs/>
          <w:color w:val="000000"/>
          <w:sz w:val="28"/>
          <w:szCs w:val="28"/>
          <w:shd w:val="clear" w:color="auto" w:fill="FFFFFF"/>
        </w:rPr>
        <w:t>Предварительная подготовка парафиновых срезов перед окраской</w:t>
      </w:r>
    </w:p>
    <w:p w14:paraId="517957C5" w14:textId="20A413AA" w:rsidR="00CB1E1E" w:rsidRDefault="00CB1E1E" w:rsidP="00CB1E1E">
      <w:pPr>
        <w:spacing w:line="360" w:lineRule="auto"/>
        <w:ind w:firstLine="709"/>
        <w:jc w:val="both"/>
        <w:rPr>
          <w:sz w:val="28"/>
          <w:szCs w:val="28"/>
        </w:rPr>
      </w:pPr>
      <w:r w:rsidRPr="00A630A2">
        <w:rPr>
          <w:sz w:val="28"/>
          <w:szCs w:val="28"/>
        </w:rPr>
        <w:t xml:space="preserve">Окрашивание срезов обычно требует предварительной подготовки. Для парафиновых срезов такой подготовкой является удаление парафина – </w:t>
      </w:r>
      <w:proofErr w:type="spellStart"/>
      <w:r w:rsidRPr="00A630A2">
        <w:rPr>
          <w:sz w:val="28"/>
          <w:szCs w:val="28"/>
        </w:rPr>
        <w:t>депарафинирование</w:t>
      </w:r>
      <w:proofErr w:type="spellEnd"/>
      <w:r w:rsidRPr="00A630A2">
        <w:rPr>
          <w:sz w:val="28"/>
          <w:szCs w:val="28"/>
        </w:rPr>
        <w:t xml:space="preserve">. Батарея для </w:t>
      </w:r>
      <w:proofErr w:type="spellStart"/>
      <w:r w:rsidRPr="00A630A2">
        <w:rPr>
          <w:sz w:val="28"/>
          <w:szCs w:val="28"/>
        </w:rPr>
        <w:t>депарафинирования</w:t>
      </w:r>
      <w:proofErr w:type="spellEnd"/>
      <w:r w:rsidRPr="00A630A2">
        <w:rPr>
          <w:sz w:val="28"/>
          <w:szCs w:val="28"/>
        </w:rPr>
        <w:t xml:space="preserve"> включает высокие бюксы или биологические стаканчики, содержащие две порции ксилола – ксилол I, ксилол II, абсолютный спирт, 96% спирт, 70% спирт и стаканчики воды. Если в дальнейшем используется спиртовой краситель, то срезы в него переносятся прямо из спирта, минуя воду. Если материал был фиксирован </w:t>
      </w:r>
      <w:proofErr w:type="gramStart"/>
      <w:r w:rsidRPr="00A630A2">
        <w:rPr>
          <w:sz w:val="28"/>
          <w:szCs w:val="28"/>
        </w:rPr>
        <w:t>сулемовым  фиксатором</w:t>
      </w:r>
      <w:proofErr w:type="gramEnd"/>
      <w:r w:rsidRPr="00A630A2">
        <w:rPr>
          <w:sz w:val="28"/>
          <w:szCs w:val="28"/>
        </w:rPr>
        <w:t xml:space="preserve"> (жидкость </w:t>
      </w:r>
      <w:proofErr w:type="spellStart"/>
      <w:r w:rsidRPr="00A630A2">
        <w:rPr>
          <w:sz w:val="28"/>
          <w:szCs w:val="28"/>
        </w:rPr>
        <w:t>Ценкера</w:t>
      </w:r>
      <w:proofErr w:type="spellEnd"/>
      <w:r w:rsidRPr="00A630A2">
        <w:rPr>
          <w:sz w:val="28"/>
          <w:szCs w:val="28"/>
        </w:rPr>
        <w:t xml:space="preserve">), то в батарею нужно включить для удаления сулемы бюксы с йодистым спиртом и тиосульфатом натрия. Йодистый спирт готовят, добавляя к 70% спирту несколько миллилитров раствора йод - йодида калия. Для приготовления основного раствора йод – йодида калия в 10 мл дистиллированной воды растворяют 3 г йодида калия (KJ), в 90 мл абсолютного спирта растворяют 2 г йода и затем смешивают оба раствора. Тиосульфат натрия готовят в виде 0,25% раствора. Предметные стекла складывают попарно так, чтобы срезы были обращены к поверхности, и помещают стеклянные кюветы, в которых можно разместить сразу 10-20 стекол. При </w:t>
      </w:r>
      <w:proofErr w:type="spellStart"/>
      <w:r w:rsidRPr="00A630A2">
        <w:rPr>
          <w:sz w:val="28"/>
          <w:szCs w:val="28"/>
        </w:rPr>
        <w:t>депарафинировании</w:t>
      </w:r>
      <w:proofErr w:type="spellEnd"/>
      <w:r w:rsidRPr="00A630A2">
        <w:rPr>
          <w:sz w:val="28"/>
          <w:szCs w:val="28"/>
        </w:rPr>
        <w:t xml:space="preserve"> срезы держат в кислоте I и II, а также в спиртах по 2-3 мин, в йодистом спирте и тиосульфате натрия 10 мин. Далее следует промывка в дистиллированной воде (после тиосульфата натрия – в нескольких порциях воды). </w:t>
      </w:r>
    </w:p>
    <w:p w14:paraId="5193186E" w14:textId="13AD2E06" w:rsidR="00CB1E1E" w:rsidRDefault="00CB1E1E">
      <w:pPr>
        <w:rPr>
          <w:sz w:val="28"/>
          <w:szCs w:val="28"/>
        </w:rPr>
      </w:pPr>
      <w:r>
        <w:rPr>
          <w:sz w:val="28"/>
          <w:szCs w:val="28"/>
        </w:rPr>
        <w:br w:type="page"/>
      </w:r>
    </w:p>
    <w:p w14:paraId="75CB62D6" w14:textId="5C415156" w:rsidR="00CB1E1E" w:rsidRDefault="00CB1E1E" w:rsidP="00CB1E1E">
      <w:pPr>
        <w:spacing w:line="360" w:lineRule="auto"/>
        <w:ind w:firstLine="709"/>
        <w:jc w:val="center"/>
        <w:rPr>
          <w:sz w:val="28"/>
          <w:szCs w:val="28"/>
        </w:rPr>
      </w:pPr>
      <w:r>
        <w:rPr>
          <w:sz w:val="28"/>
          <w:szCs w:val="28"/>
        </w:rPr>
        <w:lastRenderedPageBreak/>
        <w:t>День 6 (27.05.20г.)</w:t>
      </w:r>
    </w:p>
    <w:p w14:paraId="294BA0FB" w14:textId="77777777" w:rsidR="00CB1E1E" w:rsidRPr="00C13B29" w:rsidRDefault="00CB1E1E" w:rsidP="00CB1E1E">
      <w:pPr>
        <w:jc w:val="center"/>
        <w:rPr>
          <w:b/>
          <w:bCs/>
          <w:color w:val="000000"/>
          <w:sz w:val="28"/>
          <w:szCs w:val="28"/>
          <w:shd w:val="clear" w:color="auto" w:fill="FFFFFF"/>
        </w:rPr>
      </w:pPr>
      <w:r w:rsidRPr="00C13B29">
        <w:rPr>
          <w:b/>
          <w:bCs/>
          <w:color w:val="000000"/>
          <w:sz w:val="28"/>
          <w:szCs w:val="28"/>
          <w:shd w:val="clear" w:color="auto" w:fill="FFFFFF"/>
        </w:rPr>
        <w:t>Предварительная подготовка целлоидиновых срезов перед окраской</w:t>
      </w:r>
    </w:p>
    <w:p w14:paraId="556B8198" w14:textId="77777777" w:rsidR="00CB1E1E" w:rsidRPr="00C13B29" w:rsidRDefault="00CB1E1E" w:rsidP="00CB1E1E">
      <w:pPr>
        <w:jc w:val="center"/>
        <w:rPr>
          <w:sz w:val="28"/>
          <w:szCs w:val="28"/>
        </w:rPr>
      </w:pPr>
    </w:p>
    <w:p w14:paraId="185777D7" w14:textId="77777777" w:rsidR="00CB1E1E" w:rsidRDefault="00CB1E1E" w:rsidP="00CB1E1E">
      <w:pPr>
        <w:spacing w:line="360" w:lineRule="auto"/>
        <w:ind w:firstLine="709"/>
        <w:jc w:val="both"/>
        <w:rPr>
          <w:sz w:val="28"/>
          <w:szCs w:val="28"/>
        </w:rPr>
      </w:pPr>
      <w:r w:rsidRPr="00C13B29">
        <w:rPr>
          <w:sz w:val="28"/>
          <w:szCs w:val="28"/>
        </w:rPr>
        <w:t>Целлоидин из целлоидиновых срезов перед окрашиванием, как правило, не удаляется, но в случае необходимости он легко может быть растворен ацетоном, спиртом с эфиром или гвоздичным маслом. При этом целлоидиновые срезы наклеивают на предметное стекло, покрытое белком с глицерином, плотно прижимают смоченной в 70% спирте фильтровальной бумагой и заливают гвоздичным маслом. Затем дают маслу стечь и переносят срезы в ацетон, спирт с эфиром или абсолютный спирт, после чего их помещают в 70% спирт и дистиллированную воду.</w:t>
      </w:r>
      <w:r>
        <w:rPr>
          <w:sz w:val="28"/>
          <w:szCs w:val="28"/>
        </w:rPr>
        <w:t xml:space="preserve"> </w:t>
      </w:r>
    </w:p>
    <w:p w14:paraId="6E9D41DA" w14:textId="77777777" w:rsidR="00CB1E1E" w:rsidRDefault="00CB1E1E" w:rsidP="00CB1E1E">
      <w:pPr>
        <w:spacing w:line="360" w:lineRule="auto"/>
        <w:ind w:firstLine="709"/>
        <w:jc w:val="both"/>
        <w:rPr>
          <w:color w:val="000000"/>
          <w:sz w:val="28"/>
          <w:szCs w:val="28"/>
        </w:rPr>
      </w:pPr>
      <w:r w:rsidRPr="00C13B29">
        <w:rPr>
          <w:color w:val="000000"/>
          <w:sz w:val="28"/>
          <w:szCs w:val="28"/>
        </w:rPr>
        <w:t>Для получения хороших результатов окраски препаратов ткани, залитой в целлоидин, не требуется специальная подготовка срезов. Их переносят из 70 % спирта в 50 %, а затем в дистиллированную воду.</w:t>
      </w:r>
    </w:p>
    <w:p w14:paraId="21F444BA" w14:textId="77777777" w:rsidR="00CB1E1E" w:rsidRDefault="00CB1E1E" w:rsidP="00CB1E1E">
      <w:pPr>
        <w:spacing w:line="360" w:lineRule="auto"/>
        <w:ind w:firstLine="709"/>
        <w:jc w:val="both"/>
        <w:rPr>
          <w:color w:val="000000"/>
          <w:sz w:val="28"/>
          <w:szCs w:val="28"/>
        </w:rPr>
      </w:pPr>
      <w:r w:rsidRPr="00C13B29">
        <w:rPr>
          <w:color w:val="000000"/>
          <w:sz w:val="28"/>
          <w:szCs w:val="28"/>
        </w:rPr>
        <w:t>В тех случаях, когда применяемый краситель окрашивает целлоидин, его можно удалить из ткани. Для этого целлоидиновые срезы наклеивают на покрытые белком с глицерином предметные стекла, плотно прижимают фильтровальной бумагой, смоченной в 70 % спирте, и заливают гвоздичным маслом. Через 1 мин срез на стекле обрабатывают ацетоном или абсолютным спиртом. После удаления целлоидина срез со стекла переносят в склянку с 70 % спиртом, а затем — в дистиллированную воду.</w:t>
      </w:r>
    </w:p>
    <w:p w14:paraId="32FD6937" w14:textId="77777777" w:rsidR="00CB1E1E" w:rsidRPr="00C13B29" w:rsidRDefault="00CB1E1E" w:rsidP="00CB1E1E">
      <w:pPr>
        <w:spacing w:line="360" w:lineRule="auto"/>
        <w:ind w:firstLine="709"/>
        <w:jc w:val="both"/>
        <w:rPr>
          <w:sz w:val="28"/>
          <w:szCs w:val="28"/>
        </w:rPr>
      </w:pPr>
    </w:p>
    <w:p w14:paraId="3EBA2E0F" w14:textId="77777777" w:rsidR="00CB1E1E" w:rsidRPr="00B6128B" w:rsidRDefault="00CB1E1E" w:rsidP="00CB1E1E">
      <w:pPr>
        <w:spacing w:line="360" w:lineRule="auto"/>
        <w:ind w:firstLine="709"/>
        <w:jc w:val="both"/>
        <w:rPr>
          <w:b/>
          <w:bCs/>
          <w:color w:val="000000"/>
          <w:sz w:val="28"/>
          <w:szCs w:val="28"/>
        </w:rPr>
      </w:pPr>
      <w:r w:rsidRPr="00B6128B">
        <w:rPr>
          <w:b/>
          <w:bCs/>
          <w:color w:val="000000"/>
          <w:sz w:val="28"/>
          <w:szCs w:val="28"/>
        </w:rPr>
        <w:t xml:space="preserve">Устройство микроскопов и техника </w:t>
      </w:r>
      <w:proofErr w:type="spellStart"/>
      <w:r w:rsidRPr="00B6128B">
        <w:rPr>
          <w:b/>
          <w:bCs/>
          <w:color w:val="000000"/>
          <w:sz w:val="28"/>
          <w:szCs w:val="28"/>
        </w:rPr>
        <w:t>микроскопирования</w:t>
      </w:r>
      <w:proofErr w:type="spellEnd"/>
    </w:p>
    <w:p w14:paraId="0785CF71" w14:textId="77777777" w:rsidR="00CB1E1E" w:rsidRPr="00B6128B"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 xml:space="preserve">Основные части микроскопа: оптическая система (объектив и окуляр), осветительная оптическая система (конденсор и зеркало) и механическая часть. Оптическая система создает увеличенное изображение объекта. Механическая часть обеспечивает перемещение оптической системы и наблюдаемого объекта (предмета). Основными частями механической системы микроскопа являются: штатив, предметный столик, </w:t>
      </w:r>
      <w:proofErr w:type="spellStart"/>
      <w:r w:rsidRPr="00B6128B">
        <w:rPr>
          <w:color w:val="000000"/>
          <w:sz w:val="28"/>
          <w:szCs w:val="28"/>
          <w:shd w:val="clear" w:color="auto" w:fill="FFFFFF"/>
        </w:rPr>
        <w:t>тубусодержатель</w:t>
      </w:r>
      <w:proofErr w:type="spellEnd"/>
      <w:r w:rsidRPr="00B6128B">
        <w:rPr>
          <w:color w:val="000000"/>
          <w:sz w:val="28"/>
          <w:szCs w:val="28"/>
          <w:shd w:val="clear" w:color="auto" w:fill="FFFFFF"/>
        </w:rPr>
        <w:t xml:space="preserve"> с револьвером и винты для передвижения тубуса - </w:t>
      </w:r>
      <w:proofErr w:type="spellStart"/>
      <w:r w:rsidRPr="00B6128B">
        <w:rPr>
          <w:color w:val="000000"/>
          <w:sz w:val="28"/>
          <w:szCs w:val="28"/>
          <w:shd w:val="clear" w:color="auto" w:fill="FFFFFF"/>
        </w:rPr>
        <w:t>макрометрический</w:t>
      </w:r>
      <w:proofErr w:type="spellEnd"/>
      <w:r w:rsidRPr="00B6128B">
        <w:rPr>
          <w:color w:val="000000"/>
          <w:sz w:val="28"/>
          <w:szCs w:val="28"/>
          <w:shd w:val="clear" w:color="auto" w:fill="FFFFFF"/>
        </w:rPr>
        <w:t xml:space="preserve"> и микрометрический.</w:t>
      </w:r>
    </w:p>
    <w:p w14:paraId="3373DB4C" w14:textId="77777777" w:rsidR="00CB1E1E" w:rsidRPr="00B6128B" w:rsidRDefault="00CB1E1E" w:rsidP="00CB1E1E">
      <w:pPr>
        <w:spacing w:line="360" w:lineRule="auto"/>
        <w:ind w:firstLine="709"/>
        <w:jc w:val="both"/>
        <w:rPr>
          <w:color w:val="000000"/>
          <w:sz w:val="28"/>
          <w:szCs w:val="28"/>
          <w:u w:val="single"/>
          <w:shd w:val="clear" w:color="auto" w:fill="FFFFFF"/>
        </w:rPr>
      </w:pPr>
      <w:r w:rsidRPr="00B6128B">
        <w:rPr>
          <w:color w:val="000000"/>
          <w:sz w:val="28"/>
          <w:szCs w:val="28"/>
          <w:u w:val="single"/>
          <w:shd w:val="clear" w:color="auto" w:fill="FFFFFF"/>
        </w:rPr>
        <w:t xml:space="preserve">При работе с микроскопом необходимо соблюдать операции в следующем </w:t>
      </w:r>
      <w:r w:rsidRPr="00B6128B">
        <w:rPr>
          <w:color w:val="000000"/>
          <w:sz w:val="28"/>
          <w:szCs w:val="28"/>
          <w:u w:val="single"/>
          <w:shd w:val="clear" w:color="auto" w:fill="FFFFFF"/>
        </w:rPr>
        <w:lastRenderedPageBreak/>
        <w:t>порядке:</w:t>
      </w:r>
    </w:p>
    <w:p w14:paraId="7EB0C3C1"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1. Работать с микроскопом следует сидя;</w:t>
      </w:r>
    </w:p>
    <w:p w14:paraId="5E52B873"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 xml:space="preserve">2. Микроскоп осмотреть, вытереть от пыли мягкой салфеткой объективы, окуляр, зеркало или </w:t>
      </w:r>
      <w:proofErr w:type="spellStart"/>
      <w:r w:rsidRPr="00B6128B">
        <w:rPr>
          <w:color w:val="000000"/>
          <w:sz w:val="28"/>
          <w:szCs w:val="28"/>
          <w:shd w:val="clear" w:color="auto" w:fill="FFFFFF"/>
        </w:rPr>
        <w:t>электроосветитель</w:t>
      </w:r>
      <w:proofErr w:type="spellEnd"/>
      <w:r w:rsidRPr="00B6128B">
        <w:rPr>
          <w:color w:val="000000"/>
          <w:sz w:val="28"/>
          <w:szCs w:val="28"/>
          <w:shd w:val="clear" w:color="auto" w:fill="FFFFFF"/>
        </w:rPr>
        <w:t>;</w:t>
      </w:r>
    </w:p>
    <w:p w14:paraId="267AFF00"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3. Микроскоп установить перед собой, немного слева на 2-3 см от края стола. Во время работы его не сдвигать;</w:t>
      </w:r>
    </w:p>
    <w:p w14:paraId="57957A11"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4. Открыть полностью диафрагму, поднять конденсор в крайнее верхнее положение; </w:t>
      </w:r>
      <w:r w:rsidRPr="00B6128B">
        <w:rPr>
          <w:color w:val="000000"/>
          <w:sz w:val="28"/>
          <w:szCs w:val="28"/>
        </w:rPr>
        <w:br/>
      </w:r>
      <w:r w:rsidRPr="00B6128B">
        <w:rPr>
          <w:color w:val="000000"/>
          <w:sz w:val="28"/>
          <w:szCs w:val="28"/>
          <w:shd w:val="clear" w:color="auto" w:fill="FFFFFF"/>
        </w:rPr>
        <w:t>5. Работу с микроскопом всегда начинать с малого увеличения;</w:t>
      </w:r>
    </w:p>
    <w:p w14:paraId="1C78BA91"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6. Опустить объектив 8 - в рабочее положение, т.е. на расстояние 1 см от предметного стекла;</w:t>
      </w:r>
    </w:p>
    <w:p w14:paraId="5E99FEBA"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 xml:space="preserve">7. Установить освещение в поле зрения микроскопа, используя </w:t>
      </w:r>
      <w:proofErr w:type="spellStart"/>
      <w:r w:rsidRPr="00B6128B">
        <w:rPr>
          <w:color w:val="000000"/>
          <w:sz w:val="28"/>
          <w:szCs w:val="28"/>
          <w:shd w:val="clear" w:color="auto" w:fill="FFFFFF"/>
        </w:rPr>
        <w:t>электроосветитель</w:t>
      </w:r>
      <w:proofErr w:type="spellEnd"/>
      <w:r w:rsidRPr="00B6128B">
        <w:rPr>
          <w:color w:val="000000"/>
          <w:sz w:val="28"/>
          <w:szCs w:val="28"/>
          <w:shd w:val="clear" w:color="auto" w:fill="FFFFFF"/>
        </w:rPr>
        <w:t xml:space="preserve"> или зеркало. Глядя одним глазом в окуляр и пользуясь зеркалом с вогнутой стороной, направить свет от окна в объектив, а затем максимально и равномерно осветить поле зрения. Если микроскоп снабжен осветителем, то подсоединить микроскоп к источнику питания, включить лампу и установить необходимую яркость горения;</w:t>
      </w:r>
    </w:p>
    <w:p w14:paraId="54CE0C4C"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 xml:space="preserve">8. Положить микропрепарат на предметный столик так, чтобы изучаемый объект находился под объективом. Глядя сбоку, опускать объектив при помощи </w:t>
      </w:r>
      <w:proofErr w:type="spellStart"/>
      <w:r w:rsidRPr="00B6128B">
        <w:rPr>
          <w:color w:val="000000"/>
          <w:sz w:val="28"/>
          <w:szCs w:val="28"/>
          <w:shd w:val="clear" w:color="auto" w:fill="FFFFFF"/>
        </w:rPr>
        <w:t>макровинта</w:t>
      </w:r>
      <w:proofErr w:type="spellEnd"/>
      <w:r w:rsidRPr="00B6128B">
        <w:rPr>
          <w:color w:val="000000"/>
          <w:sz w:val="28"/>
          <w:szCs w:val="28"/>
          <w:shd w:val="clear" w:color="auto" w:fill="FFFFFF"/>
        </w:rPr>
        <w:t xml:space="preserve"> до тех пор, пока расстояние между нижней линзой объектива и микропрепаратом не станет 4-5 мм;</w:t>
      </w:r>
    </w:p>
    <w:p w14:paraId="7FBA9A92"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9. Смотреть одним глазом в окуляр и вращать винт грубой наводки на себя, плавно поднимая объектив до положения, при котором хорошо будет видно изображение объекта. Нельзя смотреть в окуляр и опускать объектив. Фронтальная линза может раздавить покровное стекло, и на ней появятся царапины; </w:t>
      </w:r>
      <w:r w:rsidRPr="00B6128B">
        <w:rPr>
          <w:color w:val="000000"/>
          <w:sz w:val="28"/>
          <w:szCs w:val="28"/>
        </w:rPr>
        <w:br/>
      </w:r>
      <w:r w:rsidRPr="00B6128B">
        <w:rPr>
          <w:color w:val="000000"/>
          <w:sz w:val="28"/>
          <w:szCs w:val="28"/>
          <w:shd w:val="clear" w:color="auto" w:fill="FFFFFF"/>
        </w:rPr>
        <w:t>10. Передвигая препарат рукой, найти нужное место, расположить его в центре поля зрения микроскопа;</w:t>
      </w:r>
    </w:p>
    <w:p w14:paraId="34C8C083"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11. Если изображение не появилось, то надо повторить все операции пунктов 6, 7, 8, 9;</w:t>
      </w:r>
    </w:p>
    <w:p w14:paraId="148E239B" w14:textId="77777777"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lastRenderedPageBreak/>
        <w:t xml:space="preserve">12. Для изучения объекта при большом увеличении, сначала нужно поставить выбранный участок в центр поля зрения микроскопа при малом увеличении. Затем поменять объектив на 40 х, поворачивая револьвер, так чтобы он занял рабочее положение. При помощи </w:t>
      </w:r>
      <w:proofErr w:type="spellStart"/>
      <w:r w:rsidRPr="00B6128B">
        <w:rPr>
          <w:color w:val="000000"/>
          <w:sz w:val="28"/>
          <w:szCs w:val="28"/>
          <w:shd w:val="clear" w:color="auto" w:fill="FFFFFF"/>
        </w:rPr>
        <w:t>микрометренного</w:t>
      </w:r>
      <w:proofErr w:type="spellEnd"/>
      <w:r w:rsidRPr="00B6128B">
        <w:rPr>
          <w:color w:val="000000"/>
          <w:sz w:val="28"/>
          <w:szCs w:val="28"/>
          <w:shd w:val="clear" w:color="auto" w:fill="FFFFFF"/>
        </w:rPr>
        <w:t xml:space="preserve"> винта добиться хорошего изображения объекта. На коробке </w:t>
      </w:r>
      <w:proofErr w:type="spellStart"/>
      <w:r w:rsidRPr="00B6128B">
        <w:rPr>
          <w:color w:val="000000"/>
          <w:sz w:val="28"/>
          <w:szCs w:val="28"/>
          <w:shd w:val="clear" w:color="auto" w:fill="FFFFFF"/>
        </w:rPr>
        <w:t>микрометренного</w:t>
      </w:r>
      <w:proofErr w:type="spellEnd"/>
      <w:r w:rsidRPr="00B6128B">
        <w:rPr>
          <w:color w:val="000000"/>
          <w:sz w:val="28"/>
          <w:szCs w:val="28"/>
          <w:shd w:val="clear" w:color="auto" w:fill="FFFFFF"/>
        </w:rPr>
        <w:t xml:space="preserve"> механизма имеются две риски, а на </w:t>
      </w:r>
      <w:proofErr w:type="spellStart"/>
      <w:r w:rsidRPr="00B6128B">
        <w:rPr>
          <w:color w:val="000000"/>
          <w:sz w:val="28"/>
          <w:szCs w:val="28"/>
          <w:shd w:val="clear" w:color="auto" w:fill="FFFFFF"/>
        </w:rPr>
        <w:t>микрометренном</w:t>
      </w:r>
      <w:proofErr w:type="spellEnd"/>
      <w:r w:rsidRPr="00B6128B">
        <w:rPr>
          <w:color w:val="000000"/>
          <w:sz w:val="28"/>
          <w:szCs w:val="28"/>
          <w:shd w:val="clear" w:color="auto" w:fill="FFFFFF"/>
        </w:rPr>
        <w:t xml:space="preserve"> винте - точка, которая должна все время находиться между рисками. Если она выходит за их пределы, ее необходимо возвратить в нормальное положение. При несоблюдении этого правила, </w:t>
      </w:r>
      <w:proofErr w:type="spellStart"/>
      <w:r w:rsidRPr="00B6128B">
        <w:rPr>
          <w:color w:val="000000"/>
          <w:sz w:val="28"/>
          <w:szCs w:val="28"/>
          <w:shd w:val="clear" w:color="auto" w:fill="FFFFFF"/>
        </w:rPr>
        <w:t>микрометренный</w:t>
      </w:r>
      <w:proofErr w:type="spellEnd"/>
      <w:r w:rsidRPr="00B6128B">
        <w:rPr>
          <w:color w:val="000000"/>
          <w:sz w:val="28"/>
          <w:szCs w:val="28"/>
          <w:shd w:val="clear" w:color="auto" w:fill="FFFFFF"/>
        </w:rPr>
        <w:t xml:space="preserve"> винт может перестать действовать;</w:t>
      </w:r>
    </w:p>
    <w:p w14:paraId="2BF8A5C3" w14:textId="5B508E4F" w:rsidR="00CB1E1E" w:rsidRDefault="00CB1E1E" w:rsidP="00CB1E1E">
      <w:pPr>
        <w:spacing w:line="360" w:lineRule="auto"/>
        <w:ind w:firstLine="709"/>
        <w:jc w:val="both"/>
        <w:rPr>
          <w:color w:val="000000"/>
          <w:sz w:val="28"/>
          <w:szCs w:val="28"/>
          <w:shd w:val="clear" w:color="auto" w:fill="FFFFFF"/>
        </w:rPr>
      </w:pPr>
      <w:r w:rsidRPr="00B6128B">
        <w:rPr>
          <w:color w:val="000000"/>
          <w:sz w:val="28"/>
          <w:szCs w:val="28"/>
          <w:shd w:val="clear" w:color="auto" w:fill="FFFFFF"/>
        </w:rPr>
        <w:t>13. По окончании работы с большим увеличением, установить малое увеличение, поднять объектив, снять с рабочего столика препарат, протереть чистой салфеткой все части микроскопа, накрыть его полиэтиленовым пакетом и поставить в шкаф.</w:t>
      </w:r>
    </w:p>
    <w:p w14:paraId="3C706556" w14:textId="3EEC58A7" w:rsidR="00CB1E1E" w:rsidRDefault="00CB1E1E">
      <w:pPr>
        <w:rPr>
          <w:color w:val="000000"/>
          <w:sz w:val="28"/>
          <w:szCs w:val="28"/>
          <w:shd w:val="clear" w:color="auto" w:fill="FFFFFF"/>
        </w:rPr>
      </w:pPr>
      <w:r>
        <w:rPr>
          <w:color w:val="000000"/>
          <w:sz w:val="28"/>
          <w:szCs w:val="28"/>
          <w:shd w:val="clear" w:color="auto" w:fill="FFFFFF"/>
        </w:rPr>
        <w:br w:type="page"/>
      </w:r>
    </w:p>
    <w:p w14:paraId="0C11D24B" w14:textId="3BE14599" w:rsidR="00CB1E1E" w:rsidRDefault="00CB1E1E" w:rsidP="00CB1E1E">
      <w:pPr>
        <w:spacing w:line="360" w:lineRule="auto"/>
        <w:ind w:firstLine="709"/>
        <w:jc w:val="center"/>
        <w:rPr>
          <w:sz w:val="28"/>
          <w:szCs w:val="28"/>
        </w:rPr>
      </w:pPr>
      <w:r>
        <w:rPr>
          <w:sz w:val="28"/>
          <w:szCs w:val="28"/>
        </w:rPr>
        <w:lastRenderedPageBreak/>
        <w:t>День 7 (28.05.20г.)</w:t>
      </w:r>
    </w:p>
    <w:p w14:paraId="0E0B0A41" w14:textId="77777777" w:rsidR="00CB1E1E" w:rsidRPr="00BE12EC" w:rsidRDefault="00CB1E1E" w:rsidP="00CB1E1E">
      <w:pPr>
        <w:spacing w:line="360" w:lineRule="auto"/>
        <w:ind w:firstLine="709"/>
        <w:jc w:val="center"/>
        <w:rPr>
          <w:b/>
          <w:bCs/>
          <w:sz w:val="28"/>
          <w:szCs w:val="28"/>
        </w:rPr>
      </w:pPr>
      <w:r w:rsidRPr="00BE12EC">
        <w:rPr>
          <w:b/>
          <w:bCs/>
          <w:color w:val="000000"/>
          <w:sz w:val="28"/>
          <w:szCs w:val="28"/>
          <w:shd w:val="clear" w:color="auto" w:fill="FFFFFF"/>
        </w:rPr>
        <w:t>Проведение окрашивания срезов, наклеенных на предметные стекла и свободноплавающих срезов</w:t>
      </w:r>
    </w:p>
    <w:p w14:paraId="589529A4" w14:textId="77777777" w:rsidR="00CB1E1E" w:rsidRDefault="00CB1E1E" w:rsidP="00CB1E1E">
      <w:pPr>
        <w:spacing w:line="360" w:lineRule="auto"/>
        <w:ind w:firstLine="709"/>
        <w:jc w:val="both"/>
        <w:rPr>
          <w:color w:val="000000"/>
          <w:sz w:val="28"/>
          <w:szCs w:val="28"/>
          <w:shd w:val="clear" w:color="auto" w:fill="FFFFFF"/>
        </w:rPr>
      </w:pPr>
      <w:r w:rsidRPr="00BE12EC">
        <w:rPr>
          <w:color w:val="000000"/>
          <w:sz w:val="28"/>
          <w:szCs w:val="28"/>
          <w:shd w:val="clear" w:color="auto" w:fill="FFFFFF"/>
        </w:rPr>
        <w:t>При окраске водными красителями срезы переносят из дистиллированной воды, а при окраске спиртовыми — из спирта соответствующей концентрации непосредственно в красящий раствор (прямое окрашивание) или сначала в жидкость для протравки (непрямое окрашивание). Когда препарат приобретает нужную интенсивность окраски, его промывают в воде (или спирте) для удаления избытка красителя, а затем, если нужно, дифференцируют в соответствующей жидкости. Излишний краситель отмывают до тех пор, пока он не перестает переходить из среза в отмывающую жидкость.</w:t>
      </w:r>
    </w:p>
    <w:p w14:paraId="6D6B6419" w14:textId="77777777" w:rsidR="00CB1E1E" w:rsidRDefault="00CB1E1E" w:rsidP="00CB1E1E">
      <w:pPr>
        <w:spacing w:line="360" w:lineRule="auto"/>
        <w:ind w:firstLine="709"/>
        <w:jc w:val="both"/>
        <w:rPr>
          <w:color w:val="000000"/>
          <w:sz w:val="28"/>
          <w:szCs w:val="28"/>
          <w:shd w:val="clear" w:color="auto" w:fill="FFFFFF"/>
        </w:rPr>
      </w:pPr>
      <w:r w:rsidRPr="00BE12EC">
        <w:rPr>
          <w:color w:val="000000"/>
          <w:sz w:val="28"/>
          <w:szCs w:val="28"/>
          <w:shd w:val="clear" w:color="auto" w:fill="FFFFFF"/>
        </w:rPr>
        <w:t xml:space="preserve">Окрашивание срезов, наклеенных на стекла, можно проводить путем как помещения их в красящий раствор, так и накалывания красителя на срез. </w:t>
      </w:r>
    </w:p>
    <w:p w14:paraId="4BEC0606" w14:textId="77777777" w:rsidR="00CB1E1E" w:rsidRDefault="00CB1E1E" w:rsidP="00CB1E1E">
      <w:pPr>
        <w:spacing w:line="360" w:lineRule="auto"/>
        <w:ind w:firstLine="709"/>
        <w:jc w:val="both"/>
        <w:rPr>
          <w:color w:val="000000"/>
          <w:sz w:val="28"/>
          <w:szCs w:val="28"/>
          <w:shd w:val="clear" w:color="auto" w:fill="FFFFFF"/>
        </w:rPr>
      </w:pPr>
      <w:r w:rsidRPr="00BE12EC">
        <w:rPr>
          <w:color w:val="000000"/>
          <w:sz w:val="28"/>
          <w:szCs w:val="28"/>
          <w:shd w:val="clear" w:color="auto" w:fill="FFFFFF"/>
        </w:rPr>
        <w:t>В первом случае применяют стеклянные стаканчики, кюветы или специальные металлические стойки, позволяющие одновременно окрашивать большое количество (до 40—50) стекол</w:t>
      </w:r>
      <w:r>
        <w:rPr>
          <w:color w:val="000000"/>
          <w:sz w:val="28"/>
          <w:szCs w:val="28"/>
          <w:shd w:val="clear" w:color="auto" w:fill="FFFFFF"/>
        </w:rPr>
        <w:t xml:space="preserve">. </w:t>
      </w:r>
      <w:r w:rsidRPr="00BE12EC">
        <w:rPr>
          <w:color w:val="000000"/>
          <w:sz w:val="28"/>
          <w:szCs w:val="28"/>
          <w:shd w:val="clear" w:color="auto" w:fill="FFFFFF"/>
        </w:rPr>
        <w:t>Для окрашивания накалыванием в плоские чашки или ванночки кладут параллельно стеклянные палочки, на которые укладывают предметные стекла. Для того чтобы палочки не смещались, концы их соединяют резиновой трубкой. После этого на срез с помощью пипетки накапывают раствор</w:t>
      </w:r>
      <w:r>
        <w:rPr>
          <w:color w:val="000000"/>
          <w:sz w:val="28"/>
          <w:szCs w:val="28"/>
          <w:shd w:val="clear" w:color="auto" w:fill="FFFFFF"/>
        </w:rPr>
        <w:t xml:space="preserve"> </w:t>
      </w:r>
      <w:r w:rsidRPr="00BE12EC">
        <w:rPr>
          <w:color w:val="000000"/>
          <w:sz w:val="28"/>
          <w:szCs w:val="28"/>
          <w:shd w:val="clear" w:color="auto" w:fill="FFFFFF"/>
        </w:rPr>
        <w:t xml:space="preserve">красителя. Если окрашивание длительное, то во избежание испарения красителя место расположения среза накрывают маленьким часовым стеклом или чашечкой. Подобный эффект можно получить, поместив предметные стекла с накапанным красителем в чашку Петри, одновременно положив рядом смоченную в воде вату. После того как чашка будет закрыта, происходит увлажнение воздуха, ведущее к значительному уменьшению испарения красящего раствора. </w:t>
      </w:r>
    </w:p>
    <w:p w14:paraId="38AFE03C" w14:textId="77777777" w:rsidR="00CB1E1E" w:rsidRDefault="00CB1E1E" w:rsidP="00CB1E1E">
      <w:pPr>
        <w:spacing w:line="360" w:lineRule="auto"/>
        <w:ind w:firstLine="709"/>
        <w:jc w:val="both"/>
        <w:rPr>
          <w:color w:val="000000"/>
          <w:sz w:val="28"/>
          <w:szCs w:val="28"/>
          <w:shd w:val="clear" w:color="auto" w:fill="FFFFFF"/>
        </w:rPr>
      </w:pPr>
      <w:r w:rsidRPr="00BE12EC">
        <w:rPr>
          <w:color w:val="000000"/>
          <w:sz w:val="28"/>
          <w:szCs w:val="28"/>
          <w:shd w:val="clear" w:color="auto" w:fill="FFFFFF"/>
        </w:rPr>
        <w:t>Окрашивание свободноплавающих срезов, как и при предварительной подготовке, ведут в бюксах или на часовых стеклах.</w:t>
      </w:r>
    </w:p>
    <w:p w14:paraId="4E3A1F49" w14:textId="77777777" w:rsidR="00CB1E1E" w:rsidRDefault="00CB1E1E" w:rsidP="00CB1E1E">
      <w:pPr>
        <w:spacing w:line="360" w:lineRule="auto"/>
        <w:ind w:firstLine="709"/>
        <w:jc w:val="both"/>
        <w:rPr>
          <w:color w:val="000000"/>
          <w:sz w:val="28"/>
          <w:szCs w:val="28"/>
          <w:shd w:val="clear" w:color="auto" w:fill="FFFFFF"/>
        </w:rPr>
      </w:pPr>
    </w:p>
    <w:p w14:paraId="26CF03EB" w14:textId="77777777" w:rsidR="00CB1E1E" w:rsidRDefault="00CB1E1E" w:rsidP="00CB1E1E">
      <w:pPr>
        <w:spacing w:line="360" w:lineRule="auto"/>
        <w:ind w:firstLine="709"/>
        <w:jc w:val="center"/>
        <w:rPr>
          <w:b/>
          <w:bCs/>
          <w:color w:val="000000"/>
          <w:sz w:val="28"/>
          <w:szCs w:val="28"/>
          <w:shd w:val="clear" w:color="auto" w:fill="FFFFFF"/>
        </w:rPr>
      </w:pPr>
      <w:r w:rsidRPr="0060101A">
        <w:rPr>
          <w:b/>
          <w:bCs/>
          <w:color w:val="000000"/>
          <w:sz w:val="28"/>
          <w:szCs w:val="28"/>
          <w:shd w:val="clear" w:color="auto" w:fill="FFFFFF"/>
        </w:rPr>
        <w:t>Просветление и заключение срезов в специальные среды (смолы)</w:t>
      </w:r>
    </w:p>
    <w:p w14:paraId="6ED62463" w14:textId="77777777" w:rsidR="00CB1E1E" w:rsidRDefault="00CB1E1E" w:rsidP="00CB1E1E">
      <w:pPr>
        <w:spacing w:line="360" w:lineRule="auto"/>
        <w:ind w:firstLine="709"/>
        <w:jc w:val="both"/>
        <w:rPr>
          <w:sz w:val="28"/>
          <w:szCs w:val="28"/>
          <w:shd w:val="clear" w:color="auto" w:fill="FFFFFF"/>
        </w:rPr>
      </w:pPr>
      <w:r w:rsidRPr="0060101A">
        <w:rPr>
          <w:color w:val="000000"/>
          <w:sz w:val="28"/>
          <w:szCs w:val="28"/>
        </w:rPr>
        <w:lastRenderedPageBreak/>
        <w:br/>
      </w:r>
      <w:r w:rsidRPr="0060101A">
        <w:rPr>
          <w:color w:val="000000"/>
          <w:sz w:val="28"/>
          <w:szCs w:val="28"/>
          <w:shd w:val="clear" w:color="auto" w:fill="FFFFFF"/>
        </w:rPr>
        <w:t>Для того чтобы окрашенный препарат можно было исследовать в проходящем свете и возможно дольше хранить, он должен быть прозрачным и защищен от высыхания, загрязнения и повреждения.</w:t>
      </w:r>
      <w:r>
        <w:rPr>
          <w:color w:val="000000"/>
          <w:sz w:val="28"/>
          <w:szCs w:val="28"/>
          <w:shd w:val="clear" w:color="auto" w:fill="FFFFFF"/>
        </w:rPr>
        <w:t xml:space="preserve"> </w:t>
      </w:r>
      <w:r w:rsidRPr="0060101A">
        <w:rPr>
          <w:sz w:val="28"/>
          <w:szCs w:val="28"/>
          <w:shd w:val="clear" w:color="auto" w:fill="FFFFFF"/>
        </w:rPr>
        <w:t>Все эти условия обеспечиваются просветлением и заключением препарата в специальные среды, которые и сохраняют его прозрачность, окраску и структурную целостность.</w:t>
      </w:r>
    </w:p>
    <w:p w14:paraId="283ED7E3" w14:textId="77777777" w:rsidR="00CB1E1E" w:rsidRPr="0060101A" w:rsidRDefault="00CB1E1E" w:rsidP="00CB1E1E">
      <w:pPr>
        <w:spacing w:line="360" w:lineRule="auto"/>
        <w:ind w:firstLine="709"/>
        <w:jc w:val="both"/>
        <w:rPr>
          <w:sz w:val="28"/>
          <w:szCs w:val="28"/>
          <w:u w:val="single"/>
          <w:shd w:val="clear" w:color="auto" w:fill="FFFFFF"/>
        </w:rPr>
      </w:pPr>
      <w:r w:rsidRPr="0060101A">
        <w:rPr>
          <w:sz w:val="28"/>
          <w:szCs w:val="28"/>
          <w:u w:val="single"/>
          <w:shd w:val="clear" w:color="auto" w:fill="FFFFFF"/>
        </w:rPr>
        <w:t>Заключение срезов в смолы</w:t>
      </w:r>
    </w:p>
    <w:p w14:paraId="0DECE4ED" w14:textId="7777777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Обезвоживание (полное) препарата является обязательным предварительным условием его заключения в смолы.</w:t>
      </w:r>
      <w:r>
        <w:rPr>
          <w:sz w:val="28"/>
          <w:szCs w:val="28"/>
          <w:shd w:val="clear" w:color="auto" w:fill="FFFFFF"/>
        </w:rPr>
        <w:t xml:space="preserve"> </w:t>
      </w:r>
      <w:r w:rsidRPr="0060101A">
        <w:rPr>
          <w:sz w:val="28"/>
          <w:szCs w:val="28"/>
          <w:shd w:val="clear" w:color="auto" w:fill="FFFFFF"/>
        </w:rPr>
        <w:t>Для этого находящийся в воде окрашенный препарат проводят через ряд спиртов возрастающей концентрации (60, 80, 96 и 100%).</w:t>
      </w:r>
    </w:p>
    <w:p w14:paraId="54171A2F" w14:textId="7777777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Просветление препарата наступает уже в процессе обезвоживания, но, так как спирт не растворяет бальзам, его необходимо удалить. Для этого препарат помещают в один из растворителей бальзама, который, удаляя спирт, одновременно увеличивает прозрачность препарата. Чаще с этой целью применяют ксилол, который может быть заменен толуолом или бензолом.</w:t>
      </w:r>
    </w:p>
    <w:p w14:paraId="15545EDC" w14:textId="7777777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 xml:space="preserve">При обработке целлоидиновых и не наклеенных желатиновых замороженных срезов следует 100% спирт заменять </w:t>
      </w:r>
      <w:proofErr w:type="spellStart"/>
      <w:r w:rsidRPr="0060101A">
        <w:rPr>
          <w:sz w:val="28"/>
          <w:szCs w:val="28"/>
          <w:shd w:val="clear" w:color="auto" w:fill="FFFFFF"/>
        </w:rPr>
        <w:t>карбол</w:t>
      </w:r>
      <w:proofErr w:type="spellEnd"/>
      <w:r w:rsidRPr="0060101A">
        <w:rPr>
          <w:sz w:val="28"/>
          <w:szCs w:val="28"/>
          <w:shd w:val="clear" w:color="auto" w:fill="FFFFFF"/>
        </w:rPr>
        <w:t xml:space="preserve">-ксилолом, так как абсолютный спирт вызывает набухание первых и сморщивание вторых. Так как </w:t>
      </w:r>
      <w:proofErr w:type="spellStart"/>
      <w:r w:rsidRPr="0060101A">
        <w:rPr>
          <w:sz w:val="28"/>
          <w:szCs w:val="28"/>
          <w:shd w:val="clear" w:color="auto" w:fill="FFFFFF"/>
        </w:rPr>
        <w:t>карбол</w:t>
      </w:r>
      <w:proofErr w:type="spellEnd"/>
      <w:r w:rsidRPr="0060101A">
        <w:rPr>
          <w:sz w:val="28"/>
          <w:szCs w:val="28"/>
          <w:shd w:val="clear" w:color="auto" w:fill="FFFFFF"/>
        </w:rPr>
        <w:t>-ксилол разрушает некоторые красители, пребывание в нем препаратов не должно превышать 3—4 мин, после чего необходимо тщательно промыть в двух порциях чистого ксилола.</w:t>
      </w:r>
    </w:p>
    <w:p w14:paraId="60C7D2F8" w14:textId="7777777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 xml:space="preserve">Для того чтобы приготовить раствор </w:t>
      </w:r>
      <w:proofErr w:type="spellStart"/>
      <w:r w:rsidRPr="0060101A">
        <w:rPr>
          <w:sz w:val="28"/>
          <w:szCs w:val="28"/>
          <w:shd w:val="clear" w:color="auto" w:fill="FFFFFF"/>
        </w:rPr>
        <w:t>карбол</w:t>
      </w:r>
      <w:proofErr w:type="spellEnd"/>
      <w:r w:rsidRPr="0060101A">
        <w:rPr>
          <w:sz w:val="28"/>
          <w:szCs w:val="28"/>
          <w:shd w:val="clear" w:color="auto" w:fill="FFFFFF"/>
        </w:rPr>
        <w:t>-ксилола, нужно расплавить в термостате (при 56°С) кристаллическую карболовую кислоту и затем смешать ее с ксилолом в соотношении 1:4, 1:6.</w:t>
      </w:r>
      <w:r>
        <w:rPr>
          <w:sz w:val="28"/>
          <w:szCs w:val="28"/>
          <w:shd w:val="clear" w:color="auto" w:fill="FFFFFF"/>
        </w:rPr>
        <w:t xml:space="preserve"> </w:t>
      </w:r>
      <w:r w:rsidRPr="0060101A">
        <w:rPr>
          <w:sz w:val="28"/>
          <w:szCs w:val="28"/>
          <w:shd w:val="clear" w:color="auto" w:fill="FFFFFF"/>
        </w:rPr>
        <w:t xml:space="preserve">Следует помнить, что </w:t>
      </w:r>
      <w:proofErr w:type="spellStart"/>
      <w:r w:rsidRPr="0060101A">
        <w:rPr>
          <w:sz w:val="28"/>
          <w:szCs w:val="28"/>
          <w:shd w:val="clear" w:color="auto" w:fill="FFFFFF"/>
        </w:rPr>
        <w:t>карбол</w:t>
      </w:r>
      <w:proofErr w:type="spellEnd"/>
      <w:r w:rsidRPr="0060101A">
        <w:rPr>
          <w:sz w:val="28"/>
          <w:szCs w:val="28"/>
          <w:shd w:val="clear" w:color="auto" w:fill="FFFFFF"/>
        </w:rPr>
        <w:t>-ксилол нарушает двойное лучепреломление веществ, находящихся в тканях, поэтому его нельзя использовать для поляризационных исследований.</w:t>
      </w:r>
    </w:p>
    <w:p w14:paraId="6CF56502" w14:textId="7777777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 xml:space="preserve">Если необходимо избежать применения абсолютного спирта, помимо </w:t>
      </w:r>
      <w:proofErr w:type="spellStart"/>
      <w:r w:rsidRPr="0060101A">
        <w:rPr>
          <w:sz w:val="28"/>
          <w:szCs w:val="28"/>
          <w:shd w:val="clear" w:color="auto" w:fill="FFFFFF"/>
        </w:rPr>
        <w:t>карбол</w:t>
      </w:r>
      <w:proofErr w:type="spellEnd"/>
      <w:r w:rsidRPr="0060101A">
        <w:rPr>
          <w:sz w:val="28"/>
          <w:szCs w:val="28"/>
          <w:shd w:val="clear" w:color="auto" w:fill="FFFFFF"/>
        </w:rPr>
        <w:t>-ксилола, можно использовать оптические масла (</w:t>
      </w:r>
      <w:proofErr w:type="spellStart"/>
      <w:r w:rsidRPr="0060101A">
        <w:rPr>
          <w:sz w:val="28"/>
          <w:szCs w:val="28"/>
          <w:shd w:val="clear" w:color="auto" w:fill="FFFFFF"/>
        </w:rPr>
        <w:t>каепутовое</w:t>
      </w:r>
      <w:proofErr w:type="spellEnd"/>
      <w:r w:rsidRPr="0060101A">
        <w:rPr>
          <w:sz w:val="28"/>
          <w:szCs w:val="28"/>
          <w:shd w:val="clear" w:color="auto" w:fill="FFFFFF"/>
        </w:rPr>
        <w:t xml:space="preserve">, бергамотовое, гвоздичное). После удаления излишков спирта накапывают масло, </w:t>
      </w:r>
      <w:r w:rsidRPr="0060101A">
        <w:rPr>
          <w:sz w:val="28"/>
          <w:szCs w:val="28"/>
          <w:shd w:val="clear" w:color="auto" w:fill="FFFFFF"/>
        </w:rPr>
        <w:lastRenderedPageBreak/>
        <w:t>затем через 2—3 мин срез промокают фильтровальной (гладкой) бумагой и, повторив подобную процедуру несколько раз, проводят его через ксилол (бензол, толуол).</w:t>
      </w:r>
      <w:r>
        <w:rPr>
          <w:sz w:val="28"/>
          <w:szCs w:val="28"/>
          <w:shd w:val="clear" w:color="auto" w:fill="FFFFFF"/>
        </w:rPr>
        <w:t xml:space="preserve"> </w:t>
      </w:r>
    </w:p>
    <w:p w14:paraId="1D30F3AB" w14:textId="3A640967" w:rsidR="00CB1E1E" w:rsidRDefault="00CB1E1E" w:rsidP="00CB1E1E">
      <w:pPr>
        <w:spacing w:line="360" w:lineRule="auto"/>
        <w:ind w:firstLine="709"/>
        <w:jc w:val="both"/>
        <w:rPr>
          <w:sz w:val="28"/>
          <w:szCs w:val="28"/>
          <w:shd w:val="clear" w:color="auto" w:fill="FFFFFF"/>
        </w:rPr>
      </w:pPr>
      <w:r w:rsidRPr="0060101A">
        <w:rPr>
          <w:sz w:val="28"/>
          <w:szCs w:val="28"/>
          <w:shd w:val="clear" w:color="auto" w:fill="FFFFFF"/>
        </w:rPr>
        <w:t xml:space="preserve">Если нужно исключить обработку препаратов спиртами малой крепости (вымывание некоторых красителей — окраска </w:t>
      </w:r>
      <w:proofErr w:type="spellStart"/>
      <w:r w:rsidRPr="0060101A">
        <w:rPr>
          <w:sz w:val="28"/>
          <w:szCs w:val="28"/>
          <w:shd w:val="clear" w:color="auto" w:fill="FFFFFF"/>
        </w:rPr>
        <w:t>пикрофуксином</w:t>
      </w:r>
      <w:proofErr w:type="spellEnd"/>
      <w:r w:rsidRPr="0060101A">
        <w:rPr>
          <w:sz w:val="28"/>
          <w:szCs w:val="28"/>
          <w:shd w:val="clear" w:color="auto" w:fill="FFFFFF"/>
        </w:rPr>
        <w:t xml:space="preserve"> и др.), предметное стекло кладут на фильтровальную бумагу вверх препаратом и промокают срез сложенной в несколько раз гладкой* фильтровальной бумагой, осторожно накрыв ею препарат и проводя пальцем вдоль стекла. Затем так же осторожно удаляют фильтровальную бумагу и помещают препарат в 96% спирт. Дальнейшую обработку ведут, как обычно.</w:t>
      </w:r>
    </w:p>
    <w:p w14:paraId="2AC97E99" w14:textId="0F0A86AE" w:rsidR="00CB1E1E" w:rsidRDefault="00CB1E1E">
      <w:pPr>
        <w:rPr>
          <w:sz w:val="28"/>
          <w:szCs w:val="28"/>
          <w:shd w:val="clear" w:color="auto" w:fill="FFFFFF"/>
        </w:rPr>
      </w:pPr>
      <w:r>
        <w:rPr>
          <w:sz w:val="28"/>
          <w:szCs w:val="28"/>
          <w:shd w:val="clear" w:color="auto" w:fill="FFFFFF"/>
        </w:rPr>
        <w:br w:type="page"/>
      </w:r>
    </w:p>
    <w:p w14:paraId="21DD858C" w14:textId="638A52E8" w:rsidR="00CB1E1E" w:rsidRDefault="00CB1E1E" w:rsidP="00CB1E1E">
      <w:pPr>
        <w:spacing w:line="360" w:lineRule="auto"/>
        <w:ind w:firstLine="709"/>
        <w:jc w:val="center"/>
        <w:rPr>
          <w:sz w:val="28"/>
          <w:szCs w:val="28"/>
        </w:rPr>
      </w:pPr>
      <w:r w:rsidRPr="00CB1E1E">
        <w:rPr>
          <w:sz w:val="28"/>
          <w:szCs w:val="28"/>
        </w:rPr>
        <w:lastRenderedPageBreak/>
        <w:t>День 8 (</w:t>
      </w:r>
      <w:r>
        <w:rPr>
          <w:sz w:val="28"/>
          <w:szCs w:val="28"/>
        </w:rPr>
        <w:t>29.05.20г.</w:t>
      </w:r>
      <w:r w:rsidRPr="00CB1E1E">
        <w:rPr>
          <w:sz w:val="28"/>
          <w:szCs w:val="28"/>
        </w:rPr>
        <w:t>)</w:t>
      </w:r>
    </w:p>
    <w:p w14:paraId="634CC6B3" w14:textId="77777777" w:rsidR="00CB1E1E" w:rsidRPr="00C80894" w:rsidRDefault="00CB1E1E" w:rsidP="00CB1E1E">
      <w:pPr>
        <w:spacing w:line="360" w:lineRule="auto"/>
        <w:ind w:firstLine="709"/>
        <w:jc w:val="center"/>
        <w:rPr>
          <w:b/>
          <w:bCs/>
          <w:sz w:val="28"/>
          <w:szCs w:val="28"/>
        </w:rPr>
      </w:pPr>
      <w:r w:rsidRPr="00C80894">
        <w:rPr>
          <w:b/>
          <w:bCs/>
          <w:color w:val="000000"/>
          <w:sz w:val="28"/>
          <w:szCs w:val="28"/>
          <w:shd w:val="clear" w:color="auto" w:fill="FFFFFF"/>
        </w:rPr>
        <w:t xml:space="preserve">Обработка </w:t>
      </w:r>
      <w:proofErr w:type="spellStart"/>
      <w:r w:rsidRPr="00C80894">
        <w:rPr>
          <w:b/>
          <w:bCs/>
          <w:color w:val="000000"/>
          <w:sz w:val="28"/>
          <w:szCs w:val="28"/>
          <w:shd w:val="clear" w:color="auto" w:fill="FFFFFF"/>
        </w:rPr>
        <w:t>биопсийного</w:t>
      </w:r>
      <w:proofErr w:type="spellEnd"/>
      <w:r w:rsidRPr="00C80894">
        <w:rPr>
          <w:b/>
          <w:bCs/>
          <w:color w:val="000000"/>
          <w:sz w:val="28"/>
          <w:szCs w:val="28"/>
          <w:shd w:val="clear" w:color="auto" w:fill="FFFFFF"/>
        </w:rPr>
        <w:t xml:space="preserve"> материала</w:t>
      </w:r>
    </w:p>
    <w:p w14:paraId="136FA283" w14:textId="77777777" w:rsidR="00CB1E1E" w:rsidRPr="00C827C9" w:rsidRDefault="00CB1E1E" w:rsidP="00CB1E1E">
      <w:pPr>
        <w:spacing w:line="360" w:lineRule="auto"/>
        <w:ind w:firstLine="709"/>
        <w:jc w:val="both"/>
        <w:rPr>
          <w:sz w:val="28"/>
          <w:szCs w:val="28"/>
        </w:rPr>
      </w:pPr>
      <w:r w:rsidRPr="00C80894">
        <w:rPr>
          <w:sz w:val="28"/>
          <w:szCs w:val="28"/>
          <w:u w:val="single"/>
        </w:rPr>
        <w:t>Биопсия</w:t>
      </w:r>
      <w:r w:rsidRPr="00C827C9">
        <w:rPr>
          <w:sz w:val="28"/>
          <w:szCs w:val="28"/>
        </w:rPr>
        <w:t xml:space="preserve"> – это диагностический метод морфологического исследования клеток или тканей (биоптата), забранных у пациента прижизненно. </w:t>
      </w:r>
    </w:p>
    <w:p w14:paraId="3CBA3B21" w14:textId="77777777" w:rsidR="00CB1E1E" w:rsidRPr="00C827C9" w:rsidRDefault="00CB1E1E" w:rsidP="00CB1E1E">
      <w:pPr>
        <w:spacing w:line="360" w:lineRule="auto"/>
        <w:ind w:firstLine="709"/>
        <w:jc w:val="both"/>
        <w:rPr>
          <w:sz w:val="28"/>
          <w:szCs w:val="28"/>
        </w:rPr>
      </w:pPr>
      <w:r w:rsidRPr="00C827C9">
        <w:rPr>
          <w:sz w:val="28"/>
          <w:szCs w:val="28"/>
        </w:rPr>
        <w:t xml:space="preserve">Проведение данной процедуры требуется при выявлении патологических изменений слизистой оболочки различных органов. </w:t>
      </w:r>
    </w:p>
    <w:p w14:paraId="4F7B3C07" w14:textId="77777777" w:rsidR="00CB1E1E" w:rsidRPr="00C827C9" w:rsidRDefault="00CB1E1E" w:rsidP="00CB1E1E">
      <w:pPr>
        <w:spacing w:line="360" w:lineRule="auto"/>
        <w:ind w:firstLine="709"/>
        <w:jc w:val="both"/>
        <w:rPr>
          <w:sz w:val="28"/>
          <w:szCs w:val="28"/>
        </w:rPr>
      </w:pPr>
      <w:r w:rsidRPr="00C827C9">
        <w:rPr>
          <w:sz w:val="28"/>
          <w:szCs w:val="28"/>
        </w:rPr>
        <w:t xml:space="preserve">Биопсия входит в гистологическое исследование, которое является ключевым фактором в диагностике злокачественных образований. </w:t>
      </w:r>
    </w:p>
    <w:p w14:paraId="45BAA69E" w14:textId="77777777" w:rsidR="00CB1E1E" w:rsidRPr="00C80894" w:rsidRDefault="00CB1E1E" w:rsidP="00CB1E1E">
      <w:pPr>
        <w:spacing w:line="360" w:lineRule="auto"/>
        <w:ind w:firstLine="709"/>
        <w:jc w:val="both"/>
        <w:rPr>
          <w:sz w:val="28"/>
          <w:szCs w:val="28"/>
          <w:u w:val="single"/>
        </w:rPr>
      </w:pPr>
      <w:r w:rsidRPr="00C80894">
        <w:rPr>
          <w:sz w:val="28"/>
          <w:szCs w:val="28"/>
          <w:u w:val="single"/>
        </w:rPr>
        <w:t xml:space="preserve">Взятие </w:t>
      </w:r>
      <w:proofErr w:type="spellStart"/>
      <w:r w:rsidRPr="00C80894">
        <w:rPr>
          <w:sz w:val="28"/>
          <w:szCs w:val="28"/>
          <w:u w:val="single"/>
        </w:rPr>
        <w:t>биопсийного</w:t>
      </w:r>
      <w:proofErr w:type="spellEnd"/>
      <w:r w:rsidRPr="00C80894">
        <w:rPr>
          <w:sz w:val="28"/>
          <w:szCs w:val="28"/>
          <w:u w:val="single"/>
        </w:rPr>
        <w:t xml:space="preserve"> материала</w:t>
      </w:r>
    </w:p>
    <w:p w14:paraId="2496DF94" w14:textId="77777777" w:rsidR="00CB1E1E" w:rsidRPr="00C80894" w:rsidRDefault="00CB1E1E" w:rsidP="00CB1E1E">
      <w:pPr>
        <w:widowControl/>
        <w:numPr>
          <w:ilvl w:val="0"/>
          <w:numId w:val="39"/>
        </w:numPr>
        <w:autoSpaceDE/>
        <w:autoSpaceDN/>
        <w:spacing w:line="360" w:lineRule="auto"/>
        <w:ind w:left="0" w:firstLine="709"/>
        <w:jc w:val="both"/>
        <w:rPr>
          <w:sz w:val="28"/>
          <w:szCs w:val="28"/>
        </w:rPr>
      </w:pPr>
      <w:r w:rsidRPr="00C80894">
        <w:rPr>
          <w:sz w:val="28"/>
          <w:szCs w:val="28"/>
        </w:rPr>
        <w:t>Материал для исследования должен быть правильно иссечен, взятие производят острыми инструментами.</w:t>
      </w:r>
    </w:p>
    <w:p w14:paraId="4B0C04FC" w14:textId="77777777" w:rsidR="00CB1E1E" w:rsidRPr="00C80894" w:rsidRDefault="00CB1E1E" w:rsidP="00CB1E1E">
      <w:pPr>
        <w:widowControl/>
        <w:numPr>
          <w:ilvl w:val="0"/>
          <w:numId w:val="39"/>
        </w:numPr>
        <w:autoSpaceDE/>
        <w:autoSpaceDN/>
        <w:spacing w:line="360" w:lineRule="auto"/>
        <w:ind w:left="0" w:firstLine="709"/>
        <w:jc w:val="both"/>
        <w:rPr>
          <w:sz w:val="28"/>
          <w:szCs w:val="28"/>
        </w:rPr>
      </w:pPr>
      <w:r w:rsidRPr="00C80894">
        <w:rPr>
          <w:sz w:val="28"/>
          <w:szCs w:val="28"/>
        </w:rPr>
        <w:t>Недопустимы деформация и механическое повреждение ткани.</w:t>
      </w:r>
    </w:p>
    <w:p w14:paraId="272817AF" w14:textId="77777777" w:rsidR="00CB1E1E" w:rsidRPr="00C80894" w:rsidRDefault="00CB1E1E" w:rsidP="00CB1E1E">
      <w:pPr>
        <w:widowControl/>
        <w:numPr>
          <w:ilvl w:val="0"/>
          <w:numId w:val="39"/>
        </w:numPr>
        <w:autoSpaceDE/>
        <w:autoSpaceDN/>
        <w:spacing w:line="360" w:lineRule="auto"/>
        <w:ind w:left="0" w:firstLine="709"/>
        <w:jc w:val="both"/>
        <w:rPr>
          <w:sz w:val="28"/>
          <w:szCs w:val="28"/>
        </w:rPr>
      </w:pPr>
      <w:r w:rsidRPr="00C80894">
        <w:rPr>
          <w:sz w:val="28"/>
          <w:szCs w:val="28"/>
        </w:rPr>
        <w:t xml:space="preserve">Для сбора </w:t>
      </w:r>
      <w:proofErr w:type="spellStart"/>
      <w:r w:rsidRPr="00C80894">
        <w:rPr>
          <w:sz w:val="28"/>
          <w:szCs w:val="28"/>
        </w:rPr>
        <w:t>биопсийного</w:t>
      </w:r>
      <w:proofErr w:type="spellEnd"/>
      <w:r w:rsidRPr="00C80894">
        <w:rPr>
          <w:sz w:val="28"/>
          <w:szCs w:val="28"/>
        </w:rPr>
        <w:t xml:space="preserve"> материала используются специализированные пластиковые контейнеры с герметично закрывающейся крышкой.</w:t>
      </w:r>
    </w:p>
    <w:p w14:paraId="482149C6" w14:textId="77777777" w:rsidR="00CB1E1E" w:rsidRPr="00C80894" w:rsidRDefault="00CB1E1E" w:rsidP="00CB1E1E">
      <w:pPr>
        <w:spacing w:line="360" w:lineRule="auto"/>
        <w:ind w:firstLine="709"/>
        <w:jc w:val="both"/>
        <w:rPr>
          <w:sz w:val="28"/>
          <w:szCs w:val="28"/>
          <w:u w:val="single"/>
        </w:rPr>
      </w:pPr>
      <w:r w:rsidRPr="00C80894">
        <w:rPr>
          <w:sz w:val="28"/>
          <w:szCs w:val="28"/>
          <w:u w:val="single"/>
        </w:rPr>
        <w:t xml:space="preserve">Подготовка </w:t>
      </w:r>
      <w:proofErr w:type="spellStart"/>
      <w:r w:rsidRPr="00C80894">
        <w:rPr>
          <w:sz w:val="28"/>
          <w:szCs w:val="28"/>
          <w:u w:val="single"/>
        </w:rPr>
        <w:t>биопсийного</w:t>
      </w:r>
      <w:proofErr w:type="spellEnd"/>
      <w:r w:rsidRPr="00C80894">
        <w:rPr>
          <w:sz w:val="28"/>
          <w:szCs w:val="28"/>
          <w:u w:val="single"/>
        </w:rPr>
        <w:t xml:space="preserve"> материала</w:t>
      </w:r>
    </w:p>
    <w:p w14:paraId="4018096C" w14:textId="77777777" w:rsidR="00CB1E1E" w:rsidRPr="00C80894" w:rsidRDefault="00CB1E1E" w:rsidP="00CB1E1E">
      <w:pPr>
        <w:spacing w:line="360" w:lineRule="auto"/>
        <w:ind w:firstLine="709"/>
        <w:jc w:val="both"/>
        <w:rPr>
          <w:sz w:val="28"/>
          <w:szCs w:val="28"/>
        </w:rPr>
      </w:pPr>
      <w:r w:rsidRPr="00C80894">
        <w:rPr>
          <w:sz w:val="28"/>
          <w:szCs w:val="28"/>
        </w:rPr>
        <w:t>Если для исследования прислан достаточно крупный объект, его разрезают на пластины толщиной до 5 мм и изучают с помощью бинокулярной лупы или стереомикроскопа для ориентировочной дифференциации процессов в органах.</w:t>
      </w:r>
    </w:p>
    <w:p w14:paraId="752E3B90" w14:textId="77777777" w:rsidR="00CB1E1E" w:rsidRPr="00C80894" w:rsidRDefault="00CB1E1E" w:rsidP="00CB1E1E">
      <w:pPr>
        <w:spacing w:line="360" w:lineRule="auto"/>
        <w:ind w:firstLine="709"/>
        <w:jc w:val="both"/>
        <w:rPr>
          <w:sz w:val="28"/>
          <w:szCs w:val="28"/>
        </w:rPr>
      </w:pPr>
      <w:r w:rsidRPr="00C80894">
        <w:rPr>
          <w:sz w:val="28"/>
          <w:szCs w:val="28"/>
        </w:rPr>
        <w:t xml:space="preserve">Вырезанные кусочки ткани должны иметь размер не более 1,5х1х0,5 см, оптимальный для быстрой фиксации и проводки материала. </w:t>
      </w:r>
    </w:p>
    <w:p w14:paraId="09B00085" w14:textId="77777777" w:rsidR="00CB1E1E" w:rsidRPr="00C80894" w:rsidRDefault="00CB1E1E" w:rsidP="00CB1E1E">
      <w:pPr>
        <w:spacing w:line="360" w:lineRule="auto"/>
        <w:ind w:firstLine="709"/>
        <w:jc w:val="both"/>
        <w:rPr>
          <w:sz w:val="28"/>
          <w:szCs w:val="28"/>
        </w:rPr>
      </w:pPr>
      <w:r w:rsidRPr="00C80894">
        <w:rPr>
          <w:sz w:val="28"/>
          <w:szCs w:val="28"/>
        </w:rPr>
        <w:t xml:space="preserve">В случае необходимости свежий материал можно промыть в изотоническом растворе хлорида натрия, а затем фиксировать. </w:t>
      </w:r>
    </w:p>
    <w:p w14:paraId="4010B5E0" w14:textId="77777777" w:rsidR="00CB1E1E" w:rsidRPr="00C80894" w:rsidRDefault="00CB1E1E" w:rsidP="00CB1E1E">
      <w:pPr>
        <w:spacing w:line="360" w:lineRule="auto"/>
        <w:ind w:firstLine="709"/>
        <w:jc w:val="both"/>
        <w:rPr>
          <w:sz w:val="28"/>
          <w:szCs w:val="28"/>
        </w:rPr>
      </w:pPr>
      <w:r w:rsidRPr="00C80894">
        <w:rPr>
          <w:sz w:val="28"/>
          <w:szCs w:val="28"/>
        </w:rPr>
        <w:t>Промывание в воде нефиксированного материала недопустимо.</w:t>
      </w:r>
    </w:p>
    <w:p w14:paraId="5C1E17C2" w14:textId="77777777" w:rsidR="00CB1E1E" w:rsidRPr="00C80894" w:rsidRDefault="00CB1E1E" w:rsidP="00CB1E1E">
      <w:pPr>
        <w:spacing w:line="360" w:lineRule="auto"/>
        <w:ind w:firstLine="709"/>
        <w:jc w:val="both"/>
        <w:rPr>
          <w:sz w:val="28"/>
          <w:szCs w:val="28"/>
          <w:u w:val="single"/>
        </w:rPr>
      </w:pPr>
      <w:r w:rsidRPr="00C80894">
        <w:rPr>
          <w:sz w:val="28"/>
          <w:szCs w:val="28"/>
          <w:u w:val="single"/>
        </w:rPr>
        <w:t>Фиксирующая жидкость</w:t>
      </w:r>
    </w:p>
    <w:p w14:paraId="09824EF6" w14:textId="77777777" w:rsidR="00CB1E1E" w:rsidRPr="00C80894" w:rsidRDefault="00CB1E1E" w:rsidP="00CB1E1E">
      <w:pPr>
        <w:spacing w:line="360" w:lineRule="auto"/>
        <w:ind w:firstLine="709"/>
        <w:jc w:val="both"/>
        <w:rPr>
          <w:sz w:val="28"/>
          <w:szCs w:val="28"/>
        </w:rPr>
      </w:pPr>
      <w:r w:rsidRPr="00C80894">
        <w:rPr>
          <w:sz w:val="28"/>
          <w:szCs w:val="28"/>
        </w:rPr>
        <w:t xml:space="preserve">Для консервации </w:t>
      </w:r>
      <w:proofErr w:type="spellStart"/>
      <w:r w:rsidRPr="00C80894">
        <w:rPr>
          <w:sz w:val="28"/>
          <w:szCs w:val="28"/>
        </w:rPr>
        <w:t>биопсийного</w:t>
      </w:r>
      <w:proofErr w:type="spellEnd"/>
      <w:r w:rsidRPr="00C80894">
        <w:rPr>
          <w:sz w:val="28"/>
          <w:szCs w:val="28"/>
        </w:rPr>
        <w:t xml:space="preserve"> и операционного материала используется раствор формальдегида 4%, </w:t>
      </w:r>
      <w:proofErr w:type="spellStart"/>
      <w:r w:rsidRPr="00C80894">
        <w:rPr>
          <w:sz w:val="28"/>
          <w:szCs w:val="28"/>
        </w:rPr>
        <w:t>забуференный</w:t>
      </w:r>
      <w:proofErr w:type="spellEnd"/>
      <w:r w:rsidRPr="00C80894">
        <w:rPr>
          <w:sz w:val="28"/>
          <w:szCs w:val="28"/>
        </w:rPr>
        <w:t xml:space="preserve"> при рН6,9-7,0.</w:t>
      </w:r>
    </w:p>
    <w:p w14:paraId="671BF2E8" w14:textId="77777777" w:rsidR="00CB1E1E" w:rsidRPr="00C80894" w:rsidRDefault="00CB1E1E" w:rsidP="00CB1E1E">
      <w:pPr>
        <w:spacing w:line="360" w:lineRule="auto"/>
        <w:ind w:firstLine="709"/>
        <w:jc w:val="both"/>
        <w:rPr>
          <w:sz w:val="28"/>
          <w:szCs w:val="28"/>
          <w:u w:val="single"/>
        </w:rPr>
      </w:pPr>
      <w:r w:rsidRPr="00C80894">
        <w:rPr>
          <w:sz w:val="28"/>
          <w:szCs w:val="28"/>
          <w:u w:val="single"/>
        </w:rPr>
        <w:t>Унифицированные требования к маркировке материала</w:t>
      </w:r>
    </w:p>
    <w:p w14:paraId="36428952" w14:textId="77777777" w:rsidR="00CB1E1E" w:rsidRPr="00C80894" w:rsidRDefault="00CB1E1E" w:rsidP="00CB1E1E">
      <w:pPr>
        <w:spacing w:line="360" w:lineRule="auto"/>
        <w:ind w:firstLine="709"/>
        <w:jc w:val="both"/>
        <w:rPr>
          <w:sz w:val="28"/>
          <w:szCs w:val="28"/>
        </w:rPr>
      </w:pPr>
      <w:r w:rsidRPr="00C80894">
        <w:rPr>
          <w:sz w:val="28"/>
          <w:szCs w:val="28"/>
        </w:rPr>
        <w:t xml:space="preserve">Для нанесения маркировки используется стандартное поле для записи унифицированной этикетки, в которое печатными буквами вписываются следующие данные: </w:t>
      </w:r>
    </w:p>
    <w:p w14:paraId="319ADCDE" w14:textId="77777777" w:rsidR="00CB1E1E" w:rsidRPr="00C80894" w:rsidRDefault="00CB1E1E" w:rsidP="00CB1E1E">
      <w:pPr>
        <w:widowControl/>
        <w:numPr>
          <w:ilvl w:val="0"/>
          <w:numId w:val="40"/>
        </w:numPr>
        <w:autoSpaceDE/>
        <w:autoSpaceDN/>
        <w:spacing w:line="360" w:lineRule="auto"/>
        <w:ind w:left="0" w:firstLine="709"/>
        <w:jc w:val="both"/>
        <w:rPr>
          <w:sz w:val="28"/>
          <w:szCs w:val="28"/>
        </w:rPr>
      </w:pPr>
      <w:r w:rsidRPr="00C80894">
        <w:rPr>
          <w:sz w:val="28"/>
          <w:szCs w:val="28"/>
        </w:rPr>
        <w:lastRenderedPageBreak/>
        <w:t>Фамилия и инициалы пациента</w:t>
      </w:r>
    </w:p>
    <w:p w14:paraId="1D17EE77" w14:textId="77777777" w:rsidR="00CB1E1E" w:rsidRPr="00C80894" w:rsidRDefault="00CB1E1E" w:rsidP="00CB1E1E">
      <w:pPr>
        <w:widowControl/>
        <w:numPr>
          <w:ilvl w:val="0"/>
          <w:numId w:val="40"/>
        </w:numPr>
        <w:autoSpaceDE/>
        <w:autoSpaceDN/>
        <w:spacing w:line="360" w:lineRule="auto"/>
        <w:ind w:left="0" w:firstLine="709"/>
        <w:jc w:val="both"/>
        <w:rPr>
          <w:sz w:val="28"/>
          <w:szCs w:val="28"/>
        </w:rPr>
      </w:pPr>
      <w:r w:rsidRPr="00C80894">
        <w:rPr>
          <w:sz w:val="28"/>
          <w:szCs w:val="28"/>
        </w:rPr>
        <w:t>Внутренний номер направления</w:t>
      </w:r>
    </w:p>
    <w:p w14:paraId="3A241F73" w14:textId="77777777" w:rsidR="00CB1E1E" w:rsidRPr="00C80894" w:rsidRDefault="00CB1E1E" w:rsidP="00CB1E1E">
      <w:pPr>
        <w:widowControl/>
        <w:numPr>
          <w:ilvl w:val="0"/>
          <w:numId w:val="40"/>
        </w:numPr>
        <w:autoSpaceDE/>
        <w:autoSpaceDN/>
        <w:spacing w:line="360" w:lineRule="auto"/>
        <w:ind w:left="0" w:firstLine="709"/>
        <w:jc w:val="both"/>
        <w:rPr>
          <w:sz w:val="28"/>
          <w:szCs w:val="28"/>
        </w:rPr>
      </w:pPr>
      <w:r w:rsidRPr="00C80894">
        <w:rPr>
          <w:sz w:val="28"/>
          <w:szCs w:val="28"/>
        </w:rPr>
        <w:t>Краткое наименование лечебно-профилактического учреждения</w:t>
      </w:r>
    </w:p>
    <w:p w14:paraId="16D75EEA" w14:textId="77777777" w:rsidR="00CB1E1E" w:rsidRPr="00C80894" w:rsidRDefault="00CB1E1E" w:rsidP="00CB1E1E">
      <w:pPr>
        <w:widowControl/>
        <w:numPr>
          <w:ilvl w:val="0"/>
          <w:numId w:val="40"/>
        </w:numPr>
        <w:autoSpaceDE/>
        <w:autoSpaceDN/>
        <w:spacing w:line="360" w:lineRule="auto"/>
        <w:ind w:left="0" w:firstLine="709"/>
        <w:jc w:val="both"/>
        <w:rPr>
          <w:sz w:val="28"/>
          <w:szCs w:val="28"/>
        </w:rPr>
      </w:pPr>
      <w:r w:rsidRPr="00C80894">
        <w:rPr>
          <w:sz w:val="28"/>
          <w:szCs w:val="28"/>
        </w:rPr>
        <w:t xml:space="preserve">Номер флакона </w:t>
      </w:r>
    </w:p>
    <w:p w14:paraId="5F60EC35" w14:textId="77777777" w:rsidR="00CB1E1E" w:rsidRPr="00C80894" w:rsidRDefault="00CB1E1E" w:rsidP="00CB1E1E">
      <w:pPr>
        <w:widowControl/>
        <w:numPr>
          <w:ilvl w:val="0"/>
          <w:numId w:val="40"/>
        </w:numPr>
        <w:autoSpaceDE/>
        <w:autoSpaceDN/>
        <w:spacing w:line="360" w:lineRule="auto"/>
        <w:ind w:left="0" w:firstLine="709"/>
        <w:jc w:val="both"/>
        <w:rPr>
          <w:sz w:val="28"/>
          <w:szCs w:val="28"/>
        </w:rPr>
      </w:pPr>
      <w:r w:rsidRPr="00C80894">
        <w:rPr>
          <w:sz w:val="28"/>
          <w:szCs w:val="28"/>
        </w:rPr>
        <w:t>Количество кусочков во флаконе</w:t>
      </w:r>
    </w:p>
    <w:p w14:paraId="245285BF" w14:textId="77777777" w:rsidR="00CB1E1E" w:rsidRPr="00C80894" w:rsidRDefault="00CB1E1E" w:rsidP="00CB1E1E">
      <w:pPr>
        <w:spacing w:line="360" w:lineRule="auto"/>
        <w:ind w:firstLine="709"/>
        <w:jc w:val="both"/>
        <w:rPr>
          <w:sz w:val="28"/>
          <w:szCs w:val="28"/>
          <w:u w:val="single"/>
        </w:rPr>
      </w:pPr>
      <w:r w:rsidRPr="00C80894">
        <w:rPr>
          <w:sz w:val="28"/>
          <w:szCs w:val="28"/>
          <w:u w:val="single"/>
        </w:rPr>
        <w:t xml:space="preserve">Регистрация </w:t>
      </w:r>
      <w:proofErr w:type="spellStart"/>
      <w:r w:rsidRPr="00C80894">
        <w:rPr>
          <w:sz w:val="28"/>
          <w:szCs w:val="28"/>
          <w:u w:val="single"/>
        </w:rPr>
        <w:t>биопсийного</w:t>
      </w:r>
      <w:proofErr w:type="spellEnd"/>
      <w:r w:rsidRPr="00C80894">
        <w:rPr>
          <w:sz w:val="28"/>
          <w:szCs w:val="28"/>
          <w:u w:val="single"/>
        </w:rPr>
        <w:t xml:space="preserve"> материала</w:t>
      </w:r>
    </w:p>
    <w:p w14:paraId="0CE1B7B9" w14:textId="77777777" w:rsidR="00CB1E1E" w:rsidRPr="00C80894" w:rsidRDefault="00CB1E1E" w:rsidP="00CB1E1E">
      <w:pPr>
        <w:widowControl/>
        <w:numPr>
          <w:ilvl w:val="0"/>
          <w:numId w:val="41"/>
        </w:numPr>
        <w:autoSpaceDE/>
        <w:autoSpaceDN/>
        <w:spacing w:line="360" w:lineRule="auto"/>
        <w:ind w:left="0" w:firstLine="709"/>
        <w:jc w:val="both"/>
        <w:rPr>
          <w:sz w:val="28"/>
          <w:szCs w:val="28"/>
        </w:rPr>
      </w:pPr>
      <w:r w:rsidRPr="00C80894">
        <w:rPr>
          <w:sz w:val="28"/>
          <w:szCs w:val="28"/>
        </w:rPr>
        <w:t xml:space="preserve">Принятый материал регистрирует лаборант в книге записи </w:t>
      </w:r>
      <w:proofErr w:type="spellStart"/>
      <w:r w:rsidRPr="00C80894">
        <w:rPr>
          <w:sz w:val="28"/>
          <w:szCs w:val="28"/>
        </w:rPr>
        <w:t>биопсийного</w:t>
      </w:r>
      <w:proofErr w:type="spellEnd"/>
      <w:r w:rsidRPr="00C80894">
        <w:rPr>
          <w:sz w:val="28"/>
          <w:szCs w:val="28"/>
        </w:rPr>
        <w:t xml:space="preserve"> и операционного материала.</w:t>
      </w:r>
    </w:p>
    <w:p w14:paraId="4A51E4AF" w14:textId="77777777" w:rsidR="00CB1E1E" w:rsidRDefault="00CB1E1E" w:rsidP="00CB1E1E">
      <w:pPr>
        <w:widowControl/>
        <w:numPr>
          <w:ilvl w:val="0"/>
          <w:numId w:val="41"/>
        </w:numPr>
        <w:autoSpaceDE/>
        <w:autoSpaceDN/>
        <w:spacing w:line="360" w:lineRule="auto"/>
        <w:ind w:left="0" w:firstLine="709"/>
        <w:jc w:val="both"/>
        <w:rPr>
          <w:sz w:val="28"/>
          <w:szCs w:val="28"/>
        </w:rPr>
      </w:pPr>
      <w:r w:rsidRPr="00C80894">
        <w:rPr>
          <w:sz w:val="28"/>
          <w:szCs w:val="28"/>
        </w:rPr>
        <w:t>Присланный на исследование материал врач-патологоанатом изучает макроскопически и затем вырезает кусочки для гистологического исследования. Данные, касающиеся макроскопического изучения, лаборант под диктовку врача вносит в бланк направления на исследование </w:t>
      </w:r>
    </w:p>
    <w:p w14:paraId="42BEFB6B" w14:textId="77777777" w:rsidR="00CB1E1E" w:rsidRPr="00C80894" w:rsidRDefault="00CB1E1E" w:rsidP="00CB1E1E">
      <w:pPr>
        <w:spacing w:line="360" w:lineRule="auto"/>
        <w:ind w:firstLine="709"/>
        <w:jc w:val="both"/>
        <w:rPr>
          <w:sz w:val="28"/>
          <w:szCs w:val="28"/>
        </w:rPr>
      </w:pPr>
      <w:r w:rsidRPr="00C80894">
        <w:rPr>
          <w:sz w:val="28"/>
          <w:szCs w:val="28"/>
        </w:rPr>
        <w:t xml:space="preserve">Гистологические срезы с некоторых объектов получают на замораживающем микротоме, другой материал предварительно ускоренно заливают в целлоидин, парафин, иногда желатин, а затем делают срезы на соответствующем микротоме. </w:t>
      </w:r>
    </w:p>
    <w:p w14:paraId="33C01CA7" w14:textId="77777777" w:rsidR="00CB1E1E" w:rsidRPr="00C80894" w:rsidRDefault="00CB1E1E" w:rsidP="00CB1E1E">
      <w:pPr>
        <w:spacing w:line="360" w:lineRule="auto"/>
        <w:ind w:firstLine="709"/>
        <w:jc w:val="both"/>
        <w:rPr>
          <w:sz w:val="28"/>
          <w:szCs w:val="28"/>
        </w:rPr>
      </w:pPr>
      <w:r w:rsidRPr="00C80894">
        <w:rPr>
          <w:sz w:val="28"/>
          <w:szCs w:val="28"/>
        </w:rPr>
        <w:t>Срезы окрашивают гематоксилин-эозином, а в случае необходимости применяют другие методы окрашивания.</w:t>
      </w:r>
    </w:p>
    <w:p w14:paraId="6C17F1E8" w14:textId="77777777" w:rsidR="00CB1E1E" w:rsidRDefault="00CB1E1E" w:rsidP="00CB1E1E">
      <w:pPr>
        <w:spacing w:line="360" w:lineRule="auto"/>
        <w:ind w:firstLine="709"/>
        <w:jc w:val="both"/>
        <w:rPr>
          <w:sz w:val="28"/>
          <w:szCs w:val="28"/>
        </w:rPr>
      </w:pPr>
      <w:r w:rsidRPr="00C80894">
        <w:rPr>
          <w:sz w:val="28"/>
          <w:szCs w:val="28"/>
        </w:rPr>
        <w:t xml:space="preserve">На гистологических препаратах тушью надписывают номер исследования и две последние цифры года исследования. </w:t>
      </w:r>
    </w:p>
    <w:p w14:paraId="6DA836CE" w14:textId="77777777" w:rsidR="00CB1E1E" w:rsidRPr="00C80894" w:rsidRDefault="00CB1E1E" w:rsidP="00CB1E1E">
      <w:pPr>
        <w:spacing w:line="360" w:lineRule="auto"/>
        <w:ind w:firstLine="709"/>
        <w:jc w:val="both"/>
        <w:rPr>
          <w:b/>
          <w:bCs/>
          <w:sz w:val="28"/>
          <w:szCs w:val="28"/>
        </w:rPr>
      </w:pPr>
    </w:p>
    <w:p w14:paraId="694B81D5" w14:textId="77777777" w:rsidR="00CB1E1E" w:rsidRDefault="00CB1E1E" w:rsidP="00CB1E1E">
      <w:pPr>
        <w:spacing w:line="360" w:lineRule="auto"/>
        <w:ind w:firstLine="709"/>
        <w:jc w:val="center"/>
        <w:rPr>
          <w:b/>
          <w:bCs/>
          <w:color w:val="000000"/>
          <w:sz w:val="28"/>
          <w:szCs w:val="28"/>
          <w:shd w:val="clear" w:color="auto" w:fill="FFFFFF"/>
        </w:rPr>
      </w:pPr>
      <w:r w:rsidRPr="00C80894">
        <w:rPr>
          <w:b/>
          <w:bCs/>
          <w:color w:val="000000"/>
          <w:sz w:val="28"/>
          <w:szCs w:val="28"/>
          <w:shd w:val="clear" w:color="auto" w:fill="FFFFFF"/>
        </w:rPr>
        <w:t xml:space="preserve">Приготовление препаратов для </w:t>
      </w:r>
      <w:proofErr w:type="spellStart"/>
      <w:r w:rsidRPr="00C80894">
        <w:rPr>
          <w:b/>
          <w:bCs/>
          <w:color w:val="000000"/>
          <w:sz w:val="28"/>
          <w:szCs w:val="28"/>
          <w:shd w:val="clear" w:color="auto" w:fill="FFFFFF"/>
        </w:rPr>
        <w:t>электронно</w:t>
      </w:r>
      <w:proofErr w:type="spellEnd"/>
      <w:r w:rsidRPr="00C80894">
        <w:rPr>
          <w:b/>
          <w:bCs/>
          <w:color w:val="000000"/>
          <w:sz w:val="28"/>
          <w:szCs w:val="28"/>
          <w:shd w:val="clear" w:color="auto" w:fill="FFFFFF"/>
        </w:rPr>
        <w:t xml:space="preserve"> – микроскопического исследования</w:t>
      </w:r>
    </w:p>
    <w:p w14:paraId="10C0B21B" w14:textId="01F28744" w:rsidR="00CB1E1E" w:rsidRDefault="00CB1E1E" w:rsidP="00CB1E1E">
      <w:pPr>
        <w:spacing w:line="360" w:lineRule="auto"/>
        <w:ind w:firstLine="709"/>
        <w:jc w:val="both"/>
        <w:rPr>
          <w:color w:val="000000"/>
          <w:sz w:val="28"/>
          <w:szCs w:val="28"/>
        </w:rPr>
      </w:pPr>
      <w:r w:rsidRPr="00C80894">
        <w:rPr>
          <w:color w:val="000000"/>
          <w:sz w:val="28"/>
          <w:szCs w:val="28"/>
        </w:rPr>
        <w:t xml:space="preserve">Для исследования препаратов в электронном микроскопе вместо предметных стекол применяются специальные пленки, незначительно поглощающие электроны. Они крепятся на опорные сетки. Материалом для приготовления пленок служат коллодий, окись алюминия и кварц. Тщательно очищенный от различных примесей и нанесенный на пленку исследуемый материал после испарения жидкости оставляет на ней тончайший слой, который и подлежит микроскопии. В электронном микроскопе можно также исследовать </w:t>
      </w:r>
      <w:r w:rsidRPr="00C80894">
        <w:rPr>
          <w:color w:val="000000"/>
          <w:sz w:val="28"/>
          <w:szCs w:val="28"/>
        </w:rPr>
        <w:lastRenderedPageBreak/>
        <w:t xml:space="preserve">срезы тканей, клеток, микроорганизмов, полученные с помощью ультрамикротома. Препараты контрастируют с помощью электронно-плотных (задерживающих электроны) веществ, используя разные методы напыление тяжелых металлов, обработка фосфорно-вольфрамовой кислотой, </w:t>
      </w:r>
      <w:proofErr w:type="spellStart"/>
      <w:r w:rsidRPr="00C80894">
        <w:rPr>
          <w:color w:val="000000"/>
          <w:sz w:val="28"/>
          <w:szCs w:val="28"/>
        </w:rPr>
        <w:t>уранилацетатом</w:t>
      </w:r>
      <w:proofErr w:type="spellEnd"/>
      <w:r w:rsidRPr="00C80894">
        <w:rPr>
          <w:color w:val="000000"/>
          <w:sz w:val="28"/>
          <w:szCs w:val="28"/>
        </w:rPr>
        <w:t>, солями осмиевой кислоты и др.</w:t>
      </w:r>
    </w:p>
    <w:p w14:paraId="503BF2ED" w14:textId="26E342EC" w:rsidR="00CB1E1E" w:rsidRDefault="00CB1E1E">
      <w:pPr>
        <w:rPr>
          <w:color w:val="000000"/>
          <w:sz w:val="28"/>
          <w:szCs w:val="28"/>
        </w:rPr>
      </w:pPr>
      <w:r>
        <w:rPr>
          <w:color w:val="000000"/>
          <w:sz w:val="28"/>
          <w:szCs w:val="28"/>
        </w:rPr>
        <w:br w:type="page"/>
      </w:r>
    </w:p>
    <w:p w14:paraId="778B1386" w14:textId="69491349" w:rsidR="00CB1E1E" w:rsidRDefault="00CB1E1E" w:rsidP="00CB1E1E">
      <w:pPr>
        <w:spacing w:line="360" w:lineRule="auto"/>
        <w:ind w:firstLine="709"/>
        <w:jc w:val="center"/>
        <w:rPr>
          <w:sz w:val="28"/>
          <w:szCs w:val="28"/>
        </w:rPr>
      </w:pPr>
      <w:r w:rsidRPr="00CB1E1E">
        <w:rPr>
          <w:sz w:val="28"/>
          <w:szCs w:val="28"/>
        </w:rPr>
        <w:lastRenderedPageBreak/>
        <w:t>День 9 (</w:t>
      </w:r>
      <w:r>
        <w:rPr>
          <w:sz w:val="28"/>
          <w:szCs w:val="28"/>
        </w:rPr>
        <w:t>30.05.20</w:t>
      </w:r>
      <w:r w:rsidRPr="00CB1E1E">
        <w:rPr>
          <w:sz w:val="28"/>
          <w:szCs w:val="28"/>
        </w:rPr>
        <w:t>)</w:t>
      </w:r>
    </w:p>
    <w:p w14:paraId="460D30AA" w14:textId="77777777" w:rsidR="00CB1E1E" w:rsidRPr="00E44309" w:rsidRDefault="00CB1E1E" w:rsidP="00CB1E1E">
      <w:pPr>
        <w:pStyle w:val="aa"/>
        <w:spacing w:before="0" w:beforeAutospacing="0" w:after="0" w:afterAutospacing="0" w:line="360" w:lineRule="auto"/>
        <w:ind w:firstLine="709"/>
        <w:jc w:val="center"/>
        <w:rPr>
          <w:b/>
          <w:bCs/>
          <w:color w:val="000000"/>
          <w:sz w:val="28"/>
          <w:szCs w:val="28"/>
        </w:rPr>
      </w:pPr>
      <w:r w:rsidRPr="00E44309">
        <w:rPr>
          <w:b/>
          <w:bCs/>
          <w:color w:val="000000"/>
          <w:sz w:val="28"/>
          <w:szCs w:val="28"/>
        </w:rPr>
        <w:t>Проведение микроскопического исследования цитологических и гистологических мазков.</w:t>
      </w:r>
    </w:p>
    <w:p w14:paraId="0310BF41" w14:textId="77777777" w:rsidR="00CB1E1E" w:rsidRPr="00E44309" w:rsidRDefault="00CB1E1E" w:rsidP="00CB1E1E">
      <w:pPr>
        <w:pStyle w:val="aa"/>
        <w:spacing w:before="0" w:beforeAutospacing="0" w:after="0" w:afterAutospacing="0" w:line="360" w:lineRule="auto"/>
        <w:ind w:firstLine="709"/>
        <w:jc w:val="both"/>
        <w:rPr>
          <w:color w:val="000000"/>
          <w:sz w:val="28"/>
          <w:szCs w:val="28"/>
        </w:rPr>
      </w:pPr>
      <w:r w:rsidRPr="00E44309">
        <w:rPr>
          <w:color w:val="000000"/>
          <w:sz w:val="28"/>
          <w:szCs w:val="28"/>
        </w:rPr>
        <w:t xml:space="preserve">Прежде чем начать </w:t>
      </w:r>
      <w:proofErr w:type="spellStart"/>
      <w:r w:rsidRPr="00E44309">
        <w:rPr>
          <w:color w:val="000000"/>
          <w:sz w:val="28"/>
          <w:szCs w:val="28"/>
        </w:rPr>
        <w:t>микроскопирование</w:t>
      </w:r>
      <w:proofErr w:type="spellEnd"/>
      <w:r w:rsidRPr="00E44309">
        <w:rPr>
          <w:color w:val="000000"/>
          <w:sz w:val="28"/>
          <w:szCs w:val="28"/>
        </w:rPr>
        <w:t xml:space="preserve">, необходимо установить правильное освещение. Для этого с микроскопа снимают окуляр и, глядя прямо в объектив, устанавливают зеркало так, чтобы источник света (лампа или окно) были видны посредине объектива. После предварительной установки света на предметный столик микроскопа кладут готовый препарат и закрепляют его зажимами. При помощи </w:t>
      </w:r>
      <w:proofErr w:type="spellStart"/>
      <w:r w:rsidRPr="00E44309">
        <w:rPr>
          <w:color w:val="000000"/>
          <w:sz w:val="28"/>
          <w:szCs w:val="28"/>
        </w:rPr>
        <w:t>макрометрического</w:t>
      </w:r>
      <w:proofErr w:type="spellEnd"/>
      <w:r w:rsidRPr="00E44309">
        <w:rPr>
          <w:color w:val="000000"/>
          <w:sz w:val="28"/>
          <w:szCs w:val="28"/>
        </w:rPr>
        <w:t xml:space="preserve"> винта опускают тубус почти до соприкосновения с покровным стеклом. Затем, глядя в окуляр, постепенно поднимают тубус до появления изображения. Для наведения резкости пользуются микрометрическим винтом. При </w:t>
      </w:r>
      <w:proofErr w:type="spellStart"/>
      <w:r w:rsidRPr="00E44309">
        <w:rPr>
          <w:color w:val="000000"/>
          <w:sz w:val="28"/>
          <w:szCs w:val="28"/>
        </w:rPr>
        <w:t>микроскопиравании</w:t>
      </w:r>
      <w:proofErr w:type="spellEnd"/>
      <w:r w:rsidRPr="00E44309">
        <w:rPr>
          <w:color w:val="000000"/>
          <w:sz w:val="28"/>
          <w:szCs w:val="28"/>
        </w:rPr>
        <w:t xml:space="preserve"> следует держать оба глаза открытыми. Смотрят в микроскоп левым глазом</w:t>
      </w:r>
    </w:p>
    <w:p w14:paraId="3485DDC1" w14:textId="77777777" w:rsidR="00CB1E1E" w:rsidRPr="00E44309" w:rsidRDefault="00CB1E1E" w:rsidP="00CB1E1E">
      <w:pPr>
        <w:pStyle w:val="aa"/>
        <w:spacing w:before="0" w:beforeAutospacing="0" w:after="0" w:afterAutospacing="0" w:line="360" w:lineRule="auto"/>
        <w:ind w:firstLine="709"/>
        <w:jc w:val="center"/>
        <w:rPr>
          <w:b/>
          <w:bCs/>
          <w:color w:val="000000"/>
          <w:sz w:val="28"/>
          <w:szCs w:val="28"/>
        </w:rPr>
      </w:pPr>
      <w:r w:rsidRPr="00E44309">
        <w:rPr>
          <w:b/>
          <w:bCs/>
          <w:color w:val="000000"/>
          <w:sz w:val="28"/>
          <w:szCs w:val="28"/>
        </w:rPr>
        <w:t>Архивирование материала, оставшегося от гистологического исследования.</w:t>
      </w:r>
    </w:p>
    <w:p w14:paraId="0E99175A" w14:textId="77777777" w:rsidR="00CB1E1E" w:rsidRDefault="00CB1E1E" w:rsidP="00CB1E1E">
      <w:pPr>
        <w:pStyle w:val="aa"/>
        <w:spacing w:before="0" w:beforeAutospacing="0" w:after="0" w:afterAutospacing="0" w:line="360" w:lineRule="auto"/>
        <w:ind w:firstLine="709"/>
        <w:jc w:val="both"/>
        <w:rPr>
          <w:color w:val="000000"/>
          <w:sz w:val="28"/>
          <w:szCs w:val="28"/>
        </w:rPr>
      </w:pPr>
      <w:r w:rsidRPr="00E44309">
        <w:rPr>
          <w:color w:val="000000"/>
          <w:sz w:val="28"/>
          <w:szCs w:val="28"/>
        </w:rPr>
        <w:t xml:space="preserve">Органы ткани, а также их фрагменты, оставшиеся после вырезки и заливки материала, хранят в 10% нейтральном формалине в больших емкостях с плотно закрывающимися крышками – влажный архив. </w:t>
      </w:r>
    </w:p>
    <w:p w14:paraId="222180D5" w14:textId="77777777" w:rsidR="00CB1E1E" w:rsidRDefault="00CB1E1E" w:rsidP="00CB1E1E">
      <w:pPr>
        <w:pStyle w:val="aa"/>
        <w:spacing w:before="0" w:beforeAutospacing="0" w:after="0" w:afterAutospacing="0" w:line="360" w:lineRule="auto"/>
        <w:ind w:firstLine="709"/>
        <w:jc w:val="both"/>
        <w:rPr>
          <w:color w:val="000000"/>
          <w:sz w:val="28"/>
          <w:szCs w:val="28"/>
        </w:rPr>
      </w:pPr>
      <w:r w:rsidRPr="00E44309">
        <w:rPr>
          <w:color w:val="000000"/>
          <w:sz w:val="28"/>
          <w:szCs w:val="28"/>
        </w:rPr>
        <w:t xml:space="preserve">Каждый объект завязывают в марлю вместе с биркой, на которой указан год и номер исследования. Бирку помещают таким образом, чтобы ее можно было рассмотреть, не развязывая марлю. </w:t>
      </w:r>
    </w:p>
    <w:p w14:paraId="7A583A80" w14:textId="77777777" w:rsidR="00CB1E1E" w:rsidRDefault="00CB1E1E" w:rsidP="00CB1E1E">
      <w:pPr>
        <w:pStyle w:val="aa"/>
        <w:spacing w:before="0" w:beforeAutospacing="0" w:after="0" w:afterAutospacing="0" w:line="360" w:lineRule="auto"/>
        <w:ind w:firstLine="709"/>
        <w:jc w:val="both"/>
        <w:rPr>
          <w:color w:val="000000"/>
          <w:sz w:val="28"/>
          <w:szCs w:val="28"/>
        </w:rPr>
      </w:pPr>
      <w:r>
        <w:rPr>
          <w:color w:val="000000"/>
          <w:sz w:val="28"/>
          <w:szCs w:val="28"/>
        </w:rPr>
        <w:t>Б</w:t>
      </w:r>
      <w:r w:rsidRPr="00E44309">
        <w:rPr>
          <w:color w:val="000000"/>
          <w:sz w:val="28"/>
          <w:szCs w:val="28"/>
        </w:rPr>
        <w:t xml:space="preserve">олее современный способ хранения: материал вместе с этикеткой помещают прозрачный и прочный полиэтиленовый пакет, наливают в него немного формалина и склеивают с помощью специального аппарата. Этот пакет помещают в другой пакет большего размера для полной герметизации. Пакеты размещают на стеллажах. </w:t>
      </w:r>
    </w:p>
    <w:p w14:paraId="25C93983" w14:textId="77777777" w:rsidR="00CB1E1E" w:rsidRPr="00E44309" w:rsidRDefault="00CB1E1E" w:rsidP="00CB1E1E">
      <w:pPr>
        <w:pStyle w:val="aa"/>
        <w:spacing w:before="0" w:beforeAutospacing="0" w:after="0" w:afterAutospacing="0" w:line="360" w:lineRule="auto"/>
        <w:ind w:firstLine="709"/>
        <w:jc w:val="both"/>
        <w:rPr>
          <w:color w:val="000000"/>
          <w:sz w:val="28"/>
          <w:szCs w:val="28"/>
        </w:rPr>
      </w:pPr>
      <w:r w:rsidRPr="00E44309">
        <w:rPr>
          <w:color w:val="000000"/>
          <w:sz w:val="28"/>
          <w:szCs w:val="28"/>
        </w:rPr>
        <w:t>Также существуют архивы гистологических препаратов и блоков; документации патологоанатомического отделения.</w:t>
      </w:r>
    </w:p>
    <w:p w14:paraId="33B0178E" w14:textId="77777777" w:rsidR="00CB1E1E" w:rsidRPr="00E44309" w:rsidRDefault="00CB1E1E" w:rsidP="00CB1E1E">
      <w:pPr>
        <w:pStyle w:val="aa"/>
        <w:spacing w:before="0" w:beforeAutospacing="0" w:after="0" w:afterAutospacing="0" w:line="360" w:lineRule="auto"/>
        <w:ind w:firstLine="709"/>
        <w:jc w:val="both"/>
        <w:rPr>
          <w:color w:val="000000"/>
          <w:sz w:val="28"/>
          <w:szCs w:val="28"/>
        </w:rPr>
      </w:pPr>
      <w:r w:rsidRPr="00E44309">
        <w:rPr>
          <w:color w:val="000000"/>
          <w:sz w:val="28"/>
          <w:szCs w:val="28"/>
        </w:rPr>
        <w:lastRenderedPageBreak/>
        <w:t>Гистологические препараты (стекла) предпочтительнее хранить в вертикальном положении, исключая попадание на них прямого солнечного света</w:t>
      </w:r>
      <w:r>
        <w:rPr>
          <w:color w:val="000000"/>
          <w:sz w:val="28"/>
          <w:szCs w:val="28"/>
        </w:rPr>
        <w:t xml:space="preserve">, чтобы исключить </w:t>
      </w:r>
      <w:r w:rsidRPr="00E44309">
        <w:rPr>
          <w:color w:val="000000"/>
          <w:sz w:val="28"/>
          <w:szCs w:val="28"/>
        </w:rPr>
        <w:t>выцветания.</w:t>
      </w:r>
    </w:p>
    <w:p w14:paraId="05846893" w14:textId="77777777" w:rsidR="00CB1E1E" w:rsidRPr="00E44309" w:rsidRDefault="00CB1E1E" w:rsidP="00CB1E1E">
      <w:pPr>
        <w:pStyle w:val="aa"/>
        <w:spacing w:before="0" w:beforeAutospacing="0" w:after="0" w:afterAutospacing="0" w:line="360" w:lineRule="auto"/>
        <w:ind w:firstLine="709"/>
        <w:jc w:val="both"/>
        <w:rPr>
          <w:color w:val="000000"/>
          <w:sz w:val="28"/>
          <w:szCs w:val="28"/>
          <w:u w:val="single"/>
        </w:rPr>
      </w:pPr>
      <w:r w:rsidRPr="00E44309">
        <w:rPr>
          <w:color w:val="000000"/>
          <w:sz w:val="28"/>
          <w:szCs w:val="28"/>
          <w:u w:val="single"/>
        </w:rPr>
        <w:t xml:space="preserve">Сроки хранения </w:t>
      </w:r>
      <w:proofErr w:type="spellStart"/>
      <w:r w:rsidRPr="00E44309">
        <w:rPr>
          <w:color w:val="000000"/>
          <w:sz w:val="28"/>
          <w:szCs w:val="28"/>
          <w:u w:val="single"/>
        </w:rPr>
        <w:t>биопсийно</w:t>
      </w:r>
      <w:proofErr w:type="spellEnd"/>
      <w:r w:rsidRPr="00E44309">
        <w:rPr>
          <w:color w:val="000000"/>
          <w:sz w:val="28"/>
          <w:szCs w:val="28"/>
          <w:u w:val="single"/>
        </w:rPr>
        <w:t>-операционного материала:</w:t>
      </w:r>
    </w:p>
    <w:p w14:paraId="43AC758A" w14:textId="77777777" w:rsidR="00CB1E1E" w:rsidRPr="00E44309" w:rsidRDefault="00CB1E1E" w:rsidP="00CB1E1E">
      <w:pPr>
        <w:pStyle w:val="aa"/>
        <w:numPr>
          <w:ilvl w:val="0"/>
          <w:numId w:val="42"/>
        </w:numPr>
        <w:tabs>
          <w:tab w:val="left" w:pos="993"/>
        </w:tabs>
        <w:spacing w:before="0" w:beforeAutospacing="0" w:after="0" w:afterAutospacing="0" w:line="360" w:lineRule="auto"/>
        <w:ind w:left="0" w:firstLine="709"/>
        <w:jc w:val="both"/>
        <w:rPr>
          <w:color w:val="000000"/>
          <w:sz w:val="28"/>
          <w:szCs w:val="28"/>
        </w:rPr>
      </w:pPr>
      <w:r w:rsidRPr="00E44309">
        <w:rPr>
          <w:color w:val="000000"/>
          <w:sz w:val="28"/>
          <w:szCs w:val="28"/>
        </w:rPr>
        <w:t>гистологические препараты, относящиеся к онкологическим заболеваниям, а также во всех неясных случаях, хранятся бессрочно</w:t>
      </w:r>
    </w:p>
    <w:p w14:paraId="4A261A6E" w14:textId="77777777" w:rsidR="00CB1E1E" w:rsidRPr="00E44309" w:rsidRDefault="00CB1E1E" w:rsidP="00CB1E1E">
      <w:pPr>
        <w:pStyle w:val="aa"/>
        <w:numPr>
          <w:ilvl w:val="0"/>
          <w:numId w:val="42"/>
        </w:numPr>
        <w:tabs>
          <w:tab w:val="left" w:pos="993"/>
        </w:tabs>
        <w:spacing w:before="0" w:beforeAutospacing="0" w:after="0" w:afterAutospacing="0" w:line="360" w:lineRule="auto"/>
        <w:ind w:left="0" w:firstLine="709"/>
        <w:jc w:val="both"/>
        <w:rPr>
          <w:color w:val="000000"/>
          <w:sz w:val="28"/>
          <w:szCs w:val="28"/>
        </w:rPr>
      </w:pPr>
      <w:r w:rsidRPr="00E44309">
        <w:rPr>
          <w:color w:val="000000"/>
          <w:sz w:val="28"/>
          <w:szCs w:val="28"/>
        </w:rPr>
        <w:t>парафиновые блоки, относящиеся к онкологическим заболеваниям, а также во всех неясных случаях, хранятся 10 лет. Уничтожаются без составления акта.</w:t>
      </w:r>
    </w:p>
    <w:p w14:paraId="32D0CBFF" w14:textId="77777777" w:rsidR="00CB1E1E" w:rsidRPr="00E44309" w:rsidRDefault="00CB1E1E" w:rsidP="00CB1E1E">
      <w:pPr>
        <w:pStyle w:val="aa"/>
        <w:numPr>
          <w:ilvl w:val="0"/>
          <w:numId w:val="42"/>
        </w:numPr>
        <w:tabs>
          <w:tab w:val="left" w:pos="993"/>
        </w:tabs>
        <w:spacing w:before="0" w:beforeAutospacing="0" w:after="0" w:afterAutospacing="0" w:line="360" w:lineRule="auto"/>
        <w:ind w:left="0" w:firstLine="709"/>
        <w:jc w:val="both"/>
        <w:rPr>
          <w:color w:val="000000"/>
          <w:sz w:val="28"/>
          <w:szCs w:val="28"/>
        </w:rPr>
      </w:pPr>
      <w:r w:rsidRPr="00E44309">
        <w:rPr>
          <w:color w:val="000000"/>
          <w:sz w:val="28"/>
          <w:szCs w:val="28"/>
        </w:rPr>
        <w:t xml:space="preserve">Гистологические препараты, парафиновые блоки и «влажный» архив (в нейтральном растворе формалина) </w:t>
      </w:r>
      <w:proofErr w:type="spellStart"/>
      <w:r w:rsidRPr="00E44309">
        <w:rPr>
          <w:color w:val="000000"/>
          <w:sz w:val="28"/>
          <w:szCs w:val="28"/>
        </w:rPr>
        <w:t>биопсийного</w:t>
      </w:r>
      <w:proofErr w:type="spellEnd"/>
      <w:r w:rsidRPr="00E44309">
        <w:rPr>
          <w:color w:val="000000"/>
          <w:sz w:val="28"/>
          <w:szCs w:val="28"/>
        </w:rPr>
        <w:t xml:space="preserve"> материала при травмах органов и тканей хранятся 3 года. Уничтожаются с составлением акта за подписью заведующего и старшего лаборанта.</w:t>
      </w:r>
    </w:p>
    <w:p w14:paraId="0F2ECDE8" w14:textId="77777777" w:rsidR="00CB1E1E" w:rsidRPr="00E44309" w:rsidRDefault="00CB1E1E" w:rsidP="00CB1E1E">
      <w:pPr>
        <w:pStyle w:val="aa"/>
        <w:numPr>
          <w:ilvl w:val="0"/>
          <w:numId w:val="42"/>
        </w:numPr>
        <w:tabs>
          <w:tab w:val="left" w:pos="993"/>
        </w:tabs>
        <w:spacing w:before="0" w:beforeAutospacing="0" w:after="0" w:afterAutospacing="0" w:line="360" w:lineRule="auto"/>
        <w:ind w:left="0" w:firstLine="709"/>
        <w:jc w:val="both"/>
        <w:rPr>
          <w:color w:val="000000"/>
          <w:sz w:val="28"/>
          <w:szCs w:val="28"/>
        </w:rPr>
      </w:pPr>
      <w:r w:rsidRPr="00E44309">
        <w:rPr>
          <w:color w:val="000000"/>
          <w:sz w:val="28"/>
          <w:szCs w:val="28"/>
        </w:rPr>
        <w:t>Все прочие гистологические препараты и парафиновые блоки хранятся 1 год. Уничтожаются без составления акта.</w:t>
      </w:r>
    </w:p>
    <w:p w14:paraId="119DEFB6" w14:textId="77777777" w:rsidR="00CB1E1E" w:rsidRPr="00E44309" w:rsidRDefault="00CB1E1E" w:rsidP="00CB1E1E">
      <w:pPr>
        <w:pStyle w:val="aa"/>
        <w:numPr>
          <w:ilvl w:val="0"/>
          <w:numId w:val="42"/>
        </w:numPr>
        <w:tabs>
          <w:tab w:val="left" w:pos="993"/>
        </w:tabs>
        <w:spacing w:before="0" w:beforeAutospacing="0" w:after="0" w:afterAutospacing="0" w:line="360" w:lineRule="auto"/>
        <w:ind w:left="0" w:firstLine="709"/>
        <w:jc w:val="both"/>
        <w:rPr>
          <w:color w:val="000000"/>
          <w:sz w:val="28"/>
          <w:szCs w:val="28"/>
        </w:rPr>
      </w:pPr>
      <w:r w:rsidRPr="00E44309">
        <w:rPr>
          <w:color w:val="000000"/>
          <w:sz w:val="28"/>
          <w:szCs w:val="28"/>
        </w:rPr>
        <w:t>«Влажный» архив (в нейтральном растворе формалина) хранится 1 год. Уничтожаются без составления акта. Может быть уничтожен сразу после установки диагноза (кроме онкологических и инфекционных заболеваний и неясных случаев).</w:t>
      </w:r>
    </w:p>
    <w:p w14:paraId="2C153E8B" w14:textId="38044F50" w:rsidR="00CB1E1E" w:rsidRDefault="00CB1E1E" w:rsidP="00CB1E1E">
      <w:pPr>
        <w:spacing w:line="360" w:lineRule="auto"/>
        <w:ind w:firstLine="709"/>
        <w:jc w:val="both"/>
        <w:rPr>
          <w:color w:val="000000"/>
          <w:sz w:val="28"/>
          <w:szCs w:val="28"/>
        </w:rPr>
      </w:pPr>
      <w:r w:rsidRPr="00E44309">
        <w:rPr>
          <w:color w:val="000000"/>
          <w:sz w:val="28"/>
          <w:szCs w:val="28"/>
        </w:rPr>
        <w:t xml:space="preserve">Уничтожение (утилизация) биоматериалов осуществляется в соответствии с действующими нормативами и документами по утилизации </w:t>
      </w:r>
      <w:proofErr w:type="spellStart"/>
      <w:r w:rsidRPr="00E44309">
        <w:rPr>
          <w:color w:val="000000"/>
          <w:sz w:val="28"/>
          <w:szCs w:val="28"/>
        </w:rPr>
        <w:t>биоотходов</w:t>
      </w:r>
      <w:proofErr w:type="spellEnd"/>
      <w:r>
        <w:rPr>
          <w:color w:val="000000"/>
          <w:sz w:val="28"/>
          <w:szCs w:val="28"/>
        </w:rPr>
        <w:t>.</w:t>
      </w:r>
    </w:p>
    <w:p w14:paraId="18637539" w14:textId="3A94D849" w:rsidR="00CB1E1E" w:rsidRDefault="00CB1E1E">
      <w:pPr>
        <w:rPr>
          <w:color w:val="000000"/>
          <w:sz w:val="28"/>
          <w:szCs w:val="28"/>
        </w:rPr>
      </w:pPr>
      <w:r>
        <w:rPr>
          <w:color w:val="000000"/>
          <w:sz w:val="28"/>
          <w:szCs w:val="28"/>
        </w:rPr>
        <w:br w:type="page"/>
      </w:r>
    </w:p>
    <w:p w14:paraId="7B3A346B" w14:textId="18A3C689" w:rsidR="00CB1E1E" w:rsidRDefault="00CB1E1E" w:rsidP="00CB1E1E">
      <w:pPr>
        <w:spacing w:line="360" w:lineRule="auto"/>
        <w:ind w:firstLine="709"/>
        <w:jc w:val="center"/>
        <w:rPr>
          <w:sz w:val="28"/>
          <w:szCs w:val="28"/>
        </w:rPr>
      </w:pPr>
      <w:r>
        <w:rPr>
          <w:sz w:val="28"/>
          <w:szCs w:val="28"/>
        </w:rPr>
        <w:lastRenderedPageBreak/>
        <w:t>День 10 (1.06.20г.)</w:t>
      </w:r>
    </w:p>
    <w:p w14:paraId="585E0B7C" w14:textId="77777777" w:rsidR="00CB1E1E" w:rsidRPr="00CB1E1E" w:rsidRDefault="00CB1E1E" w:rsidP="00CB1E1E">
      <w:pPr>
        <w:pStyle w:val="aa"/>
        <w:spacing w:before="0" w:beforeAutospacing="0" w:after="0" w:afterAutospacing="0" w:line="360" w:lineRule="auto"/>
        <w:ind w:firstLine="709"/>
        <w:jc w:val="center"/>
        <w:rPr>
          <w:b/>
          <w:bCs/>
          <w:color w:val="000000"/>
          <w:sz w:val="28"/>
          <w:szCs w:val="28"/>
        </w:rPr>
      </w:pPr>
      <w:r w:rsidRPr="00CB1E1E">
        <w:rPr>
          <w:b/>
          <w:bCs/>
          <w:sz w:val="28"/>
          <w:szCs w:val="28"/>
        </w:rPr>
        <w:t xml:space="preserve">Оценка качества приготовленных </w:t>
      </w:r>
      <w:r w:rsidRPr="00CB1E1E">
        <w:rPr>
          <w:b/>
          <w:bCs/>
          <w:color w:val="000000"/>
          <w:sz w:val="28"/>
          <w:szCs w:val="28"/>
        </w:rPr>
        <w:t>гистологических препаратов</w:t>
      </w:r>
    </w:p>
    <w:p w14:paraId="2AEB7E99" w14:textId="77777777" w:rsidR="00CB1E1E" w:rsidRPr="00CB1E1E" w:rsidRDefault="00CB1E1E" w:rsidP="00CB1E1E">
      <w:pPr>
        <w:pStyle w:val="aa"/>
        <w:tabs>
          <w:tab w:val="left" w:pos="2835"/>
        </w:tabs>
        <w:spacing w:before="0" w:beforeAutospacing="0" w:after="0" w:afterAutospacing="0" w:line="360" w:lineRule="auto"/>
        <w:ind w:firstLine="709"/>
        <w:jc w:val="both"/>
        <w:rPr>
          <w:color w:val="000000"/>
          <w:sz w:val="28"/>
          <w:szCs w:val="28"/>
        </w:rPr>
      </w:pPr>
      <w:r w:rsidRPr="00CB1E1E">
        <w:rPr>
          <w:color w:val="000000"/>
          <w:sz w:val="28"/>
          <w:szCs w:val="28"/>
        </w:rPr>
        <w:t>Качественно приготовленный гистологический препарат должен:</w:t>
      </w:r>
    </w:p>
    <w:p w14:paraId="2764894D"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иметь толщину не более 10 мкм,</w:t>
      </w:r>
    </w:p>
    <w:p w14:paraId="56F42105"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быть хорошо расправленными без образования складок и разрывов;</w:t>
      </w:r>
    </w:p>
    <w:p w14:paraId="6EA392AF"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при невозможности получить качественный срез допускается изготовление срезов и их фрагментов различной толщины;</w:t>
      </w:r>
    </w:p>
    <w:p w14:paraId="143F238F"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окраска срезов должна быть равномерной с четким дифференцированием различных структур;</w:t>
      </w:r>
    </w:p>
    <w:p w14:paraId="5543F2A6"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срезы должны быть хорошо просветлены;</w:t>
      </w:r>
    </w:p>
    <w:p w14:paraId="2AC0B202"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не допустимо загрязнение срезов инородными частицами, кристаллами красителя, а также попадание пузырьков воздуха под покровное стекло;</w:t>
      </w:r>
    </w:p>
    <w:p w14:paraId="3D79B930"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из одного объекта изготавливают 1 - 2 среза для одной методики окраски;</w:t>
      </w:r>
    </w:p>
    <w:p w14:paraId="01C244B4"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при необходимости число срезов может быть большим, вплоть до серии последовательных срезов;</w:t>
      </w:r>
    </w:p>
    <w:p w14:paraId="14D24DD6" w14:textId="77777777" w:rsidR="00CB1E1E" w:rsidRPr="00CB1E1E" w:rsidRDefault="00CB1E1E" w:rsidP="00CB1E1E">
      <w:pPr>
        <w:pStyle w:val="aa"/>
        <w:numPr>
          <w:ilvl w:val="0"/>
          <w:numId w:val="43"/>
        </w:numPr>
        <w:tabs>
          <w:tab w:val="left" w:pos="851"/>
          <w:tab w:val="left" w:pos="993"/>
          <w:tab w:val="left" w:pos="2835"/>
        </w:tabs>
        <w:spacing w:before="0" w:beforeAutospacing="0" w:after="0" w:afterAutospacing="0" w:line="360" w:lineRule="auto"/>
        <w:ind w:left="0" w:firstLine="709"/>
        <w:jc w:val="both"/>
        <w:rPr>
          <w:color w:val="000000"/>
          <w:sz w:val="28"/>
          <w:szCs w:val="28"/>
        </w:rPr>
      </w:pPr>
      <w:r w:rsidRPr="00CB1E1E">
        <w:rPr>
          <w:color w:val="000000"/>
          <w:sz w:val="28"/>
          <w:szCs w:val="28"/>
        </w:rP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14:paraId="6300D72B" w14:textId="77777777" w:rsidR="00CB1E1E" w:rsidRPr="00CB1E1E" w:rsidRDefault="00CB1E1E" w:rsidP="00CB1E1E">
      <w:pPr>
        <w:pStyle w:val="aa"/>
        <w:tabs>
          <w:tab w:val="left" w:pos="851"/>
          <w:tab w:val="left" w:pos="993"/>
          <w:tab w:val="left" w:pos="2835"/>
        </w:tabs>
        <w:spacing w:before="0" w:beforeAutospacing="0" w:after="0" w:afterAutospacing="0" w:line="360" w:lineRule="auto"/>
        <w:ind w:firstLine="709"/>
        <w:jc w:val="center"/>
        <w:rPr>
          <w:b/>
          <w:bCs/>
          <w:color w:val="000000"/>
          <w:sz w:val="28"/>
          <w:szCs w:val="28"/>
        </w:rPr>
      </w:pPr>
      <w:r w:rsidRPr="00CB1E1E">
        <w:rPr>
          <w:b/>
          <w:bCs/>
          <w:color w:val="000000"/>
          <w:sz w:val="28"/>
          <w:szCs w:val="28"/>
        </w:rPr>
        <w:t>Интерпретация результатов исследования</w:t>
      </w:r>
    </w:p>
    <w:p w14:paraId="324B87F4" w14:textId="77777777" w:rsidR="00CB1E1E" w:rsidRPr="00CB1E1E" w:rsidRDefault="00CB1E1E" w:rsidP="00CB1E1E">
      <w:pPr>
        <w:pStyle w:val="aa"/>
        <w:tabs>
          <w:tab w:val="left" w:pos="851"/>
          <w:tab w:val="left" w:pos="993"/>
          <w:tab w:val="left" w:pos="2835"/>
        </w:tabs>
        <w:spacing w:before="0" w:beforeAutospacing="0" w:after="0" w:afterAutospacing="0" w:line="360" w:lineRule="auto"/>
        <w:ind w:firstLine="709"/>
        <w:jc w:val="both"/>
        <w:rPr>
          <w:color w:val="000000"/>
          <w:sz w:val="28"/>
          <w:szCs w:val="28"/>
        </w:rPr>
      </w:pPr>
      <w:r w:rsidRPr="00CB1E1E">
        <w:rPr>
          <w:color w:val="000000"/>
          <w:sz w:val="28"/>
          <w:szCs w:val="28"/>
        </w:rPr>
        <w:t>Врач–гистолог получает материал и начинает описание макроскопической картины – описание внешнего вида (цвет, плотность, видимые изменения поступившего к нему органа или кусочка ткани). Затем препарат готовится и изучается уже непосредственно под микроскопом. Изучается микроскопическая картина, которой врач-гистолог даёт описание и в конце ставит диагноз. В направлении на гистологию лечащим врачом часто указывается предварительный диагноз или диагноз под вопросом, который, собственно, может подтвердиться или нет.</w:t>
      </w:r>
    </w:p>
    <w:p w14:paraId="53F13580" w14:textId="77777777" w:rsidR="00CB1E1E" w:rsidRPr="00CB1E1E" w:rsidRDefault="00CB1E1E" w:rsidP="00CB1E1E">
      <w:pPr>
        <w:spacing w:line="360" w:lineRule="auto"/>
        <w:ind w:firstLine="709"/>
        <w:jc w:val="both"/>
        <w:rPr>
          <w:sz w:val="28"/>
          <w:szCs w:val="28"/>
        </w:rPr>
      </w:pPr>
    </w:p>
    <w:p w14:paraId="5CCBE201" w14:textId="77777777" w:rsidR="00CB1E1E" w:rsidRPr="00CB1E1E" w:rsidRDefault="00CB1E1E" w:rsidP="00CB1E1E">
      <w:pPr>
        <w:spacing w:line="360" w:lineRule="auto"/>
        <w:ind w:firstLine="709"/>
        <w:jc w:val="center"/>
        <w:rPr>
          <w:sz w:val="28"/>
          <w:szCs w:val="28"/>
        </w:rPr>
      </w:pPr>
    </w:p>
    <w:p w14:paraId="6583D83A" w14:textId="77777777" w:rsidR="00CB1E1E" w:rsidRPr="00B6128B" w:rsidRDefault="00CB1E1E" w:rsidP="00CB1E1E">
      <w:pPr>
        <w:spacing w:line="360" w:lineRule="auto"/>
        <w:ind w:firstLine="709"/>
        <w:jc w:val="both"/>
        <w:rPr>
          <w:sz w:val="28"/>
          <w:szCs w:val="28"/>
        </w:rPr>
      </w:pPr>
    </w:p>
    <w:p w14:paraId="36A31439" w14:textId="6482E937" w:rsidR="00CB1E1E" w:rsidRPr="00CB1E1E" w:rsidRDefault="00CB1E1E" w:rsidP="00CB1E1E">
      <w:pPr>
        <w:spacing w:line="360" w:lineRule="auto"/>
        <w:ind w:firstLine="709"/>
        <w:jc w:val="center"/>
        <w:rPr>
          <w:sz w:val="28"/>
          <w:szCs w:val="28"/>
        </w:rPr>
      </w:pPr>
      <w:r w:rsidRPr="00CB1E1E">
        <w:rPr>
          <w:sz w:val="28"/>
          <w:szCs w:val="28"/>
        </w:rPr>
        <w:lastRenderedPageBreak/>
        <w:t>День 11 (</w:t>
      </w:r>
      <w:r>
        <w:rPr>
          <w:sz w:val="28"/>
          <w:szCs w:val="28"/>
        </w:rPr>
        <w:t>2.06.20г.</w:t>
      </w:r>
      <w:r w:rsidRPr="00CB1E1E">
        <w:rPr>
          <w:sz w:val="28"/>
          <w:szCs w:val="28"/>
        </w:rPr>
        <w:t>)</w:t>
      </w:r>
    </w:p>
    <w:p w14:paraId="12AB5939" w14:textId="77777777" w:rsidR="00CB1E1E" w:rsidRPr="00CB1E1E" w:rsidRDefault="00CB1E1E" w:rsidP="00CB1E1E">
      <w:pPr>
        <w:spacing w:line="360" w:lineRule="auto"/>
        <w:ind w:firstLine="709"/>
        <w:jc w:val="center"/>
        <w:rPr>
          <w:b/>
          <w:bCs/>
          <w:color w:val="000000"/>
          <w:sz w:val="28"/>
          <w:szCs w:val="28"/>
        </w:rPr>
      </w:pPr>
      <w:r w:rsidRPr="00CB1E1E">
        <w:rPr>
          <w:b/>
          <w:bCs/>
          <w:color w:val="000000"/>
          <w:sz w:val="28"/>
          <w:szCs w:val="28"/>
        </w:rPr>
        <w:t>Выполнение мер санитарно-эпидемиологического режима в ККПАБ и цитологической лаборатории</w:t>
      </w:r>
    </w:p>
    <w:p w14:paraId="528A9521" w14:textId="77777777" w:rsidR="00CB1E1E" w:rsidRPr="00CB1E1E" w:rsidRDefault="00CB1E1E" w:rsidP="00CB1E1E">
      <w:pPr>
        <w:pStyle w:val="aa"/>
        <w:spacing w:before="0" w:beforeAutospacing="0" w:after="0" w:afterAutospacing="0" w:line="360" w:lineRule="auto"/>
        <w:ind w:firstLine="709"/>
        <w:jc w:val="both"/>
        <w:rPr>
          <w:color w:val="000000"/>
          <w:sz w:val="28"/>
          <w:szCs w:val="28"/>
          <w:u w:val="single"/>
        </w:rPr>
      </w:pPr>
      <w:r w:rsidRPr="00CB1E1E">
        <w:rPr>
          <w:color w:val="000000"/>
          <w:sz w:val="28"/>
          <w:szCs w:val="28"/>
          <w:u w:val="single"/>
        </w:rPr>
        <w:t>Средства индивидуальной защиты</w:t>
      </w:r>
    </w:p>
    <w:p w14:paraId="29880063"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Средствами индивидуальной защиты при работе в лабораториях являются халаты, косынки или шапочки, прорезиненный или полиэтиленовый фартук, резиновые перчатки, защитные очки.</w:t>
      </w:r>
    </w:p>
    <w:p w14:paraId="618390EF"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Прорезиненный или полиэтиленовый фартук, резиновые перчатки, защитные очки (должны плотно прилегать к лицу) необходимы при работе с биологическим материалом и едкими веществами.</w:t>
      </w:r>
    </w:p>
    <w:p w14:paraId="0F5BF8C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Халат является формой одежды медицинского персонала, стирается по мере загрязнения, но не реже 2 раз в неделю. В случае загрязнения биологическим материалом обязательно предварительное замачивание в дезинфицирующем растворе в соответствии со стандартом «Дезинфекция и стерилизация в медицинской практике: основные нормы и правила» (60 мин в 0,5% растворе хлорамина).</w:t>
      </w:r>
    </w:p>
    <w:p w14:paraId="566440A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Перчатки необходимо одевать во время каждой процедуры работы с пациентами или с биологическим материалом. При работе с пациентами и при проведении аналитических манипуляций используются одноразовые диагностическо-смотровые нестерильные перчатки. Для обработки и мойки инструментов используют технические перчатки. Использованные перчатки погружаются в дезинфицирующий раствор на 60 минут.</w:t>
      </w:r>
    </w:p>
    <w:p w14:paraId="5F118715"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Маска и очки необходимы при возможности разбрызгивания биологического материла. Маска должна меняться через каждые 4 часа работы. Очки после каждого использования протирают дезинфицирующим раствором, промывают проточной водой, высушивают.</w:t>
      </w:r>
    </w:p>
    <w:p w14:paraId="3E781BDA" w14:textId="77777777" w:rsidR="00CB1E1E" w:rsidRPr="00CB1E1E" w:rsidRDefault="00CB1E1E" w:rsidP="00CB1E1E">
      <w:pPr>
        <w:pStyle w:val="aa"/>
        <w:spacing w:before="0" w:beforeAutospacing="0" w:after="0" w:afterAutospacing="0" w:line="360" w:lineRule="auto"/>
        <w:ind w:firstLine="709"/>
        <w:jc w:val="center"/>
        <w:rPr>
          <w:b/>
          <w:bCs/>
          <w:color w:val="000000"/>
          <w:sz w:val="28"/>
          <w:szCs w:val="28"/>
        </w:rPr>
      </w:pPr>
      <w:r w:rsidRPr="00CB1E1E">
        <w:rPr>
          <w:b/>
          <w:bCs/>
          <w:color w:val="000000"/>
          <w:sz w:val="28"/>
          <w:szCs w:val="28"/>
        </w:rPr>
        <w:t>Проведение мероприятий по стерилизации и дезинфекции лабораторной посуды, инструментария, средств защиты</w:t>
      </w:r>
    </w:p>
    <w:p w14:paraId="20D15144"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u w:val="single"/>
        </w:rPr>
        <w:t>Дезинфекция</w:t>
      </w:r>
      <w:r w:rsidRPr="00CB1E1E">
        <w:rPr>
          <w:color w:val="000000"/>
          <w:sz w:val="28"/>
          <w:szCs w:val="28"/>
        </w:rPr>
        <w:t xml:space="preserve"> – комплекс мероприятий, направленных на уничтожение возбудителей болезней и создание условий, препятствующих их </w:t>
      </w:r>
      <w:r w:rsidRPr="00CB1E1E">
        <w:rPr>
          <w:color w:val="000000"/>
          <w:sz w:val="28"/>
          <w:szCs w:val="28"/>
        </w:rPr>
        <w:lastRenderedPageBreak/>
        <w:t>распространению в окружающей среде. Лабораторный инструментарий (иглы, скарификаторы, капилляры, предметные стекла, пробирки, меланжеры, счетные камеры, кюветы спектрофотометров, пипетки, наконечники, резиновые груши и т.д.), биологический материал, посуда после каждого использования подвергаются тщательной дезинфекции.</w:t>
      </w:r>
    </w:p>
    <w:p w14:paraId="192753B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Дезинфекцию изделий медицинского назначения можно осуществлять следующими методами:</w:t>
      </w:r>
    </w:p>
    <w:p w14:paraId="14C3DEFD"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1. Кипячение в дистиллированной воде в течение 30 минут, или в 2% растворе питьевой соды – 15 мин. Данным методом подвергаются дезинфекции изделия из стекла, металла, термостойких полимерных материалов, резины.</w:t>
      </w:r>
    </w:p>
    <w:p w14:paraId="394E5046"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2. Паровой метод – обработка водяным насыщенным паром под избыточным давлением 0,5 кгс/см2 (4,9*104 Па) при температуре 1100С в течение 20 мин. Таким способом можно дезинфицировать изделия из стекла, металла, резины, латекса и термостойких полимеров.</w:t>
      </w:r>
    </w:p>
    <w:p w14:paraId="0C6A6865"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3. Воздушный метод – сухой горячий воздух при температуре 1200С в течение 45 мин. Применяется для дезинфекции изделий из стекла и металла.</w:t>
      </w:r>
    </w:p>
    <w:p w14:paraId="6933B1CC" w14:textId="77777777" w:rsidR="00CB1E1E" w:rsidRPr="00CB1E1E" w:rsidRDefault="00CB1E1E" w:rsidP="00CB1E1E">
      <w:pPr>
        <w:pStyle w:val="aa"/>
        <w:spacing w:before="0" w:beforeAutospacing="0" w:after="0" w:afterAutospacing="0" w:line="360" w:lineRule="auto"/>
        <w:ind w:firstLine="709"/>
        <w:rPr>
          <w:color w:val="000000"/>
          <w:sz w:val="28"/>
          <w:szCs w:val="28"/>
        </w:rPr>
      </w:pPr>
      <w:r w:rsidRPr="00CB1E1E">
        <w:rPr>
          <w:color w:val="000000"/>
          <w:sz w:val="28"/>
          <w:szCs w:val="28"/>
        </w:rPr>
        <w:t>4. Химический метод – растворы химических веществ, температура которых не менее 180С. Данным методом подвергаются дезинфекции изделия из стекла, коррозионностойкого металла, полимерных материалов, резины.</w:t>
      </w:r>
    </w:p>
    <w:p w14:paraId="7F38C768"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В качестве химических дезинфицирующих средств можно применять следующие растворы:</w:t>
      </w:r>
    </w:p>
    <w:p w14:paraId="4046DAFD"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3% раствор хлорамина – 60 мин;</w:t>
      </w:r>
    </w:p>
    <w:p w14:paraId="794BFFA3"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6% раствор перекиси водорода – 60 мин;</w:t>
      </w:r>
    </w:p>
    <w:p w14:paraId="739B075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6% раствор перекиси водорода с 0,5% раствором моющего средства, разрешенного к применению МЗ РБ- 60 мин;</w:t>
      </w:r>
    </w:p>
    <w:p w14:paraId="1D75DA58"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4% раствор формалина (по формальдегиду) – 60 мин;</w:t>
      </w:r>
    </w:p>
    <w:p w14:paraId="4D4622EE"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 2,5% раствор </w:t>
      </w:r>
      <w:proofErr w:type="spellStart"/>
      <w:r w:rsidRPr="00CB1E1E">
        <w:rPr>
          <w:color w:val="000000"/>
          <w:sz w:val="28"/>
          <w:szCs w:val="28"/>
        </w:rPr>
        <w:t>глютарового</w:t>
      </w:r>
      <w:proofErr w:type="spellEnd"/>
      <w:r w:rsidRPr="00CB1E1E">
        <w:rPr>
          <w:color w:val="000000"/>
          <w:sz w:val="28"/>
          <w:szCs w:val="28"/>
        </w:rPr>
        <w:t xml:space="preserve"> альдегида – 30 мин;</w:t>
      </w:r>
    </w:p>
    <w:p w14:paraId="16B6F0CF"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0,5 раствор дезоксона-1 – 60 мин;</w:t>
      </w:r>
    </w:p>
    <w:p w14:paraId="034101B4"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 0,6% раствор нейтрального гипохлорита кальция – 60 мин; - 0,5% раствор </w:t>
      </w:r>
      <w:proofErr w:type="spellStart"/>
      <w:r w:rsidRPr="00CB1E1E">
        <w:rPr>
          <w:color w:val="000000"/>
          <w:sz w:val="28"/>
          <w:szCs w:val="28"/>
        </w:rPr>
        <w:t>сульфохлорантина</w:t>
      </w:r>
      <w:proofErr w:type="spellEnd"/>
      <w:r w:rsidRPr="00CB1E1E">
        <w:rPr>
          <w:color w:val="000000"/>
          <w:sz w:val="28"/>
          <w:szCs w:val="28"/>
        </w:rPr>
        <w:t>-Д – 60 мин.</w:t>
      </w:r>
    </w:p>
    <w:p w14:paraId="6FEB1B52"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lastRenderedPageBreak/>
        <w:t>Дезинфицирующие растворы используются однократно. Емкости для проведения дезинфекции должны быть четко промаркированы, иметь крышки. Изделия либо полностью погружают в раствор, либо двукратно протирают салфеткой из бязи или марли с интервалом 15 мин.</w:t>
      </w:r>
    </w:p>
    <w:p w14:paraId="29841D31"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При загрязнении раствора кровью его обеззараживающие свойства снижаются, поэтому пипетки, пробирки, капилляры, загрязненные кровью, дезинфицируются в двух емкостях. При дезинфекции изделий, имеющих внутренние каналы, растворы дезинфицирующего средства в объеме 5-10 мл пропускают через канал с помощью груши для удаления остатков крови, сыворотки и т.д. </w:t>
      </w:r>
    </w:p>
    <w:p w14:paraId="4C60A9B5"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После дезинфекции способом погружения изделия промывают в проточной воде до полного удаления запаха дезинфицирующего средства. По окончании исследования пробы биологического материала вместе с посудой, в которой они доставлялись в лабораторию, обеззараживаются в автоклаве. </w:t>
      </w:r>
    </w:p>
    <w:p w14:paraId="335B547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Обеззараживание отработанного биологического материала допускается также химическим способом с использованием дезинфицирующих средств в соответствующих концентрациях, разрешенных к применению МЗ РБ. Отходы крови (сгустки, сыворотки и др.) в специальных емкостях (ведрах, кастрюлях с крышками) засыпают сухой хлорной известью, белильной известью, нейтральным гипохлоритом кальция в соотношении препарата и отходов 1:5, перемешивают и оставляют на 60 мин. </w:t>
      </w:r>
    </w:p>
    <w:p w14:paraId="51C4B05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В процессе работы использованные наконечники, планшеты погружаются в емкость с 6%-</w:t>
      </w:r>
      <w:proofErr w:type="spellStart"/>
      <w:r w:rsidRPr="00CB1E1E">
        <w:rPr>
          <w:color w:val="000000"/>
          <w:sz w:val="28"/>
          <w:szCs w:val="28"/>
        </w:rPr>
        <w:t>ым</w:t>
      </w:r>
      <w:proofErr w:type="spellEnd"/>
      <w:r w:rsidRPr="00CB1E1E">
        <w:rPr>
          <w:color w:val="000000"/>
          <w:sz w:val="28"/>
          <w:szCs w:val="28"/>
        </w:rPr>
        <w:t xml:space="preserve"> раствором перекиси водорода или 70%-</w:t>
      </w:r>
      <w:proofErr w:type="spellStart"/>
      <w:r w:rsidRPr="00CB1E1E">
        <w:rPr>
          <w:color w:val="000000"/>
          <w:sz w:val="28"/>
          <w:szCs w:val="28"/>
        </w:rPr>
        <w:t>ым</w:t>
      </w:r>
      <w:proofErr w:type="spellEnd"/>
      <w:r w:rsidRPr="00CB1E1E">
        <w:rPr>
          <w:color w:val="000000"/>
          <w:sz w:val="28"/>
          <w:szCs w:val="28"/>
        </w:rPr>
        <w:t xml:space="preserve"> спиртом на 2 ч, после чего промываются под проточной водой, затем споласкиваются дистиллированной водой и высушиваются, либо после окончания работы подвергаются паровой дезинфекции в автоклаве.</w:t>
      </w:r>
    </w:p>
    <w:p w14:paraId="01AE32F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Кюветы измерительной аппаратуры, пластиковые пробирки и т.д. обеззараживаются 6%-</w:t>
      </w:r>
      <w:proofErr w:type="spellStart"/>
      <w:r w:rsidRPr="00CB1E1E">
        <w:rPr>
          <w:color w:val="000000"/>
          <w:sz w:val="28"/>
          <w:szCs w:val="28"/>
        </w:rPr>
        <w:t>ым</w:t>
      </w:r>
      <w:proofErr w:type="spellEnd"/>
      <w:r w:rsidRPr="00CB1E1E">
        <w:rPr>
          <w:color w:val="000000"/>
          <w:sz w:val="28"/>
          <w:szCs w:val="28"/>
        </w:rPr>
        <w:t xml:space="preserve"> раствором перекиси водорода, и промываются проточной водой. </w:t>
      </w:r>
    </w:p>
    <w:p w14:paraId="12E68933"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lastRenderedPageBreak/>
        <w:t>Спектрофотометры и другая аппаратура, содержащая оптику, протирается тампоном, смоченном в 70%-ом спирте, с экспозицией 15 мин. Затем обрабатывается 96%-</w:t>
      </w:r>
      <w:proofErr w:type="spellStart"/>
      <w:r w:rsidRPr="00CB1E1E">
        <w:rPr>
          <w:color w:val="000000"/>
          <w:sz w:val="28"/>
          <w:szCs w:val="28"/>
        </w:rPr>
        <w:t>ым</w:t>
      </w:r>
      <w:proofErr w:type="spellEnd"/>
      <w:r w:rsidRPr="00CB1E1E">
        <w:rPr>
          <w:color w:val="000000"/>
          <w:sz w:val="28"/>
          <w:szCs w:val="28"/>
        </w:rPr>
        <w:t xml:space="preserve"> спиртом для удаления влаги. </w:t>
      </w:r>
    </w:p>
    <w:p w14:paraId="312A1DF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Рабочие поверхности столов, центрифуг, термостатов, дозаторов, лотков в конце каждого рабочего дня протирают ветошью, смоченной в дезинфицирующем растворе, а в случае загрязнения кровью их немедленно следует обработать дважды с интервалом 15 мин дезинфицирующим средством (перекись водорода – 6,0%). Использованную ветошь сбрасывают в емкость с дезинфицирующим раствором, которую маркируют: «Для использованной ветоши». При загрязнении кровью или секретами мебели, инвентаря, приборов их следует немедленно дважды протереть ветошью, ватными или марлевыми тампонами, обильно смоченными дезинфицирующими растворами.</w:t>
      </w:r>
    </w:p>
    <w:p w14:paraId="37CCF65C"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Перчатки после окончания работы, обеззараживают погружением в 3%ый раствор хлорамина или 6%-</w:t>
      </w:r>
      <w:proofErr w:type="spellStart"/>
      <w:r w:rsidRPr="00CB1E1E">
        <w:rPr>
          <w:color w:val="000000"/>
          <w:sz w:val="28"/>
          <w:szCs w:val="28"/>
        </w:rPr>
        <w:t>ый</w:t>
      </w:r>
      <w:proofErr w:type="spellEnd"/>
      <w:r w:rsidRPr="00CB1E1E">
        <w:rPr>
          <w:color w:val="000000"/>
          <w:sz w:val="28"/>
          <w:szCs w:val="28"/>
        </w:rPr>
        <w:t xml:space="preserve"> раствор перекиси водорода на 1 ч, или кипячением в течение 30 мин. Влажная уборка помещений производится горячим (500-600С) мыльным раствором ежедневно. Генеральная уборка помещений проводится один раз в неделю с обязательной дезинфекцией.</w:t>
      </w:r>
    </w:p>
    <w:p w14:paraId="4D13E889" w14:textId="77777777" w:rsidR="00CB1E1E" w:rsidRPr="00CB1E1E" w:rsidRDefault="00CB1E1E" w:rsidP="00CB1E1E">
      <w:pPr>
        <w:pStyle w:val="aa"/>
        <w:spacing w:before="0" w:beforeAutospacing="0" w:after="0" w:afterAutospacing="0" w:line="360" w:lineRule="auto"/>
        <w:ind w:firstLine="709"/>
        <w:jc w:val="both"/>
        <w:rPr>
          <w:color w:val="000000"/>
          <w:sz w:val="28"/>
          <w:szCs w:val="28"/>
          <w:u w:val="single"/>
        </w:rPr>
      </w:pPr>
      <w:r w:rsidRPr="00CB1E1E">
        <w:rPr>
          <w:color w:val="000000"/>
          <w:sz w:val="28"/>
          <w:szCs w:val="28"/>
          <w:u w:val="single"/>
        </w:rPr>
        <w:t>Предстерилизационная очистка лабораторного инструментария</w:t>
      </w:r>
    </w:p>
    <w:p w14:paraId="0FCCA3B1"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После дезинфекции лабораторный инструментарий, соприкасающийся с раневой поверхностью или слизистыми оболочками обследуемого, подлежит обязательной предстерилизационной очистке (ручным или механическим способом) и стерилизации.</w:t>
      </w:r>
    </w:p>
    <w:p w14:paraId="38B08190"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Предстерилизационная очистка предусматривает удаление белковых, жировых, механических загрязнений и остаточных количеств лекарственных препаратов. Она осуществляется ручным или механическим способом с применением моющих средств. В качестве моющих средств применяют «</w:t>
      </w:r>
      <w:proofErr w:type="spellStart"/>
      <w:r w:rsidRPr="00CB1E1E">
        <w:rPr>
          <w:color w:val="000000"/>
          <w:sz w:val="28"/>
          <w:szCs w:val="28"/>
        </w:rPr>
        <w:t>Биолот</w:t>
      </w:r>
      <w:proofErr w:type="spellEnd"/>
      <w:r w:rsidRPr="00CB1E1E">
        <w:rPr>
          <w:color w:val="000000"/>
          <w:sz w:val="28"/>
          <w:szCs w:val="28"/>
        </w:rPr>
        <w:t xml:space="preserve">» (5 г на 1 л воды), а также растворы, содержащие 0,5% перекись водорода с синтетическими моющими средствами, разрешенными к применению. </w:t>
      </w:r>
    </w:p>
    <w:p w14:paraId="666736FE"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Последовательность ручной предстерилизационной очистки:</w:t>
      </w:r>
    </w:p>
    <w:p w14:paraId="20B5ABA1"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1. Замачивание в моющем растворе при полном погружении изделия. </w:t>
      </w:r>
    </w:p>
    <w:p w14:paraId="748614E7"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lastRenderedPageBreak/>
        <w:t>2. Мойка каждого изделия в моющем растворе при помощи ерша или ватно-марлевого тампона в течение 0,5±0,1 мин.</w:t>
      </w:r>
    </w:p>
    <w:p w14:paraId="56DCE4D1"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3. Споласкивание под проточной водой. При применении моющего средства «</w:t>
      </w:r>
      <w:proofErr w:type="spellStart"/>
      <w:r w:rsidRPr="00CB1E1E">
        <w:rPr>
          <w:color w:val="000000"/>
          <w:sz w:val="28"/>
          <w:szCs w:val="28"/>
        </w:rPr>
        <w:t>Биолот</w:t>
      </w:r>
      <w:proofErr w:type="spellEnd"/>
      <w:r w:rsidRPr="00CB1E1E">
        <w:rPr>
          <w:color w:val="000000"/>
          <w:sz w:val="28"/>
          <w:szCs w:val="28"/>
        </w:rPr>
        <w:t>» в течение 3,0±1,0 мин.; других моющих средств – 10, ±1,0 мин.</w:t>
      </w:r>
    </w:p>
    <w:p w14:paraId="73430C5A"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4. Споласкивание дистиллированной водой в течение 0,5±0,1 мин.</w:t>
      </w:r>
    </w:p>
    <w:p w14:paraId="6E3DBE25"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5. Сушка горячим воздухом при температуре 85℃ до полного</w:t>
      </w:r>
    </w:p>
    <w:p w14:paraId="51B48F8C"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исчезновения влаги. </w:t>
      </w:r>
    </w:p>
    <w:p w14:paraId="16F3BC50"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Механическую очистку осуществляют с помощью специального оборудования струйным, ротационным методами, </w:t>
      </w:r>
      <w:proofErr w:type="spellStart"/>
      <w:r w:rsidRPr="00CB1E1E">
        <w:rPr>
          <w:color w:val="000000"/>
          <w:sz w:val="28"/>
          <w:szCs w:val="28"/>
        </w:rPr>
        <w:t>ершеванием</w:t>
      </w:r>
      <w:proofErr w:type="spellEnd"/>
      <w:r w:rsidRPr="00CB1E1E">
        <w:rPr>
          <w:color w:val="000000"/>
          <w:sz w:val="28"/>
          <w:szCs w:val="28"/>
        </w:rPr>
        <w:t xml:space="preserve"> или с применением ультразвука. Моющие средства те же. Качество предстерилизационной очистки изделий оценивают на наличие крови и путем постановки </w:t>
      </w:r>
      <w:proofErr w:type="spellStart"/>
      <w:r w:rsidRPr="00CB1E1E">
        <w:rPr>
          <w:color w:val="000000"/>
          <w:sz w:val="28"/>
          <w:szCs w:val="28"/>
        </w:rPr>
        <w:t>азопирамовой</w:t>
      </w:r>
      <w:proofErr w:type="spellEnd"/>
      <w:r w:rsidRPr="00CB1E1E">
        <w:rPr>
          <w:color w:val="000000"/>
          <w:sz w:val="28"/>
          <w:szCs w:val="28"/>
        </w:rPr>
        <w:t xml:space="preserve"> пробы остаточных количеств щелочных компонентов моющего вещества. Самоконтроль в КДЛ проводиться ежедневно, контролю подвергают не менее 1% от одновременно обрабатываемых изделий одного наименования, но не менее 3-5 единиц. При положительной пробе на кровь или моющее средство всю группу контролируемых изделий подвергают повторной обработке до получения отрицательных результатов. Контроль качества предстерилизационной очистки работники санитарно-эпидемиологической службы проводят 1 раз в квартал.</w:t>
      </w:r>
    </w:p>
    <w:p w14:paraId="1F8C035C" w14:textId="77777777" w:rsidR="00CB1E1E" w:rsidRPr="00CB1E1E" w:rsidRDefault="00CB1E1E" w:rsidP="00CB1E1E">
      <w:pPr>
        <w:pStyle w:val="aa"/>
        <w:spacing w:before="0" w:beforeAutospacing="0" w:after="0" w:afterAutospacing="0" w:line="360" w:lineRule="auto"/>
        <w:ind w:firstLine="709"/>
        <w:jc w:val="center"/>
        <w:rPr>
          <w:b/>
          <w:bCs/>
          <w:color w:val="000000"/>
          <w:sz w:val="28"/>
          <w:szCs w:val="28"/>
        </w:rPr>
      </w:pPr>
      <w:r w:rsidRPr="00CB1E1E">
        <w:rPr>
          <w:b/>
          <w:bCs/>
          <w:color w:val="000000"/>
          <w:sz w:val="28"/>
          <w:szCs w:val="28"/>
        </w:rPr>
        <w:t>Утилизация обработанного материала</w:t>
      </w:r>
    </w:p>
    <w:p w14:paraId="5969A00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В соответствии с п. 37 приказа МЗ РФ от 6 июня 2013 г. № 354н "О порядке проведения патолого-анатомических вскрытий" медицинские отходы, образовавшиеся в результате проведения патолого-анатомического вскрытия, включая гистологические препараты и биологические материалы, утилизируются в соответствии с требованиями СанПиН 2.1.7.2790-10. Согласно классификации медицинских отходов (п. 2.1 СанПиН 2.1.7.2790-10), </w:t>
      </w:r>
      <w:proofErr w:type="spellStart"/>
      <w:r w:rsidRPr="00CB1E1E">
        <w:rPr>
          <w:color w:val="000000"/>
          <w:sz w:val="28"/>
          <w:szCs w:val="28"/>
        </w:rPr>
        <w:t>паталого</w:t>
      </w:r>
      <w:proofErr w:type="spellEnd"/>
      <w:r w:rsidRPr="00CB1E1E">
        <w:rPr>
          <w:color w:val="000000"/>
          <w:sz w:val="28"/>
          <w:szCs w:val="28"/>
        </w:rPr>
        <w:t xml:space="preserve">-анатомические отходы относятся к отходам класса Б. Патологоанатомические отходы класса Б (в том числе гистологические препараты), согласно п 4.18 СанПиН 2.1.7.2790-10, подлежат кремации (сжиганию) или захоронению на кладбищах в специальных </w:t>
      </w:r>
      <w:r w:rsidRPr="00CB1E1E">
        <w:rPr>
          <w:color w:val="000000"/>
          <w:sz w:val="28"/>
          <w:szCs w:val="28"/>
        </w:rPr>
        <w:lastRenderedPageBreak/>
        <w:t>могилах на специально отведенном участке кладбища в соответствии с требованиями законодательства РФ.</w:t>
      </w:r>
    </w:p>
    <w:p w14:paraId="442D5B47"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Отходы класса А, кроме пищевых, могут удаляться из структурных подразделений с помощью мусоропровода или пневмотранспорта. Не допускается сброс в мусоропровод предметов, которые могут привести к механическому перекрытию (засору) ствола мусоропровода. Сброс отходов в</w:t>
      </w:r>
    </w:p>
    <w:p w14:paraId="1B137CC0"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мусоропровод должен осуществляться в упакованном виде. Конструкция, материалы и устройство мусоропроводов и пневмотранспорта должны обеспечивать возможность проведения их чистки, мойки, дезинфекции и механизированного удаления отходов из </w:t>
      </w:r>
      <w:proofErr w:type="spellStart"/>
      <w:r w:rsidRPr="00CB1E1E">
        <w:rPr>
          <w:color w:val="000000"/>
          <w:sz w:val="28"/>
          <w:szCs w:val="28"/>
        </w:rPr>
        <w:t>мусоросборных</w:t>
      </w:r>
      <w:proofErr w:type="spellEnd"/>
      <w:r w:rsidRPr="00CB1E1E">
        <w:rPr>
          <w:color w:val="000000"/>
          <w:sz w:val="28"/>
          <w:szCs w:val="28"/>
        </w:rPr>
        <w:t xml:space="preserve"> камер. </w:t>
      </w:r>
      <w:proofErr w:type="spellStart"/>
      <w:r w:rsidRPr="00CB1E1E">
        <w:rPr>
          <w:color w:val="000000"/>
          <w:sz w:val="28"/>
          <w:szCs w:val="28"/>
        </w:rPr>
        <w:t>Мусоросборные</w:t>
      </w:r>
      <w:proofErr w:type="spellEnd"/>
      <w:r w:rsidRPr="00CB1E1E">
        <w:rPr>
          <w:color w:val="000000"/>
          <w:sz w:val="28"/>
          <w:szCs w:val="28"/>
        </w:rPr>
        <w:t xml:space="preserve"> камеры оборудуются контейнерами, подводкой воды и канализационным трапом. Запрещается сброс отходов из мусоропровода (пневмотранспорта) непосредственно на пол мусороприемной камеры. Должен быть обеспечен запас контейнеров для мусороприемной камеры не менее чем на одни сутки. Контейнеры моются после каждого опорожнения, дезинфицируются не реже одного раза в неделю. Чистка стволов трубопроводов, приемных устройств, </w:t>
      </w:r>
      <w:proofErr w:type="spellStart"/>
      <w:r w:rsidRPr="00CB1E1E">
        <w:rPr>
          <w:color w:val="000000"/>
          <w:sz w:val="28"/>
          <w:szCs w:val="28"/>
        </w:rPr>
        <w:t>мусоросборных</w:t>
      </w:r>
      <w:proofErr w:type="spellEnd"/>
      <w:r w:rsidRPr="00CB1E1E">
        <w:rPr>
          <w:color w:val="000000"/>
          <w:sz w:val="28"/>
          <w:szCs w:val="28"/>
        </w:rPr>
        <w:t xml:space="preserve"> камер проводится еженедельно.</w:t>
      </w:r>
    </w:p>
    <w:p w14:paraId="55A58FF1"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Профилактическая дезинфекция, дезинсекция проводятся не реже одного раза в месяц, дератизация - по мере необходимости.</w:t>
      </w:r>
    </w:p>
    <w:p w14:paraId="4B8FE140"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Крупногабаритные отходы класса 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14:paraId="69C11FC7"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 Отходы класса Б подлежат обязательному обеззараживанию (дезинфекции)/обезвреживанию. 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w:t>
      </w:r>
    </w:p>
    <w:p w14:paraId="30ECF2B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lastRenderedPageBreak/>
        <w:t>Отходы класса Б собираются в одноразовую мягкую (пакеты) или твердую (</w:t>
      </w:r>
      <w:proofErr w:type="spellStart"/>
      <w:r w:rsidRPr="00CB1E1E">
        <w:rPr>
          <w:color w:val="000000"/>
          <w:sz w:val="28"/>
          <w:szCs w:val="28"/>
        </w:rPr>
        <w:t>непрокалываемую</w:t>
      </w:r>
      <w:proofErr w:type="spellEnd"/>
      <w:r w:rsidRPr="00CB1E1E">
        <w:rPr>
          <w:color w:val="000000"/>
          <w:sz w:val="28"/>
          <w:szCs w:val="28"/>
        </w:rPr>
        <w:t xml:space="preserve">) упаковку (контейнеры) желтого цвета или имеющие желтую маркировку. Выбор упаковки зависит от морфологического состава отходов. Для сбора острых отходов класса Б должны использоваться одноразовые </w:t>
      </w:r>
      <w:proofErr w:type="spellStart"/>
      <w:r w:rsidRPr="00CB1E1E">
        <w:rPr>
          <w:color w:val="000000"/>
          <w:sz w:val="28"/>
          <w:szCs w:val="28"/>
        </w:rPr>
        <w:t>непрокалываемые</w:t>
      </w:r>
      <w:proofErr w:type="spellEnd"/>
      <w:r w:rsidRPr="00CB1E1E">
        <w:rPr>
          <w:color w:val="000000"/>
          <w:sz w:val="28"/>
          <w:szCs w:val="28"/>
        </w:rPr>
        <w:t xml:space="preserve"> влагостойкие емкости (контейнеры). Емкость</w:t>
      </w:r>
    </w:p>
    <w:p w14:paraId="0D28B6D2"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должна иметь плотно прилегающую крышку, исключающую возможность самопроизвольного вскрытия. Для сбора органических, жидких отходов класса Б должны использоваться одноразовые </w:t>
      </w:r>
      <w:proofErr w:type="spellStart"/>
      <w:r w:rsidRPr="00CB1E1E">
        <w:rPr>
          <w:color w:val="000000"/>
          <w:sz w:val="28"/>
          <w:szCs w:val="28"/>
        </w:rPr>
        <w:t>непрокалываемые</w:t>
      </w:r>
      <w:proofErr w:type="spellEnd"/>
      <w:r w:rsidRPr="00CB1E1E">
        <w:rPr>
          <w:color w:val="000000"/>
          <w:sz w:val="28"/>
          <w:szCs w:val="28"/>
        </w:rPr>
        <w:t xml:space="preserve"> влагостойкие емкости с крышками (контейнеры), обеспечивающими их герметизацию и исключающими возможность самопроизвольного вскрытия. 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 Б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w:t>
      </w:r>
      <w:proofErr w:type="spellStart"/>
      <w:r w:rsidRPr="00CB1E1E">
        <w:rPr>
          <w:color w:val="000000"/>
          <w:sz w:val="28"/>
          <w:szCs w:val="28"/>
        </w:rPr>
        <w:t>иглосъемники</w:t>
      </w:r>
      <w:proofErr w:type="spellEnd"/>
      <w:r w:rsidRPr="00CB1E1E">
        <w:rPr>
          <w:color w:val="000000"/>
          <w:sz w:val="28"/>
          <w:szCs w:val="28"/>
        </w:rPr>
        <w:t xml:space="preserve">, </w:t>
      </w:r>
      <w:proofErr w:type="spellStart"/>
      <w:r w:rsidRPr="00CB1E1E">
        <w:rPr>
          <w:color w:val="000000"/>
          <w:sz w:val="28"/>
          <w:szCs w:val="28"/>
        </w:rPr>
        <w:t>иглодеструкторы</w:t>
      </w:r>
      <w:proofErr w:type="spellEnd"/>
      <w:r w:rsidRPr="00CB1E1E">
        <w:rPr>
          <w:color w:val="000000"/>
          <w:sz w:val="28"/>
          <w:szCs w:val="28"/>
        </w:rPr>
        <w:t xml:space="preserve">, </w:t>
      </w:r>
      <w:proofErr w:type="spellStart"/>
      <w:r w:rsidRPr="00CB1E1E">
        <w:rPr>
          <w:color w:val="000000"/>
          <w:sz w:val="28"/>
          <w:szCs w:val="28"/>
        </w:rPr>
        <w:t>иглоотсекатели</w:t>
      </w:r>
      <w:proofErr w:type="spellEnd"/>
      <w:r w:rsidRPr="00CB1E1E">
        <w:rPr>
          <w:color w:val="000000"/>
          <w:sz w:val="28"/>
          <w:szCs w:val="28"/>
        </w:rPr>
        <w:t>), перчаток, перевязочного материала и так далее.</w:t>
      </w:r>
    </w:p>
    <w:p w14:paraId="6DFA4352"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Мягкая упаковка (одноразовые пакеты) для сбора отходов класса Б должна быть закреплена на специальных стойках-тележках или контейнерах.</w:t>
      </w:r>
    </w:p>
    <w:p w14:paraId="34F580FF"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w:t>
      </w:r>
      <w:proofErr w:type="spellStart"/>
      <w:r w:rsidRPr="00CB1E1E">
        <w:rPr>
          <w:color w:val="000000"/>
          <w:sz w:val="28"/>
          <w:szCs w:val="28"/>
        </w:rPr>
        <w:t>непрокалываемые</w:t>
      </w:r>
      <w:proofErr w:type="spellEnd"/>
      <w:r w:rsidRPr="00CB1E1E">
        <w:rPr>
          <w:color w:val="000000"/>
          <w:sz w:val="28"/>
          <w:szCs w:val="28"/>
        </w:rPr>
        <w:t>) емкости закрываются крышками. Перемещение отходов класса Б за пределами подразделения в открытых емкостях не допускается.</w:t>
      </w:r>
    </w:p>
    <w:p w14:paraId="4962992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При окончательной упаковке отходов класса Б для удаления их из подразделения (организации) одноразовые емкости (пакеты, баки) с отходами класса Б маркируются надписью "Отходы. Класс Б" с нанесением названия организации, подразделения, даты и фамилии ответственного за сбор отходов лица.</w:t>
      </w:r>
    </w:p>
    <w:p w14:paraId="669ADAFD"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lastRenderedPageBreak/>
        <w:t>Дезинфекция многоразовых емкостей для сбора отходов класса Б внутри организации производится ежедневно.</w:t>
      </w:r>
    </w:p>
    <w:p w14:paraId="5DD009FA"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Медицинские отходы класса Б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w:t>
      </w:r>
    </w:p>
    <w:p w14:paraId="111BB582"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посторонних лиц в помещения временного хранения медицинских отходов запрещается.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14:paraId="6F0EEF1A"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При организации участков обеззараживания/обезвреживания медицинских отходов с использованием аппаратных методов разрешаются сбор, временное хранение, транспортирование медицинских отходов класса без предварительного обеззараживания в местах образования при условии обеспечения необходимых требований эпидемиологической безопасности.</w:t>
      </w:r>
    </w:p>
    <w:p w14:paraId="2AF79F1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При этом организация, осуществляющая медицинскую и/или фармацевтическую деятельность, должна быть обеспечена всеми необходимыми расходными средствами, в том числе одноразовой упаковочной тарой.</w:t>
      </w:r>
    </w:p>
    <w:p w14:paraId="789F5639"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proofErr w:type="gramStart"/>
      <w:r w:rsidRPr="00CB1E1E">
        <w:rPr>
          <w:color w:val="000000"/>
          <w:sz w:val="28"/>
          <w:szCs w:val="28"/>
        </w:rPr>
        <w:t>Патолого-анатомические</w:t>
      </w:r>
      <w:proofErr w:type="gramEnd"/>
      <w:r w:rsidRPr="00CB1E1E">
        <w:rPr>
          <w:color w:val="000000"/>
          <w:sz w:val="28"/>
          <w:szCs w:val="28"/>
        </w:rPr>
        <w:t xml:space="preserve"> и органические операционные отходы класса Б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14:paraId="13BBC83D"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Допускается перемещение необеззараженных медицинских отходов класса Б, упакованных в специальные одноразовые емкости (контейнеры), из</w:t>
      </w:r>
    </w:p>
    <w:p w14:paraId="25FD85A2"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удаленных структурных подразделений (здравпункты, кабинеты, фельдшерско-акушерские пункты) и других мест оказания медицинской помощи </w:t>
      </w:r>
      <w:r w:rsidRPr="00CB1E1E">
        <w:rPr>
          <w:color w:val="000000"/>
          <w:sz w:val="28"/>
          <w:szCs w:val="28"/>
        </w:rPr>
        <w:lastRenderedPageBreak/>
        <w:t>в медицинскую организацию для обеспечения их последующего обеззараживания/обезвреживания.</w:t>
      </w:r>
    </w:p>
    <w:p w14:paraId="09FC578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14:paraId="30B7321C"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Отходы класса В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Выбор метода обеззараживания (дезинфекции) осуществляется при разработке схемы сбора и удаления отходов. Вывоз необеззараженных отходов класса В за пределы территории организации не допускается.</w:t>
      </w:r>
    </w:p>
    <w:p w14:paraId="7F0A2200"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Отходы класса В собирают в одноразовую мягкую (пакеты) или твердую (</w:t>
      </w:r>
      <w:proofErr w:type="spellStart"/>
      <w:r w:rsidRPr="00CB1E1E">
        <w:rPr>
          <w:color w:val="000000"/>
          <w:sz w:val="28"/>
          <w:szCs w:val="28"/>
        </w:rPr>
        <w:t>непрокалываемую</w:t>
      </w:r>
      <w:proofErr w:type="spellEnd"/>
      <w:r w:rsidRPr="00CB1E1E">
        <w:rPr>
          <w:color w:val="000000"/>
          <w:sz w:val="28"/>
          <w:szCs w:val="28"/>
        </w:rPr>
        <w:t>) упаковку (контейнеры) красного цвета или имеющую красную маркировку. Выбор упаковки зависит от морфологического состава отходов. Жидкие биологические отходы, использованные одноразовые колющие (режущие) инструменты и другие изделия медицинского назначения помещают в твердую (</w:t>
      </w:r>
      <w:proofErr w:type="spellStart"/>
      <w:r w:rsidRPr="00CB1E1E">
        <w:rPr>
          <w:color w:val="000000"/>
          <w:sz w:val="28"/>
          <w:szCs w:val="28"/>
        </w:rPr>
        <w:t>непрокалываемую</w:t>
      </w:r>
      <w:proofErr w:type="spellEnd"/>
      <w:r w:rsidRPr="00CB1E1E">
        <w:rPr>
          <w:color w:val="000000"/>
          <w:sz w:val="28"/>
          <w:szCs w:val="28"/>
        </w:rPr>
        <w:t>) влагостойкую герметичную упаковку (контейнеры). Мягкая упаковка (одноразовые пакеты) для сбора отходов класса В должна быть закреплена на специальных стойках (тележках) или контейнерах. После заполнения пакета не более чем на 3/4 сотрудник, ответственный за сбор отходов в данном медицинском подразделении, с соблюдением требований биологической безопасности завязывает пакет или закрывает с использованием бирок-стяжек или других приспособлений,</w:t>
      </w:r>
    </w:p>
    <w:p w14:paraId="42C7654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исключающих высыпание отходов класса В. Твердые (</w:t>
      </w:r>
      <w:proofErr w:type="spellStart"/>
      <w:r w:rsidRPr="00CB1E1E">
        <w:rPr>
          <w:color w:val="000000"/>
          <w:sz w:val="28"/>
          <w:szCs w:val="28"/>
        </w:rPr>
        <w:t>непрокалываемые</w:t>
      </w:r>
      <w:proofErr w:type="spellEnd"/>
      <w:r w:rsidRPr="00CB1E1E">
        <w:rPr>
          <w:color w:val="000000"/>
          <w:sz w:val="28"/>
          <w:szCs w:val="28"/>
        </w:rPr>
        <w:t>) емкости закрываются крышками. Перемещение отходов класса В за пределами подразделения в открытых емкостях не допускается.</w:t>
      </w:r>
    </w:p>
    <w:p w14:paraId="7685BB7F"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 При окончательной упаковке отходов класса В для удаления их из подразделения одноразовые емкости (пакеты, баки) с отходами класса В </w:t>
      </w:r>
      <w:r w:rsidRPr="00CB1E1E">
        <w:rPr>
          <w:color w:val="000000"/>
          <w:sz w:val="28"/>
          <w:szCs w:val="28"/>
        </w:rPr>
        <w:lastRenderedPageBreak/>
        <w:t>маркируются надписью "Отходы. Класс В" с нанесением названия организации, подразделения, даты и фамилии ответственного за сбор отходов лица.</w:t>
      </w:r>
    </w:p>
    <w:p w14:paraId="0376DB65"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Медицинские отходы класса В </w:t>
      </w:r>
      <w:proofErr w:type="spellStart"/>
      <w:r w:rsidRPr="00CB1E1E">
        <w:rPr>
          <w:color w:val="000000"/>
          <w:sz w:val="28"/>
          <w:szCs w:val="28"/>
        </w:rPr>
        <w:t>в</w:t>
      </w:r>
      <w:proofErr w:type="spellEnd"/>
      <w:r w:rsidRPr="00CB1E1E">
        <w:rPr>
          <w:color w:val="000000"/>
          <w:sz w:val="28"/>
          <w:szCs w:val="28"/>
        </w:rPr>
        <w:t xml:space="preserve"> закрытых одноразовых емкостях помещают в специальные контейнеры и хранят в помещении для временного хранения медицинских отходов.</w:t>
      </w:r>
    </w:p>
    <w:p w14:paraId="01CB66AB" w14:textId="77777777" w:rsidR="00CB1E1E" w:rsidRP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Использованные ртутьсодержащие приборы, лампы (люминесцентные и другие), оборудование, относящиеся к медицинским отходам класса Г,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14:paraId="732E71B4" w14:textId="19634465" w:rsidR="00CB1E1E" w:rsidRDefault="00CB1E1E" w:rsidP="00CB1E1E">
      <w:pPr>
        <w:pStyle w:val="aa"/>
        <w:spacing w:before="0" w:beforeAutospacing="0" w:after="0" w:afterAutospacing="0" w:line="360" w:lineRule="auto"/>
        <w:ind w:firstLine="709"/>
        <w:jc w:val="both"/>
        <w:rPr>
          <w:color w:val="000000"/>
          <w:sz w:val="28"/>
          <w:szCs w:val="28"/>
        </w:rPr>
      </w:pPr>
      <w:r w:rsidRPr="00CB1E1E">
        <w:rPr>
          <w:color w:val="000000"/>
          <w:sz w:val="28"/>
          <w:szCs w:val="28"/>
        </w:rPr>
        <w:t xml:space="preserve">Сбор, временное хранение отходов </w:t>
      </w:r>
      <w:proofErr w:type="spellStart"/>
      <w:r w:rsidRPr="00CB1E1E">
        <w:rPr>
          <w:color w:val="000000"/>
          <w:sz w:val="28"/>
          <w:szCs w:val="28"/>
        </w:rPr>
        <w:t>цитостатиков</w:t>
      </w:r>
      <w:proofErr w:type="spellEnd"/>
      <w:r w:rsidRPr="00CB1E1E">
        <w:rPr>
          <w:color w:val="000000"/>
          <w:sz w:val="28"/>
          <w:szCs w:val="28"/>
        </w:rPr>
        <w:t xml:space="preserve"> и </w:t>
      </w:r>
      <w:proofErr w:type="spellStart"/>
      <w:r w:rsidRPr="00CB1E1E">
        <w:rPr>
          <w:color w:val="000000"/>
          <w:sz w:val="28"/>
          <w:szCs w:val="28"/>
        </w:rPr>
        <w:t>генотоксических</w:t>
      </w:r>
      <w:proofErr w:type="spellEnd"/>
      <w:r w:rsidRPr="00CB1E1E">
        <w:rPr>
          <w:color w:val="000000"/>
          <w:sz w:val="28"/>
          <w:szCs w:val="28"/>
        </w:rPr>
        <w:t xml:space="preserve"> препаратов и всех видов отходов, образующихся в результате приготовления их растворов (флаконы, ампулы и другие), относящихся к медицинским отходам класса Г, без дезактивации запрещаются. Отходы подлежат немедленной дезактивации на месте образования с применением специальных средств. Также необходимо провести дезактивацию рабочего места. Работы с такими отходами должны производиться с применением специальных средств индивидуальной защиты и осуществляться в вытяжном шкафу. 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14:paraId="104395A2" w14:textId="0BD03182" w:rsidR="00835C88" w:rsidRDefault="00835C88">
      <w:pPr>
        <w:rPr>
          <w:color w:val="000000"/>
          <w:sz w:val="28"/>
          <w:szCs w:val="28"/>
          <w:lang w:bidi="ar-SA"/>
        </w:rPr>
      </w:pPr>
      <w:r>
        <w:rPr>
          <w:color w:val="000000"/>
          <w:sz w:val="28"/>
          <w:szCs w:val="28"/>
        </w:rPr>
        <w:br w:type="page"/>
      </w:r>
    </w:p>
    <w:p w14:paraId="071B3EC8" w14:textId="77777777" w:rsidR="00835C88" w:rsidRPr="007A3089" w:rsidRDefault="00835C88" w:rsidP="00835C88">
      <w:pPr>
        <w:spacing w:before="72"/>
        <w:ind w:left="668" w:right="833"/>
        <w:jc w:val="center"/>
        <w:rPr>
          <w:b/>
          <w:sz w:val="28"/>
          <w:szCs w:val="28"/>
        </w:rPr>
      </w:pPr>
      <w:r w:rsidRPr="007A3089">
        <w:rPr>
          <w:b/>
          <w:sz w:val="28"/>
          <w:szCs w:val="28"/>
        </w:rPr>
        <w:lastRenderedPageBreak/>
        <w:t>Лист лабораторных исследований.</w:t>
      </w:r>
    </w:p>
    <w:p w14:paraId="4D0810E8" w14:textId="0B432290" w:rsidR="00835C88" w:rsidRPr="00CB1E1E" w:rsidRDefault="00835C88" w:rsidP="00835C88">
      <w:pPr>
        <w:pStyle w:val="aa"/>
        <w:spacing w:before="0" w:beforeAutospacing="0" w:after="0" w:afterAutospacing="0" w:line="360" w:lineRule="auto"/>
        <w:ind w:firstLine="709"/>
        <w:jc w:val="both"/>
        <w:rPr>
          <w:color w:val="000000"/>
          <w:sz w:val="28"/>
          <w:szCs w:val="28"/>
        </w:rPr>
      </w:pPr>
      <w:r>
        <w:rPr>
          <w:noProof/>
        </w:rPr>
        <w:pict w14:anchorId="118A8CAA">
          <v:shape id="Text Box 19" o:spid="_x0000_s1082" type="#_x0000_t202" style="position:absolute;left:0;text-align:left;margin-left:56.5pt;margin-top:20.95pt;width:539.55pt;height:61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83"/>
                    <w:gridCol w:w="425"/>
                    <w:gridCol w:w="283"/>
                    <w:gridCol w:w="425"/>
                    <w:gridCol w:w="427"/>
                    <w:gridCol w:w="425"/>
                    <w:gridCol w:w="425"/>
                    <w:gridCol w:w="425"/>
                    <w:gridCol w:w="425"/>
                    <w:gridCol w:w="425"/>
                    <w:gridCol w:w="427"/>
                    <w:gridCol w:w="425"/>
                    <w:gridCol w:w="425"/>
                    <w:gridCol w:w="425"/>
                    <w:gridCol w:w="283"/>
                    <w:gridCol w:w="427"/>
                    <w:gridCol w:w="425"/>
                    <w:gridCol w:w="425"/>
                    <w:gridCol w:w="708"/>
                  </w:tblGrid>
                  <w:tr w:rsidR="00835C88" w14:paraId="3E6C4E27" w14:textId="77777777">
                    <w:trPr>
                      <w:trHeight w:val="1103"/>
                    </w:trPr>
                    <w:tc>
                      <w:tcPr>
                        <w:tcW w:w="2834" w:type="dxa"/>
                        <w:vMerge w:val="restart"/>
                      </w:tcPr>
                      <w:p w14:paraId="497D7577" w14:textId="77777777" w:rsidR="00835C88" w:rsidRDefault="00835C88">
                        <w:pPr>
                          <w:pStyle w:val="TableParagraph"/>
                          <w:spacing w:line="272" w:lineRule="exact"/>
                          <w:ind w:left="105"/>
                          <w:rPr>
                            <w:sz w:val="24"/>
                          </w:rPr>
                        </w:pPr>
                        <w:r>
                          <w:rPr>
                            <w:sz w:val="24"/>
                          </w:rPr>
                          <w:t>Исследования.</w:t>
                        </w:r>
                      </w:p>
                    </w:tc>
                    <w:tc>
                      <w:tcPr>
                        <w:tcW w:w="7230" w:type="dxa"/>
                        <w:gridSpan w:val="18"/>
                        <w:tcBorders>
                          <w:bottom w:val="single" w:sz="6" w:space="0" w:color="000000"/>
                        </w:tcBorders>
                      </w:tcPr>
                      <w:p w14:paraId="6D102042" w14:textId="77777777" w:rsidR="00835C88" w:rsidRDefault="00835C88">
                        <w:pPr>
                          <w:pStyle w:val="TableParagraph"/>
                          <w:spacing w:line="270" w:lineRule="exact"/>
                          <w:ind w:left="105"/>
                          <w:rPr>
                            <w:sz w:val="24"/>
                          </w:rPr>
                        </w:pPr>
                        <w:r>
                          <w:rPr>
                            <w:sz w:val="24"/>
                          </w:rPr>
                          <w:t>Количество исследований по дням практики.</w:t>
                        </w:r>
                      </w:p>
                    </w:tc>
                    <w:tc>
                      <w:tcPr>
                        <w:tcW w:w="708" w:type="dxa"/>
                        <w:tcBorders>
                          <w:top w:val="single" w:sz="6" w:space="0" w:color="000000"/>
                          <w:bottom w:val="single" w:sz="6" w:space="0" w:color="000000"/>
                          <w:right w:val="nil"/>
                        </w:tcBorders>
                      </w:tcPr>
                      <w:p w14:paraId="1EB26F80" w14:textId="77777777" w:rsidR="00835C88" w:rsidRDefault="00835C88">
                        <w:pPr>
                          <w:pStyle w:val="TableParagraph"/>
                          <w:spacing w:line="270" w:lineRule="exact"/>
                          <w:ind w:left="104"/>
                          <w:rPr>
                            <w:sz w:val="24"/>
                          </w:rPr>
                        </w:pPr>
                        <w:r>
                          <w:rPr>
                            <w:sz w:val="24"/>
                          </w:rPr>
                          <w:t>итог</w:t>
                        </w:r>
                      </w:p>
                    </w:tc>
                  </w:tr>
                  <w:tr w:rsidR="00835C88" w14:paraId="0CBCADFB" w14:textId="77777777">
                    <w:trPr>
                      <w:trHeight w:val="460"/>
                    </w:trPr>
                    <w:tc>
                      <w:tcPr>
                        <w:tcW w:w="2834" w:type="dxa"/>
                        <w:vMerge/>
                        <w:tcBorders>
                          <w:top w:val="nil"/>
                        </w:tcBorders>
                      </w:tcPr>
                      <w:p w14:paraId="5BFF010A" w14:textId="77777777" w:rsidR="00835C88" w:rsidRDefault="00835C88">
                        <w:pPr>
                          <w:rPr>
                            <w:sz w:val="2"/>
                            <w:szCs w:val="2"/>
                          </w:rPr>
                        </w:pPr>
                      </w:p>
                    </w:tc>
                    <w:tc>
                      <w:tcPr>
                        <w:tcW w:w="283" w:type="dxa"/>
                      </w:tcPr>
                      <w:p w14:paraId="60D7B26D" w14:textId="77777777" w:rsidR="00835C88" w:rsidRDefault="00835C88">
                        <w:pPr>
                          <w:pStyle w:val="TableParagraph"/>
                          <w:ind w:left="105"/>
                          <w:rPr>
                            <w:sz w:val="20"/>
                          </w:rPr>
                        </w:pPr>
                        <w:r>
                          <w:rPr>
                            <w:w w:val="99"/>
                            <w:sz w:val="20"/>
                          </w:rPr>
                          <w:t>1</w:t>
                        </w:r>
                      </w:p>
                    </w:tc>
                    <w:tc>
                      <w:tcPr>
                        <w:tcW w:w="425" w:type="dxa"/>
                      </w:tcPr>
                      <w:p w14:paraId="4DE4D89D" w14:textId="77777777" w:rsidR="00835C88" w:rsidRDefault="00835C88">
                        <w:pPr>
                          <w:pStyle w:val="TableParagraph"/>
                          <w:ind w:left="7"/>
                          <w:jc w:val="center"/>
                          <w:rPr>
                            <w:sz w:val="20"/>
                          </w:rPr>
                        </w:pPr>
                        <w:r>
                          <w:rPr>
                            <w:w w:val="99"/>
                            <w:sz w:val="20"/>
                          </w:rPr>
                          <w:t>2</w:t>
                        </w:r>
                      </w:p>
                    </w:tc>
                    <w:tc>
                      <w:tcPr>
                        <w:tcW w:w="283" w:type="dxa"/>
                      </w:tcPr>
                      <w:p w14:paraId="5F56D0C8" w14:textId="77777777" w:rsidR="00835C88" w:rsidRDefault="00835C88">
                        <w:pPr>
                          <w:pStyle w:val="TableParagraph"/>
                          <w:ind w:left="108"/>
                          <w:rPr>
                            <w:sz w:val="20"/>
                          </w:rPr>
                        </w:pPr>
                        <w:r>
                          <w:rPr>
                            <w:w w:val="99"/>
                            <w:sz w:val="20"/>
                          </w:rPr>
                          <w:t>3</w:t>
                        </w:r>
                      </w:p>
                    </w:tc>
                    <w:tc>
                      <w:tcPr>
                        <w:tcW w:w="425" w:type="dxa"/>
                      </w:tcPr>
                      <w:p w14:paraId="20946904" w14:textId="77777777" w:rsidR="00835C88" w:rsidRDefault="00835C88">
                        <w:pPr>
                          <w:pStyle w:val="TableParagraph"/>
                          <w:ind w:left="7"/>
                          <w:jc w:val="center"/>
                          <w:rPr>
                            <w:sz w:val="20"/>
                          </w:rPr>
                        </w:pPr>
                        <w:r>
                          <w:rPr>
                            <w:w w:val="99"/>
                            <w:sz w:val="20"/>
                          </w:rPr>
                          <w:t>4</w:t>
                        </w:r>
                      </w:p>
                    </w:tc>
                    <w:tc>
                      <w:tcPr>
                        <w:tcW w:w="427" w:type="dxa"/>
                      </w:tcPr>
                      <w:p w14:paraId="788D888E" w14:textId="77777777" w:rsidR="00835C88" w:rsidRDefault="00835C88">
                        <w:pPr>
                          <w:pStyle w:val="TableParagraph"/>
                          <w:ind w:left="4"/>
                          <w:jc w:val="center"/>
                          <w:rPr>
                            <w:sz w:val="20"/>
                          </w:rPr>
                        </w:pPr>
                        <w:r>
                          <w:rPr>
                            <w:w w:val="99"/>
                            <w:sz w:val="20"/>
                          </w:rPr>
                          <w:t>5</w:t>
                        </w:r>
                      </w:p>
                    </w:tc>
                    <w:tc>
                      <w:tcPr>
                        <w:tcW w:w="425" w:type="dxa"/>
                      </w:tcPr>
                      <w:p w14:paraId="68BCA213" w14:textId="77777777" w:rsidR="00835C88" w:rsidRDefault="00835C88">
                        <w:pPr>
                          <w:pStyle w:val="TableParagraph"/>
                          <w:ind w:left="2"/>
                          <w:jc w:val="center"/>
                          <w:rPr>
                            <w:sz w:val="20"/>
                          </w:rPr>
                        </w:pPr>
                        <w:r>
                          <w:rPr>
                            <w:w w:val="99"/>
                            <w:sz w:val="20"/>
                          </w:rPr>
                          <w:t>6</w:t>
                        </w:r>
                      </w:p>
                    </w:tc>
                    <w:tc>
                      <w:tcPr>
                        <w:tcW w:w="425" w:type="dxa"/>
                      </w:tcPr>
                      <w:p w14:paraId="27A2A1B9" w14:textId="77777777" w:rsidR="00835C88" w:rsidRDefault="00835C88">
                        <w:pPr>
                          <w:pStyle w:val="TableParagraph"/>
                          <w:ind w:left="6"/>
                          <w:jc w:val="center"/>
                          <w:rPr>
                            <w:sz w:val="20"/>
                          </w:rPr>
                        </w:pPr>
                        <w:r>
                          <w:rPr>
                            <w:w w:val="99"/>
                            <w:sz w:val="20"/>
                          </w:rPr>
                          <w:t>7</w:t>
                        </w:r>
                      </w:p>
                    </w:tc>
                    <w:tc>
                      <w:tcPr>
                        <w:tcW w:w="425" w:type="dxa"/>
                      </w:tcPr>
                      <w:p w14:paraId="2523027C" w14:textId="77777777" w:rsidR="00835C88" w:rsidRDefault="00835C88">
                        <w:pPr>
                          <w:pStyle w:val="TableParagraph"/>
                          <w:ind w:left="6"/>
                          <w:jc w:val="center"/>
                          <w:rPr>
                            <w:sz w:val="20"/>
                          </w:rPr>
                        </w:pPr>
                        <w:r>
                          <w:rPr>
                            <w:w w:val="99"/>
                            <w:sz w:val="20"/>
                          </w:rPr>
                          <w:t>8</w:t>
                        </w:r>
                      </w:p>
                    </w:tc>
                    <w:tc>
                      <w:tcPr>
                        <w:tcW w:w="425" w:type="dxa"/>
                      </w:tcPr>
                      <w:p w14:paraId="4B232570" w14:textId="77777777" w:rsidR="00835C88" w:rsidRDefault="00835C88">
                        <w:pPr>
                          <w:pStyle w:val="TableParagraph"/>
                          <w:ind w:left="5"/>
                          <w:jc w:val="center"/>
                          <w:rPr>
                            <w:sz w:val="20"/>
                          </w:rPr>
                        </w:pPr>
                        <w:r>
                          <w:rPr>
                            <w:w w:val="99"/>
                            <w:sz w:val="20"/>
                          </w:rPr>
                          <w:t>9</w:t>
                        </w:r>
                      </w:p>
                    </w:tc>
                    <w:tc>
                      <w:tcPr>
                        <w:tcW w:w="425" w:type="dxa"/>
                      </w:tcPr>
                      <w:p w14:paraId="1E602417" w14:textId="77777777" w:rsidR="00835C88" w:rsidRDefault="00835C88">
                        <w:pPr>
                          <w:pStyle w:val="TableParagraph"/>
                          <w:ind w:left="112"/>
                          <w:rPr>
                            <w:sz w:val="20"/>
                          </w:rPr>
                        </w:pPr>
                        <w:r>
                          <w:rPr>
                            <w:sz w:val="20"/>
                          </w:rPr>
                          <w:t>10</w:t>
                        </w:r>
                      </w:p>
                    </w:tc>
                    <w:tc>
                      <w:tcPr>
                        <w:tcW w:w="427" w:type="dxa"/>
                      </w:tcPr>
                      <w:p w14:paraId="69553722" w14:textId="77777777" w:rsidR="00835C88" w:rsidRDefault="00835C88">
                        <w:pPr>
                          <w:pStyle w:val="TableParagraph"/>
                          <w:ind w:left="112"/>
                          <w:rPr>
                            <w:sz w:val="20"/>
                          </w:rPr>
                        </w:pPr>
                        <w:r>
                          <w:rPr>
                            <w:sz w:val="20"/>
                          </w:rPr>
                          <w:t>11</w:t>
                        </w:r>
                      </w:p>
                    </w:tc>
                    <w:tc>
                      <w:tcPr>
                        <w:tcW w:w="425" w:type="dxa"/>
                        <w:tcBorders>
                          <w:top w:val="single" w:sz="6" w:space="0" w:color="000000"/>
                          <w:bottom w:val="single" w:sz="6" w:space="0" w:color="000000"/>
                        </w:tcBorders>
                      </w:tcPr>
                      <w:p w14:paraId="0530F6B6" w14:textId="77777777" w:rsidR="00835C88" w:rsidRDefault="00835C88">
                        <w:pPr>
                          <w:pStyle w:val="TableParagraph"/>
                          <w:spacing w:line="228" w:lineRule="exact"/>
                          <w:ind w:left="107"/>
                          <w:rPr>
                            <w:sz w:val="20"/>
                          </w:rPr>
                        </w:pPr>
                        <w:r>
                          <w:rPr>
                            <w:sz w:val="20"/>
                          </w:rPr>
                          <w:t>12</w:t>
                        </w:r>
                      </w:p>
                    </w:tc>
                    <w:tc>
                      <w:tcPr>
                        <w:tcW w:w="425" w:type="dxa"/>
                        <w:tcBorders>
                          <w:top w:val="single" w:sz="6" w:space="0" w:color="000000"/>
                          <w:bottom w:val="single" w:sz="6" w:space="0" w:color="000000"/>
                        </w:tcBorders>
                      </w:tcPr>
                      <w:p w14:paraId="4275520C" w14:textId="77777777" w:rsidR="00835C88" w:rsidRDefault="00835C88">
                        <w:pPr>
                          <w:pStyle w:val="TableParagraph"/>
                          <w:spacing w:line="228" w:lineRule="exact"/>
                          <w:ind w:left="107"/>
                          <w:rPr>
                            <w:sz w:val="20"/>
                          </w:rPr>
                        </w:pPr>
                        <w:r>
                          <w:rPr>
                            <w:sz w:val="20"/>
                          </w:rPr>
                          <w:t>13</w:t>
                        </w:r>
                      </w:p>
                    </w:tc>
                    <w:tc>
                      <w:tcPr>
                        <w:tcW w:w="425" w:type="dxa"/>
                        <w:tcBorders>
                          <w:top w:val="single" w:sz="6" w:space="0" w:color="000000"/>
                          <w:bottom w:val="single" w:sz="6" w:space="0" w:color="000000"/>
                          <w:right w:val="single" w:sz="6" w:space="0" w:color="000000"/>
                        </w:tcBorders>
                      </w:tcPr>
                      <w:p w14:paraId="29D97D76" w14:textId="77777777" w:rsidR="00835C88" w:rsidRDefault="00835C88">
                        <w:pPr>
                          <w:pStyle w:val="TableParagraph"/>
                          <w:spacing w:line="228" w:lineRule="exact"/>
                          <w:ind w:left="107"/>
                          <w:rPr>
                            <w:sz w:val="20"/>
                          </w:rPr>
                        </w:pPr>
                        <w:r>
                          <w:rPr>
                            <w:sz w:val="20"/>
                          </w:rPr>
                          <w:t>14</w:t>
                        </w:r>
                      </w:p>
                    </w:tc>
                    <w:tc>
                      <w:tcPr>
                        <w:tcW w:w="283" w:type="dxa"/>
                        <w:tcBorders>
                          <w:top w:val="single" w:sz="6" w:space="0" w:color="000000"/>
                          <w:left w:val="single" w:sz="6" w:space="0" w:color="000000"/>
                          <w:bottom w:val="single" w:sz="6" w:space="0" w:color="000000"/>
                        </w:tcBorders>
                      </w:tcPr>
                      <w:p w14:paraId="17AEEF50" w14:textId="77777777" w:rsidR="00835C88" w:rsidRDefault="00835C88">
                        <w:pPr>
                          <w:pStyle w:val="TableParagraph"/>
                          <w:spacing w:line="227" w:lineRule="exact"/>
                          <w:ind w:left="104"/>
                          <w:rPr>
                            <w:sz w:val="20"/>
                          </w:rPr>
                        </w:pPr>
                        <w:r>
                          <w:rPr>
                            <w:w w:val="99"/>
                            <w:sz w:val="20"/>
                          </w:rPr>
                          <w:t>1</w:t>
                        </w:r>
                      </w:p>
                      <w:p w14:paraId="2D1F8291" w14:textId="77777777" w:rsidR="00835C88" w:rsidRDefault="00835C88">
                        <w:pPr>
                          <w:pStyle w:val="TableParagraph"/>
                          <w:spacing w:line="213" w:lineRule="exact"/>
                          <w:ind w:left="104"/>
                          <w:rPr>
                            <w:sz w:val="20"/>
                          </w:rPr>
                        </w:pPr>
                        <w:r>
                          <w:rPr>
                            <w:w w:val="99"/>
                            <w:sz w:val="20"/>
                          </w:rPr>
                          <w:t>5</w:t>
                        </w:r>
                      </w:p>
                    </w:tc>
                    <w:tc>
                      <w:tcPr>
                        <w:tcW w:w="427" w:type="dxa"/>
                        <w:tcBorders>
                          <w:top w:val="single" w:sz="6" w:space="0" w:color="000000"/>
                          <w:bottom w:val="single" w:sz="6" w:space="0" w:color="000000"/>
                        </w:tcBorders>
                      </w:tcPr>
                      <w:p w14:paraId="2CE0B87D" w14:textId="77777777" w:rsidR="00835C88" w:rsidRDefault="00835C88">
                        <w:pPr>
                          <w:pStyle w:val="TableParagraph"/>
                          <w:spacing w:line="228" w:lineRule="exact"/>
                          <w:ind w:left="107"/>
                          <w:rPr>
                            <w:sz w:val="20"/>
                          </w:rPr>
                        </w:pPr>
                        <w:r>
                          <w:rPr>
                            <w:sz w:val="20"/>
                          </w:rPr>
                          <w:t>16</w:t>
                        </w:r>
                      </w:p>
                    </w:tc>
                    <w:tc>
                      <w:tcPr>
                        <w:tcW w:w="425" w:type="dxa"/>
                        <w:tcBorders>
                          <w:top w:val="single" w:sz="6" w:space="0" w:color="000000"/>
                          <w:bottom w:val="single" w:sz="6" w:space="0" w:color="000000"/>
                        </w:tcBorders>
                      </w:tcPr>
                      <w:p w14:paraId="441255A6" w14:textId="77777777" w:rsidR="00835C88" w:rsidRDefault="00835C88">
                        <w:pPr>
                          <w:pStyle w:val="TableParagraph"/>
                          <w:spacing w:line="228" w:lineRule="exact"/>
                          <w:ind w:left="105"/>
                          <w:rPr>
                            <w:sz w:val="20"/>
                          </w:rPr>
                        </w:pPr>
                        <w:r>
                          <w:rPr>
                            <w:sz w:val="20"/>
                          </w:rPr>
                          <w:t>17</w:t>
                        </w:r>
                      </w:p>
                    </w:tc>
                    <w:tc>
                      <w:tcPr>
                        <w:tcW w:w="425" w:type="dxa"/>
                        <w:tcBorders>
                          <w:top w:val="single" w:sz="6" w:space="0" w:color="000000"/>
                          <w:bottom w:val="single" w:sz="6" w:space="0" w:color="000000"/>
                        </w:tcBorders>
                      </w:tcPr>
                      <w:p w14:paraId="0E6C8AAA" w14:textId="77777777" w:rsidR="00835C88" w:rsidRDefault="00835C88">
                        <w:pPr>
                          <w:pStyle w:val="TableParagraph"/>
                          <w:spacing w:line="228" w:lineRule="exact"/>
                          <w:ind w:left="104"/>
                          <w:rPr>
                            <w:sz w:val="20"/>
                          </w:rPr>
                        </w:pPr>
                        <w:r>
                          <w:rPr>
                            <w:sz w:val="20"/>
                          </w:rPr>
                          <w:t>18</w:t>
                        </w:r>
                      </w:p>
                    </w:tc>
                    <w:tc>
                      <w:tcPr>
                        <w:tcW w:w="708" w:type="dxa"/>
                        <w:tcBorders>
                          <w:top w:val="single" w:sz="6" w:space="0" w:color="000000"/>
                          <w:bottom w:val="single" w:sz="6" w:space="0" w:color="000000"/>
                          <w:right w:val="nil"/>
                        </w:tcBorders>
                      </w:tcPr>
                      <w:p w14:paraId="75104890" w14:textId="77777777" w:rsidR="00835C88" w:rsidRDefault="00835C88">
                        <w:pPr>
                          <w:pStyle w:val="TableParagraph"/>
                          <w:rPr>
                            <w:sz w:val="24"/>
                          </w:rPr>
                        </w:pPr>
                      </w:p>
                    </w:tc>
                  </w:tr>
                  <w:tr w:rsidR="00835C88" w14:paraId="3442237B" w14:textId="77777777">
                    <w:trPr>
                      <w:trHeight w:val="568"/>
                    </w:trPr>
                    <w:tc>
                      <w:tcPr>
                        <w:tcW w:w="2834" w:type="dxa"/>
                      </w:tcPr>
                      <w:p w14:paraId="3D6B3ECA" w14:textId="77777777" w:rsidR="00835C88" w:rsidRDefault="00835C88">
                        <w:pPr>
                          <w:pStyle w:val="TableParagraph"/>
                          <w:spacing w:line="280" w:lineRule="atLeast"/>
                          <w:ind w:left="105" w:right="321"/>
                          <w:rPr>
                            <w:sz w:val="24"/>
                          </w:rPr>
                        </w:pPr>
                        <w:r>
                          <w:rPr>
                            <w:sz w:val="24"/>
                          </w:rPr>
                          <w:t>изучение нормативных документов</w:t>
                        </w:r>
                      </w:p>
                    </w:tc>
                    <w:tc>
                      <w:tcPr>
                        <w:tcW w:w="283" w:type="dxa"/>
                      </w:tcPr>
                      <w:p w14:paraId="5654A598" w14:textId="77777777" w:rsidR="00835C88" w:rsidRDefault="00835C88">
                        <w:pPr>
                          <w:pStyle w:val="TableParagraph"/>
                          <w:rPr>
                            <w:sz w:val="24"/>
                          </w:rPr>
                        </w:pPr>
                      </w:p>
                    </w:tc>
                    <w:tc>
                      <w:tcPr>
                        <w:tcW w:w="425" w:type="dxa"/>
                      </w:tcPr>
                      <w:p w14:paraId="0861ACBC" w14:textId="77777777" w:rsidR="00835C88" w:rsidRDefault="00835C88">
                        <w:pPr>
                          <w:pStyle w:val="TableParagraph"/>
                          <w:rPr>
                            <w:sz w:val="24"/>
                          </w:rPr>
                        </w:pPr>
                      </w:p>
                    </w:tc>
                    <w:tc>
                      <w:tcPr>
                        <w:tcW w:w="283" w:type="dxa"/>
                      </w:tcPr>
                      <w:p w14:paraId="262C6D15" w14:textId="77777777" w:rsidR="00835C88" w:rsidRDefault="00835C88">
                        <w:pPr>
                          <w:pStyle w:val="TableParagraph"/>
                          <w:rPr>
                            <w:sz w:val="24"/>
                          </w:rPr>
                        </w:pPr>
                      </w:p>
                    </w:tc>
                    <w:tc>
                      <w:tcPr>
                        <w:tcW w:w="425" w:type="dxa"/>
                      </w:tcPr>
                      <w:p w14:paraId="11618EBB" w14:textId="77777777" w:rsidR="00835C88" w:rsidRDefault="00835C88">
                        <w:pPr>
                          <w:pStyle w:val="TableParagraph"/>
                          <w:rPr>
                            <w:sz w:val="24"/>
                          </w:rPr>
                        </w:pPr>
                      </w:p>
                    </w:tc>
                    <w:tc>
                      <w:tcPr>
                        <w:tcW w:w="427" w:type="dxa"/>
                      </w:tcPr>
                      <w:p w14:paraId="66AD5613" w14:textId="77777777" w:rsidR="00835C88" w:rsidRDefault="00835C88">
                        <w:pPr>
                          <w:pStyle w:val="TableParagraph"/>
                          <w:rPr>
                            <w:sz w:val="24"/>
                          </w:rPr>
                        </w:pPr>
                      </w:p>
                    </w:tc>
                    <w:tc>
                      <w:tcPr>
                        <w:tcW w:w="425" w:type="dxa"/>
                      </w:tcPr>
                      <w:p w14:paraId="22CC154F" w14:textId="77777777" w:rsidR="00835C88" w:rsidRDefault="00835C88">
                        <w:pPr>
                          <w:pStyle w:val="TableParagraph"/>
                          <w:rPr>
                            <w:sz w:val="24"/>
                          </w:rPr>
                        </w:pPr>
                      </w:p>
                    </w:tc>
                    <w:tc>
                      <w:tcPr>
                        <w:tcW w:w="425" w:type="dxa"/>
                      </w:tcPr>
                      <w:p w14:paraId="0A5A3B96" w14:textId="77777777" w:rsidR="00835C88" w:rsidRDefault="00835C88">
                        <w:pPr>
                          <w:pStyle w:val="TableParagraph"/>
                          <w:rPr>
                            <w:sz w:val="24"/>
                          </w:rPr>
                        </w:pPr>
                      </w:p>
                    </w:tc>
                    <w:tc>
                      <w:tcPr>
                        <w:tcW w:w="425" w:type="dxa"/>
                      </w:tcPr>
                      <w:p w14:paraId="42ACB2B3" w14:textId="77777777" w:rsidR="00835C88" w:rsidRDefault="00835C88">
                        <w:pPr>
                          <w:pStyle w:val="TableParagraph"/>
                          <w:rPr>
                            <w:sz w:val="24"/>
                          </w:rPr>
                        </w:pPr>
                      </w:p>
                    </w:tc>
                    <w:tc>
                      <w:tcPr>
                        <w:tcW w:w="425" w:type="dxa"/>
                      </w:tcPr>
                      <w:p w14:paraId="76504242" w14:textId="77777777" w:rsidR="00835C88" w:rsidRDefault="00835C88">
                        <w:pPr>
                          <w:pStyle w:val="TableParagraph"/>
                          <w:rPr>
                            <w:sz w:val="24"/>
                          </w:rPr>
                        </w:pPr>
                      </w:p>
                    </w:tc>
                    <w:tc>
                      <w:tcPr>
                        <w:tcW w:w="425" w:type="dxa"/>
                      </w:tcPr>
                      <w:p w14:paraId="000AD7E4" w14:textId="77777777" w:rsidR="00835C88" w:rsidRDefault="00835C88">
                        <w:pPr>
                          <w:pStyle w:val="TableParagraph"/>
                          <w:rPr>
                            <w:sz w:val="24"/>
                          </w:rPr>
                        </w:pPr>
                      </w:p>
                    </w:tc>
                    <w:tc>
                      <w:tcPr>
                        <w:tcW w:w="427" w:type="dxa"/>
                      </w:tcPr>
                      <w:p w14:paraId="3B08E752" w14:textId="77777777" w:rsidR="00835C88" w:rsidRDefault="00835C88">
                        <w:pPr>
                          <w:pStyle w:val="TableParagraph"/>
                          <w:rPr>
                            <w:sz w:val="24"/>
                          </w:rPr>
                        </w:pPr>
                      </w:p>
                    </w:tc>
                    <w:tc>
                      <w:tcPr>
                        <w:tcW w:w="425" w:type="dxa"/>
                        <w:tcBorders>
                          <w:top w:val="single" w:sz="6" w:space="0" w:color="000000"/>
                          <w:bottom w:val="single" w:sz="6" w:space="0" w:color="000000"/>
                        </w:tcBorders>
                      </w:tcPr>
                      <w:p w14:paraId="5F9F160C" w14:textId="77777777" w:rsidR="00835C88" w:rsidRDefault="00835C88">
                        <w:pPr>
                          <w:pStyle w:val="TableParagraph"/>
                          <w:rPr>
                            <w:sz w:val="24"/>
                          </w:rPr>
                        </w:pPr>
                      </w:p>
                    </w:tc>
                    <w:tc>
                      <w:tcPr>
                        <w:tcW w:w="425" w:type="dxa"/>
                        <w:tcBorders>
                          <w:top w:val="single" w:sz="6" w:space="0" w:color="000000"/>
                          <w:bottom w:val="single" w:sz="6" w:space="0" w:color="000000"/>
                        </w:tcBorders>
                      </w:tcPr>
                      <w:p w14:paraId="751DA8FE"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0DE901ED"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3EFB9912" w14:textId="77777777" w:rsidR="00835C88" w:rsidRDefault="00835C88">
                        <w:pPr>
                          <w:pStyle w:val="TableParagraph"/>
                          <w:rPr>
                            <w:sz w:val="24"/>
                          </w:rPr>
                        </w:pPr>
                      </w:p>
                    </w:tc>
                    <w:tc>
                      <w:tcPr>
                        <w:tcW w:w="427" w:type="dxa"/>
                        <w:tcBorders>
                          <w:top w:val="single" w:sz="6" w:space="0" w:color="000000"/>
                          <w:bottom w:val="single" w:sz="6" w:space="0" w:color="000000"/>
                        </w:tcBorders>
                      </w:tcPr>
                      <w:p w14:paraId="552C1550" w14:textId="77777777" w:rsidR="00835C88" w:rsidRDefault="00835C88">
                        <w:pPr>
                          <w:pStyle w:val="TableParagraph"/>
                          <w:rPr>
                            <w:sz w:val="24"/>
                          </w:rPr>
                        </w:pPr>
                      </w:p>
                    </w:tc>
                    <w:tc>
                      <w:tcPr>
                        <w:tcW w:w="425" w:type="dxa"/>
                        <w:tcBorders>
                          <w:top w:val="single" w:sz="6" w:space="0" w:color="000000"/>
                          <w:bottom w:val="single" w:sz="6" w:space="0" w:color="000000"/>
                        </w:tcBorders>
                      </w:tcPr>
                      <w:p w14:paraId="173A8CBC" w14:textId="77777777" w:rsidR="00835C88" w:rsidRDefault="00835C88">
                        <w:pPr>
                          <w:pStyle w:val="TableParagraph"/>
                          <w:rPr>
                            <w:sz w:val="24"/>
                          </w:rPr>
                        </w:pPr>
                      </w:p>
                    </w:tc>
                    <w:tc>
                      <w:tcPr>
                        <w:tcW w:w="425" w:type="dxa"/>
                        <w:tcBorders>
                          <w:top w:val="single" w:sz="6" w:space="0" w:color="000000"/>
                          <w:bottom w:val="single" w:sz="6" w:space="0" w:color="000000"/>
                        </w:tcBorders>
                      </w:tcPr>
                      <w:p w14:paraId="3C35C6A3"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761239D9" w14:textId="77777777" w:rsidR="00835C88" w:rsidRDefault="00835C88">
                        <w:pPr>
                          <w:pStyle w:val="TableParagraph"/>
                          <w:rPr>
                            <w:sz w:val="24"/>
                          </w:rPr>
                        </w:pPr>
                      </w:p>
                    </w:tc>
                  </w:tr>
                  <w:tr w:rsidR="00835C88" w14:paraId="2D7420EB" w14:textId="77777777">
                    <w:trPr>
                      <w:trHeight w:val="844"/>
                    </w:trPr>
                    <w:tc>
                      <w:tcPr>
                        <w:tcW w:w="2834" w:type="dxa"/>
                      </w:tcPr>
                      <w:p w14:paraId="68580404" w14:textId="77777777" w:rsidR="00835C88" w:rsidRDefault="00835C88">
                        <w:pPr>
                          <w:pStyle w:val="TableParagraph"/>
                          <w:spacing w:before="3"/>
                          <w:ind w:left="105" w:right="683"/>
                          <w:rPr>
                            <w:sz w:val="24"/>
                          </w:rPr>
                        </w:pPr>
                        <w:r>
                          <w:rPr>
                            <w:sz w:val="24"/>
                          </w:rPr>
                          <w:t>прием, маркировка, регистрация</w:t>
                        </w:r>
                      </w:p>
                      <w:p w14:paraId="139F0198" w14:textId="77777777" w:rsidR="00835C88" w:rsidRDefault="00835C88">
                        <w:pPr>
                          <w:pStyle w:val="TableParagraph"/>
                          <w:spacing w:before="3" w:line="266" w:lineRule="exact"/>
                          <w:ind w:left="105"/>
                          <w:rPr>
                            <w:sz w:val="24"/>
                          </w:rPr>
                        </w:pPr>
                        <w:r>
                          <w:rPr>
                            <w:sz w:val="24"/>
                          </w:rPr>
                          <w:t>биоматериала.</w:t>
                        </w:r>
                      </w:p>
                    </w:tc>
                    <w:tc>
                      <w:tcPr>
                        <w:tcW w:w="283" w:type="dxa"/>
                      </w:tcPr>
                      <w:p w14:paraId="560CEC86" w14:textId="77777777" w:rsidR="00835C88" w:rsidRDefault="00835C88">
                        <w:pPr>
                          <w:pStyle w:val="TableParagraph"/>
                          <w:rPr>
                            <w:sz w:val="24"/>
                          </w:rPr>
                        </w:pPr>
                      </w:p>
                    </w:tc>
                    <w:tc>
                      <w:tcPr>
                        <w:tcW w:w="425" w:type="dxa"/>
                      </w:tcPr>
                      <w:p w14:paraId="48DAB562" w14:textId="77777777" w:rsidR="00835C88" w:rsidRDefault="00835C88">
                        <w:pPr>
                          <w:pStyle w:val="TableParagraph"/>
                          <w:rPr>
                            <w:sz w:val="24"/>
                          </w:rPr>
                        </w:pPr>
                      </w:p>
                    </w:tc>
                    <w:tc>
                      <w:tcPr>
                        <w:tcW w:w="283" w:type="dxa"/>
                      </w:tcPr>
                      <w:p w14:paraId="096D4F3D" w14:textId="77777777" w:rsidR="00835C88" w:rsidRDefault="00835C88">
                        <w:pPr>
                          <w:pStyle w:val="TableParagraph"/>
                          <w:rPr>
                            <w:sz w:val="24"/>
                          </w:rPr>
                        </w:pPr>
                      </w:p>
                    </w:tc>
                    <w:tc>
                      <w:tcPr>
                        <w:tcW w:w="425" w:type="dxa"/>
                      </w:tcPr>
                      <w:p w14:paraId="41859A72" w14:textId="77777777" w:rsidR="00835C88" w:rsidRDefault="00835C88">
                        <w:pPr>
                          <w:pStyle w:val="TableParagraph"/>
                          <w:rPr>
                            <w:sz w:val="24"/>
                          </w:rPr>
                        </w:pPr>
                      </w:p>
                    </w:tc>
                    <w:tc>
                      <w:tcPr>
                        <w:tcW w:w="427" w:type="dxa"/>
                      </w:tcPr>
                      <w:p w14:paraId="3D82E599" w14:textId="77777777" w:rsidR="00835C88" w:rsidRDefault="00835C88">
                        <w:pPr>
                          <w:pStyle w:val="TableParagraph"/>
                          <w:rPr>
                            <w:sz w:val="24"/>
                          </w:rPr>
                        </w:pPr>
                      </w:p>
                    </w:tc>
                    <w:tc>
                      <w:tcPr>
                        <w:tcW w:w="425" w:type="dxa"/>
                      </w:tcPr>
                      <w:p w14:paraId="61AF04C8" w14:textId="77777777" w:rsidR="00835C88" w:rsidRDefault="00835C88">
                        <w:pPr>
                          <w:pStyle w:val="TableParagraph"/>
                          <w:rPr>
                            <w:sz w:val="24"/>
                          </w:rPr>
                        </w:pPr>
                      </w:p>
                    </w:tc>
                    <w:tc>
                      <w:tcPr>
                        <w:tcW w:w="425" w:type="dxa"/>
                      </w:tcPr>
                      <w:p w14:paraId="12576392" w14:textId="77777777" w:rsidR="00835C88" w:rsidRDefault="00835C88">
                        <w:pPr>
                          <w:pStyle w:val="TableParagraph"/>
                          <w:rPr>
                            <w:sz w:val="24"/>
                          </w:rPr>
                        </w:pPr>
                      </w:p>
                    </w:tc>
                    <w:tc>
                      <w:tcPr>
                        <w:tcW w:w="425" w:type="dxa"/>
                      </w:tcPr>
                      <w:p w14:paraId="3D9395A1" w14:textId="77777777" w:rsidR="00835C88" w:rsidRDefault="00835C88">
                        <w:pPr>
                          <w:pStyle w:val="TableParagraph"/>
                          <w:rPr>
                            <w:sz w:val="24"/>
                          </w:rPr>
                        </w:pPr>
                      </w:p>
                    </w:tc>
                    <w:tc>
                      <w:tcPr>
                        <w:tcW w:w="425" w:type="dxa"/>
                      </w:tcPr>
                      <w:p w14:paraId="61E0272A" w14:textId="77777777" w:rsidR="00835C88" w:rsidRDefault="00835C88">
                        <w:pPr>
                          <w:pStyle w:val="TableParagraph"/>
                          <w:rPr>
                            <w:sz w:val="24"/>
                          </w:rPr>
                        </w:pPr>
                      </w:p>
                    </w:tc>
                    <w:tc>
                      <w:tcPr>
                        <w:tcW w:w="425" w:type="dxa"/>
                      </w:tcPr>
                      <w:p w14:paraId="6F4B62C0" w14:textId="77777777" w:rsidR="00835C88" w:rsidRDefault="00835C88">
                        <w:pPr>
                          <w:pStyle w:val="TableParagraph"/>
                          <w:rPr>
                            <w:sz w:val="24"/>
                          </w:rPr>
                        </w:pPr>
                      </w:p>
                    </w:tc>
                    <w:tc>
                      <w:tcPr>
                        <w:tcW w:w="427" w:type="dxa"/>
                      </w:tcPr>
                      <w:p w14:paraId="3A18608D" w14:textId="77777777" w:rsidR="00835C88" w:rsidRDefault="00835C88">
                        <w:pPr>
                          <w:pStyle w:val="TableParagraph"/>
                          <w:rPr>
                            <w:sz w:val="24"/>
                          </w:rPr>
                        </w:pPr>
                      </w:p>
                    </w:tc>
                    <w:tc>
                      <w:tcPr>
                        <w:tcW w:w="425" w:type="dxa"/>
                        <w:tcBorders>
                          <w:top w:val="single" w:sz="6" w:space="0" w:color="000000"/>
                          <w:bottom w:val="single" w:sz="6" w:space="0" w:color="000000"/>
                        </w:tcBorders>
                      </w:tcPr>
                      <w:p w14:paraId="543CE45A" w14:textId="77777777" w:rsidR="00835C88" w:rsidRDefault="00835C88">
                        <w:pPr>
                          <w:pStyle w:val="TableParagraph"/>
                          <w:rPr>
                            <w:sz w:val="24"/>
                          </w:rPr>
                        </w:pPr>
                      </w:p>
                    </w:tc>
                    <w:tc>
                      <w:tcPr>
                        <w:tcW w:w="425" w:type="dxa"/>
                        <w:tcBorders>
                          <w:top w:val="single" w:sz="6" w:space="0" w:color="000000"/>
                          <w:bottom w:val="single" w:sz="6" w:space="0" w:color="000000"/>
                        </w:tcBorders>
                      </w:tcPr>
                      <w:p w14:paraId="3F113673"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1262A6E2"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6DA8DC0E" w14:textId="77777777" w:rsidR="00835C88" w:rsidRDefault="00835C88">
                        <w:pPr>
                          <w:pStyle w:val="TableParagraph"/>
                          <w:rPr>
                            <w:sz w:val="24"/>
                          </w:rPr>
                        </w:pPr>
                      </w:p>
                    </w:tc>
                    <w:tc>
                      <w:tcPr>
                        <w:tcW w:w="427" w:type="dxa"/>
                        <w:tcBorders>
                          <w:top w:val="single" w:sz="6" w:space="0" w:color="000000"/>
                          <w:bottom w:val="single" w:sz="6" w:space="0" w:color="000000"/>
                        </w:tcBorders>
                      </w:tcPr>
                      <w:p w14:paraId="020EE885" w14:textId="77777777" w:rsidR="00835C88" w:rsidRDefault="00835C88">
                        <w:pPr>
                          <w:pStyle w:val="TableParagraph"/>
                          <w:rPr>
                            <w:sz w:val="24"/>
                          </w:rPr>
                        </w:pPr>
                      </w:p>
                    </w:tc>
                    <w:tc>
                      <w:tcPr>
                        <w:tcW w:w="425" w:type="dxa"/>
                        <w:tcBorders>
                          <w:top w:val="single" w:sz="6" w:space="0" w:color="000000"/>
                          <w:bottom w:val="single" w:sz="6" w:space="0" w:color="000000"/>
                        </w:tcBorders>
                      </w:tcPr>
                      <w:p w14:paraId="10FAEB4B" w14:textId="77777777" w:rsidR="00835C88" w:rsidRDefault="00835C88">
                        <w:pPr>
                          <w:pStyle w:val="TableParagraph"/>
                          <w:rPr>
                            <w:sz w:val="24"/>
                          </w:rPr>
                        </w:pPr>
                      </w:p>
                    </w:tc>
                    <w:tc>
                      <w:tcPr>
                        <w:tcW w:w="425" w:type="dxa"/>
                        <w:tcBorders>
                          <w:top w:val="single" w:sz="6" w:space="0" w:color="000000"/>
                          <w:bottom w:val="single" w:sz="6" w:space="0" w:color="000000"/>
                        </w:tcBorders>
                      </w:tcPr>
                      <w:p w14:paraId="05215FD6"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6C665913" w14:textId="77777777" w:rsidR="00835C88" w:rsidRDefault="00835C88">
                        <w:pPr>
                          <w:pStyle w:val="TableParagraph"/>
                          <w:rPr>
                            <w:sz w:val="24"/>
                          </w:rPr>
                        </w:pPr>
                      </w:p>
                    </w:tc>
                  </w:tr>
                  <w:tr w:rsidR="00835C88" w14:paraId="7242E85F" w14:textId="77777777">
                    <w:trPr>
                      <w:trHeight w:val="568"/>
                    </w:trPr>
                    <w:tc>
                      <w:tcPr>
                        <w:tcW w:w="2834" w:type="dxa"/>
                      </w:tcPr>
                      <w:p w14:paraId="5B1FAA51" w14:textId="77777777" w:rsidR="00835C88" w:rsidRDefault="00835C88">
                        <w:pPr>
                          <w:pStyle w:val="TableParagraph"/>
                          <w:spacing w:line="280" w:lineRule="atLeast"/>
                          <w:ind w:left="105" w:right="454"/>
                          <w:rPr>
                            <w:sz w:val="24"/>
                          </w:rPr>
                        </w:pPr>
                        <w:r>
                          <w:rPr>
                            <w:sz w:val="24"/>
                          </w:rPr>
                          <w:t>организация рабочего места</w:t>
                        </w:r>
                      </w:p>
                    </w:tc>
                    <w:tc>
                      <w:tcPr>
                        <w:tcW w:w="283" w:type="dxa"/>
                      </w:tcPr>
                      <w:p w14:paraId="68D5C22F" w14:textId="77777777" w:rsidR="00835C88" w:rsidRDefault="00835C88">
                        <w:pPr>
                          <w:pStyle w:val="TableParagraph"/>
                          <w:rPr>
                            <w:sz w:val="24"/>
                          </w:rPr>
                        </w:pPr>
                      </w:p>
                    </w:tc>
                    <w:tc>
                      <w:tcPr>
                        <w:tcW w:w="425" w:type="dxa"/>
                      </w:tcPr>
                      <w:p w14:paraId="6B878054" w14:textId="77777777" w:rsidR="00835C88" w:rsidRDefault="00835C88">
                        <w:pPr>
                          <w:pStyle w:val="TableParagraph"/>
                          <w:rPr>
                            <w:sz w:val="24"/>
                          </w:rPr>
                        </w:pPr>
                      </w:p>
                    </w:tc>
                    <w:tc>
                      <w:tcPr>
                        <w:tcW w:w="283" w:type="dxa"/>
                      </w:tcPr>
                      <w:p w14:paraId="48530F00" w14:textId="77777777" w:rsidR="00835C88" w:rsidRDefault="00835C88">
                        <w:pPr>
                          <w:pStyle w:val="TableParagraph"/>
                          <w:rPr>
                            <w:sz w:val="24"/>
                          </w:rPr>
                        </w:pPr>
                      </w:p>
                    </w:tc>
                    <w:tc>
                      <w:tcPr>
                        <w:tcW w:w="425" w:type="dxa"/>
                      </w:tcPr>
                      <w:p w14:paraId="35734FD6" w14:textId="77777777" w:rsidR="00835C88" w:rsidRDefault="00835C88">
                        <w:pPr>
                          <w:pStyle w:val="TableParagraph"/>
                          <w:rPr>
                            <w:sz w:val="24"/>
                          </w:rPr>
                        </w:pPr>
                      </w:p>
                    </w:tc>
                    <w:tc>
                      <w:tcPr>
                        <w:tcW w:w="427" w:type="dxa"/>
                      </w:tcPr>
                      <w:p w14:paraId="23CAA09B" w14:textId="77777777" w:rsidR="00835C88" w:rsidRDefault="00835C88">
                        <w:pPr>
                          <w:pStyle w:val="TableParagraph"/>
                          <w:rPr>
                            <w:sz w:val="24"/>
                          </w:rPr>
                        </w:pPr>
                      </w:p>
                    </w:tc>
                    <w:tc>
                      <w:tcPr>
                        <w:tcW w:w="425" w:type="dxa"/>
                      </w:tcPr>
                      <w:p w14:paraId="2F80284F" w14:textId="77777777" w:rsidR="00835C88" w:rsidRDefault="00835C88">
                        <w:pPr>
                          <w:pStyle w:val="TableParagraph"/>
                          <w:rPr>
                            <w:sz w:val="24"/>
                          </w:rPr>
                        </w:pPr>
                      </w:p>
                    </w:tc>
                    <w:tc>
                      <w:tcPr>
                        <w:tcW w:w="425" w:type="dxa"/>
                      </w:tcPr>
                      <w:p w14:paraId="62973BE9" w14:textId="77777777" w:rsidR="00835C88" w:rsidRDefault="00835C88">
                        <w:pPr>
                          <w:pStyle w:val="TableParagraph"/>
                          <w:rPr>
                            <w:sz w:val="24"/>
                          </w:rPr>
                        </w:pPr>
                      </w:p>
                    </w:tc>
                    <w:tc>
                      <w:tcPr>
                        <w:tcW w:w="425" w:type="dxa"/>
                      </w:tcPr>
                      <w:p w14:paraId="5EE231FC" w14:textId="77777777" w:rsidR="00835C88" w:rsidRDefault="00835C88">
                        <w:pPr>
                          <w:pStyle w:val="TableParagraph"/>
                          <w:rPr>
                            <w:sz w:val="24"/>
                          </w:rPr>
                        </w:pPr>
                      </w:p>
                    </w:tc>
                    <w:tc>
                      <w:tcPr>
                        <w:tcW w:w="425" w:type="dxa"/>
                      </w:tcPr>
                      <w:p w14:paraId="26A4704F" w14:textId="77777777" w:rsidR="00835C88" w:rsidRDefault="00835C88">
                        <w:pPr>
                          <w:pStyle w:val="TableParagraph"/>
                          <w:rPr>
                            <w:sz w:val="24"/>
                          </w:rPr>
                        </w:pPr>
                      </w:p>
                    </w:tc>
                    <w:tc>
                      <w:tcPr>
                        <w:tcW w:w="425" w:type="dxa"/>
                      </w:tcPr>
                      <w:p w14:paraId="0D753F6C" w14:textId="77777777" w:rsidR="00835C88" w:rsidRDefault="00835C88">
                        <w:pPr>
                          <w:pStyle w:val="TableParagraph"/>
                          <w:rPr>
                            <w:sz w:val="24"/>
                          </w:rPr>
                        </w:pPr>
                      </w:p>
                    </w:tc>
                    <w:tc>
                      <w:tcPr>
                        <w:tcW w:w="427" w:type="dxa"/>
                      </w:tcPr>
                      <w:p w14:paraId="660ED8F7" w14:textId="77777777" w:rsidR="00835C88" w:rsidRDefault="00835C88">
                        <w:pPr>
                          <w:pStyle w:val="TableParagraph"/>
                          <w:rPr>
                            <w:sz w:val="24"/>
                          </w:rPr>
                        </w:pPr>
                      </w:p>
                    </w:tc>
                    <w:tc>
                      <w:tcPr>
                        <w:tcW w:w="425" w:type="dxa"/>
                        <w:tcBorders>
                          <w:top w:val="single" w:sz="6" w:space="0" w:color="000000"/>
                          <w:bottom w:val="single" w:sz="6" w:space="0" w:color="000000"/>
                        </w:tcBorders>
                      </w:tcPr>
                      <w:p w14:paraId="62A6678D" w14:textId="77777777" w:rsidR="00835C88" w:rsidRDefault="00835C88">
                        <w:pPr>
                          <w:pStyle w:val="TableParagraph"/>
                          <w:rPr>
                            <w:sz w:val="24"/>
                          </w:rPr>
                        </w:pPr>
                      </w:p>
                    </w:tc>
                    <w:tc>
                      <w:tcPr>
                        <w:tcW w:w="425" w:type="dxa"/>
                        <w:tcBorders>
                          <w:top w:val="single" w:sz="6" w:space="0" w:color="000000"/>
                          <w:bottom w:val="single" w:sz="6" w:space="0" w:color="000000"/>
                        </w:tcBorders>
                      </w:tcPr>
                      <w:p w14:paraId="24DF74AD"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2B8BCC44"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2D28281E" w14:textId="77777777" w:rsidR="00835C88" w:rsidRDefault="00835C88">
                        <w:pPr>
                          <w:pStyle w:val="TableParagraph"/>
                          <w:rPr>
                            <w:sz w:val="24"/>
                          </w:rPr>
                        </w:pPr>
                      </w:p>
                    </w:tc>
                    <w:tc>
                      <w:tcPr>
                        <w:tcW w:w="427" w:type="dxa"/>
                        <w:tcBorders>
                          <w:top w:val="single" w:sz="6" w:space="0" w:color="000000"/>
                          <w:bottom w:val="single" w:sz="6" w:space="0" w:color="000000"/>
                        </w:tcBorders>
                      </w:tcPr>
                      <w:p w14:paraId="7897D173" w14:textId="77777777" w:rsidR="00835C88" w:rsidRDefault="00835C88">
                        <w:pPr>
                          <w:pStyle w:val="TableParagraph"/>
                          <w:rPr>
                            <w:sz w:val="24"/>
                          </w:rPr>
                        </w:pPr>
                      </w:p>
                    </w:tc>
                    <w:tc>
                      <w:tcPr>
                        <w:tcW w:w="425" w:type="dxa"/>
                        <w:tcBorders>
                          <w:top w:val="single" w:sz="6" w:space="0" w:color="000000"/>
                          <w:bottom w:val="single" w:sz="6" w:space="0" w:color="000000"/>
                        </w:tcBorders>
                      </w:tcPr>
                      <w:p w14:paraId="734B1EB6" w14:textId="77777777" w:rsidR="00835C88" w:rsidRDefault="00835C88">
                        <w:pPr>
                          <w:pStyle w:val="TableParagraph"/>
                          <w:rPr>
                            <w:sz w:val="24"/>
                          </w:rPr>
                        </w:pPr>
                      </w:p>
                    </w:tc>
                    <w:tc>
                      <w:tcPr>
                        <w:tcW w:w="425" w:type="dxa"/>
                        <w:tcBorders>
                          <w:top w:val="single" w:sz="6" w:space="0" w:color="000000"/>
                          <w:bottom w:val="single" w:sz="6" w:space="0" w:color="000000"/>
                        </w:tcBorders>
                      </w:tcPr>
                      <w:p w14:paraId="23E628BA"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4FB51DBE" w14:textId="77777777" w:rsidR="00835C88" w:rsidRDefault="00835C88">
                        <w:pPr>
                          <w:pStyle w:val="TableParagraph"/>
                          <w:rPr>
                            <w:sz w:val="24"/>
                          </w:rPr>
                        </w:pPr>
                      </w:p>
                    </w:tc>
                  </w:tr>
                  <w:tr w:rsidR="00835C88" w14:paraId="28931561" w14:textId="77777777">
                    <w:trPr>
                      <w:trHeight w:val="369"/>
                    </w:trPr>
                    <w:tc>
                      <w:tcPr>
                        <w:tcW w:w="2834" w:type="dxa"/>
                      </w:tcPr>
                      <w:p w14:paraId="0BD9895D" w14:textId="77777777" w:rsidR="00835C88" w:rsidRDefault="00835C88">
                        <w:pPr>
                          <w:pStyle w:val="TableParagraph"/>
                          <w:spacing w:before="3"/>
                          <w:ind w:left="105"/>
                          <w:rPr>
                            <w:sz w:val="24"/>
                          </w:rPr>
                        </w:pPr>
                        <w:r>
                          <w:rPr>
                            <w:sz w:val="24"/>
                          </w:rPr>
                          <w:t>приготовление</w:t>
                        </w:r>
                        <w:r>
                          <w:rPr>
                            <w:spacing w:val="58"/>
                            <w:sz w:val="24"/>
                          </w:rPr>
                          <w:t xml:space="preserve"> </w:t>
                        </w:r>
                        <w:r>
                          <w:rPr>
                            <w:sz w:val="24"/>
                          </w:rPr>
                          <w:t>срезов</w:t>
                        </w:r>
                      </w:p>
                    </w:tc>
                    <w:tc>
                      <w:tcPr>
                        <w:tcW w:w="283" w:type="dxa"/>
                      </w:tcPr>
                      <w:p w14:paraId="33776A36" w14:textId="77777777" w:rsidR="00835C88" w:rsidRDefault="00835C88">
                        <w:pPr>
                          <w:pStyle w:val="TableParagraph"/>
                          <w:rPr>
                            <w:sz w:val="24"/>
                          </w:rPr>
                        </w:pPr>
                      </w:p>
                    </w:tc>
                    <w:tc>
                      <w:tcPr>
                        <w:tcW w:w="425" w:type="dxa"/>
                      </w:tcPr>
                      <w:p w14:paraId="073260A7" w14:textId="77777777" w:rsidR="00835C88" w:rsidRDefault="00835C88">
                        <w:pPr>
                          <w:pStyle w:val="TableParagraph"/>
                          <w:rPr>
                            <w:sz w:val="24"/>
                          </w:rPr>
                        </w:pPr>
                      </w:p>
                    </w:tc>
                    <w:tc>
                      <w:tcPr>
                        <w:tcW w:w="283" w:type="dxa"/>
                      </w:tcPr>
                      <w:p w14:paraId="32B2A1A3" w14:textId="77777777" w:rsidR="00835C88" w:rsidRDefault="00835C88">
                        <w:pPr>
                          <w:pStyle w:val="TableParagraph"/>
                          <w:rPr>
                            <w:sz w:val="24"/>
                          </w:rPr>
                        </w:pPr>
                      </w:p>
                    </w:tc>
                    <w:tc>
                      <w:tcPr>
                        <w:tcW w:w="425" w:type="dxa"/>
                      </w:tcPr>
                      <w:p w14:paraId="09EFC22F" w14:textId="77777777" w:rsidR="00835C88" w:rsidRDefault="00835C88">
                        <w:pPr>
                          <w:pStyle w:val="TableParagraph"/>
                          <w:rPr>
                            <w:sz w:val="24"/>
                          </w:rPr>
                        </w:pPr>
                      </w:p>
                    </w:tc>
                    <w:tc>
                      <w:tcPr>
                        <w:tcW w:w="427" w:type="dxa"/>
                      </w:tcPr>
                      <w:p w14:paraId="4DF941FE" w14:textId="77777777" w:rsidR="00835C88" w:rsidRDefault="00835C88">
                        <w:pPr>
                          <w:pStyle w:val="TableParagraph"/>
                          <w:rPr>
                            <w:sz w:val="24"/>
                          </w:rPr>
                        </w:pPr>
                      </w:p>
                    </w:tc>
                    <w:tc>
                      <w:tcPr>
                        <w:tcW w:w="425" w:type="dxa"/>
                      </w:tcPr>
                      <w:p w14:paraId="6E657A99" w14:textId="77777777" w:rsidR="00835C88" w:rsidRDefault="00835C88">
                        <w:pPr>
                          <w:pStyle w:val="TableParagraph"/>
                          <w:rPr>
                            <w:sz w:val="24"/>
                          </w:rPr>
                        </w:pPr>
                      </w:p>
                    </w:tc>
                    <w:tc>
                      <w:tcPr>
                        <w:tcW w:w="425" w:type="dxa"/>
                      </w:tcPr>
                      <w:p w14:paraId="461D2ACE" w14:textId="77777777" w:rsidR="00835C88" w:rsidRDefault="00835C88">
                        <w:pPr>
                          <w:pStyle w:val="TableParagraph"/>
                          <w:rPr>
                            <w:sz w:val="24"/>
                          </w:rPr>
                        </w:pPr>
                      </w:p>
                    </w:tc>
                    <w:tc>
                      <w:tcPr>
                        <w:tcW w:w="425" w:type="dxa"/>
                      </w:tcPr>
                      <w:p w14:paraId="67FFF7FA" w14:textId="77777777" w:rsidR="00835C88" w:rsidRDefault="00835C88">
                        <w:pPr>
                          <w:pStyle w:val="TableParagraph"/>
                          <w:rPr>
                            <w:sz w:val="24"/>
                          </w:rPr>
                        </w:pPr>
                      </w:p>
                    </w:tc>
                    <w:tc>
                      <w:tcPr>
                        <w:tcW w:w="425" w:type="dxa"/>
                      </w:tcPr>
                      <w:p w14:paraId="61D9152C" w14:textId="77777777" w:rsidR="00835C88" w:rsidRDefault="00835C88">
                        <w:pPr>
                          <w:pStyle w:val="TableParagraph"/>
                          <w:rPr>
                            <w:sz w:val="24"/>
                          </w:rPr>
                        </w:pPr>
                      </w:p>
                    </w:tc>
                    <w:tc>
                      <w:tcPr>
                        <w:tcW w:w="425" w:type="dxa"/>
                      </w:tcPr>
                      <w:p w14:paraId="600E33A4" w14:textId="77777777" w:rsidR="00835C88" w:rsidRDefault="00835C88">
                        <w:pPr>
                          <w:pStyle w:val="TableParagraph"/>
                          <w:rPr>
                            <w:sz w:val="24"/>
                          </w:rPr>
                        </w:pPr>
                      </w:p>
                    </w:tc>
                    <w:tc>
                      <w:tcPr>
                        <w:tcW w:w="427" w:type="dxa"/>
                      </w:tcPr>
                      <w:p w14:paraId="1BE001AF" w14:textId="77777777" w:rsidR="00835C88" w:rsidRDefault="00835C88">
                        <w:pPr>
                          <w:pStyle w:val="TableParagraph"/>
                          <w:rPr>
                            <w:sz w:val="24"/>
                          </w:rPr>
                        </w:pPr>
                      </w:p>
                    </w:tc>
                    <w:tc>
                      <w:tcPr>
                        <w:tcW w:w="425" w:type="dxa"/>
                        <w:tcBorders>
                          <w:top w:val="single" w:sz="6" w:space="0" w:color="000000"/>
                          <w:bottom w:val="single" w:sz="6" w:space="0" w:color="000000"/>
                        </w:tcBorders>
                      </w:tcPr>
                      <w:p w14:paraId="7BAD47A6" w14:textId="77777777" w:rsidR="00835C88" w:rsidRDefault="00835C88">
                        <w:pPr>
                          <w:pStyle w:val="TableParagraph"/>
                          <w:rPr>
                            <w:sz w:val="24"/>
                          </w:rPr>
                        </w:pPr>
                      </w:p>
                    </w:tc>
                    <w:tc>
                      <w:tcPr>
                        <w:tcW w:w="425" w:type="dxa"/>
                        <w:tcBorders>
                          <w:top w:val="single" w:sz="6" w:space="0" w:color="000000"/>
                          <w:bottom w:val="single" w:sz="6" w:space="0" w:color="000000"/>
                        </w:tcBorders>
                      </w:tcPr>
                      <w:p w14:paraId="41A2AA88"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18750DBB"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5D9C8F1B" w14:textId="77777777" w:rsidR="00835C88" w:rsidRDefault="00835C88">
                        <w:pPr>
                          <w:pStyle w:val="TableParagraph"/>
                          <w:rPr>
                            <w:sz w:val="24"/>
                          </w:rPr>
                        </w:pPr>
                      </w:p>
                    </w:tc>
                    <w:tc>
                      <w:tcPr>
                        <w:tcW w:w="427" w:type="dxa"/>
                        <w:tcBorders>
                          <w:top w:val="single" w:sz="6" w:space="0" w:color="000000"/>
                          <w:bottom w:val="single" w:sz="6" w:space="0" w:color="000000"/>
                        </w:tcBorders>
                      </w:tcPr>
                      <w:p w14:paraId="5A2AE649" w14:textId="77777777" w:rsidR="00835C88" w:rsidRDefault="00835C88">
                        <w:pPr>
                          <w:pStyle w:val="TableParagraph"/>
                          <w:rPr>
                            <w:sz w:val="24"/>
                          </w:rPr>
                        </w:pPr>
                      </w:p>
                    </w:tc>
                    <w:tc>
                      <w:tcPr>
                        <w:tcW w:w="425" w:type="dxa"/>
                        <w:tcBorders>
                          <w:top w:val="single" w:sz="6" w:space="0" w:color="000000"/>
                          <w:bottom w:val="single" w:sz="6" w:space="0" w:color="000000"/>
                        </w:tcBorders>
                      </w:tcPr>
                      <w:p w14:paraId="3AD15271" w14:textId="77777777" w:rsidR="00835C88" w:rsidRDefault="00835C88">
                        <w:pPr>
                          <w:pStyle w:val="TableParagraph"/>
                          <w:rPr>
                            <w:sz w:val="24"/>
                          </w:rPr>
                        </w:pPr>
                      </w:p>
                    </w:tc>
                    <w:tc>
                      <w:tcPr>
                        <w:tcW w:w="425" w:type="dxa"/>
                        <w:tcBorders>
                          <w:top w:val="single" w:sz="6" w:space="0" w:color="000000"/>
                          <w:bottom w:val="single" w:sz="6" w:space="0" w:color="000000"/>
                        </w:tcBorders>
                      </w:tcPr>
                      <w:p w14:paraId="0B547D50"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43582BBF" w14:textId="77777777" w:rsidR="00835C88" w:rsidRDefault="00835C88">
                        <w:pPr>
                          <w:pStyle w:val="TableParagraph"/>
                          <w:rPr>
                            <w:sz w:val="24"/>
                          </w:rPr>
                        </w:pPr>
                      </w:p>
                    </w:tc>
                  </w:tr>
                  <w:tr w:rsidR="00835C88" w14:paraId="0ACCEFA4" w14:textId="77777777">
                    <w:trPr>
                      <w:trHeight w:val="371"/>
                    </w:trPr>
                    <w:tc>
                      <w:tcPr>
                        <w:tcW w:w="2834" w:type="dxa"/>
                      </w:tcPr>
                      <w:p w14:paraId="2DA7FFA8" w14:textId="77777777" w:rsidR="00835C88" w:rsidRDefault="00835C88">
                        <w:pPr>
                          <w:pStyle w:val="TableParagraph"/>
                          <w:spacing w:before="6"/>
                          <w:ind w:left="105"/>
                          <w:rPr>
                            <w:sz w:val="24"/>
                          </w:rPr>
                        </w:pPr>
                        <w:r>
                          <w:rPr>
                            <w:sz w:val="24"/>
                          </w:rPr>
                          <w:t>уплотнение материала</w:t>
                        </w:r>
                      </w:p>
                    </w:tc>
                    <w:tc>
                      <w:tcPr>
                        <w:tcW w:w="283" w:type="dxa"/>
                      </w:tcPr>
                      <w:p w14:paraId="2107AC92" w14:textId="77777777" w:rsidR="00835C88" w:rsidRDefault="00835C88">
                        <w:pPr>
                          <w:pStyle w:val="TableParagraph"/>
                          <w:rPr>
                            <w:sz w:val="24"/>
                          </w:rPr>
                        </w:pPr>
                      </w:p>
                    </w:tc>
                    <w:tc>
                      <w:tcPr>
                        <w:tcW w:w="425" w:type="dxa"/>
                      </w:tcPr>
                      <w:p w14:paraId="3E741D07" w14:textId="77777777" w:rsidR="00835C88" w:rsidRDefault="00835C88">
                        <w:pPr>
                          <w:pStyle w:val="TableParagraph"/>
                          <w:rPr>
                            <w:sz w:val="24"/>
                          </w:rPr>
                        </w:pPr>
                      </w:p>
                    </w:tc>
                    <w:tc>
                      <w:tcPr>
                        <w:tcW w:w="283" w:type="dxa"/>
                      </w:tcPr>
                      <w:p w14:paraId="078A7408" w14:textId="77777777" w:rsidR="00835C88" w:rsidRDefault="00835C88">
                        <w:pPr>
                          <w:pStyle w:val="TableParagraph"/>
                          <w:rPr>
                            <w:sz w:val="24"/>
                          </w:rPr>
                        </w:pPr>
                      </w:p>
                    </w:tc>
                    <w:tc>
                      <w:tcPr>
                        <w:tcW w:w="425" w:type="dxa"/>
                      </w:tcPr>
                      <w:p w14:paraId="65920C41" w14:textId="77777777" w:rsidR="00835C88" w:rsidRDefault="00835C88">
                        <w:pPr>
                          <w:pStyle w:val="TableParagraph"/>
                          <w:rPr>
                            <w:sz w:val="24"/>
                          </w:rPr>
                        </w:pPr>
                      </w:p>
                    </w:tc>
                    <w:tc>
                      <w:tcPr>
                        <w:tcW w:w="427" w:type="dxa"/>
                      </w:tcPr>
                      <w:p w14:paraId="2EED000B" w14:textId="77777777" w:rsidR="00835C88" w:rsidRDefault="00835C88">
                        <w:pPr>
                          <w:pStyle w:val="TableParagraph"/>
                          <w:rPr>
                            <w:sz w:val="24"/>
                          </w:rPr>
                        </w:pPr>
                      </w:p>
                    </w:tc>
                    <w:tc>
                      <w:tcPr>
                        <w:tcW w:w="425" w:type="dxa"/>
                      </w:tcPr>
                      <w:p w14:paraId="55276516" w14:textId="77777777" w:rsidR="00835C88" w:rsidRDefault="00835C88">
                        <w:pPr>
                          <w:pStyle w:val="TableParagraph"/>
                          <w:rPr>
                            <w:sz w:val="24"/>
                          </w:rPr>
                        </w:pPr>
                      </w:p>
                    </w:tc>
                    <w:tc>
                      <w:tcPr>
                        <w:tcW w:w="425" w:type="dxa"/>
                      </w:tcPr>
                      <w:p w14:paraId="635DD495" w14:textId="77777777" w:rsidR="00835C88" w:rsidRDefault="00835C88">
                        <w:pPr>
                          <w:pStyle w:val="TableParagraph"/>
                          <w:rPr>
                            <w:sz w:val="24"/>
                          </w:rPr>
                        </w:pPr>
                      </w:p>
                    </w:tc>
                    <w:tc>
                      <w:tcPr>
                        <w:tcW w:w="425" w:type="dxa"/>
                      </w:tcPr>
                      <w:p w14:paraId="21B13EEF" w14:textId="77777777" w:rsidR="00835C88" w:rsidRDefault="00835C88">
                        <w:pPr>
                          <w:pStyle w:val="TableParagraph"/>
                          <w:rPr>
                            <w:sz w:val="24"/>
                          </w:rPr>
                        </w:pPr>
                      </w:p>
                    </w:tc>
                    <w:tc>
                      <w:tcPr>
                        <w:tcW w:w="425" w:type="dxa"/>
                      </w:tcPr>
                      <w:p w14:paraId="27C81265" w14:textId="77777777" w:rsidR="00835C88" w:rsidRDefault="00835C88">
                        <w:pPr>
                          <w:pStyle w:val="TableParagraph"/>
                          <w:rPr>
                            <w:sz w:val="24"/>
                          </w:rPr>
                        </w:pPr>
                      </w:p>
                    </w:tc>
                    <w:tc>
                      <w:tcPr>
                        <w:tcW w:w="425" w:type="dxa"/>
                      </w:tcPr>
                      <w:p w14:paraId="41766FAD" w14:textId="77777777" w:rsidR="00835C88" w:rsidRDefault="00835C88">
                        <w:pPr>
                          <w:pStyle w:val="TableParagraph"/>
                          <w:rPr>
                            <w:sz w:val="24"/>
                          </w:rPr>
                        </w:pPr>
                      </w:p>
                    </w:tc>
                    <w:tc>
                      <w:tcPr>
                        <w:tcW w:w="427" w:type="dxa"/>
                      </w:tcPr>
                      <w:p w14:paraId="77A72885" w14:textId="77777777" w:rsidR="00835C88" w:rsidRDefault="00835C88">
                        <w:pPr>
                          <w:pStyle w:val="TableParagraph"/>
                          <w:rPr>
                            <w:sz w:val="24"/>
                          </w:rPr>
                        </w:pPr>
                      </w:p>
                    </w:tc>
                    <w:tc>
                      <w:tcPr>
                        <w:tcW w:w="425" w:type="dxa"/>
                        <w:tcBorders>
                          <w:top w:val="single" w:sz="6" w:space="0" w:color="000000"/>
                          <w:bottom w:val="single" w:sz="6" w:space="0" w:color="000000"/>
                        </w:tcBorders>
                      </w:tcPr>
                      <w:p w14:paraId="62CA6D00" w14:textId="77777777" w:rsidR="00835C88" w:rsidRDefault="00835C88">
                        <w:pPr>
                          <w:pStyle w:val="TableParagraph"/>
                          <w:rPr>
                            <w:sz w:val="24"/>
                          </w:rPr>
                        </w:pPr>
                      </w:p>
                    </w:tc>
                    <w:tc>
                      <w:tcPr>
                        <w:tcW w:w="425" w:type="dxa"/>
                        <w:tcBorders>
                          <w:top w:val="single" w:sz="6" w:space="0" w:color="000000"/>
                          <w:bottom w:val="single" w:sz="6" w:space="0" w:color="000000"/>
                        </w:tcBorders>
                      </w:tcPr>
                      <w:p w14:paraId="0AC48E6B"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31984430"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397CAA72" w14:textId="77777777" w:rsidR="00835C88" w:rsidRDefault="00835C88">
                        <w:pPr>
                          <w:pStyle w:val="TableParagraph"/>
                          <w:rPr>
                            <w:sz w:val="24"/>
                          </w:rPr>
                        </w:pPr>
                      </w:p>
                    </w:tc>
                    <w:tc>
                      <w:tcPr>
                        <w:tcW w:w="427" w:type="dxa"/>
                        <w:tcBorders>
                          <w:top w:val="single" w:sz="6" w:space="0" w:color="000000"/>
                          <w:bottom w:val="single" w:sz="6" w:space="0" w:color="000000"/>
                        </w:tcBorders>
                      </w:tcPr>
                      <w:p w14:paraId="7EA3BC6A" w14:textId="77777777" w:rsidR="00835C88" w:rsidRDefault="00835C88">
                        <w:pPr>
                          <w:pStyle w:val="TableParagraph"/>
                          <w:rPr>
                            <w:sz w:val="24"/>
                          </w:rPr>
                        </w:pPr>
                      </w:p>
                    </w:tc>
                    <w:tc>
                      <w:tcPr>
                        <w:tcW w:w="425" w:type="dxa"/>
                        <w:tcBorders>
                          <w:top w:val="single" w:sz="6" w:space="0" w:color="000000"/>
                          <w:bottom w:val="single" w:sz="6" w:space="0" w:color="000000"/>
                        </w:tcBorders>
                      </w:tcPr>
                      <w:p w14:paraId="6A802903" w14:textId="77777777" w:rsidR="00835C88" w:rsidRDefault="00835C88">
                        <w:pPr>
                          <w:pStyle w:val="TableParagraph"/>
                          <w:rPr>
                            <w:sz w:val="24"/>
                          </w:rPr>
                        </w:pPr>
                      </w:p>
                    </w:tc>
                    <w:tc>
                      <w:tcPr>
                        <w:tcW w:w="425" w:type="dxa"/>
                        <w:tcBorders>
                          <w:top w:val="single" w:sz="6" w:space="0" w:color="000000"/>
                          <w:bottom w:val="single" w:sz="6" w:space="0" w:color="000000"/>
                        </w:tcBorders>
                      </w:tcPr>
                      <w:p w14:paraId="51B257B1"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41DB07F4" w14:textId="77777777" w:rsidR="00835C88" w:rsidRDefault="00835C88">
                        <w:pPr>
                          <w:pStyle w:val="TableParagraph"/>
                          <w:rPr>
                            <w:sz w:val="24"/>
                          </w:rPr>
                        </w:pPr>
                      </w:p>
                    </w:tc>
                  </w:tr>
                  <w:tr w:rsidR="00835C88" w14:paraId="388031C5" w14:textId="77777777">
                    <w:trPr>
                      <w:trHeight w:val="369"/>
                    </w:trPr>
                    <w:tc>
                      <w:tcPr>
                        <w:tcW w:w="2834" w:type="dxa"/>
                      </w:tcPr>
                      <w:p w14:paraId="73120B71" w14:textId="77777777" w:rsidR="00835C88" w:rsidRDefault="00835C88">
                        <w:pPr>
                          <w:pStyle w:val="TableParagraph"/>
                          <w:spacing w:before="3"/>
                          <w:ind w:left="105"/>
                          <w:rPr>
                            <w:sz w:val="24"/>
                          </w:rPr>
                        </w:pPr>
                        <w:r>
                          <w:rPr>
                            <w:sz w:val="24"/>
                          </w:rPr>
                          <w:t>обезвоживание</w:t>
                        </w:r>
                      </w:p>
                    </w:tc>
                    <w:tc>
                      <w:tcPr>
                        <w:tcW w:w="283" w:type="dxa"/>
                      </w:tcPr>
                      <w:p w14:paraId="164DD5FB" w14:textId="77777777" w:rsidR="00835C88" w:rsidRDefault="00835C88">
                        <w:pPr>
                          <w:pStyle w:val="TableParagraph"/>
                          <w:rPr>
                            <w:sz w:val="24"/>
                          </w:rPr>
                        </w:pPr>
                      </w:p>
                    </w:tc>
                    <w:tc>
                      <w:tcPr>
                        <w:tcW w:w="425" w:type="dxa"/>
                      </w:tcPr>
                      <w:p w14:paraId="4316AF43" w14:textId="77777777" w:rsidR="00835C88" w:rsidRDefault="00835C88">
                        <w:pPr>
                          <w:pStyle w:val="TableParagraph"/>
                          <w:rPr>
                            <w:sz w:val="24"/>
                          </w:rPr>
                        </w:pPr>
                      </w:p>
                    </w:tc>
                    <w:tc>
                      <w:tcPr>
                        <w:tcW w:w="283" w:type="dxa"/>
                      </w:tcPr>
                      <w:p w14:paraId="584E7634" w14:textId="77777777" w:rsidR="00835C88" w:rsidRDefault="00835C88">
                        <w:pPr>
                          <w:pStyle w:val="TableParagraph"/>
                          <w:rPr>
                            <w:sz w:val="24"/>
                          </w:rPr>
                        </w:pPr>
                      </w:p>
                    </w:tc>
                    <w:tc>
                      <w:tcPr>
                        <w:tcW w:w="425" w:type="dxa"/>
                      </w:tcPr>
                      <w:p w14:paraId="55199310" w14:textId="77777777" w:rsidR="00835C88" w:rsidRDefault="00835C88">
                        <w:pPr>
                          <w:pStyle w:val="TableParagraph"/>
                          <w:rPr>
                            <w:sz w:val="24"/>
                          </w:rPr>
                        </w:pPr>
                      </w:p>
                    </w:tc>
                    <w:tc>
                      <w:tcPr>
                        <w:tcW w:w="427" w:type="dxa"/>
                      </w:tcPr>
                      <w:p w14:paraId="512BB569" w14:textId="77777777" w:rsidR="00835C88" w:rsidRDefault="00835C88">
                        <w:pPr>
                          <w:pStyle w:val="TableParagraph"/>
                          <w:rPr>
                            <w:sz w:val="24"/>
                          </w:rPr>
                        </w:pPr>
                      </w:p>
                    </w:tc>
                    <w:tc>
                      <w:tcPr>
                        <w:tcW w:w="425" w:type="dxa"/>
                      </w:tcPr>
                      <w:p w14:paraId="14DB6CDE" w14:textId="77777777" w:rsidR="00835C88" w:rsidRDefault="00835C88">
                        <w:pPr>
                          <w:pStyle w:val="TableParagraph"/>
                          <w:rPr>
                            <w:sz w:val="24"/>
                          </w:rPr>
                        </w:pPr>
                      </w:p>
                    </w:tc>
                    <w:tc>
                      <w:tcPr>
                        <w:tcW w:w="425" w:type="dxa"/>
                      </w:tcPr>
                      <w:p w14:paraId="40EC2D75" w14:textId="77777777" w:rsidR="00835C88" w:rsidRDefault="00835C88">
                        <w:pPr>
                          <w:pStyle w:val="TableParagraph"/>
                          <w:rPr>
                            <w:sz w:val="24"/>
                          </w:rPr>
                        </w:pPr>
                      </w:p>
                    </w:tc>
                    <w:tc>
                      <w:tcPr>
                        <w:tcW w:w="425" w:type="dxa"/>
                      </w:tcPr>
                      <w:p w14:paraId="3F98ACCF" w14:textId="77777777" w:rsidR="00835C88" w:rsidRDefault="00835C88">
                        <w:pPr>
                          <w:pStyle w:val="TableParagraph"/>
                          <w:rPr>
                            <w:sz w:val="24"/>
                          </w:rPr>
                        </w:pPr>
                      </w:p>
                    </w:tc>
                    <w:tc>
                      <w:tcPr>
                        <w:tcW w:w="425" w:type="dxa"/>
                      </w:tcPr>
                      <w:p w14:paraId="5F2A49BA" w14:textId="77777777" w:rsidR="00835C88" w:rsidRDefault="00835C88">
                        <w:pPr>
                          <w:pStyle w:val="TableParagraph"/>
                          <w:rPr>
                            <w:sz w:val="24"/>
                          </w:rPr>
                        </w:pPr>
                      </w:p>
                    </w:tc>
                    <w:tc>
                      <w:tcPr>
                        <w:tcW w:w="425" w:type="dxa"/>
                      </w:tcPr>
                      <w:p w14:paraId="745B5E2D" w14:textId="77777777" w:rsidR="00835C88" w:rsidRDefault="00835C88">
                        <w:pPr>
                          <w:pStyle w:val="TableParagraph"/>
                          <w:rPr>
                            <w:sz w:val="24"/>
                          </w:rPr>
                        </w:pPr>
                      </w:p>
                    </w:tc>
                    <w:tc>
                      <w:tcPr>
                        <w:tcW w:w="427" w:type="dxa"/>
                      </w:tcPr>
                      <w:p w14:paraId="7038DCFB" w14:textId="77777777" w:rsidR="00835C88" w:rsidRDefault="00835C88">
                        <w:pPr>
                          <w:pStyle w:val="TableParagraph"/>
                          <w:rPr>
                            <w:sz w:val="24"/>
                          </w:rPr>
                        </w:pPr>
                      </w:p>
                    </w:tc>
                    <w:tc>
                      <w:tcPr>
                        <w:tcW w:w="425" w:type="dxa"/>
                        <w:tcBorders>
                          <w:top w:val="single" w:sz="6" w:space="0" w:color="000000"/>
                          <w:bottom w:val="single" w:sz="6" w:space="0" w:color="000000"/>
                        </w:tcBorders>
                      </w:tcPr>
                      <w:p w14:paraId="5082741B" w14:textId="77777777" w:rsidR="00835C88" w:rsidRDefault="00835C88">
                        <w:pPr>
                          <w:pStyle w:val="TableParagraph"/>
                          <w:rPr>
                            <w:sz w:val="24"/>
                          </w:rPr>
                        </w:pPr>
                      </w:p>
                    </w:tc>
                    <w:tc>
                      <w:tcPr>
                        <w:tcW w:w="425" w:type="dxa"/>
                        <w:tcBorders>
                          <w:top w:val="single" w:sz="6" w:space="0" w:color="000000"/>
                          <w:bottom w:val="single" w:sz="6" w:space="0" w:color="000000"/>
                        </w:tcBorders>
                      </w:tcPr>
                      <w:p w14:paraId="37AD1171"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0582E988"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0A45B2D8" w14:textId="77777777" w:rsidR="00835C88" w:rsidRDefault="00835C88">
                        <w:pPr>
                          <w:pStyle w:val="TableParagraph"/>
                          <w:rPr>
                            <w:sz w:val="24"/>
                          </w:rPr>
                        </w:pPr>
                      </w:p>
                    </w:tc>
                    <w:tc>
                      <w:tcPr>
                        <w:tcW w:w="427" w:type="dxa"/>
                        <w:tcBorders>
                          <w:top w:val="single" w:sz="6" w:space="0" w:color="000000"/>
                          <w:bottom w:val="single" w:sz="6" w:space="0" w:color="000000"/>
                        </w:tcBorders>
                      </w:tcPr>
                      <w:p w14:paraId="2EEAB0EE" w14:textId="77777777" w:rsidR="00835C88" w:rsidRDefault="00835C88">
                        <w:pPr>
                          <w:pStyle w:val="TableParagraph"/>
                          <w:rPr>
                            <w:sz w:val="24"/>
                          </w:rPr>
                        </w:pPr>
                      </w:p>
                    </w:tc>
                    <w:tc>
                      <w:tcPr>
                        <w:tcW w:w="425" w:type="dxa"/>
                        <w:tcBorders>
                          <w:top w:val="single" w:sz="6" w:space="0" w:color="000000"/>
                          <w:bottom w:val="single" w:sz="6" w:space="0" w:color="000000"/>
                        </w:tcBorders>
                      </w:tcPr>
                      <w:p w14:paraId="7C927798" w14:textId="77777777" w:rsidR="00835C88" w:rsidRDefault="00835C88">
                        <w:pPr>
                          <w:pStyle w:val="TableParagraph"/>
                          <w:rPr>
                            <w:sz w:val="24"/>
                          </w:rPr>
                        </w:pPr>
                      </w:p>
                    </w:tc>
                    <w:tc>
                      <w:tcPr>
                        <w:tcW w:w="425" w:type="dxa"/>
                        <w:tcBorders>
                          <w:top w:val="single" w:sz="6" w:space="0" w:color="000000"/>
                          <w:bottom w:val="single" w:sz="6" w:space="0" w:color="000000"/>
                        </w:tcBorders>
                      </w:tcPr>
                      <w:p w14:paraId="1A02F9F5"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7F3BE9AB" w14:textId="77777777" w:rsidR="00835C88" w:rsidRDefault="00835C88">
                        <w:pPr>
                          <w:pStyle w:val="TableParagraph"/>
                          <w:rPr>
                            <w:sz w:val="24"/>
                          </w:rPr>
                        </w:pPr>
                      </w:p>
                    </w:tc>
                  </w:tr>
                  <w:tr w:rsidR="00835C88" w14:paraId="0E255708" w14:textId="77777777">
                    <w:trPr>
                      <w:trHeight w:val="371"/>
                    </w:trPr>
                    <w:tc>
                      <w:tcPr>
                        <w:tcW w:w="2834" w:type="dxa"/>
                      </w:tcPr>
                      <w:p w14:paraId="290214BB" w14:textId="77777777" w:rsidR="00835C88" w:rsidRDefault="00835C88">
                        <w:pPr>
                          <w:pStyle w:val="TableParagraph"/>
                          <w:spacing w:before="6"/>
                          <w:ind w:left="105"/>
                          <w:rPr>
                            <w:sz w:val="24"/>
                          </w:rPr>
                        </w:pPr>
                        <w:r>
                          <w:rPr>
                            <w:sz w:val="24"/>
                          </w:rPr>
                          <w:t>фиксация</w:t>
                        </w:r>
                      </w:p>
                    </w:tc>
                    <w:tc>
                      <w:tcPr>
                        <w:tcW w:w="283" w:type="dxa"/>
                      </w:tcPr>
                      <w:p w14:paraId="4FE20C52" w14:textId="77777777" w:rsidR="00835C88" w:rsidRDefault="00835C88">
                        <w:pPr>
                          <w:pStyle w:val="TableParagraph"/>
                          <w:rPr>
                            <w:sz w:val="24"/>
                          </w:rPr>
                        </w:pPr>
                      </w:p>
                    </w:tc>
                    <w:tc>
                      <w:tcPr>
                        <w:tcW w:w="425" w:type="dxa"/>
                      </w:tcPr>
                      <w:p w14:paraId="2DFF7D15" w14:textId="77777777" w:rsidR="00835C88" w:rsidRDefault="00835C88">
                        <w:pPr>
                          <w:pStyle w:val="TableParagraph"/>
                          <w:rPr>
                            <w:sz w:val="24"/>
                          </w:rPr>
                        </w:pPr>
                      </w:p>
                    </w:tc>
                    <w:tc>
                      <w:tcPr>
                        <w:tcW w:w="283" w:type="dxa"/>
                      </w:tcPr>
                      <w:p w14:paraId="3D6E598F" w14:textId="77777777" w:rsidR="00835C88" w:rsidRDefault="00835C88">
                        <w:pPr>
                          <w:pStyle w:val="TableParagraph"/>
                          <w:rPr>
                            <w:sz w:val="24"/>
                          </w:rPr>
                        </w:pPr>
                      </w:p>
                    </w:tc>
                    <w:tc>
                      <w:tcPr>
                        <w:tcW w:w="425" w:type="dxa"/>
                      </w:tcPr>
                      <w:p w14:paraId="4D6E8F00" w14:textId="77777777" w:rsidR="00835C88" w:rsidRDefault="00835C88">
                        <w:pPr>
                          <w:pStyle w:val="TableParagraph"/>
                          <w:rPr>
                            <w:sz w:val="24"/>
                          </w:rPr>
                        </w:pPr>
                      </w:p>
                    </w:tc>
                    <w:tc>
                      <w:tcPr>
                        <w:tcW w:w="427" w:type="dxa"/>
                      </w:tcPr>
                      <w:p w14:paraId="2570DADA" w14:textId="77777777" w:rsidR="00835C88" w:rsidRDefault="00835C88">
                        <w:pPr>
                          <w:pStyle w:val="TableParagraph"/>
                          <w:rPr>
                            <w:sz w:val="24"/>
                          </w:rPr>
                        </w:pPr>
                      </w:p>
                    </w:tc>
                    <w:tc>
                      <w:tcPr>
                        <w:tcW w:w="425" w:type="dxa"/>
                      </w:tcPr>
                      <w:p w14:paraId="7588AD97" w14:textId="77777777" w:rsidR="00835C88" w:rsidRDefault="00835C88">
                        <w:pPr>
                          <w:pStyle w:val="TableParagraph"/>
                          <w:rPr>
                            <w:sz w:val="24"/>
                          </w:rPr>
                        </w:pPr>
                      </w:p>
                    </w:tc>
                    <w:tc>
                      <w:tcPr>
                        <w:tcW w:w="425" w:type="dxa"/>
                      </w:tcPr>
                      <w:p w14:paraId="1778763D" w14:textId="77777777" w:rsidR="00835C88" w:rsidRDefault="00835C88">
                        <w:pPr>
                          <w:pStyle w:val="TableParagraph"/>
                          <w:rPr>
                            <w:sz w:val="24"/>
                          </w:rPr>
                        </w:pPr>
                      </w:p>
                    </w:tc>
                    <w:tc>
                      <w:tcPr>
                        <w:tcW w:w="425" w:type="dxa"/>
                      </w:tcPr>
                      <w:p w14:paraId="035CC9B9" w14:textId="77777777" w:rsidR="00835C88" w:rsidRDefault="00835C88">
                        <w:pPr>
                          <w:pStyle w:val="TableParagraph"/>
                          <w:rPr>
                            <w:sz w:val="24"/>
                          </w:rPr>
                        </w:pPr>
                      </w:p>
                    </w:tc>
                    <w:tc>
                      <w:tcPr>
                        <w:tcW w:w="425" w:type="dxa"/>
                      </w:tcPr>
                      <w:p w14:paraId="19B35D3B" w14:textId="77777777" w:rsidR="00835C88" w:rsidRDefault="00835C88">
                        <w:pPr>
                          <w:pStyle w:val="TableParagraph"/>
                          <w:rPr>
                            <w:sz w:val="24"/>
                          </w:rPr>
                        </w:pPr>
                      </w:p>
                    </w:tc>
                    <w:tc>
                      <w:tcPr>
                        <w:tcW w:w="425" w:type="dxa"/>
                      </w:tcPr>
                      <w:p w14:paraId="110C5B8E" w14:textId="77777777" w:rsidR="00835C88" w:rsidRDefault="00835C88">
                        <w:pPr>
                          <w:pStyle w:val="TableParagraph"/>
                          <w:rPr>
                            <w:sz w:val="24"/>
                          </w:rPr>
                        </w:pPr>
                      </w:p>
                    </w:tc>
                    <w:tc>
                      <w:tcPr>
                        <w:tcW w:w="427" w:type="dxa"/>
                      </w:tcPr>
                      <w:p w14:paraId="22211621" w14:textId="77777777" w:rsidR="00835C88" w:rsidRDefault="00835C88">
                        <w:pPr>
                          <w:pStyle w:val="TableParagraph"/>
                          <w:rPr>
                            <w:sz w:val="24"/>
                          </w:rPr>
                        </w:pPr>
                      </w:p>
                    </w:tc>
                    <w:tc>
                      <w:tcPr>
                        <w:tcW w:w="425" w:type="dxa"/>
                        <w:tcBorders>
                          <w:top w:val="single" w:sz="6" w:space="0" w:color="000000"/>
                          <w:bottom w:val="single" w:sz="6" w:space="0" w:color="000000"/>
                        </w:tcBorders>
                      </w:tcPr>
                      <w:p w14:paraId="6A5AA4A9" w14:textId="77777777" w:rsidR="00835C88" w:rsidRDefault="00835C88">
                        <w:pPr>
                          <w:pStyle w:val="TableParagraph"/>
                          <w:rPr>
                            <w:sz w:val="24"/>
                          </w:rPr>
                        </w:pPr>
                      </w:p>
                    </w:tc>
                    <w:tc>
                      <w:tcPr>
                        <w:tcW w:w="425" w:type="dxa"/>
                        <w:tcBorders>
                          <w:top w:val="single" w:sz="6" w:space="0" w:color="000000"/>
                          <w:bottom w:val="single" w:sz="6" w:space="0" w:color="000000"/>
                        </w:tcBorders>
                      </w:tcPr>
                      <w:p w14:paraId="326BDBD6"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6EDD5E8E"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3D81682B" w14:textId="77777777" w:rsidR="00835C88" w:rsidRDefault="00835C88">
                        <w:pPr>
                          <w:pStyle w:val="TableParagraph"/>
                          <w:rPr>
                            <w:sz w:val="24"/>
                          </w:rPr>
                        </w:pPr>
                      </w:p>
                    </w:tc>
                    <w:tc>
                      <w:tcPr>
                        <w:tcW w:w="427" w:type="dxa"/>
                        <w:tcBorders>
                          <w:top w:val="single" w:sz="6" w:space="0" w:color="000000"/>
                          <w:bottom w:val="single" w:sz="6" w:space="0" w:color="000000"/>
                        </w:tcBorders>
                      </w:tcPr>
                      <w:p w14:paraId="288619C1" w14:textId="77777777" w:rsidR="00835C88" w:rsidRDefault="00835C88">
                        <w:pPr>
                          <w:pStyle w:val="TableParagraph"/>
                          <w:rPr>
                            <w:sz w:val="24"/>
                          </w:rPr>
                        </w:pPr>
                      </w:p>
                    </w:tc>
                    <w:tc>
                      <w:tcPr>
                        <w:tcW w:w="425" w:type="dxa"/>
                        <w:tcBorders>
                          <w:top w:val="single" w:sz="6" w:space="0" w:color="000000"/>
                          <w:bottom w:val="single" w:sz="6" w:space="0" w:color="000000"/>
                        </w:tcBorders>
                      </w:tcPr>
                      <w:p w14:paraId="3B96DCAD" w14:textId="77777777" w:rsidR="00835C88" w:rsidRDefault="00835C88">
                        <w:pPr>
                          <w:pStyle w:val="TableParagraph"/>
                          <w:rPr>
                            <w:sz w:val="24"/>
                          </w:rPr>
                        </w:pPr>
                      </w:p>
                    </w:tc>
                    <w:tc>
                      <w:tcPr>
                        <w:tcW w:w="425" w:type="dxa"/>
                        <w:tcBorders>
                          <w:top w:val="single" w:sz="6" w:space="0" w:color="000000"/>
                          <w:bottom w:val="single" w:sz="6" w:space="0" w:color="000000"/>
                        </w:tcBorders>
                      </w:tcPr>
                      <w:p w14:paraId="259CB157"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074C1DF1" w14:textId="77777777" w:rsidR="00835C88" w:rsidRDefault="00835C88">
                        <w:pPr>
                          <w:pStyle w:val="TableParagraph"/>
                          <w:rPr>
                            <w:sz w:val="24"/>
                          </w:rPr>
                        </w:pPr>
                      </w:p>
                    </w:tc>
                  </w:tr>
                  <w:tr w:rsidR="00835C88" w14:paraId="16FB9249" w14:textId="77777777">
                    <w:trPr>
                      <w:trHeight w:val="844"/>
                    </w:trPr>
                    <w:tc>
                      <w:tcPr>
                        <w:tcW w:w="2834" w:type="dxa"/>
                      </w:tcPr>
                      <w:p w14:paraId="49889563" w14:textId="77777777" w:rsidR="00835C88" w:rsidRDefault="00835C88">
                        <w:pPr>
                          <w:pStyle w:val="TableParagraph"/>
                          <w:spacing w:before="3"/>
                          <w:ind w:left="105" w:right="100"/>
                          <w:rPr>
                            <w:sz w:val="24"/>
                          </w:rPr>
                        </w:pPr>
                        <w:r>
                          <w:rPr>
                            <w:sz w:val="24"/>
                          </w:rPr>
                          <w:t>предварительная подготовка парафиновых</w:t>
                        </w:r>
                      </w:p>
                      <w:p w14:paraId="17D7DBBF" w14:textId="77777777" w:rsidR="00835C88" w:rsidRDefault="00835C88">
                        <w:pPr>
                          <w:pStyle w:val="TableParagraph"/>
                          <w:spacing w:before="3" w:line="266" w:lineRule="exact"/>
                          <w:ind w:left="105"/>
                          <w:rPr>
                            <w:sz w:val="24"/>
                          </w:rPr>
                        </w:pPr>
                        <w:r>
                          <w:rPr>
                            <w:sz w:val="24"/>
                          </w:rPr>
                          <w:t>срезов перед окраской</w:t>
                        </w:r>
                      </w:p>
                    </w:tc>
                    <w:tc>
                      <w:tcPr>
                        <w:tcW w:w="283" w:type="dxa"/>
                      </w:tcPr>
                      <w:p w14:paraId="4F15EDA0" w14:textId="77777777" w:rsidR="00835C88" w:rsidRDefault="00835C88">
                        <w:pPr>
                          <w:pStyle w:val="TableParagraph"/>
                          <w:rPr>
                            <w:sz w:val="24"/>
                          </w:rPr>
                        </w:pPr>
                      </w:p>
                    </w:tc>
                    <w:tc>
                      <w:tcPr>
                        <w:tcW w:w="425" w:type="dxa"/>
                      </w:tcPr>
                      <w:p w14:paraId="1749F8A8" w14:textId="77777777" w:rsidR="00835C88" w:rsidRDefault="00835C88">
                        <w:pPr>
                          <w:pStyle w:val="TableParagraph"/>
                          <w:rPr>
                            <w:sz w:val="24"/>
                          </w:rPr>
                        </w:pPr>
                      </w:p>
                    </w:tc>
                    <w:tc>
                      <w:tcPr>
                        <w:tcW w:w="283" w:type="dxa"/>
                      </w:tcPr>
                      <w:p w14:paraId="0BD4FD3B" w14:textId="77777777" w:rsidR="00835C88" w:rsidRDefault="00835C88">
                        <w:pPr>
                          <w:pStyle w:val="TableParagraph"/>
                          <w:rPr>
                            <w:sz w:val="24"/>
                          </w:rPr>
                        </w:pPr>
                      </w:p>
                    </w:tc>
                    <w:tc>
                      <w:tcPr>
                        <w:tcW w:w="425" w:type="dxa"/>
                      </w:tcPr>
                      <w:p w14:paraId="05037CC1" w14:textId="77777777" w:rsidR="00835C88" w:rsidRDefault="00835C88">
                        <w:pPr>
                          <w:pStyle w:val="TableParagraph"/>
                          <w:rPr>
                            <w:sz w:val="24"/>
                          </w:rPr>
                        </w:pPr>
                      </w:p>
                    </w:tc>
                    <w:tc>
                      <w:tcPr>
                        <w:tcW w:w="427" w:type="dxa"/>
                      </w:tcPr>
                      <w:p w14:paraId="71D5B40E" w14:textId="77777777" w:rsidR="00835C88" w:rsidRDefault="00835C88">
                        <w:pPr>
                          <w:pStyle w:val="TableParagraph"/>
                          <w:rPr>
                            <w:sz w:val="24"/>
                          </w:rPr>
                        </w:pPr>
                      </w:p>
                    </w:tc>
                    <w:tc>
                      <w:tcPr>
                        <w:tcW w:w="425" w:type="dxa"/>
                      </w:tcPr>
                      <w:p w14:paraId="2E6962EA" w14:textId="77777777" w:rsidR="00835C88" w:rsidRDefault="00835C88">
                        <w:pPr>
                          <w:pStyle w:val="TableParagraph"/>
                          <w:rPr>
                            <w:sz w:val="24"/>
                          </w:rPr>
                        </w:pPr>
                      </w:p>
                    </w:tc>
                    <w:tc>
                      <w:tcPr>
                        <w:tcW w:w="425" w:type="dxa"/>
                      </w:tcPr>
                      <w:p w14:paraId="1C047F28" w14:textId="77777777" w:rsidR="00835C88" w:rsidRDefault="00835C88">
                        <w:pPr>
                          <w:pStyle w:val="TableParagraph"/>
                          <w:rPr>
                            <w:sz w:val="24"/>
                          </w:rPr>
                        </w:pPr>
                      </w:p>
                    </w:tc>
                    <w:tc>
                      <w:tcPr>
                        <w:tcW w:w="425" w:type="dxa"/>
                      </w:tcPr>
                      <w:p w14:paraId="738ED454" w14:textId="77777777" w:rsidR="00835C88" w:rsidRDefault="00835C88">
                        <w:pPr>
                          <w:pStyle w:val="TableParagraph"/>
                          <w:rPr>
                            <w:sz w:val="24"/>
                          </w:rPr>
                        </w:pPr>
                      </w:p>
                    </w:tc>
                    <w:tc>
                      <w:tcPr>
                        <w:tcW w:w="425" w:type="dxa"/>
                      </w:tcPr>
                      <w:p w14:paraId="4974A090" w14:textId="77777777" w:rsidR="00835C88" w:rsidRDefault="00835C88">
                        <w:pPr>
                          <w:pStyle w:val="TableParagraph"/>
                          <w:rPr>
                            <w:sz w:val="24"/>
                          </w:rPr>
                        </w:pPr>
                      </w:p>
                    </w:tc>
                    <w:tc>
                      <w:tcPr>
                        <w:tcW w:w="425" w:type="dxa"/>
                      </w:tcPr>
                      <w:p w14:paraId="1A408C81" w14:textId="77777777" w:rsidR="00835C88" w:rsidRDefault="00835C88">
                        <w:pPr>
                          <w:pStyle w:val="TableParagraph"/>
                          <w:rPr>
                            <w:sz w:val="24"/>
                          </w:rPr>
                        </w:pPr>
                      </w:p>
                    </w:tc>
                    <w:tc>
                      <w:tcPr>
                        <w:tcW w:w="427" w:type="dxa"/>
                      </w:tcPr>
                      <w:p w14:paraId="395B02B0" w14:textId="77777777" w:rsidR="00835C88" w:rsidRDefault="00835C88">
                        <w:pPr>
                          <w:pStyle w:val="TableParagraph"/>
                          <w:rPr>
                            <w:sz w:val="24"/>
                          </w:rPr>
                        </w:pPr>
                      </w:p>
                    </w:tc>
                    <w:tc>
                      <w:tcPr>
                        <w:tcW w:w="425" w:type="dxa"/>
                        <w:tcBorders>
                          <w:top w:val="single" w:sz="6" w:space="0" w:color="000000"/>
                          <w:bottom w:val="single" w:sz="6" w:space="0" w:color="000000"/>
                        </w:tcBorders>
                      </w:tcPr>
                      <w:p w14:paraId="7382DAE6" w14:textId="77777777" w:rsidR="00835C88" w:rsidRDefault="00835C88">
                        <w:pPr>
                          <w:pStyle w:val="TableParagraph"/>
                          <w:rPr>
                            <w:sz w:val="24"/>
                          </w:rPr>
                        </w:pPr>
                      </w:p>
                    </w:tc>
                    <w:tc>
                      <w:tcPr>
                        <w:tcW w:w="425" w:type="dxa"/>
                        <w:tcBorders>
                          <w:top w:val="single" w:sz="6" w:space="0" w:color="000000"/>
                          <w:bottom w:val="single" w:sz="6" w:space="0" w:color="000000"/>
                        </w:tcBorders>
                      </w:tcPr>
                      <w:p w14:paraId="7E1495E6"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76C78B91"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604232FC" w14:textId="77777777" w:rsidR="00835C88" w:rsidRDefault="00835C88">
                        <w:pPr>
                          <w:pStyle w:val="TableParagraph"/>
                          <w:rPr>
                            <w:sz w:val="24"/>
                          </w:rPr>
                        </w:pPr>
                      </w:p>
                    </w:tc>
                    <w:tc>
                      <w:tcPr>
                        <w:tcW w:w="427" w:type="dxa"/>
                        <w:tcBorders>
                          <w:top w:val="single" w:sz="6" w:space="0" w:color="000000"/>
                          <w:bottom w:val="single" w:sz="6" w:space="0" w:color="000000"/>
                        </w:tcBorders>
                      </w:tcPr>
                      <w:p w14:paraId="66AACA62" w14:textId="77777777" w:rsidR="00835C88" w:rsidRDefault="00835C88">
                        <w:pPr>
                          <w:pStyle w:val="TableParagraph"/>
                          <w:rPr>
                            <w:sz w:val="24"/>
                          </w:rPr>
                        </w:pPr>
                      </w:p>
                    </w:tc>
                    <w:tc>
                      <w:tcPr>
                        <w:tcW w:w="425" w:type="dxa"/>
                        <w:tcBorders>
                          <w:top w:val="single" w:sz="6" w:space="0" w:color="000000"/>
                          <w:bottom w:val="single" w:sz="6" w:space="0" w:color="000000"/>
                        </w:tcBorders>
                      </w:tcPr>
                      <w:p w14:paraId="4122ED77" w14:textId="77777777" w:rsidR="00835C88" w:rsidRDefault="00835C88">
                        <w:pPr>
                          <w:pStyle w:val="TableParagraph"/>
                          <w:rPr>
                            <w:sz w:val="24"/>
                          </w:rPr>
                        </w:pPr>
                      </w:p>
                    </w:tc>
                    <w:tc>
                      <w:tcPr>
                        <w:tcW w:w="425" w:type="dxa"/>
                        <w:tcBorders>
                          <w:top w:val="single" w:sz="6" w:space="0" w:color="000000"/>
                          <w:bottom w:val="single" w:sz="6" w:space="0" w:color="000000"/>
                        </w:tcBorders>
                      </w:tcPr>
                      <w:p w14:paraId="73FCBC3A"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41CE00A5" w14:textId="77777777" w:rsidR="00835C88" w:rsidRDefault="00835C88">
                        <w:pPr>
                          <w:pStyle w:val="TableParagraph"/>
                          <w:rPr>
                            <w:sz w:val="24"/>
                          </w:rPr>
                        </w:pPr>
                      </w:p>
                    </w:tc>
                  </w:tr>
                  <w:tr w:rsidR="00835C88" w14:paraId="24D571AB" w14:textId="77777777">
                    <w:trPr>
                      <w:trHeight w:val="1120"/>
                    </w:trPr>
                    <w:tc>
                      <w:tcPr>
                        <w:tcW w:w="2834" w:type="dxa"/>
                      </w:tcPr>
                      <w:p w14:paraId="4C27B3EA" w14:textId="77777777" w:rsidR="00835C88" w:rsidRDefault="00835C88">
                        <w:pPr>
                          <w:pStyle w:val="TableParagraph"/>
                          <w:spacing w:before="3"/>
                          <w:ind w:left="105" w:right="361"/>
                          <w:rPr>
                            <w:sz w:val="24"/>
                          </w:rPr>
                        </w:pPr>
                        <w:r>
                          <w:rPr>
                            <w:sz w:val="24"/>
                          </w:rPr>
                          <w:t>предварительная подготовка целлоидиновых срезов</w:t>
                        </w:r>
                      </w:p>
                      <w:p w14:paraId="2A2DF718" w14:textId="77777777" w:rsidR="00835C88" w:rsidRDefault="00835C88">
                        <w:pPr>
                          <w:pStyle w:val="TableParagraph"/>
                          <w:spacing w:line="269" w:lineRule="exact"/>
                          <w:ind w:left="105"/>
                          <w:rPr>
                            <w:sz w:val="24"/>
                          </w:rPr>
                        </w:pPr>
                        <w:r>
                          <w:rPr>
                            <w:sz w:val="24"/>
                          </w:rPr>
                          <w:t>перед окраской</w:t>
                        </w:r>
                      </w:p>
                    </w:tc>
                    <w:tc>
                      <w:tcPr>
                        <w:tcW w:w="283" w:type="dxa"/>
                      </w:tcPr>
                      <w:p w14:paraId="406D1A74" w14:textId="77777777" w:rsidR="00835C88" w:rsidRDefault="00835C88">
                        <w:pPr>
                          <w:pStyle w:val="TableParagraph"/>
                          <w:rPr>
                            <w:sz w:val="24"/>
                          </w:rPr>
                        </w:pPr>
                      </w:p>
                    </w:tc>
                    <w:tc>
                      <w:tcPr>
                        <w:tcW w:w="425" w:type="dxa"/>
                      </w:tcPr>
                      <w:p w14:paraId="349C999A" w14:textId="77777777" w:rsidR="00835C88" w:rsidRDefault="00835C88">
                        <w:pPr>
                          <w:pStyle w:val="TableParagraph"/>
                          <w:rPr>
                            <w:sz w:val="24"/>
                          </w:rPr>
                        </w:pPr>
                      </w:p>
                    </w:tc>
                    <w:tc>
                      <w:tcPr>
                        <w:tcW w:w="283" w:type="dxa"/>
                      </w:tcPr>
                      <w:p w14:paraId="76BD6B07" w14:textId="77777777" w:rsidR="00835C88" w:rsidRDefault="00835C88">
                        <w:pPr>
                          <w:pStyle w:val="TableParagraph"/>
                          <w:rPr>
                            <w:sz w:val="24"/>
                          </w:rPr>
                        </w:pPr>
                      </w:p>
                    </w:tc>
                    <w:tc>
                      <w:tcPr>
                        <w:tcW w:w="425" w:type="dxa"/>
                      </w:tcPr>
                      <w:p w14:paraId="5BBFF3B0" w14:textId="77777777" w:rsidR="00835C88" w:rsidRDefault="00835C88">
                        <w:pPr>
                          <w:pStyle w:val="TableParagraph"/>
                          <w:rPr>
                            <w:sz w:val="24"/>
                          </w:rPr>
                        </w:pPr>
                      </w:p>
                    </w:tc>
                    <w:tc>
                      <w:tcPr>
                        <w:tcW w:w="427" w:type="dxa"/>
                      </w:tcPr>
                      <w:p w14:paraId="6DF4826C" w14:textId="77777777" w:rsidR="00835C88" w:rsidRDefault="00835C88">
                        <w:pPr>
                          <w:pStyle w:val="TableParagraph"/>
                          <w:rPr>
                            <w:sz w:val="24"/>
                          </w:rPr>
                        </w:pPr>
                      </w:p>
                    </w:tc>
                    <w:tc>
                      <w:tcPr>
                        <w:tcW w:w="425" w:type="dxa"/>
                      </w:tcPr>
                      <w:p w14:paraId="583C611E" w14:textId="77777777" w:rsidR="00835C88" w:rsidRDefault="00835C88">
                        <w:pPr>
                          <w:pStyle w:val="TableParagraph"/>
                          <w:rPr>
                            <w:sz w:val="24"/>
                          </w:rPr>
                        </w:pPr>
                      </w:p>
                    </w:tc>
                    <w:tc>
                      <w:tcPr>
                        <w:tcW w:w="425" w:type="dxa"/>
                      </w:tcPr>
                      <w:p w14:paraId="1F66ADB8" w14:textId="77777777" w:rsidR="00835C88" w:rsidRDefault="00835C88">
                        <w:pPr>
                          <w:pStyle w:val="TableParagraph"/>
                          <w:rPr>
                            <w:sz w:val="24"/>
                          </w:rPr>
                        </w:pPr>
                      </w:p>
                    </w:tc>
                    <w:tc>
                      <w:tcPr>
                        <w:tcW w:w="425" w:type="dxa"/>
                      </w:tcPr>
                      <w:p w14:paraId="41231BF3" w14:textId="77777777" w:rsidR="00835C88" w:rsidRDefault="00835C88">
                        <w:pPr>
                          <w:pStyle w:val="TableParagraph"/>
                          <w:rPr>
                            <w:sz w:val="24"/>
                          </w:rPr>
                        </w:pPr>
                      </w:p>
                    </w:tc>
                    <w:tc>
                      <w:tcPr>
                        <w:tcW w:w="425" w:type="dxa"/>
                      </w:tcPr>
                      <w:p w14:paraId="7AF40447" w14:textId="77777777" w:rsidR="00835C88" w:rsidRDefault="00835C88">
                        <w:pPr>
                          <w:pStyle w:val="TableParagraph"/>
                          <w:rPr>
                            <w:sz w:val="24"/>
                          </w:rPr>
                        </w:pPr>
                      </w:p>
                    </w:tc>
                    <w:tc>
                      <w:tcPr>
                        <w:tcW w:w="425" w:type="dxa"/>
                      </w:tcPr>
                      <w:p w14:paraId="7E55112C" w14:textId="77777777" w:rsidR="00835C88" w:rsidRDefault="00835C88">
                        <w:pPr>
                          <w:pStyle w:val="TableParagraph"/>
                          <w:rPr>
                            <w:sz w:val="24"/>
                          </w:rPr>
                        </w:pPr>
                      </w:p>
                    </w:tc>
                    <w:tc>
                      <w:tcPr>
                        <w:tcW w:w="427" w:type="dxa"/>
                      </w:tcPr>
                      <w:p w14:paraId="2080CF14" w14:textId="77777777" w:rsidR="00835C88" w:rsidRDefault="00835C88">
                        <w:pPr>
                          <w:pStyle w:val="TableParagraph"/>
                          <w:rPr>
                            <w:sz w:val="24"/>
                          </w:rPr>
                        </w:pPr>
                      </w:p>
                    </w:tc>
                    <w:tc>
                      <w:tcPr>
                        <w:tcW w:w="425" w:type="dxa"/>
                        <w:tcBorders>
                          <w:top w:val="single" w:sz="6" w:space="0" w:color="000000"/>
                          <w:bottom w:val="single" w:sz="6" w:space="0" w:color="000000"/>
                        </w:tcBorders>
                      </w:tcPr>
                      <w:p w14:paraId="0895031E" w14:textId="77777777" w:rsidR="00835C88" w:rsidRDefault="00835C88">
                        <w:pPr>
                          <w:pStyle w:val="TableParagraph"/>
                          <w:rPr>
                            <w:sz w:val="24"/>
                          </w:rPr>
                        </w:pPr>
                      </w:p>
                    </w:tc>
                    <w:tc>
                      <w:tcPr>
                        <w:tcW w:w="425" w:type="dxa"/>
                        <w:tcBorders>
                          <w:top w:val="single" w:sz="6" w:space="0" w:color="000000"/>
                          <w:bottom w:val="single" w:sz="6" w:space="0" w:color="000000"/>
                        </w:tcBorders>
                      </w:tcPr>
                      <w:p w14:paraId="57A54900"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7AEE5A31"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2506F7CC" w14:textId="77777777" w:rsidR="00835C88" w:rsidRDefault="00835C88">
                        <w:pPr>
                          <w:pStyle w:val="TableParagraph"/>
                          <w:rPr>
                            <w:sz w:val="24"/>
                          </w:rPr>
                        </w:pPr>
                      </w:p>
                    </w:tc>
                    <w:tc>
                      <w:tcPr>
                        <w:tcW w:w="427" w:type="dxa"/>
                        <w:tcBorders>
                          <w:top w:val="single" w:sz="6" w:space="0" w:color="000000"/>
                          <w:bottom w:val="single" w:sz="6" w:space="0" w:color="000000"/>
                        </w:tcBorders>
                      </w:tcPr>
                      <w:p w14:paraId="175D1977" w14:textId="77777777" w:rsidR="00835C88" w:rsidRDefault="00835C88">
                        <w:pPr>
                          <w:pStyle w:val="TableParagraph"/>
                          <w:rPr>
                            <w:sz w:val="24"/>
                          </w:rPr>
                        </w:pPr>
                      </w:p>
                    </w:tc>
                    <w:tc>
                      <w:tcPr>
                        <w:tcW w:w="425" w:type="dxa"/>
                        <w:tcBorders>
                          <w:top w:val="single" w:sz="6" w:space="0" w:color="000000"/>
                          <w:bottom w:val="single" w:sz="6" w:space="0" w:color="000000"/>
                        </w:tcBorders>
                      </w:tcPr>
                      <w:p w14:paraId="69A6A13A" w14:textId="77777777" w:rsidR="00835C88" w:rsidRDefault="00835C88">
                        <w:pPr>
                          <w:pStyle w:val="TableParagraph"/>
                          <w:rPr>
                            <w:sz w:val="24"/>
                          </w:rPr>
                        </w:pPr>
                      </w:p>
                    </w:tc>
                    <w:tc>
                      <w:tcPr>
                        <w:tcW w:w="425" w:type="dxa"/>
                        <w:tcBorders>
                          <w:top w:val="single" w:sz="6" w:space="0" w:color="000000"/>
                          <w:bottom w:val="single" w:sz="6" w:space="0" w:color="000000"/>
                        </w:tcBorders>
                      </w:tcPr>
                      <w:p w14:paraId="38841459"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3E0D71D9" w14:textId="77777777" w:rsidR="00835C88" w:rsidRDefault="00835C88">
                        <w:pPr>
                          <w:pStyle w:val="TableParagraph"/>
                          <w:rPr>
                            <w:sz w:val="24"/>
                          </w:rPr>
                        </w:pPr>
                      </w:p>
                    </w:tc>
                  </w:tr>
                  <w:tr w:rsidR="00835C88" w14:paraId="6BE8D5D6" w14:textId="77777777">
                    <w:trPr>
                      <w:trHeight w:val="369"/>
                    </w:trPr>
                    <w:tc>
                      <w:tcPr>
                        <w:tcW w:w="2834" w:type="dxa"/>
                      </w:tcPr>
                      <w:p w14:paraId="2B766CD0" w14:textId="77777777" w:rsidR="00835C88" w:rsidRDefault="00835C88">
                        <w:pPr>
                          <w:pStyle w:val="TableParagraph"/>
                          <w:spacing w:before="3"/>
                          <w:ind w:left="105"/>
                          <w:rPr>
                            <w:sz w:val="24"/>
                          </w:rPr>
                        </w:pPr>
                        <w:r>
                          <w:rPr>
                            <w:sz w:val="24"/>
                          </w:rPr>
                          <w:t>окрашивание срезов</w:t>
                        </w:r>
                      </w:p>
                    </w:tc>
                    <w:tc>
                      <w:tcPr>
                        <w:tcW w:w="283" w:type="dxa"/>
                      </w:tcPr>
                      <w:p w14:paraId="79392A2C" w14:textId="77777777" w:rsidR="00835C88" w:rsidRDefault="00835C88">
                        <w:pPr>
                          <w:pStyle w:val="TableParagraph"/>
                          <w:rPr>
                            <w:sz w:val="24"/>
                          </w:rPr>
                        </w:pPr>
                      </w:p>
                    </w:tc>
                    <w:tc>
                      <w:tcPr>
                        <w:tcW w:w="425" w:type="dxa"/>
                      </w:tcPr>
                      <w:p w14:paraId="2113C62F" w14:textId="77777777" w:rsidR="00835C88" w:rsidRDefault="00835C88">
                        <w:pPr>
                          <w:pStyle w:val="TableParagraph"/>
                          <w:rPr>
                            <w:sz w:val="24"/>
                          </w:rPr>
                        </w:pPr>
                      </w:p>
                    </w:tc>
                    <w:tc>
                      <w:tcPr>
                        <w:tcW w:w="283" w:type="dxa"/>
                      </w:tcPr>
                      <w:p w14:paraId="0EA6B7A5" w14:textId="77777777" w:rsidR="00835C88" w:rsidRDefault="00835C88">
                        <w:pPr>
                          <w:pStyle w:val="TableParagraph"/>
                          <w:rPr>
                            <w:sz w:val="24"/>
                          </w:rPr>
                        </w:pPr>
                      </w:p>
                    </w:tc>
                    <w:tc>
                      <w:tcPr>
                        <w:tcW w:w="425" w:type="dxa"/>
                      </w:tcPr>
                      <w:p w14:paraId="2CDFDBC1" w14:textId="77777777" w:rsidR="00835C88" w:rsidRDefault="00835C88">
                        <w:pPr>
                          <w:pStyle w:val="TableParagraph"/>
                          <w:rPr>
                            <w:sz w:val="24"/>
                          </w:rPr>
                        </w:pPr>
                      </w:p>
                    </w:tc>
                    <w:tc>
                      <w:tcPr>
                        <w:tcW w:w="427" w:type="dxa"/>
                      </w:tcPr>
                      <w:p w14:paraId="22FE5867" w14:textId="77777777" w:rsidR="00835C88" w:rsidRDefault="00835C88">
                        <w:pPr>
                          <w:pStyle w:val="TableParagraph"/>
                          <w:rPr>
                            <w:sz w:val="24"/>
                          </w:rPr>
                        </w:pPr>
                      </w:p>
                    </w:tc>
                    <w:tc>
                      <w:tcPr>
                        <w:tcW w:w="425" w:type="dxa"/>
                      </w:tcPr>
                      <w:p w14:paraId="1292205E" w14:textId="77777777" w:rsidR="00835C88" w:rsidRDefault="00835C88">
                        <w:pPr>
                          <w:pStyle w:val="TableParagraph"/>
                          <w:rPr>
                            <w:sz w:val="24"/>
                          </w:rPr>
                        </w:pPr>
                      </w:p>
                    </w:tc>
                    <w:tc>
                      <w:tcPr>
                        <w:tcW w:w="425" w:type="dxa"/>
                      </w:tcPr>
                      <w:p w14:paraId="0AF06B6D" w14:textId="77777777" w:rsidR="00835C88" w:rsidRDefault="00835C88">
                        <w:pPr>
                          <w:pStyle w:val="TableParagraph"/>
                          <w:rPr>
                            <w:sz w:val="24"/>
                          </w:rPr>
                        </w:pPr>
                      </w:p>
                    </w:tc>
                    <w:tc>
                      <w:tcPr>
                        <w:tcW w:w="425" w:type="dxa"/>
                      </w:tcPr>
                      <w:p w14:paraId="4455EDB1" w14:textId="77777777" w:rsidR="00835C88" w:rsidRDefault="00835C88">
                        <w:pPr>
                          <w:pStyle w:val="TableParagraph"/>
                          <w:rPr>
                            <w:sz w:val="24"/>
                          </w:rPr>
                        </w:pPr>
                      </w:p>
                    </w:tc>
                    <w:tc>
                      <w:tcPr>
                        <w:tcW w:w="425" w:type="dxa"/>
                      </w:tcPr>
                      <w:p w14:paraId="2F8C88E0" w14:textId="77777777" w:rsidR="00835C88" w:rsidRDefault="00835C88">
                        <w:pPr>
                          <w:pStyle w:val="TableParagraph"/>
                          <w:rPr>
                            <w:sz w:val="24"/>
                          </w:rPr>
                        </w:pPr>
                      </w:p>
                    </w:tc>
                    <w:tc>
                      <w:tcPr>
                        <w:tcW w:w="425" w:type="dxa"/>
                      </w:tcPr>
                      <w:p w14:paraId="3D6BD098" w14:textId="77777777" w:rsidR="00835C88" w:rsidRDefault="00835C88">
                        <w:pPr>
                          <w:pStyle w:val="TableParagraph"/>
                          <w:rPr>
                            <w:sz w:val="24"/>
                          </w:rPr>
                        </w:pPr>
                      </w:p>
                    </w:tc>
                    <w:tc>
                      <w:tcPr>
                        <w:tcW w:w="427" w:type="dxa"/>
                      </w:tcPr>
                      <w:p w14:paraId="6C2E1B2D" w14:textId="77777777" w:rsidR="00835C88" w:rsidRDefault="00835C88">
                        <w:pPr>
                          <w:pStyle w:val="TableParagraph"/>
                          <w:rPr>
                            <w:sz w:val="24"/>
                          </w:rPr>
                        </w:pPr>
                      </w:p>
                    </w:tc>
                    <w:tc>
                      <w:tcPr>
                        <w:tcW w:w="425" w:type="dxa"/>
                        <w:tcBorders>
                          <w:top w:val="single" w:sz="6" w:space="0" w:color="000000"/>
                          <w:bottom w:val="single" w:sz="6" w:space="0" w:color="000000"/>
                        </w:tcBorders>
                      </w:tcPr>
                      <w:p w14:paraId="3FD583E2" w14:textId="77777777" w:rsidR="00835C88" w:rsidRDefault="00835C88">
                        <w:pPr>
                          <w:pStyle w:val="TableParagraph"/>
                          <w:rPr>
                            <w:sz w:val="24"/>
                          </w:rPr>
                        </w:pPr>
                      </w:p>
                    </w:tc>
                    <w:tc>
                      <w:tcPr>
                        <w:tcW w:w="425" w:type="dxa"/>
                        <w:tcBorders>
                          <w:top w:val="single" w:sz="6" w:space="0" w:color="000000"/>
                          <w:bottom w:val="single" w:sz="6" w:space="0" w:color="000000"/>
                        </w:tcBorders>
                      </w:tcPr>
                      <w:p w14:paraId="7D315CB9"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69BF2D6D"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663E9120" w14:textId="77777777" w:rsidR="00835C88" w:rsidRDefault="00835C88">
                        <w:pPr>
                          <w:pStyle w:val="TableParagraph"/>
                          <w:rPr>
                            <w:sz w:val="24"/>
                          </w:rPr>
                        </w:pPr>
                      </w:p>
                    </w:tc>
                    <w:tc>
                      <w:tcPr>
                        <w:tcW w:w="427" w:type="dxa"/>
                        <w:tcBorders>
                          <w:top w:val="single" w:sz="6" w:space="0" w:color="000000"/>
                          <w:bottom w:val="single" w:sz="6" w:space="0" w:color="000000"/>
                        </w:tcBorders>
                      </w:tcPr>
                      <w:p w14:paraId="0952735C" w14:textId="77777777" w:rsidR="00835C88" w:rsidRDefault="00835C88">
                        <w:pPr>
                          <w:pStyle w:val="TableParagraph"/>
                          <w:rPr>
                            <w:sz w:val="24"/>
                          </w:rPr>
                        </w:pPr>
                      </w:p>
                    </w:tc>
                    <w:tc>
                      <w:tcPr>
                        <w:tcW w:w="425" w:type="dxa"/>
                        <w:tcBorders>
                          <w:top w:val="single" w:sz="6" w:space="0" w:color="000000"/>
                          <w:bottom w:val="single" w:sz="6" w:space="0" w:color="000000"/>
                        </w:tcBorders>
                      </w:tcPr>
                      <w:p w14:paraId="3B205821" w14:textId="77777777" w:rsidR="00835C88" w:rsidRDefault="00835C88">
                        <w:pPr>
                          <w:pStyle w:val="TableParagraph"/>
                          <w:rPr>
                            <w:sz w:val="24"/>
                          </w:rPr>
                        </w:pPr>
                      </w:p>
                    </w:tc>
                    <w:tc>
                      <w:tcPr>
                        <w:tcW w:w="425" w:type="dxa"/>
                        <w:tcBorders>
                          <w:top w:val="single" w:sz="6" w:space="0" w:color="000000"/>
                          <w:bottom w:val="single" w:sz="6" w:space="0" w:color="000000"/>
                        </w:tcBorders>
                      </w:tcPr>
                      <w:p w14:paraId="62E1BD4F"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092858F1" w14:textId="77777777" w:rsidR="00835C88" w:rsidRDefault="00835C88">
                        <w:pPr>
                          <w:pStyle w:val="TableParagraph"/>
                          <w:rPr>
                            <w:sz w:val="24"/>
                          </w:rPr>
                        </w:pPr>
                      </w:p>
                    </w:tc>
                  </w:tr>
                  <w:tr w:rsidR="00835C88" w14:paraId="505616FF" w14:textId="77777777">
                    <w:trPr>
                      <w:trHeight w:val="1120"/>
                    </w:trPr>
                    <w:tc>
                      <w:tcPr>
                        <w:tcW w:w="2834" w:type="dxa"/>
                      </w:tcPr>
                      <w:p w14:paraId="5E606D19" w14:textId="77777777" w:rsidR="00835C88" w:rsidRDefault="00835C88">
                        <w:pPr>
                          <w:pStyle w:val="TableParagraph"/>
                          <w:spacing w:before="3"/>
                          <w:ind w:left="105" w:right="596"/>
                          <w:rPr>
                            <w:sz w:val="24"/>
                          </w:rPr>
                        </w:pPr>
                        <w:r>
                          <w:rPr>
                            <w:sz w:val="24"/>
                          </w:rPr>
                          <w:t>просветление и заключение срезов в специальные среды</w:t>
                        </w:r>
                      </w:p>
                      <w:p w14:paraId="344649C0" w14:textId="77777777" w:rsidR="00835C88" w:rsidRDefault="00835C88">
                        <w:pPr>
                          <w:pStyle w:val="TableParagraph"/>
                          <w:spacing w:before="3" w:line="266" w:lineRule="exact"/>
                          <w:ind w:left="105"/>
                          <w:rPr>
                            <w:sz w:val="24"/>
                          </w:rPr>
                        </w:pPr>
                        <w:r>
                          <w:rPr>
                            <w:sz w:val="24"/>
                          </w:rPr>
                          <w:t>(смолы)</w:t>
                        </w:r>
                      </w:p>
                    </w:tc>
                    <w:tc>
                      <w:tcPr>
                        <w:tcW w:w="283" w:type="dxa"/>
                      </w:tcPr>
                      <w:p w14:paraId="07881349" w14:textId="77777777" w:rsidR="00835C88" w:rsidRDefault="00835C88">
                        <w:pPr>
                          <w:pStyle w:val="TableParagraph"/>
                          <w:rPr>
                            <w:sz w:val="24"/>
                          </w:rPr>
                        </w:pPr>
                      </w:p>
                    </w:tc>
                    <w:tc>
                      <w:tcPr>
                        <w:tcW w:w="425" w:type="dxa"/>
                      </w:tcPr>
                      <w:p w14:paraId="0A588468" w14:textId="77777777" w:rsidR="00835C88" w:rsidRDefault="00835C88">
                        <w:pPr>
                          <w:pStyle w:val="TableParagraph"/>
                          <w:rPr>
                            <w:sz w:val="24"/>
                          </w:rPr>
                        </w:pPr>
                      </w:p>
                    </w:tc>
                    <w:tc>
                      <w:tcPr>
                        <w:tcW w:w="283" w:type="dxa"/>
                      </w:tcPr>
                      <w:p w14:paraId="00DC35B2" w14:textId="77777777" w:rsidR="00835C88" w:rsidRDefault="00835C88">
                        <w:pPr>
                          <w:pStyle w:val="TableParagraph"/>
                          <w:rPr>
                            <w:sz w:val="24"/>
                          </w:rPr>
                        </w:pPr>
                      </w:p>
                    </w:tc>
                    <w:tc>
                      <w:tcPr>
                        <w:tcW w:w="425" w:type="dxa"/>
                      </w:tcPr>
                      <w:p w14:paraId="1B048BB7" w14:textId="77777777" w:rsidR="00835C88" w:rsidRDefault="00835C88">
                        <w:pPr>
                          <w:pStyle w:val="TableParagraph"/>
                          <w:rPr>
                            <w:sz w:val="24"/>
                          </w:rPr>
                        </w:pPr>
                      </w:p>
                    </w:tc>
                    <w:tc>
                      <w:tcPr>
                        <w:tcW w:w="427" w:type="dxa"/>
                      </w:tcPr>
                      <w:p w14:paraId="187098BE" w14:textId="77777777" w:rsidR="00835C88" w:rsidRDefault="00835C88">
                        <w:pPr>
                          <w:pStyle w:val="TableParagraph"/>
                          <w:rPr>
                            <w:sz w:val="24"/>
                          </w:rPr>
                        </w:pPr>
                      </w:p>
                    </w:tc>
                    <w:tc>
                      <w:tcPr>
                        <w:tcW w:w="425" w:type="dxa"/>
                      </w:tcPr>
                      <w:p w14:paraId="32A064EA" w14:textId="77777777" w:rsidR="00835C88" w:rsidRDefault="00835C88">
                        <w:pPr>
                          <w:pStyle w:val="TableParagraph"/>
                          <w:rPr>
                            <w:sz w:val="24"/>
                          </w:rPr>
                        </w:pPr>
                      </w:p>
                    </w:tc>
                    <w:tc>
                      <w:tcPr>
                        <w:tcW w:w="425" w:type="dxa"/>
                      </w:tcPr>
                      <w:p w14:paraId="4E4C2376" w14:textId="77777777" w:rsidR="00835C88" w:rsidRDefault="00835C88">
                        <w:pPr>
                          <w:pStyle w:val="TableParagraph"/>
                          <w:rPr>
                            <w:sz w:val="24"/>
                          </w:rPr>
                        </w:pPr>
                      </w:p>
                    </w:tc>
                    <w:tc>
                      <w:tcPr>
                        <w:tcW w:w="425" w:type="dxa"/>
                      </w:tcPr>
                      <w:p w14:paraId="59F93BC5" w14:textId="77777777" w:rsidR="00835C88" w:rsidRDefault="00835C88">
                        <w:pPr>
                          <w:pStyle w:val="TableParagraph"/>
                          <w:rPr>
                            <w:sz w:val="24"/>
                          </w:rPr>
                        </w:pPr>
                      </w:p>
                    </w:tc>
                    <w:tc>
                      <w:tcPr>
                        <w:tcW w:w="425" w:type="dxa"/>
                      </w:tcPr>
                      <w:p w14:paraId="4976EB41" w14:textId="77777777" w:rsidR="00835C88" w:rsidRDefault="00835C88">
                        <w:pPr>
                          <w:pStyle w:val="TableParagraph"/>
                          <w:rPr>
                            <w:sz w:val="24"/>
                          </w:rPr>
                        </w:pPr>
                      </w:p>
                    </w:tc>
                    <w:tc>
                      <w:tcPr>
                        <w:tcW w:w="425" w:type="dxa"/>
                      </w:tcPr>
                      <w:p w14:paraId="722BEBA9" w14:textId="77777777" w:rsidR="00835C88" w:rsidRDefault="00835C88">
                        <w:pPr>
                          <w:pStyle w:val="TableParagraph"/>
                          <w:rPr>
                            <w:sz w:val="24"/>
                          </w:rPr>
                        </w:pPr>
                      </w:p>
                    </w:tc>
                    <w:tc>
                      <w:tcPr>
                        <w:tcW w:w="427" w:type="dxa"/>
                      </w:tcPr>
                      <w:p w14:paraId="19FCA470" w14:textId="77777777" w:rsidR="00835C88" w:rsidRDefault="00835C88">
                        <w:pPr>
                          <w:pStyle w:val="TableParagraph"/>
                          <w:rPr>
                            <w:sz w:val="24"/>
                          </w:rPr>
                        </w:pPr>
                      </w:p>
                    </w:tc>
                    <w:tc>
                      <w:tcPr>
                        <w:tcW w:w="425" w:type="dxa"/>
                        <w:tcBorders>
                          <w:top w:val="single" w:sz="6" w:space="0" w:color="000000"/>
                          <w:bottom w:val="single" w:sz="6" w:space="0" w:color="000000"/>
                        </w:tcBorders>
                      </w:tcPr>
                      <w:p w14:paraId="0C3D21DA" w14:textId="77777777" w:rsidR="00835C88" w:rsidRDefault="00835C88">
                        <w:pPr>
                          <w:pStyle w:val="TableParagraph"/>
                          <w:rPr>
                            <w:sz w:val="24"/>
                          </w:rPr>
                        </w:pPr>
                      </w:p>
                    </w:tc>
                    <w:tc>
                      <w:tcPr>
                        <w:tcW w:w="425" w:type="dxa"/>
                        <w:tcBorders>
                          <w:top w:val="single" w:sz="6" w:space="0" w:color="000000"/>
                          <w:bottom w:val="single" w:sz="6" w:space="0" w:color="000000"/>
                        </w:tcBorders>
                      </w:tcPr>
                      <w:p w14:paraId="20484E69"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10F4DE0D"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1CF74C47" w14:textId="77777777" w:rsidR="00835C88" w:rsidRDefault="00835C88">
                        <w:pPr>
                          <w:pStyle w:val="TableParagraph"/>
                          <w:rPr>
                            <w:sz w:val="24"/>
                          </w:rPr>
                        </w:pPr>
                      </w:p>
                    </w:tc>
                    <w:tc>
                      <w:tcPr>
                        <w:tcW w:w="427" w:type="dxa"/>
                        <w:tcBorders>
                          <w:top w:val="single" w:sz="6" w:space="0" w:color="000000"/>
                          <w:bottom w:val="single" w:sz="6" w:space="0" w:color="000000"/>
                        </w:tcBorders>
                      </w:tcPr>
                      <w:p w14:paraId="5635F212" w14:textId="77777777" w:rsidR="00835C88" w:rsidRDefault="00835C88">
                        <w:pPr>
                          <w:pStyle w:val="TableParagraph"/>
                          <w:rPr>
                            <w:sz w:val="24"/>
                          </w:rPr>
                        </w:pPr>
                      </w:p>
                    </w:tc>
                    <w:tc>
                      <w:tcPr>
                        <w:tcW w:w="425" w:type="dxa"/>
                        <w:tcBorders>
                          <w:top w:val="single" w:sz="6" w:space="0" w:color="000000"/>
                          <w:bottom w:val="single" w:sz="6" w:space="0" w:color="000000"/>
                        </w:tcBorders>
                      </w:tcPr>
                      <w:p w14:paraId="6E9471CE" w14:textId="77777777" w:rsidR="00835C88" w:rsidRDefault="00835C88">
                        <w:pPr>
                          <w:pStyle w:val="TableParagraph"/>
                          <w:rPr>
                            <w:sz w:val="24"/>
                          </w:rPr>
                        </w:pPr>
                      </w:p>
                    </w:tc>
                    <w:tc>
                      <w:tcPr>
                        <w:tcW w:w="425" w:type="dxa"/>
                        <w:tcBorders>
                          <w:top w:val="single" w:sz="6" w:space="0" w:color="000000"/>
                          <w:bottom w:val="single" w:sz="6" w:space="0" w:color="000000"/>
                        </w:tcBorders>
                      </w:tcPr>
                      <w:p w14:paraId="4FDEE0CC"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3462E0C8" w14:textId="77777777" w:rsidR="00835C88" w:rsidRDefault="00835C88">
                        <w:pPr>
                          <w:pStyle w:val="TableParagraph"/>
                          <w:rPr>
                            <w:sz w:val="24"/>
                          </w:rPr>
                        </w:pPr>
                      </w:p>
                    </w:tc>
                  </w:tr>
                  <w:tr w:rsidR="00835C88" w14:paraId="66540E7F" w14:textId="77777777">
                    <w:trPr>
                      <w:trHeight w:val="568"/>
                    </w:trPr>
                    <w:tc>
                      <w:tcPr>
                        <w:tcW w:w="2834" w:type="dxa"/>
                      </w:tcPr>
                      <w:p w14:paraId="11BD1346" w14:textId="77777777" w:rsidR="00835C88" w:rsidRDefault="00835C88">
                        <w:pPr>
                          <w:pStyle w:val="TableParagraph"/>
                          <w:spacing w:line="280" w:lineRule="atLeast"/>
                          <w:ind w:left="105" w:right="271"/>
                          <w:rPr>
                            <w:sz w:val="24"/>
                          </w:rPr>
                        </w:pPr>
                        <w:r>
                          <w:rPr>
                            <w:sz w:val="24"/>
                          </w:rPr>
                          <w:t xml:space="preserve">обработка </w:t>
                        </w:r>
                        <w:proofErr w:type="spellStart"/>
                        <w:r>
                          <w:rPr>
                            <w:sz w:val="24"/>
                          </w:rPr>
                          <w:t>биопсийного</w:t>
                        </w:r>
                        <w:proofErr w:type="spellEnd"/>
                        <w:r>
                          <w:rPr>
                            <w:sz w:val="24"/>
                          </w:rPr>
                          <w:t xml:space="preserve"> материала</w:t>
                        </w:r>
                      </w:p>
                    </w:tc>
                    <w:tc>
                      <w:tcPr>
                        <w:tcW w:w="283" w:type="dxa"/>
                      </w:tcPr>
                      <w:p w14:paraId="1D9927B8" w14:textId="77777777" w:rsidR="00835C88" w:rsidRDefault="00835C88">
                        <w:pPr>
                          <w:pStyle w:val="TableParagraph"/>
                          <w:rPr>
                            <w:sz w:val="24"/>
                          </w:rPr>
                        </w:pPr>
                      </w:p>
                    </w:tc>
                    <w:tc>
                      <w:tcPr>
                        <w:tcW w:w="425" w:type="dxa"/>
                      </w:tcPr>
                      <w:p w14:paraId="179575AB" w14:textId="77777777" w:rsidR="00835C88" w:rsidRDefault="00835C88">
                        <w:pPr>
                          <w:pStyle w:val="TableParagraph"/>
                          <w:rPr>
                            <w:sz w:val="24"/>
                          </w:rPr>
                        </w:pPr>
                      </w:p>
                    </w:tc>
                    <w:tc>
                      <w:tcPr>
                        <w:tcW w:w="283" w:type="dxa"/>
                      </w:tcPr>
                      <w:p w14:paraId="5BCFE0F5" w14:textId="77777777" w:rsidR="00835C88" w:rsidRDefault="00835C88">
                        <w:pPr>
                          <w:pStyle w:val="TableParagraph"/>
                          <w:rPr>
                            <w:sz w:val="24"/>
                          </w:rPr>
                        </w:pPr>
                      </w:p>
                    </w:tc>
                    <w:tc>
                      <w:tcPr>
                        <w:tcW w:w="425" w:type="dxa"/>
                      </w:tcPr>
                      <w:p w14:paraId="50F60DEA" w14:textId="77777777" w:rsidR="00835C88" w:rsidRDefault="00835C88">
                        <w:pPr>
                          <w:pStyle w:val="TableParagraph"/>
                          <w:rPr>
                            <w:sz w:val="24"/>
                          </w:rPr>
                        </w:pPr>
                      </w:p>
                    </w:tc>
                    <w:tc>
                      <w:tcPr>
                        <w:tcW w:w="427" w:type="dxa"/>
                      </w:tcPr>
                      <w:p w14:paraId="0A80ADF7" w14:textId="77777777" w:rsidR="00835C88" w:rsidRDefault="00835C88">
                        <w:pPr>
                          <w:pStyle w:val="TableParagraph"/>
                          <w:rPr>
                            <w:sz w:val="24"/>
                          </w:rPr>
                        </w:pPr>
                      </w:p>
                    </w:tc>
                    <w:tc>
                      <w:tcPr>
                        <w:tcW w:w="425" w:type="dxa"/>
                      </w:tcPr>
                      <w:p w14:paraId="059E9C0C" w14:textId="77777777" w:rsidR="00835C88" w:rsidRDefault="00835C88">
                        <w:pPr>
                          <w:pStyle w:val="TableParagraph"/>
                          <w:rPr>
                            <w:sz w:val="24"/>
                          </w:rPr>
                        </w:pPr>
                      </w:p>
                    </w:tc>
                    <w:tc>
                      <w:tcPr>
                        <w:tcW w:w="425" w:type="dxa"/>
                      </w:tcPr>
                      <w:p w14:paraId="30D53E7E" w14:textId="77777777" w:rsidR="00835C88" w:rsidRDefault="00835C88">
                        <w:pPr>
                          <w:pStyle w:val="TableParagraph"/>
                          <w:rPr>
                            <w:sz w:val="24"/>
                          </w:rPr>
                        </w:pPr>
                      </w:p>
                    </w:tc>
                    <w:tc>
                      <w:tcPr>
                        <w:tcW w:w="425" w:type="dxa"/>
                      </w:tcPr>
                      <w:p w14:paraId="7FCB4235" w14:textId="77777777" w:rsidR="00835C88" w:rsidRDefault="00835C88">
                        <w:pPr>
                          <w:pStyle w:val="TableParagraph"/>
                          <w:rPr>
                            <w:sz w:val="24"/>
                          </w:rPr>
                        </w:pPr>
                      </w:p>
                    </w:tc>
                    <w:tc>
                      <w:tcPr>
                        <w:tcW w:w="425" w:type="dxa"/>
                      </w:tcPr>
                      <w:p w14:paraId="33B7F4AC" w14:textId="77777777" w:rsidR="00835C88" w:rsidRDefault="00835C88">
                        <w:pPr>
                          <w:pStyle w:val="TableParagraph"/>
                          <w:rPr>
                            <w:sz w:val="24"/>
                          </w:rPr>
                        </w:pPr>
                      </w:p>
                    </w:tc>
                    <w:tc>
                      <w:tcPr>
                        <w:tcW w:w="425" w:type="dxa"/>
                      </w:tcPr>
                      <w:p w14:paraId="3332496B" w14:textId="77777777" w:rsidR="00835C88" w:rsidRDefault="00835C88">
                        <w:pPr>
                          <w:pStyle w:val="TableParagraph"/>
                          <w:rPr>
                            <w:sz w:val="24"/>
                          </w:rPr>
                        </w:pPr>
                      </w:p>
                    </w:tc>
                    <w:tc>
                      <w:tcPr>
                        <w:tcW w:w="427" w:type="dxa"/>
                      </w:tcPr>
                      <w:p w14:paraId="2B376D08" w14:textId="77777777" w:rsidR="00835C88" w:rsidRDefault="00835C88">
                        <w:pPr>
                          <w:pStyle w:val="TableParagraph"/>
                          <w:rPr>
                            <w:sz w:val="24"/>
                          </w:rPr>
                        </w:pPr>
                      </w:p>
                    </w:tc>
                    <w:tc>
                      <w:tcPr>
                        <w:tcW w:w="425" w:type="dxa"/>
                        <w:tcBorders>
                          <w:top w:val="single" w:sz="6" w:space="0" w:color="000000"/>
                          <w:bottom w:val="single" w:sz="6" w:space="0" w:color="000000"/>
                        </w:tcBorders>
                      </w:tcPr>
                      <w:p w14:paraId="085E999C" w14:textId="77777777" w:rsidR="00835C88" w:rsidRDefault="00835C88">
                        <w:pPr>
                          <w:pStyle w:val="TableParagraph"/>
                          <w:rPr>
                            <w:sz w:val="24"/>
                          </w:rPr>
                        </w:pPr>
                      </w:p>
                    </w:tc>
                    <w:tc>
                      <w:tcPr>
                        <w:tcW w:w="425" w:type="dxa"/>
                        <w:tcBorders>
                          <w:top w:val="single" w:sz="6" w:space="0" w:color="000000"/>
                          <w:bottom w:val="single" w:sz="6" w:space="0" w:color="000000"/>
                        </w:tcBorders>
                      </w:tcPr>
                      <w:p w14:paraId="3037B703"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6474B08D"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6BA5EF7B" w14:textId="77777777" w:rsidR="00835C88" w:rsidRDefault="00835C88">
                        <w:pPr>
                          <w:pStyle w:val="TableParagraph"/>
                          <w:rPr>
                            <w:sz w:val="24"/>
                          </w:rPr>
                        </w:pPr>
                      </w:p>
                    </w:tc>
                    <w:tc>
                      <w:tcPr>
                        <w:tcW w:w="427" w:type="dxa"/>
                        <w:tcBorders>
                          <w:top w:val="single" w:sz="6" w:space="0" w:color="000000"/>
                          <w:bottom w:val="single" w:sz="6" w:space="0" w:color="000000"/>
                        </w:tcBorders>
                      </w:tcPr>
                      <w:p w14:paraId="57E12EDA" w14:textId="77777777" w:rsidR="00835C88" w:rsidRDefault="00835C88">
                        <w:pPr>
                          <w:pStyle w:val="TableParagraph"/>
                          <w:rPr>
                            <w:sz w:val="24"/>
                          </w:rPr>
                        </w:pPr>
                      </w:p>
                    </w:tc>
                    <w:tc>
                      <w:tcPr>
                        <w:tcW w:w="425" w:type="dxa"/>
                        <w:tcBorders>
                          <w:top w:val="single" w:sz="6" w:space="0" w:color="000000"/>
                          <w:bottom w:val="single" w:sz="6" w:space="0" w:color="000000"/>
                        </w:tcBorders>
                      </w:tcPr>
                      <w:p w14:paraId="74CF540F" w14:textId="77777777" w:rsidR="00835C88" w:rsidRDefault="00835C88">
                        <w:pPr>
                          <w:pStyle w:val="TableParagraph"/>
                          <w:rPr>
                            <w:sz w:val="24"/>
                          </w:rPr>
                        </w:pPr>
                      </w:p>
                    </w:tc>
                    <w:tc>
                      <w:tcPr>
                        <w:tcW w:w="425" w:type="dxa"/>
                        <w:tcBorders>
                          <w:top w:val="single" w:sz="6" w:space="0" w:color="000000"/>
                          <w:bottom w:val="single" w:sz="6" w:space="0" w:color="000000"/>
                        </w:tcBorders>
                      </w:tcPr>
                      <w:p w14:paraId="50D8AEBF"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23B4B36C" w14:textId="77777777" w:rsidR="00835C88" w:rsidRDefault="00835C88">
                        <w:pPr>
                          <w:pStyle w:val="TableParagraph"/>
                          <w:rPr>
                            <w:sz w:val="24"/>
                          </w:rPr>
                        </w:pPr>
                      </w:p>
                    </w:tc>
                  </w:tr>
                  <w:tr w:rsidR="00835C88" w14:paraId="79B06492" w14:textId="77777777">
                    <w:trPr>
                      <w:trHeight w:val="1396"/>
                    </w:trPr>
                    <w:tc>
                      <w:tcPr>
                        <w:tcW w:w="2834" w:type="dxa"/>
                      </w:tcPr>
                      <w:p w14:paraId="41BD1D4A" w14:textId="77777777" w:rsidR="00835C88" w:rsidRDefault="00835C88">
                        <w:pPr>
                          <w:pStyle w:val="TableParagraph"/>
                          <w:spacing w:before="3"/>
                          <w:ind w:left="105" w:right="673"/>
                          <w:rPr>
                            <w:sz w:val="24"/>
                          </w:rPr>
                        </w:pPr>
                        <w:r>
                          <w:rPr>
                            <w:sz w:val="24"/>
                          </w:rPr>
                          <w:t xml:space="preserve">приготовление препаратов для </w:t>
                        </w:r>
                        <w:proofErr w:type="spellStart"/>
                        <w:r>
                          <w:rPr>
                            <w:sz w:val="24"/>
                          </w:rPr>
                          <w:t>электронно</w:t>
                        </w:r>
                        <w:proofErr w:type="spellEnd"/>
                        <w:r>
                          <w:rPr>
                            <w:sz w:val="24"/>
                          </w:rPr>
                          <w:t xml:space="preserve"> – микроскопического</w:t>
                        </w:r>
                      </w:p>
                      <w:p w14:paraId="0F198317" w14:textId="77777777" w:rsidR="00835C88" w:rsidRDefault="00835C88">
                        <w:pPr>
                          <w:pStyle w:val="TableParagraph"/>
                          <w:spacing w:before="3" w:line="266" w:lineRule="exact"/>
                          <w:ind w:left="105"/>
                          <w:rPr>
                            <w:sz w:val="24"/>
                          </w:rPr>
                        </w:pPr>
                        <w:r>
                          <w:rPr>
                            <w:sz w:val="24"/>
                          </w:rPr>
                          <w:t>исследования</w:t>
                        </w:r>
                      </w:p>
                    </w:tc>
                    <w:tc>
                      <w:tcPr>
                        <w:tcW w:w="283" w:type="dxa"/>
                      </w:tcPr>
                      <w:p w14:paraId="60C6CFB6" w14:textId="77777777" w:rsidR="00835C88" w:rsidRDefault="00835C88">
                        <w:pPr>
                          <w:pStyle w:val="TableParagraph"/>
                          <w:rPr>
                            <w:sz w:val="24"/>
                          </w:rPr>
                        </w:pPr>
                      </w:p>
                    </w:tc>
                    <w:tc>
                      <w:tcPr>
                        <w:tcW w:w="425" w:type="dxa"/>
                      </w:tcPr>
                      <w:p w14:paraId="461B6876" w14:textId="77777777" w:rsidR="00835C88" w:rsidRDefault="00835C88">
                        <w:pPr>
                          <w:pStyle w:val="TableParagraph"/>
                          <w:rPr>
                            <w:sz w:val="24"/>
                          </w:rPr>
                        </w:pPr>
                      </w:p>
                    </w:tc>
                    <w:tc>
                      <w:tcPr>
                        <w:tcW w:w="283" w:type="dxa"/>
                      </w:tcPr>
                      <w:p w14:paraId="24834D90" w14:textId="77777777" w:rsidR="00835C88" w:rsidRDefault="00835C88">
                        <w:pPr>
                          <w:pStyle w:val="TableParagraph"/>
                          <w:rPr>
                            <w:sz w:val="24"/>
                          </w:rPr>
                        </w:pPr>
                      </w:p>
                    </w:tc>
                    <w:tc>
                      <w:tcPr>
                        <w:tcW w:w="425" w:type="dxa"/>
                      </w:tcPr>
                      <w:p w14:paraId="5C4346DB" w14:textId="77777777" w:rsidR="00835C88" w:rsidRDefault="00835C88">
                        <w:pPr>
                          <w:pStyle w:val="TableParagraph"/>
                          <w:rPr>
                            <w:sz w:val="24"/>
                          </w:rPr>
                        </w:pPr>
                      </w:p>
                    </w:tc>
                    <w:tc>
                      <w:tcPr>
                        <w:tcW w:w="427" w:type="dxa"/>
                      </w:tcPr>
                      <w:p w14:paraId="1C022C95" w14:textId="77777777" w:rsidR="00835C88" w:rsidRDefault="00835C88">
                        <w:pPr>
                          <w:pStyle w:val="TableParagraph"/>
                          <w:rPr>
                            <w:sz w:val="24"/>
                          </w:rPr>
                        </w:pPr>
                      </w:p>
                    </w:tc>
                    <w:tc>
                      <w:tcPr>
                        <w:tcW w:w="425" w:type="dxa"/>
                      </w:tcPr>
                      <w:p w14:paraId="1A750E9F" w14:textId="77777777" w:rsidR="00835C88" w:rsidRDefault="00835C88">
                        <w:pPr>
                          <w:pStyle w:val="TableParagraph"/>
                          <w:rPr>
                            <w:sz w:val="24"/>
                          </w:rPr>
                        </w:pPr>
                      </w:p>
                    </w:tc>
                    <w:tc>
                      <w:tcPr>
                        <w:tcW w:w="425" w:type="dxa"/>
                      </w:tcPr>
                      <w:p w14:paraId="17BEAFF9" w14:textId="77777777" w:rsidR="00835C88" w:rsidRDefault="00835C88">
                        <w:pPr>
                          <w:pStyle w:val="TableParagraph"/>
                          <w:rPr>
                            <w:sz w:val="24"/>
                          </w:rPr>
                        </w:pPr>
                      </w:p>
                    </w:tc>
                    <w:tc>
                      <w:tcPr>
                        <w:tcW w:w="425" w:type="dxa"/>
                      </w:tcPr>
                      <w:p w14:paraId="09719E81" w14:textId="77777777" w:rsidR="00835C88" w:rsidRDefault="00835C88">
                        <w:pPr>
                          <w:pStyle w:val="TableParagraph"/>
                          <w:rPr>
                            <w:sz w:val="24"/>
                          </w:rPr>
                        </w:pPr>
                      </w:p>
                    </w:tc>
                    <w:tc>
                      <w:tcPr>
                        <w:tcW w:w="425" w:type="dxa"/>
                      </w:tcPr>
                      <w:p w14:paraId="66DA736F" w14:textId="77777777" w:rsidR="00835C88" w:rsidRDefault="00835C88">
                        <w:pPr>
                          <w:pStyle w:val="TableParagraph"/>
                          <w:rPr>
                            <w:sz w:val="24"/>
                          </w:rPr>
                        </w:pPr>
                      </w:p>
                    </w:tc>
                    <w:tc>
                      <w:tcPr>
                        <w:tcW w:w="425" w:type="dxa"/>
                      </w:tcPr>
                      <w:p w14:paraId="658B487B" w14:textId="77777777" w:rsidR="00835C88" w:rsidRDefault="00835C88">
                        <w:pPr>
                          <w:pStyle w:val="TableParagraph"/>
                          <w:rPr>
                            <w:sz w:val="24"/>
                          </w:rPr>
                        </w:pPr>
                      </w:p>
                    </w:tc>
                    <w:tc>
                      <w:tcPr>
                        <w:tcW w:w="427" w:type="dxa"/>
                      </w:tcPr>
                      <w:p w14:paraId="2B688AC0" w14:textId="77777777" w:rsidR="00835C88" w:rsidRDefault="00835C88">
                        <w:pPr>
                          <w:pStyle w:val="TableParagraph"/>
                          <w:rPr>
                            <w:sz w:val="24"/>
                          </w:rPr>
                        </w:pPr>
                      </w:p>
                    </w:tc>
                    <w:tc>
                      <w:tcPr>
                        <w:tcW w:w="425" w:type="dxa"/>
                        <w:tcBorders>
                          <w:top w:val="single" w:sz="6" w:space="0" w:color="000000"/>
                          <w:bottom w:val="single" w:sz="6" w:space="0" w:color="000000"/>
                        </w:tcBorders>
                      </w:tcPr>
                      <w:p w14:paraId="649FA916" w14:textId="77777777" w:rsidR="00835C88" w:rsidRDefault="00835C88">
                        <w:pPr>
                          <w:pStyle w:val="TableParagraph"/>
                          <w:rPr>
                            <w:sz w:val="24"/>
                          </w:rPr>
                        </w:pPr>
                      </w:p>
                    </w:tc>
                    <w:tc>
                      <w:tcPr>
                        <w:tcW w:w="425" w:type="dxa"/>
                        <w:tcBorders>
                          <w:top w:val="single" w:sz="6" w:space="0" w:color="000000"/>
                          <w:bottom w:val="single" w:sz="6" w:space="0" w:color="000000"/>
                        </w:tcBorders>
                      </w:tcPr>
                      <w:p w14:paraId="5C2699D1"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4FE7C52F"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09848940" w14:textId="77777777" w:rsidR="00835C88" w:rsidRDefault="00835C88">
                        <w:pPr>
                          <w:pStyle w:val="TableParagraph"/>
                          <w:rPr>
                            <w:sz w:val="24"/>
                          </w:rPr>
                        </w:pPr>
                      </w:p>
                    </w:tc>
                    <w:tc>
                      <w:tcPr>
                        <w:tcW w:w="427" w:type="dxa"/>
                        <w:tcBorders>
                          <w:top w:val="single" w:sz="6" w:space="0" w:color="000000"/>
                          <w:bottom w:val="single" w:sz="6" w:space="0" w:color="000000"/>
                        </w:tcBorders>
                      </w:tcPr>
                      <w:p w14:paraId="3C920250" w14:textId="77777777" w:rsidR="00835C88" w:rsidRDefault="00835C88">
                        <w:pPr>
                          <w:pStyle w:val="TableParagraph"/>
                          <w:rPr>
                            <w:sz w:val="24"/>
                          </w:rPr>
                        </w:pPr>
                      </w:p>
                    </w:tc>
                    <w:tc>
                      <w:tcPr>
                        <w:tcW w:w="425" w:type="dxa"/>
                        <w:tcBorders>
                          <w:top w:val="single" w:sz="6" w:space="0" w:color="000000"/>
                          <w:bottom w:val="single" w:sz="6" w:space="0" w:color="000000"/>
                        </w:tcBorders>
                      </w:tcPr>
                      <w:p w14:paraId="486F9B64" w14:textId="77777777" w:rsidR="00835C88" w:rsidRDefault="00835C88">
                        <w:pPr>
                          <w:pStyle w:val="TableParagraph"/>
                          <w:rPr>
                            <w:sz w:val="24"/>
                          </w:rPr>
                        </w:pPr>
                      </w:p>
                    </w:tc>
                    <w:tc>
                      <w:tcPr>
                        <w:tcW w:w="425" w:type="dxa"/>
                        <w:tcBorders>
                          <w:top w:val="single" w:sz="6" w:space="0" w:color="000000"/>
                          <w:bottom w:val="single" w:sz="6" w:space="0" w:color="000000"/>
                        </w:tcBorders>
                      </w:tcPr>
                      <w:p w14:paraId="7CA92D7B"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0142C5F1" w14:textId="77777777" w:rsidR="00835C88" w:rsidRDefault="00835C88">
                        <w:pPr>
                          <w:pStyle w:val="TableParagraph"/>
                          <w:rPr>
                            <w:sz w:val="24"/>
                          </w:rPr>
                        </w:pPr>
                      </w:p>
                    </w:tc>
                  </w:tr>
                  <w:tr w:rsidR="00835C88" w14:paraId="1F8D851D" w14:textId="77777777">
                    <w:trPr>
                      <w:trHeight w:val="369"/>
                    </w:trPr>
                    <w:tc>
                      <w:tcPr>
                        <w:tcW w:w="2834" w:type="dxa"/>
                      </w:tcPr>
                      <w:p w14:paraId="7F0F33D1" w14:textId="77777777" w:rsidR="00835C88" w:rsidRDefault="00835C88">
                        <w:pPr>
                          <w:pStyle w:val="TableParagraph"/>
                          <w:spacing w:before="3"/>
                          <w:ind w:left="105"/>
                          <w:rPr>
                            <w:sz w:val="24"/>
                          </w:rPr>
                        </w:pPr>
                        <w:r>
                          <w:rPr>
                            <w:sz w:val="24"/>
                          </w:rPr>
                          <w:t>микроскопия</w:t>
                        </w:r>
                      </w:p>
                    </w:tc>
                    <w:tc>
                      <w:tcPr>
                        <w:tcW w:w="283" w:type="dxa"/>
                      </w:tcPr>
                      <w:p w14:paraId="0543CB32" w14:textId="77777777" w:rsidR="00835C88" w:rsidRDefault="00835C88">
                        <w:pPr>
                          <w:pStyle w:val="TableParagraph"/>
                          <w:rPr>
                            <w:sz w:val="24"/>
                          </w:rPr>
                        </w:pPr>
                      </w:p>
                    </w:tc>
                    <w:tc>
                      <w:tcPr>
                        <w:tcW w:w="425" w:type="dxa"/>
                      </w:tcPr>
                      <w:p w14:paraId="14D6F0CB" w14:textId="77777777" w:rsidR="00835C88" w:rsidRDefault="00835C88">
                        <w:pPr>
                          <w:pStyle w:val="TableParagraph"/>
                          <w:rPr>
                            <w:sz w:val="24"/>
                          </w:rPr>
                        </w:pPr>
                      </w:p>
                    </w:tc>
                    <w:tc>
                      <w:tcPr>
                        <w:tcW w:w="283" w:type="dxa"/>
                      </w:tcPr>
                      <w:p w14:paraId="14E054FF" w14:textId="77777777" w:rsidR="00835C88" w:rsidRDefault="00835C88">
                        <w:pPr>
                          <w:pStyle w:val="TableParagraph"/>
                          <w:rPr>
                            <w:sz w:val="24"/>
                          </w:rPr>
                        </w:pPr>
                      </w:p>
                    </w:tc>
                    <w:tc>
                      <w:tcPr>
                        <w:tcW w:w="425" w:type="dxa"/>
                      </w:tcPr>
                      <w:p w14:paraId="7D29656B" w14:textId="77777777" w:rsidR="00835C88" w:rsidRDefault="00835C88">
                        <w:pPr>
                          <w:pStyle w:val="TableParagraph"/>
                          <w:rPr>
                            <w:sz w:val="24"/>
                          </w:rPr>
                        </w:pPr>
                      </w:p>
                    </w:tc>
                    <w:tc>
                      <w:tcPr>
                        <w:tcW w:w="427" w:type="dxa"/>
                      </w:tcPr>
                      <w:p w14:paraId="3824AF36" w14:textId="77777777" w:rsidR="00835C88" w:rsidRDefault="00835C88">
                        <w:pPr>
                          <w:pStyle w:val="TableParagraph"/>
                          <w:rPr>
                            <w:sz w:val="24"/>
                          </w:rPr>
                        </w:pPr>
                      </w:p>
                    </w:tc>
                    <w:tc>
                      <w:tcPr>
                        <w:tcW w:w="425" w:type="dxa"/>
                      </w:tcPr>
                      <w:p w14:paraId="72626F79" w14:textId="77777777" w:rsidR="00835C88" w:rsidRDefault="00835C88">
                        <w:pPr>
                          <w:pStyle w:val="TableParagraph"/>
                          <w:rPr>
                            <w:sz w:val="24"/>
                          </w:rPr>
                        </w:pPr>
                      </w:p>
                    </w:tc>
                    <w:tc>
                      <w:tcPr>
                        <w:tcW w:w="425" w:type="dxa"/>
                      </w:tcPr>
                      <w:p w14:paraId="455B7263" w14:textId="77777777" w:rsidR="00835C88" w:rsidRDefault="00835C88">
                        <w:pPr>
                          <w:pStyle w:val="TableParagraph"/>
                          <w:rPr>
                            <w:sz w:val="24"/>
                          </w:rPr>
                        </w:pPr>
                      </w:p>
                    </w:tc>
                    <w:tc>
                      <w:tcPr>
                        <w:tcW w:w="425" w:type="dxa"/>
                      </w:tcPr>
                      <w:p w14:paraId="60401C80" w14:textId="77777777" w:rsidR="00835C88" w:rsidRDefault="00835C88">
                        <w:pPr>
                          <w:pStyle w:val="TableParagraph"/>
                          <w:rPr>
                            <w:sz w:val="24"/>
                          </w:rPr>
                        </w:pPr>
                      </w:p>
                    </w:tc>
                    <w:tc>
                      <w:tcPr>
                        <w:tcW w:w="425" w:type="dxa"/>
                      </w:tcPr>
                      <w:p w14:paraId="169240DB" w14:textId="77777777" w:rsidR="00835C88" w:rsidRDefault="00835C88">
                        <w:pPr>
                          <w:pStyle w:val="TableParagraph"/>
                          <w:rPr>
                            <w:sz w:val="24"/>
                          </w:rPr>
                        </w:pPr>
                      </w:p>
                    </w:tc>
                    <w:tc>
                      <w:tcPr>
                        <w:tcW w:w="425" w:type="dxa"/>
                      </w:tcPr>
                      <w:p w14:paraId="03CEC9AF" w14:textId="77777777" w:rsidR="00835C88" w:rsidRDefault="00835C88">
                        <w:pPr>
                          <w:pStyle w:val="TableParagraph"/>
                          <w:rPr>
                            <w:sz w:val="24"/>
                          </w:rPr>
                        </w:pPr>
                      </w:p>
                    </w:tc>
                    <w:tc>
                      <w:tcPr>
                        <w:tcW w:w="427" w:type="dxa"/>
                      </w:tcPr>
                      <w:p w14:paraId="2F1BF3ED" w14:textId="77777777" w:rsidR="00835C88" w:rsidRDefault="00835C88">
                        <w:pPr>
                          <w:pStyle w:val="TableParagraph"/>
                          <w:rPr>
                            <w:sz w:val="24"/>
                          </w:rPr>
                        </w:pPr>
                      </w:p>
                    </w:tc>
                    <w:tc>
                      <w:tcPr>
                        <w:tcW w:w="425" w:type="dxa"/>
                        <w:tcBorders>
                          <w:top w:val="single" w:sz="6" w:space="0" w:color="000000"/>
                          <w:bottom w:val="single" w:sz="6" w:space="0" w:color="000000"/>
                        </w:tcBorders>
                      </w:tcPr>
                      <w:p w14:paraId="5E698B29" w14:textId="77777777" w:rsidR="00835C88" w:rsidRDefault="00835C88">
                        <w:pPr>
                          <w:pStyle w:val="TableParagraph"/>
                          <w:rPr>
                            <w:sz w:val="24"/>
                          </w:rPr>
                        </w:pPr>
                      </w:p>
                    </w:tc>
                    <w:tc>
                      <w:tcPr>
                        <w:tcW w:w="425" w:type="dxa"/>
                        <w:tcBorders>
                          <w:top w:val="single" w:sz="6" w:space="0" w:color="000000"/>
                          <w:bottom w:val="single" w:sz="6" w:space="0" w:color="000000"/>
                        </w:tcBorders>
                      </w:tcPr>
                      <w:p w14:paraId="120C895A"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05FDF2ED"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7A5D2E88" w14:textId="77777777" w:rsidR="00835C88" w:rsidRDefault="00835C88">
                        <w:pPr>
                          <w:pStyle w:val="TableParagraph"/>
                          <w:rPr>
                            <w:sz w:val="24"/>
                          </w:rPr>
                        </w:pPr>
                      </w:p>
                    </w:tc>
                    <w:tc>
                      <w:tcPr>
                        <w:tcW w:w="427" w:type="dxa"/>
                        <w:tcBorders>
                          <w:top w:val="single" w:sz="6" w:space="0" w:color="000000"/>
                          <w:bottom w:val="single" w:sz="6" w:space="0" w:color="000000"/>
                        </w:tcBorders>
                      </w:tcPr>
                      <w:p w14:paraId="63CF1FB3" w14:textId="77777777" w:rsidR="00835C88" w:rsidRDefault="00835C88">
                        <w:pPr>
                          <w:pStyle w:val="TableParagraph"/>
                          <w:rPr>
                            <w:sz w:val="24"/>
                          </w:rPr>
                        </w:pPr>
                      </w:p>
                    </w:tc>
                    <w:tc>
                      <w:tcPr>
                        <w:tcW w:w="425" w:type="dxa"/>
                        <w:tcBorders>
                          <w:top w:val="single" w:sz="6" w:space="0" w:color="000000"/>
                          <w:bottom w:val="single" w:sz="6" w:space="0" w:color="000000"/>
                        </w:tcBorders>
                      </w:tcPr>
                      <w:p w14:paraId="1BFFFF74" w14:textId="77777777" w:rsidR="00835C88" w:rsidRDefault="00835C88">
                        <w:pPr>
                          <w:pStyle w:val="TableParagraph"/>
                          <w:rPr>
                            <w:sz w:val="24"/>
                          </w:rPr>
                        </w:pPr>
                      </w:p>
                    </w:tc>
                    <w:tc>
                      <w:tcPr>
                        <w:tcW w:w="425" w:type="dxa"/>
                        <w:tcBorders>
                          <w:top w:val="single" w:sz="6" w:space="0" w:color="000000"/>
                          <w:bottom w:val="single" w:sz="6" w:space="0" w:color="000000"/>
                        </w:tcBorders>
                      </w:tcPr>
                      <w:p w14:paraId="46F7CE6C"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2BB6D170" w14:textId="77777777" w:rsidR="00835C88" w:rsidRDefault="00835C88">
                        <w:pPr>
                          <w:pStyle w:val="TableParagraph"/>
                          <w:rPr>
                            <w:sz w:val="24"/>
                          </w:rPr>
                        </w:pPr>
                      </w:p>
                    </w:tc>
                  </w:tr>
                  <w:tr w:rsidR="00835C88" w14:paraId="016C7586" w14:textId="77777777">
                    <w:trPr>
                      <w:trHeight w:val="568"/>
                    </w:trPr>
                    <w:tc>
                      <w:tcPr>
                        <w:tcW w:w="2834" w:type="dxa"/>
                      </w:tcPr>
                      <w:p w14:paraId="133871B2" w14:textId="77777777" w:rsidR="00835C88" w:rsidRDefault="00835C88">
                        <w:pPr>
                          <w:pStyle w:val="TableParagraph"/>
                          <w:spacing w:before="6" w:line="270" w:lineRule="atLeast"/>
                          <w:ind w:left="105" w:right="160"/>
                          <w:rPr>
                            <w:sz w:val="24"/>
                          </w:rPr>
                        </w:pPr>
                        <w:r>
                          <w:rPr>
                            <w:sz w:val="24"/>
                          </w:rPr>
                          <w:t>регистрация результатов исследования</w:t>
                        </w:r>
                      </w:p>
                    </w:tc>
                    <w:tc>
                      <w:tcPr>
                        <w:tcW w:w="283" w:type="dxa"/>
                      </w:tcPr>
                      <w:p w14:paraId="776E6A11" w14:textId="77777777" w:rsidR="00835C88" w:rsidRDefault="00835C88">
                        <w:pPr>
                          <w:pStyle w:val="TableParagraph"/>
                          <w:rPr>
                            <w:sz w:val="24"/>
                          </w:rPr>
                        </w:pPr>
                      </w:p>
                    </w:tc>
                    <w:tc>
                      <w:tcPr>
                        <w:tcW w:w="425" w:type="dxa"/>
                      </w:tcPr>
                      <w:p w14:paraId="61E7F50D" w14:textId="77777777" w:rsidR="00835C88" w:rsidRDefault="00835C88">
                        <w:pPr>
                          <w:pStyle w:val="TableParagraph"/>
                          <w:rPr>
                            <w:sz w:val="24"/>
                          </w:rPr>
                        </w:pPr>
                      </w:p>
                    </w:tc>
                    <w:tc>
                      <w:tcPr>
                        <w:tcW w:w="283" w:type="dxa"/>
                      </w:tcPr>
                      <w:p w14:paraId="1AB0DCB3" w14:textId="77777777" w:rsidR="00835C88" w:rsidRDefault="00835C88">
                        <w:pPr>
                          <w:pStyle w:val="TableParagraph"/>
                          <w:rPr>
                            <w:sz w:val="24"/>
                          </w:rPr>
                        </w:pPr>
                      </w:p>
                    </w:tc>
                    <w:tc>
                      <w:tcPr>
                        <w:tcW w:w="425" w:type="dxa"/>
                      </w:tcPr>
                      <w:p w14:paraId="0E0F84DD" w14:textId="77777777" w:rsidR="00835C88" w:rsidRDefault="00835C88">
                        <w:pPr>
                          <w:pStyle w:val="TableParagraph"/>
                          <w:rPr>
                            <w:sz w:val="24"/>
                          </w:rPr>
                        </w:pPr>
                      </w:p>
                    </w:tc>
                    <w:tc>
                      <w:tcPr>
                        <w:tcW w:w="427" w:type="dxa"/>
                      </w:tcPr>
                      <w:p w14:paraId="0468D0DB" w14:textId="77777777" w:rsidR="00835C88" w:rsidRDefault="00835C88">
                        <w:pPr>
                          <w:pStyle w:val="TableParagraph"/>
                          <w:rPr>
                            <w:sz w:val="24"/>
                          </w:rPr>
                        </w:pPr>
                      </w:p>
                    </w:tc>
                    <w:tc>
                      <w:tcPr>
                        <w:tcW w:w="425" w:type="dxa"/>
                      </w:tcPr>
                      <w:p w14:paraId="4421085F" w14:textId="77777777" w:rsidR="00835C88" w:rsidRDefault="00835C88">
                        <w:pPr>
                          <w:pStyle w:val="TableParagraph"/>
                          <w:rPr>
                            <w:sz w:val="24"/>
                          </w:rPr>
                        </w:pPr>
                      </w:p>
                    </w:tc>
                    <w:tc>
                      <w:tcPr>
                        <w:tcW w:w="425" w:type="dxa"/>
                      </w:tcPr>
                      <w:p w14:paraId="424B01CC" w14:textId="77777777" w:rsidR="00835C88" w:rsidRDefault="00835C88">
                        <w:pPr>
                          <w:pStyle w:val="TableParagraph"/>
                          <w:rPr>
                            <w:sz w:val="24"/>
                          </w:rPr>
                        </w:pPr>
                      </w:p>
                    </w:tc>
                    <w:tc>
                      <w:tcPr>
                        <w:tcW w:w="425" w:type="dxa"/>
                      </w:tcPr>
                      <w:p w14:paraId="5290CE6B" w14:textId="77777777" w:rsidR="00835C88" w:rsidRDefault="00835C88">
                        <w:pPr>
                          <w:pStyle w:val="TableParagraph"/>
                          <w:rPr>
                            <w:sz w:val="24"/>
                          </w:rPr>
                        </w:pPr>
                      </w:p>
                    </w:tc>
                    <w:tc>
                      <w:tcPr>
                        <w:tcW w:w="425" w:type="dxa"/>
                      </w:tcPr>
                      <w:p w14:paraId="184BBA83" w14:textId="77777777" w:rsidR="00835C88" w:rsidRDefault="00835C88">
                        <w:pPr>
                          <w:pStyle w:val="TableParagraph"/>
                          <w:rPr>
                            <w:sz w:val="24"/>
                          </w:rPr>
                        </w:pPr>
                      </w:p>
                    </w:tc>
                    <w:tc>
                      <w:tcPr>
                        <w:tcW w:w="425" w:type="dxa"/>
                      </w:tcPr>
                      <w:p w14:paraId="2C3EECB0" w14:textId="77777777" w:rsidR="00835C88" w:rsidRDefault="00835C88">
                        <w:pPr>
                          <w:pStyle w:val="TableParagraph"/>
                          <w:rPr>
                            <w:sz w:val="24"/>
                          </w:rPr>
                        </w:pPr>
                      </w:p>
                    </w:tc>
                    <w:tc>
                      <w:tcPr>
                        <w:tcW w:w="427" w:type="dxa"/>
                      </w:tcPr>
                      <w:p w14:paraId="050ADF27" w14:textId="77777777" w:rsidR="00835C88" w:rsidRDefault="00835C88">
                        <w:pPr>
                          <w:pStyle w:val="TableParagraph"/>
                          <w:rPr>
                            <w:sz w:val="24"/>
                          </w:rPr>
                        </w:pPr>
                      </w:p>
                    </w:tc>
                    <w:tc>
                      <w:tcPr>
                        <w:tcW w:w="425" w:type="dxa"/>
                        <w:tcBorders>
                          <w:top w:val="single" w:sz="6" w:space="0" w:color="000000"/>
                          <w:bottom w:val="single" w:sz="6" w:space="0" w:color="000000"/>
                        </w:tcBorders>
                      </w:tcPr>
                      <w:p w14:paraId="0D1F8C06" w14:textId="77777777" w:rsidR="00835C88" w:rsidRDefault="00835C88">
                        <w:pPr>
                          <w:pStyle w:val="TableParagraph"/>
                          <w:rPr>
                            <w:sz w:val="24"/>
                          </w:rPr>
                        </w:pPr>
                      </w:p>
                    </w:tc>
                    <w:tc>
                      <w:tcPr>
                        <w:tcW w:w="425" w:type="dxa"/>
                        <w:tcBorders>
                          <w:top w:val="single" w:sz="6" w:space="0" w:color="000000"/>
                          <w:bottom w:val="single" w:sz="6" w:space="0" w:color="000000"/>
                        </w:tcBorders>
                      </w:tcPr>
                      <w:p w14:paraId="0E4B8625"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0265E341"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19CBF5BB" w14:textId="77777777" w:rsidR="00835C88" w:rsidRDefault="00835C88">
                        <w:pPr>
                          <w:pStyle w:val="TableParagraph"/>
                          <w:rPr>
                            <w:sz w:val="24"/>
                          </w:rPr>
                        </w:pPr>
                      </w:p>
                    </w:tc>
                    <w:tc>
                      <w:tcPr>
                        <w:tcW w:w="427" w:type="dxa"/>
                        <w:tcBorders>
                          <w:top w:val="single" w:sz="6" w:space="0" w:color="000000"/>
                          <w:bottom w:val="single" w:sz="6" w:space="0" w:color="000000"/>
                        </w:tcBorders>
                      </w:tcPr>
                      <w:p w14:paraId="409EB47E" w14:textId="77777777" w:rsidR="00835C88" w:rsidRDefault="00835C88">
                        <w:pPr>
                          <w:pStyle w:val="TableParagraph"/>
                          <w:rPr>
                            <w:sz w:val="24"/>
                          </w:rPr>
                        </w:pPr>
                      </w:p>
                    </w:tc>
                    <w:tc>
                      <w:tcPr>
                        <w:tcW w:w="425" w:type="dxa"/>
                        <w:tcBorders>
                          <w:top w:val="single" w:sz="6" w:space="0" w:color="000000"/>
                          <w:bottom w:val="single" w:sz="6" w:space="0" w:color="000000"/>
                        </w:tcBorders>
                      </w:tcPr>
                      <w:p w14:paraId="237F210A" w14:textId="77777777" w:rsidR="00835C88" w:rsidRDefault="00835C88">
                        <w:pPr>
                          <w:pStyle w:val="TableParagraph"/>
                          <w:rPr>
                            <w:sz w:val="24"/>
                          </w:rPr>
                        </w:pPr>
                      </w:p>
                    </w:tc>
                    <w:tc>
                      <w:tcPr>
                        <w:tcW w:w="425" w:type="dxa"/>
                        <w:tcBorders>
                          <w:top w:val="single" w:sz="6" w:space="0" w:color="000000"/>
                          <w:bottom w:val="single" w:sz="6" w:space="0" w:color="000000"/>
                        </w:tcBorders>
                      </w:tcPr>
                      <w:p w14:paraId="5F233940"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65582410" w14:textId="77777777" w:rsidR="00835C88" w:rsidRDefault="00835C88">
                        <w:pPr>
                          <w:pStyle w:val="TableParagraph"/>
                          <w:rPr>
                            <w:sz w:val="24"/>
                          </w:rPr>
                        </w:pPr>
                      </w:p>
                    </w:tc>
                  </w:tr>
                  <w:tr w:rsidR="00835C88" w14:paraId="0B353F82" w14:textId="77777777">
                    <w:trPr>
                      <w:trHeight w:val="568"/>
                    </w:trPr>
                    <w:tc>
                      <w:tcPr>
                        <w:tcW w:w="2834" w:type="dxa"/>
                      </w:tcPr>
                      <w:p w14:paraId="38E544E3" w14:textId="77777777" w:rsidR="00835C88" w:rsidRDefault="00835C88">
                        <w:pPr>
                          <w:pStyle w:val="TableParagraph"/>
                          <w:spacing w:before="6" w:line="270" w:lineRule="atLeast"/>
                          <w:ind w:left="105" w:right="87"/>
                          <w:rPr>
                            <w:sz w:val="24"/>
                          </w:rPr>
                        </w:pPr>
                        <w:r>
                          <w:rPr>
                            <w:sz w:val="24"/>
                          </w:rPr>
                          <w:t>утилизация отработанного материала</w:t>
                        </w:r>
                      </w:p>
                    </w:tc>
                    <w:tc>
                      <w:tcPr>
                        <w:tcW w:w="283" w:type="dxa"/>
                      </w:tcPr>
                      <w:p w14:paraId="4E907C93" w14:textId="77777777" w:rsidR="00835C88" w:rsidRDefault="00835C88">
                        <w:pPr>
                          <w:pStyle w:val="TableParagraph"/>
                          <w:rPr>
                            <w:sz w:val="24"/>
                          </w:rPr>
                        </w:pPr>
                      </w:p>
                    </w:tc>
                    <w:tc>
                      <w:tcPr>
                        <w:tcW w:w="425" w:type="dxa"/>
                      </w:tcPr>
                      <w:p w14:paraId="1807FCFB" w14:textId="77777777" w:rsidR="00835C88" w:rsidRDefault="00835C88">
                        <w:pPr>
                          <w:pStyle w:val="TableParagraph"/>
                          <w:rPr>
                            <w:sz w:val="24"/>
                          </w:rPr>
                        </w:pPr>
                      </w:p>
                    </w:tc>
                    <w:tc>
                      <w:tcPr>
                        <w:tcW w:w="283" w:type="dxa"/>
                      </w:tcPr>
                      <w:p w14:paraId="0580DA0A" w14:textId="77777777" w:rsidR="00835C88" w:rsidRDefault="00835C88">
                        <w:pPr>
                          <w:pStyle w:val="TableParagraph"/>
                          <w:rPr>
                            <w:sz w:val="24"/>
                          </w:rPr>
                        </w:pPr>
                      </w:p>
                    </w:tc>
                    <w:tc>
                      <w:tcPr>
                        <w:tcW w:w="425" w:type="dxa"/>
                      </w:tcPr>
                      <w:p w14:paraId="3B397598" w14:textId="77777777" w:rsidR="00835C88" w:rsidRDefault="00835C88">
                        <w:pPr>
                          <w:pStyle w:val="TableParagraph"/>
                          <w:rPr>
                            <w:sz w:val="24"/>
                          </w:rPr>
                        </w:pPr>
                      </w:p>
                    </w:tc>
                    <w:tc>
                      <w:tcPr>
                        <w:tcW w:w="427" w:type="dxa"/>
                      </w:tcPr>
                      <w:p w14:paraId="26611865" w14:textId="77777777" w:rsidR="00835C88" w:rsidRDefault="00835C88">
                        <w:pPr>
                          <w:pStyle w:val="TableParagraph"/>
                          <w:rPr>
                            <w:sz w:val="24"/>
                          </w:rPr>
                        </w:pPr>
                      </w:p>
                    </w:tc>
                    <w:tc>
                      <w:tcPr>
                        <w:tcW w:w="425" w:type="dxa"/>
                      </w:tcPr>
                      <w:p w14:paraId="75F19BCD" w14:textId="77777777" w:rsidR="00835C88" w:rsidRDefault="00835C88">
                        <w:pPr>
                          <w:pStyle w:val="TableParagraph"/>
                          <w:rPr>
                            <w:sz w:val="24"/>
                          </w:rPr>
                        </w:pPr>
                      </w:p>
                    </w:tc>
                    <w:tc>
                      <w:tcPr>
                        <w:tcW w:w="425" w:type="dxa"/>
                      </w:tcPr>
                      <w:p w14:paraId="50F301C1" w14:textId="77777777" w:rsidR="00835C88" w:rsidRDefault="00835C88">
                        <w:pPr>
                          <w:pStyle w:val="TableParagraph"/>
                          <w:rPr>
                            <w:sz w:val="24"/>
                          </w:rPr>
                        </w:pPr>
                      </w:p>
                    </w:tc>
                    <w:tc>
                      <w:tcPr>
                        <w:tcW w:w="425" w:type="dxa"/>
                      </w:tcPr>
                      <w:p w14:paraId="159733BD" w14:textId="77777777" w:rsidR="00835C88" w:rsidRDefault="00835C88">
                        <w:pPr>
                          <w:pStyle w:val="TableParagraph"/>
                          <w:rPr>
                            <w:sz w:val="24"/>
                          </w:rPr>
                        </w:pPr>
                      </w:p>
                    </w:tc>
                    <w:tc>
                      <w:tcPr>
                        <w:tcW w:w="425" w:type="dxa"/>
                      </w:tcPr>
                      <w:p w14:paraId="64A89F57" w14:textId="77777777" w:rsidR="00835C88" w:rsidRDefault="00835C88">
                        <w:pPr>
                          <w:pStyle w:val="TableParagraph"/>
                          <w:rPr>
                            <w:sz w:val="24"/>
                          </w:rPr>
                        </w:pPr>
                      </w:p>
                    </w:tc>
                    <w:tc>
                      <w:tcPr>
                        <w:tcW w:w="425" w:type="dxa"/>
                      </w:tcPr>
                      <w:p w14:paraId="33F5C9F6" w14:textId="77777777" w:rsidR="00835C88" w:rsidRDefault="00835C88">
                        <w:pPr>
                          <w:pStyle w:val="TableParagraph"/>
                          <w:rPr>
                            <w:sz w:val="24"/>
                          </w:rPr>
                        </w:pPr>
                      </w:p>
                    </w:tc>
                    <w:tc>
                      <w:tcPr>
                        <w:tcW w:w="427" w:type="dxa"/>
                      </w:tcPr>
                      <w:p w14:paraId="7751B7C8" w14:textId="77777777" w:rsidR="00835C88" w:rsidRDefault="00835C88">
                        <w:pPr>
                          <w:pStyle w:val="TableParagraph"/>
                          <w:rPr>
                            <w:sz w:val="24"/>
                          </w:rPr>
                        </w:pPr>
                      </w:p>
                    </w:tc>
                    <w:tc>
                      <w:tcPr>
                        <w:tcW w:w="425" w:type="dxa"/>
                        <w:tcBorders>
                          <w:top w:val="single" w:sz="6" w:space="0" w:color="000000"/>
                          <w:bottom w:val="single" w:sz="6" w:space="0" w:color="000000"/>
                        </w:tcBorders>
                      </w:tcPr>
                      <w:p w14:paraId="1504768F" w14:textId="77777777" w:rsidR="00835C88" w:rsidRDefault="00835C88">
                        <w:pPr>
                          <w:pStyle w:val="TableParagraph"/>
                          <w:rPr>
                            <w:sz w:val="24"/>
                          </w:rPr>
                        </w:pPr>
                      </w:p>
                    </w:tc>
                    <w:tc>
                      <w:tcPr>
                        <w:tcW w:w="425" w:type="dxa"/>
                        <w:tcBorders>
                          <w:top w:val="single" w:sz="6" w:space="0" w:color="000000"/>
                          <w:bottom w:val="single" w:sz="6" w:space="0" w:color="000000"/>
                        </w:tcBorders>
                      </w:tcPr>
                      <w:p w14:paraId="67450C03" w14:textId="77777777" w:rsidR="00835C88" w:rsidRDefault="00835C88">
                        <w:pPr>
                          <w:pStyle w:val="TableParagraph"/>
                          <w:rPr>
                            <w:sz w:val="24"/>
                          </w:rPr>
                        </w:pPr>
                      </w:p>
                    </w:tc>
                    <w:tc>
                      <w:tcPr>
                        <w:tcW w:w="425" w:type="dxa"/>
                        <w:tcBorders>
                          <w:top w:val="single" w:sz="6" w:space="0" w:color="000000"/>
                          <w:bottom w:val="single" w:sz="6" w:space="0" w:color="000000"/>
                          <w:right w:val="single" w:sz="6" w:space="0" w:color="000000"/>
                        </w:tcBorders>
                      </w:tcPr>
                      <w:p w14:paraId="5EEAB48B" w14:textId="77777777" w:rsidR="00835C88" w:rsidRDefault="00835C88">
                        <w:pPr>
                          <w:pStyle w:val="TableParagraph"/>
                          <w:rPr>
                            <w:sz w:val="24"/>
                          </w:rPr>
                        </w:pPr>
                      </w:p>
                    </w:tc>
                    <w:tc>
                      <w:tcPr>
                        <w:tcW w:w="283" w:type="dxa"/>
                        <w:tcBorders>
                          <w:top w:val="single" w:sz="6" w:space="0" w:color="000000"/>
                          <w:left w:val="single" w:sz="6" w:space="0" w:color="000000"/>
                          <w:bottom w:val="single" w:sz="6" w:space="0" w:color="000000"/>
                        </w:tcBorders>
                      </w:tcPr>
                      <w:p w14:paraId="6D1D1016" w14:textId="77777777" w:rsidR="00835C88" w:rsidRDefault="00835C88">
                        <w:pPr>
                          <w:pStyle w:val="TableParagraph"/>
                          <w:rPr>
                            <w:sz w:val="24"/>
                          </w:rPr>
                        </w:pPr>
                      </w:p>
                    </w:tc>
                    <w:tc>
                      <w:tcPr>
                        <w:tcW w:w="427" w:type="dxa"/>
                        <w:tcBorders>
                          <w:top w:val="single" w:sz="6" w:space="0" w:color="000000"/>
                          <w:bottom w:val="single" w:sz="6" w:space="0" w:color="000000"/>
                        </w:tcBorders>
                      </w:tcPr>
                      <w:p w14:paraId="0EFF02CC" w14:textId="77777777" w:rsidR="00835C88" w:rsidRDefault="00835C88">
                        <w:pPr>
                          <w:pStyle w:val="TableParagraph"/>
                          <w:rPr>
                            <w:sz w:val="24"/>
                          </w:rPr>
                        </w:pPr>
                      </w:p>
                    </w:tc>
                    <w:tc>
                      <w:tcPr>
                        <w:tcW w:w="425" w:type="dxa"/>
                        <w:tcBorders>
                          <w:top w:val="single" w:sz="6" w:space="0" w:color="000000"/>
                          <w:bottom w:val="single" w:sz="6" w:space="0" w:color="000000"/>
                        </w:tcBorders>
                      </w:tcPr>
                      <w:p w14:paraId="681B07AD" w14:textId="77777777" w:rsidR="00835C88" w:rsidRDefault="00835C88">
                        <w:pPr>
                          <w:pStyle w:val="TableParagraph"/>
                          <w:rPr>
                            <w:sz w:val="24"/>
                          </w:rPr>
                        </w:pPr>
                      </w:p>
                    </w:tc>
                    <w:tc>
                      <w:tcPr>
                        <w:tcW w:w="425" w:type="dxa"/>
                        <w:tcBorders>
                          <w:top w:val="single" w:sz="6" w:space="0" w:color="000000"/>
                          <w:bottom w:val="single" w:sz="6" w:space="0" w:color="000000"/>
                        </w:tcBorders>
                      </w:tcPr>
                      <w:p w14:paraId="70026132" w14:textId="77777777" w:rsidR="00835C88" w:rsidRDefault="00835C88">
                        <w:pPr>
                          <w:pStyle w:val="TableParagraph"/>
                          <w:rPr>
                            <w:sz w:val="24"/>
                          </w:rPr>
                        </w:pPr>
                      </w:p>
                    </w:tc>
                    <w:tc>
                      <w:tcPr>
                        <w:tcW w:w="708" w:type="dxa"/>
                        <w:tcBorders>
                          <w:top w:val="single" w:sz="6" w:space="0" w:color="000000"/>
                          <w:bottom w:val="single" w:sz="6" w:space="0" w:color="000000"/>
                          <w:right w:val="nil"/>
                        </w:tcBorders>
                      </w:tcPr>
                      <w:p w14:paraId="2657A3D7" w14:textId="77777777" w:rsidR="00835C88" w:rsidRDefault="00835C88">
                        <w:pPr>
                          <w:pStyle w:val="TableParagraph"/>
                          <w:rPr>
                            <w:sz w:val="24"/>
                          </w:rPr>
                        </w:pPr>
                      </w:p>
                    </w:tc>
                  </w:tr>
                </w:tbl>
                <w:p w14:paraId="14D20DE2" w14:textId="77777777" w:rsidR="00835C88" w:rsidRDefault="00835C88" w:rsidP="00835C88">
                  <w:pPr>
                    <w:pStyle w:val="a3"/>
                  </w:pPr>
                </w:p>
              </w:txbxContent>
            </v:textbox>
            <w10:wrap anchorx="page"/>
          </v:shape>
        </w:pict>
      </w:r>
      <w:r w:rsidRPr="007A3089">
        <w:rPr>
          <w:b/>
          <w:sz w:val="28"/>
          <w:szCs w:val="28"/>
        </w:rPr>
        <w:t>4/6 семестр</w:t>
      </w:r>
    </w:p>
    <w:p w14:paraId="4F721A9D" w14:textId="77777777" w:rsidR="00CB1E1E" w:rsidRPr="00A630A2" w:rsidRDefault="00CB1E1E" w:rsidP="00CB1E1E">
      <w:pPr>
        <w:spacing w:line="360" w:lineRule="auto"/>
        <w:ind w:firstLine="709"/>
        <w:jc w:val="both"/>
        <w:rPr>
          <w:sz w:val="28"/>
          <w:szCs w:val="28"/>
        </w:rPr>
      </w:pPr>
    </w:p>
    <w:p w14:paraId="6350194C" w14:textId="77777777" w:rsidR="00CB1E1E" w:rsidRDefault="00CB1E1E" w:rsidP="003069AC">
      <w:pPr>
        <w:spacing w:line="360" w:lineRule="auto"/>
        <w:ind w:firstLine="709"/>
        <w:jc w:val="both"/>
        <w:rPr>
          <w:sz w:val="28"/>
          <w:szCs w:val="28"/>
        </w:rPr>
      </w:pPr>
    </w:p>
    <w:p w14:paraId="44BD076F" w14:textId="77777777" w:rsidR="003069AC" w:rsidRPr="00B32727" w:rsidRDefault="003069AC" w:rsidP="003069AC">
      <w:pPr>
        <w:jc w:val="both"/>
        <w:rPr>
          <w:sz w:val="28"/>
          <w:szCs w:val="28"/>
        </w:rPr>
      </w:pPr>
    </w:p>
    <w:p w14:paraId="2A9C47F3" w14:textId="77777777" w:rsidR="003069AC" w:rsidRPr="003069AC" w:rsidRDefault="003069AC" w:rsidP="003069AC">
      <w:pPr>
        <w:pStyle w:val="aa"/>
        <w:spacing w:before="0" w:beforeAutospacing="0" w:after="0" w:afterAutospacing="0" w:line="360" w:lineRule="auto"/>
        <w:ind w:firstLine="709"/>
        <w:jc w:val="both"/>
        <w:rPr>
          <w:color w:val="000000"/>
          <w:sz w:val="28"/>
          <w:szCs w:val="28"/>
        </w:rPr>
      </w:pPr>
    </w:p>
    <w:p w14:paraId="76A047B1" w14:textId="77777777" w:rsidR="003069AC" w:rsidRPr="003069AC" w:rsidRDefault="003069AC" w:rsidP="003069AC">
      <w:pPr>
        <w:pStyle w:val="aa"/>
        <w:spacing w:before="0" w:beforeAutospacing="0" w:after="0" w:afterAutospacing="0" w:line="360" w:lineRule="auto"/>
        <w:ind w:right="967" w:firstLine="709"/>
        <w:jc w:val="both"/>
        <w:rPr>
          <w:color w:val="000000"/>
          <w:sz w:val="28"/>
          <w:szCs w:val="28"/>
        </w:rPr>
      </w:pPr>
    </w:p>
    <w:p w14:paraId="0F547CDD" w14:textId="555370E4" w:rsidR="003069AC" w:rsidRDefault="003069AC">
      <w:pPr>
        <w:rPr>
          <w:sz w:val="28"/>
        </w:rPr>
      </w:pPr>
      <w:r>
        <w:rPr>
          <w:sz w:val="28"/>
        </w:rPr>
        <w:br w:type="page"/>
      </w:r>
    </w:p>
    <w:p w14:paraId="7D1EAC0C" w14:textId="77777777" w:rsidR="003069AC" w:rsidRDefault="003069AC" w:rsidP="003069AC">
      <w:pPr>
        <w:jc w:val="both"/>
        <w:rPr>
          <w:sz w:val="28"/>
        </w:rPr>
        <w:sectPr w:rsidR="003069AC" w:rsidSect="003069AC">
          <w:pgSz w:w="11910" w:h="16840"/>
          <w:pgMar w:top="1040" w:right="995" w:bottom="1140" w:left="1020" w:header="0" w:footer="877" w:gutter="0"/>
          <w:cols w:space="720"/>
        </w:sectPr>
      </w:pPr>
    </w:p>
    <w:p w14:paraId="5543BFCC" w14:textId="342426AC" w:rsidR="007F7F37" w:rsidRPr="00524A41" w:rsidRDefault="007F7F37" w:rsidP="00524A41"/>
    <w:p w14:paraId="2321DDF0" w14:textId="77777777" w:rsidR="007F7F37" w:rsidRDefault="007F7F37" w:rsidP="007F7F37">
      <w:pPr>
        <w:spacing w:before="90"/>
        <w:ind w:left="667" w:right="833"/>
        <w:jc w:val="center"/>
        <w:rPr>
          <w:b/>
          <w:sz w:val="24"/>
        </w:rPr>
      </w:pPr>
      <w:r>
        <w:rPr>
          <w:b/>
          <w:sz w:val="24"/>
        </w:rPr>
        <w:t>ОТЧЕТ ПО ПРОИЗВОДСТВЕННОЙ ПРАКТИКЕ</w:t>
      </w:r>
    </w:p>
    <w:p w14:paraId="654BF815" w14:textId="77777777" w:rsidR="007F7F37" w:rsidRDefault="007F7F37" w:rsidP="007F7F37">
      <w:pPr>
        <w:pStyle w:val="a3"/>
        <w:spacing w:before="7"/>
        <w:rPr>
          <w:b/>
          <w:sz w:val="30"/>
        </w:rPr>
      </w:pPr>
    </w:p>
    <w:p w14:paraId="2E792ACD" w14:textId="203EC1F4" w:rsidR="007F7F37" w:rsidRDefault="007F7F37" w:rsidP="007F7F37">
      <w:pPr>
        <w:tabs>
          <w:tab w:val="left" w:pos="9254"/>
        </w:tabs>
        <w:spacing w:before="1"/>
        <w:ind w:left="681"/>
        <w:rPr>
          <w:sz w:val="24"/>
        </w:rPr>
      </w:pPr>
      <w:r>
        <w:rPr>
          <w:sz w:val="24"/>
        </w:rPr>
        <w:t>Ф.И.О. обучающегося</w:t>
      </w:r>
      <w:r>
        <w:rPr>
          <w:spacing w:val="-4"/>
          <w:sz w:val="24"/>
        </w:rPr>
        <w:t xml:space="preserve"> </w:t>
      </w:r>
      <w:r w:rsidR="00CB1E1E">
        <w:rPr>
          <w:sz w:val="24"/>
        </w:rPr>
        <w:t>Бычков</w:t>
      </w:r>
      <w:r w:rsidR="00D02269">
        <w:rPr>
          <w:sz w:val="24"/>
        </w:rPr>
        <w:t>ой</w:t>
      </w:r>
      <w:r w:rsidR="00CB1E1E">
        <w:rPr>
          <w:sz w:val="24"/>
        </w:rPr>
        <w:t xml:space="preserve"> Елизавет</w:t>
      </w:r>
      <w:r w:rsidR="00D02269">
        <w:rPr>
          <w:sz w:val="24"/>
        </w:rPr>
        <w:t>ы</w:t>
      </w:r>
      <w:r w:rsidR="00CB1E1E">
        <w:rPr>
          <w:sz w:val="24"/>
        </w:rPr>
        <w:t xml:space="preserve"> Анатольевн</w:t>
      </w:r>
      <w:r w:rsidR="00D02269">
        <w:rPr>
          <w:sz w:val="24"/>
        </w:rPr>
        <w:t>ы</w:t>
      </w:r>
    </w:p>
    <w:p w14:paraId="796BC6E5" w14:textId="77777777" w:rsidR="007F7F37" w:rsidRDefault="007F7F37" w:rsidP="007F7F37">
      <w:pPr>
        <w:pStyle w:val="a3"/>
        <w:spacing w:before="5"/>
        <w:rPr>
          <w:sz w:val="23"/>
        </w:rPr>
      </w:pPr>
    </w:p>
    <w:p w14:paraId="36BA49E2" w14:textId="512E7A0F" w:rsidR="007F7F37" w:rsidRDefault="007F7F37" w:rsidP="007F7F37">
      <w:pPr>
        <w:tabs>
          <w:tab w:val="left" w:pos="2075"/>
        </w:tabs>
        <w:spacing w:before="90"/>
        <w:ind w:left="681"/>
        <w:rPr>
          <w:b/>
          <w:sz w:val="24"/>
        </w:rPr>
      </w:pPr>
      <w:r>
        <w:rPr>
          <w:sz w:val="24"/>
        </w:rPr>
        <w:t>Группы</w:t>
      </w:r>
      <w:r w:rsidR="00D02269">
        <w:rPr>
          <w:sz w:val="24"/>
        </w:rPr>
        <w:t xml:space="preserve"> 305-2</w:t>
      </w:r>
      <w:r>
        <w:rPr>
          <w:sz w:val="24"/>
        </w:rPr>
        <w:tab/>
      </w:r>
      <w:r>
        <w:rPr>
          <w:b/>
          <w:sz w:val="24"/>
        </w:rPr>
        <w:t>специальности 31.02.03 -Лабораторная</w:t>
      </w:r>
      <w:r>
        <w:rPr>
          <w:b/>
          <w:spacing w:val="-2"/>
          <w:sz w:val="24"/>
        </w:rPr>
        <w:t xml:space="preserve"> </w:t>
      </w:r>
      <w:r>
        <w:rPr>
          <w:b/>
          <w:sz w:val="24"/>
        </w:rPr>
        <w:t>диагностика</w:t>
      </w:r>
    </w:p>
    <w:p w14:paraId="23B14556" w14:textId="42CF5C47" w:rsidR="007F7F37" w:rsidRDefault="007F7F37" w:rsidP="007F7F37">
      <w:pPr>
        <w:tabs>
          <w:tab w:val="left" w:pos="1687"/>
          <w:tab w:val="left" w:pos="2296"/>
          <w:tab w:val="left" w:pos="2836"/>
        </w:tabs>
        <w:spacing w:before="41" w:line="276" w:lineRule="auto"/>
        <w:ind w:left="681" w:right="5225"/>
        <w:rPr>
          <w:sz w:val="24"/>
        </w:rPr>
      </w:pPr>
      <w:r>
        <w:rPr>
          <w:sz w:val="24"/>
        </w:rPr>
        <w:t>Проходившего (ей) производственную практику с</w:t>
      </w:r>
      <w:r w:rsidR="00D02269">
        <w:rPr>
          <w:sz w:val="24"/>
        </w:rPr>
        <w:t xml:space="preserve"> 21.05.2020г</w:t>
      </w:r>
      <w:r>
        <w:rPr>
          <w:sz w:val="24"/>
        </w:rPr>
        <w:tab/>
        <w:t>по</w:t>
      </w:r>
      <w:r w:rsidR="00D02269">
        <w:rPr>
          <w:sz w:val="24"/>
        </w:rPr>
        <w:t xml:space="preserve"> 10.06.</w:t>
      </w:r>
      <w:r>
        <w:rPr>
          <w:sz w:val="24"/>
        </w:rPr>
        <w:t>20</w:t>
      </w:r>
      <w:r w:rsidR="00D02269">
        <w:rPr>
          <w:sz w:val="24"/>
        </w:rPr>
        <w:t>20</w:t>
      </w:r>
      <w:r>
        <w:rPr>
          <w:sz w:val="24"/>
        </w:rPr>
        <w:t>г</w:t>
      </w:r>
    </w:p>
    <w:p w14:paraId="62BDACBD" w14:textId="77777777" w:rsidR="007F7F37" w:rsidRDefault="007F7F37" w:rsidP="007F7F37">
      <w:pPr>
        <w:spacing w:before="1"/>
        <w:ind w:left="681"/>
        <w:rPr>
          <w:sz w:val="24"/>
        </w:rPr>
      </w:pPr>
      <w:r>
        <w:rPr>
          <w:sz w:val="24"/>
        </w:rPr>
        <w:t>За время прохождения практики мною выполнены следующие объемы работ:</w:t>
      </w:r>
    </w:p>
    <w:p w14:paraId="2198A6DA" w14:textId="77777777" w:rsidR="007F7F37" w:rsidRDefault="007F7F37" w:rsidP="007F7F37">
      <w:pPr>
        <w:pStyle w:val="a5"/>
        <w:numPr>
          <w:ilvl w:val="0"/>
          <w:numId w:val="5"/>
        </w:numPr>
        <w:tabs>
          <w:tab w:val="left" w:pos="922"/>
        </w:tabs>
        <w:spacing w:before="46"/>
        <w:ind w:hanging="241"/>
        <w:rPr>
          <w:b/>
          <w:sz w:val="24"/>
        </w:rPr>
      </w:pPr>
      <w:r>
        <w:rPr>
          <w:b/>
          <w:sz w:val="24"/>
        </w:rPr>
        <w:t>Цифровой</w:t>
      </w:r>
      <w:r>
        <w:rPr>
          <w:b/>
          <w:spacing w:val="-1"/>
          <w:sz w:val="24"/>
        </w:rPr>
        <w:t xml:space="preserve"> </w:t>
      </w:r>
      <w:r>
        <w:rPr>
          <w:b/>
          <w:sz w:val="24"/>
        </w:rPr>
        <w:t>отчет</w:t>
      </w:r>
    </w:p>
    <w:p w14:paraId="7845CB04" w14:textId="77777777" w:rsidR="007F7F37" w:rsidRDefault="007F7F37" w:rsidP="007F7F37">
      <w:pPr>
        <w:pStyle w:val="a3"/>
        <w:rPr>
          <w:b/>
          <w:sz w:val="20"/>
        </w:rPr>
      </w:pPr>
    </w:p>
    <w:p w14:paraId="288A3FC8" w14:textId="77777777" w:rsidR="007F7F37" w:rsidRDefault="007F7F37" w:rsidP="007F7F37">
      <w:pPr>
        <w:pStyle w:val="a3"/>
        <w:spacing w:before="2"/>
        <w:rPr>
          <w:b/>
          <w:sz w:val="11"/>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660"/>
        <w:gridCol w:w="1560"/>
      </w:tblGrid>
      <w:tr w:rsidR="007F7F37" w14:paraId="76A7498C" w14:textId="77777777" w:rsidTr="00CB1E1E">
        <w:trPr>
          <w:trHeight w:val="318"/>
        </w:trPr>
        <w:tc>
          <w:tcPr>
            <w:tcW w:w="535" w:type="dxa"/>
          </w:tcPr>
          <w:p w14:paraId="5ABDA1B7" w14:textId="77777777" w:rsidR="007F7F37" w:rsidRDefault="007F7F37" w:rsidP="00CB1E1E">
            <w:pPr>
              <w:pStyle w:val="TableParagraph"/>
              <w:spacing w:before="1"/>
              <w:ind w:left="146"/>
              <w:rPr>
                <w:b/>
                <w:sz w:val="24"/>
              </w:rPr>
            </w:pPr>
            <w:r>
              <w:rPr>
                <w:b/>
                <w:sz w:val="24"/>
              </w:rPr>
              <w:t>№</w:t>
            </w:r>
          </w:p>
        </w:tc>
        <w:tc>
          <w:tcPr>
            <w:tcW w:w="6660" w:type="dxa"/>
          </w:tcPr>
          <w:p w14:paraId="37F1BCF4" w14:textId="77777777" w:rsidR="007F7F37" w:rsidRDefault="007F7F37" w:rsidP="00CB1E1E">
            <w:pPr>
              <w:pStyle w:val="TableParagraph"/>
              <w:spacing w:before="1"/>
              <w:ind w:left="2663" w:right="2667"/>
              <w:jc w:val="center"/>
              <w:rPr>
                <w:b/>
                <w:sz w:val="24"/>
              </w:rPr>
            </w:pPr>
            <w:bookmarkStart w:id="6" w:name="Виды_работ"/>
            <w:bookmarkEnd w:id="6"/>
            <w:r>
              <w:rPr>
                <w:b/>
                <w:sz w:val="24"/>
              </w:rPr>
              <w:t>Виды работ</w:t>
            </w:r>
          </w:p>
        </w:tc>
        <w:tc>
          <w:tcPr>
            <w:tcW w:w="1560" w:type="dxa"/>
          </w:tcPr>
          <w:p w14:paraId="4FEA9D74" w14:textId="77777777" w:rsidR="007F7F37" w:rsidRDefault="007F7F37" w:rsidP="00CB1E1E">
            <w:pPr>
              <w:pStyle w:val="TableParagraph"/>
              <w:spacing w:before="1"/>
              <w:ind w:left="136"/>
              <w:rPr>
                <w:b/>
                <w:sz w:val="24"/>
              </w:rPr>
            </w:pPr>
            <w:r>
              <w:rPr>
                <w:b/>
                <w:sz w:val="24"/>
              </w:rPr>
              <w:t>Количество</w:t>
            </w:r>
          </w:p>
        </w:tc>
      </w:tr>
      <w:tr w:rsidR="007F7F37" w14:paraId="5F2E558C" w14:textId="77777777" w:rsidTr="00CB1E1E">
        <w:trPr>
          <w:trHeight w:val="1206"/>
        </w:trPr>
        <w:tc>
          <w:tcPr>
            <w:tcW w:w="535" w:type="dxa"/>
          </w:tcPr>
          <w:p w14:paraId="0ABD7AF8" w14:textId="77777777" w:rsidR="007F7F37" w:rsidRDefault="007F7F37" w:rsidP="00CB1E1E">
            <w:pPr>
              <w:pStyle w:val="TableParagraph"/>
              <w:spacing w:line="270" w:lineRule="exact"/>
              <w:ind w:left="107"/>
              <w:rPr>
                <w:sz w:val="24"/>
              </w:rPr>
            </w:pPr>
            <w:r>
              <w:rPr>
                <w:sz w:val="24"/>
              </w:rPr>
              <w:t>1.</w:t>
            </w:r>
          </w:p>
        </w:tc>
        <w:tc>
          <w:tcPr>
            <w:tcW w:w="6660" w:type="dxa"/>
          </w:tcPr>
          <w:p w14:paraId="2223405B" w14:textId="77777777" w:rsidR="007F7F37" w:rsidRDefault="007F7F37" w:rsidP="00CB1E1E">
            <w:pPr>
              <w:pStyle w:val="TableParagraph"/>
              <w:numPr>
                <w:ilvl w:val="0"/>
                <w:numId w:val="4"/>
              </w:numPr>
              <w:tabs>
                <w:tab w:val="left" w:pos="245"/>
              </w:tabs>
              <w:spacing w:before="3"/>
              <w:ind w:right="616" w:firstLine="0"/>
              <w:rPr>
                <w:sz w:val="24"/>
              </w:rPr>
            </w:pPr>
            <w:r>
              <w:rPr>
                <w:sz w:val="24"/>
              </w:rPr>
              <w:t>изучение нормативных документов, регламентирующих санитарно-противоэпидемический режим в</w:t>
            </w:r>
            <w:r>
              <w:rPr>
                <w:spacing w:val="-4"/>
                <w:sz w:val="24"/>
              </w:rPr>
              <w:t xml:space="preserve"> </w:t>
            </w:r>
            <w:r>
              <w:rPr>
                <w:sz w:val="24"/>
              </w:rPr>
              <w:t>ККПАБ.</w:t>
            </w:r>
          </w:p>
          <w:p w14:paraId="3D68A8BE" w14:textId="77777777" w:rsidR="007F7F37" w:rsidRDefault="007F7F37" w:rsidP="00CB1E1E">
            <w:pPr>
              <w:pStyle w:val="TableParagraph"/>
              <w:numPr>
                <w:ilvl w:val="0"/>
                <w:numId w:val="4"/>
              </w:numPr>
              <w:tabs>
                <w:tab w:val="left" w:pos="245"/>
              </w:tabs>
              <w:spacing w:before="10"/>
              <w:ind w:left="244"/>
              <w:rPr>
                <w:sz w:val="24"/>
              </w:rPr>
            </w:pPr>
            <w:r>
              <w:rPr>
                <w:sz w:val="24"/>
              </w:rPr>
              <w:t>ознакомление с правилами работы в</w:t>
            </w:r>
            <w:r>
              <w:rPr>
                <w:spacing w:val="-5"/>
                <w:sz w:val="24"/>
              </w:rPr>
              <w:t xml:space="preserve"> </w:t>
            </w:r>
            <w:r>
              <w:rPr>
                <w:sz w:val="24"/>
              </w:rPr>
              <w:t>гистологических</w:t>
            </w:r>
          </w:p>
          <w:p w14:paraId="731E5803" w14:textId="77777777" w:rsidR="007F7F37" w:rsidRDefault="007F7F37" w:rsidP="00CB1E1E">
            <w:pPr>
              <w:pStyle w:val="TableParagraph"/>
              <w:spacing w:before="41"/>
              <w:ind w:left="105"/>
              <w:rPr>
                <w:sz w:val="24"/>
              </w:rPr>
            </w:pPr>
            <w:r>
              <w:rPr>
                <w:sz w:val="24"/>
              </w:rPr>
              <w:t>лабораториях</w:t>
            </w:r>
          </w:p>
        </w:tc>
        <w:tc>
          <w:tcPr>
            <w:tcW w:w="1560" w:type="dxa"/>
          </w:tcPr>
          <w:p w14:paraId="6E2366DE" w14:textId="77777777" w:rsidR="007F7F37" w:rsidRDefault="007F7F37" w:rsidP="00CB1E1E">
            <w:pPr>
              <w:pStyle w:val="TableParagraph"/>
              <w:rPr>
                <w:sz w:val="24"/>
              </w:rPr>
            </w:pPr>
          </w:p>
        </w:tc>
      </w:tr>
      <w:tr w:rsidR="007F7F37" w14:paraId="753D8800" w14:textId="77777777" w:rsidTr="00CB1E1E">
        <w:trPr>
          <w:trHeight w:val="899"/>
        </w:trPr>
        <w:tc>
          <w:tcPr>
            <w:tcW w:w="535" w:type="dxa"/>
          </w:tcPr>
          <w:p w14:paraId="0F94C24A" w14:textId="77777777" w:rsidR="007F7F37" w:rsidRDefault="007F7F37" w:rsidP="00CB1E1E">
            <w:pPr>
              <w:pStyle w:val="TableParagraph"/>
              <w:spacing w:line="270" w:lineRule="exact"/>
              <w:ind w:left="107"/>
              <w:rPr>
                <w:sz w:val="24"/>
              </w:rPr>
            </w:pPr>
            <w:r>
              <w:rPr>
                <w:sz w:val="24"/>
              </w:rPr>
              <w:t>2.</w:t>
            </w:r>
          </w:p>
        </w:tc>
        <w:tc>
          <w:tcPr>
            <w:tcW w:w="6660" w:type="dxa"/>
          </w:tcPr>
          <w:p w14:paraId="58EE4FF9" w14:textId="77777777" w:rsidR="007F7F37" w:rsidRDefault="007F7F37" w:rsidP="00CB1E1E">
            <w:pPr>
              <w:pStyle w:val="TableParagraph"/>
              <w:numPr>
                <w:ilvl w:val="0"/>
                <w:numId w:val="3"/>
              </w:numPr>
              <w:tabs>
                <w:tab w:val="left" w:pos="245"/>
              </w:tabs>
              <w:spacing w:before="3"/>
              <w:rPr>
                <w:sz w:val="24"/>
              </w:rPr>
            </w:pPr>
            <w:r>
              <w:rPr>
                <w:sz w:val="24"/>
              </w:rPr>
              <w:t>прием, маркировка, регистрация</w:t>
            </w:r>
            <w:r>
              <w:rPr>
                <w:spacing w:val="-1"/>
                <w:sz w:val="24"/>
              </w:rPr>
              <w:t xml:space="preserve"> </w:t>
            </w:r>
            <w:r>
              <w:rPr>
                <w:sz w:val="24"/>
              </w:rPr>
              <w:t>биоматериала.</w:t>
            </w:r>
          </w:p>
          <w:p w14:paraId="497EDB0C" w14:textId="77777777" w:rsidR="007F7F37" w:rsidRDefault="007F7F37" w:rsidP="00CB1E1E">
            <w:pPr>
              <w:pStyle w:val="TableParagraph"/>
              <w:numPr>
                <w:ilvl w:val="0"/>
                <w:numId w:val="3"/>
              </w:numPr>
              <w:tabs>
                <w:tab w:val="left" w:pos="248"/>
              </w:tabs>
              <w:spacing w:before="10"/>
              <w:ind w:left="247" w:hanging="143"/>
              <w:rPr>
                <w:sz w:val="24"/>
              </w:rPr>
            </w:pPr>
            <w:r>
              <w:rPr>
                <w:sz w:val="24"/>
              </w:rPr>
              <w:t>устройство микроскопов и техника</w:t>
            </w:r>
            <w:r>
              <w:rPr>
                <w:spacing w:val="-2"/>
                <w:sz w:val="24"/>
              </w:rPr>
              <w:t xml:space="preserve"> </w:t>
            </w:r>
            <w:proofErr w:type="spellStart"/>
            <w:r>
              <w:rPr>
                <w:sz w:val="24"/>
              </w:rPr>
              <w:t>микроскопирования</w:t>
            </w:r>
            <w:proofErr w:type="spellEnd"/>
            <w:r>
              <w:rPr>
                <w:sz w:val="24"/>
              </w:rPr>
              <w:t>.</w:t>
            </w:r>
          </w:p>
          <w:p w14:paraId="22A6422A" w14:textId="77777777" w:rsidR="007F7F37" w:rsidRDefault="007F7F37" w:rsidP="00CB1E1E">
            <w:pPr>
              <w:pStyle w:val="TableParagraph"/>
              <w:spacing w:before="10"/>
              <w:ind w:left="105"/>
              <w:rPr>
                <w:sz w:val="24"/>
              </w:rPr>
            </w:pPr>
            <w:r>
              <w:rPr>
                <w:sz w:val="24"/>
              </w:rPr>
              <w:t xml:space="preserve">-устройство санного микротома и </w:t>
            </w:r>
            <w:proofErr w:type="spellStart"/>
            <w:r>
              <w:rPr>
                <w:sz w:val="24"/>
              </w:rPr>
              <w:t>микротомных</w:t>
            </w:r>
            <w:proofErr w:type="spellEnd"/>
            <w:r>
              <w:rPr>
                <w:sz w:val="24"/>
              </w:rPr>
              <w:t xml:space="preserve"> ножей.</w:t>
            </w:r>
          </w:p>
        </w:tc>
        <w:tc>
          <w:tcPr>
            <w:tcW w:w="1560" w:type="dxa"/>
          </w:tcPr>
          <w:p w14:paraId="5F4500D3" w14:textId="77777777" w:rsidR="007F7F37" w:rsidRDefault="007F7F37" w:rsidP="00CB1E1E">
            <w:pPr>
              <w:pStyle w:val="TableParagraph"/>
              <w:rPr>
                <w:sz w:val="24"/>
              </w:rPr>
            </w:pPr>
          </w:p>
        </w:tc>
      </w:tr>
      <w:tr w:rsidR="007F7F37" w14:paraId="7D61737C" w14:textId="77777777" w:rsidTr="00CB1E1E">
        <w:trPr>
          <w:trHeight w:val="633"/>
        </w:trPr>
        <w:tc>
          <w:tcPr>
            <w:tcW w:w="535" w:type="dxa"/>
          </w:tcPr>
          <w:p w14:paraId="549750AD" w14:textId="77777777" w:rsidR="007F7F37" w:rsidRDefault="007F7F37" w:rsidP="00CB1E1E">
            <w:pPr>
              <w:pStyle w:val="TableParagraph"/>
              <w:spacing w:line="270" w:lineRule="exact"/>
              <w:ind w:left="107"/>
              <w:rPr>
                <w:sz w:val="24"/>
              </w:rPr>
            </w:pPr>
            <w:r>
              <w:rPr>
                <w:sz w:val="24"/>
              </w:rPr>
              <w:t>3.</w:t>
            </w:r>
          </w:p>
        </w:tc>
        <w:tc>
          <w:tcPr>
            <w:tcW w:w="6660" w:type="dxa"/>
          </w:tcPr>
          <w:p w14:paraId="4BFECD3F" w14:textId="77777777" w:rsidR="007F7F37" w:rsidRDefault="007F7F37" w:rsidP="00CB1E1E">
            <w:pPr>
              <w:pStyle w:val="TableParagraph"/>
              <w:spacing w:line="270" w:lineRule="exact"/>
              <w:ind w:left="105"/>
              <w:rPr>
                <w:sz w:val="24"/>
              </w:rPr>
            </w:pPr>
            <w:r>
              <w:rPr>
                <w:sz w:val="24"/>
              </w:rPr>
              <w:t>- приготовление реактивов, подготовка оборудования, посуды</w:t>
            </w:r>
          </w:p>
          <w:p w14:paraId="0914BFE8" w14:textId="77777777" w:rsidR="007F7F37" w:rsidRDefault="007F7F37" w:rsidP="00CB1E1E">
            <w:pPr>
              <w:pStyle w:val="TableParagraph"/>
              <w:spacing w:before="41"/>
              <w:ind w:left="105"/>
              <w:rPr>
                <w:sz w:val="24"/>
              </w:rPr>
            </w:pPr>
            <w:r>
              <w:rPr>
                <w:sz w:val="24"/>
              </w:rPr>
              <w:t>для исследования</w:t>
            </w:r>
          </w:p>
        </w:tc>
        <w:tc>
          <w:tcPr>
            <w:tcW w:w="1560" w:type="dxa"/>
          </w:tcPr>
          <w:p w14:paraId="7C12EED6" w14:textId="77777777" w:rsidR="007F7F37" w:rsidRDefault="007F7F37" w:rsidP="00CB1E1E">
            <w:pPr>
              <w:pStyle w:val="TableParagraph"/>
              <w:rPr>
                <w:sz w:val="24"/>
              </w:rPr>
            </w:pPr>
          </w:p>
        </w:tc>
      </w:tr>
      <w:tr w:rsidR="007F7F37" w14:paraId="317CB63E" w14:textId="77777777" w:rsidTr="00CB1E1E">
        <w:trPr>
          <w:trHeight w:val="4610"/>
        </w:trPr>
        <w:tc>
          <w:tcPr>
            <w:tcW w:w="535" w:type="dxa"/>
          </w:tcPr>
          <w:p w14:paraId="1E98640B" w14:textId="77777777" w:rsidR="007F7F37" w:rsidRDefault="007F7F37" w:rsidP="00CB1E1E">
            <w:pPr>
              <w:pStyle w:val="TableParagraph"/>
              <w:spacing w:line="270" w:lineRule="exact"/>
              <w:ind w:left="107"/>
              <w:rPr>
                <w:sz w:val="24"/>
              </w:rPr>
            </w:pPr>
            <w:r>
              <w:rPr>
                <w:sz w:val="24"/>
              </w:rPr>
              <w:t>4.</w:t>
            </w:r>
          </w:p>
        </w:tc>
        <w:tc>
          <w:tcPr>
            <w:tcW w:w="6660" w:type="dxa"/>
          </w:tcPr>
          <w:p w14:paraId="5742C78C" w14:textId="77777777" w:rsidR="007F7F37" w:rsidRDefault="007F7F37" w:rsidP="00CB1E1E">
            <w:pPr>
              <w:pStyle w:val="TableParagraph"/>
              <w:numPr>
                <w:ilvl w:val="0"/>
                <w:numId w:val="2"/>
              </w:numPr>
              <w:tabs>
                <w:tab w:val="left" w:pos="245"/>
              </w:tabs>
              <w:spacing w:before="3"/>
              <w:rPr>
                <w:sz w:val="24"/>
              </w:rPr>
            </w:pPr>
            <w:r>
              <w:rPr>
                <w:sz w:val="24"/>
              </w:rPr>
              <w:t>приготовление гистологических срезов;</w:t>
            </w:r>
          </w:p>
          <w:p w14:paraId="37EE1FA0" w14:textId="77777777" w:rsidR="007F7F37" w:rsidRDefault="007F7F37" w:rsidP="00CB1E1E">
            <w:pPr>
              <w:pStyle w:val="TableParagraph"/>
              <w:numPr>
                <w:ilvl w:val="0"/>
                <w:numId w:val="2"/>
              </w:numPr>
              <w:tabs>
                <w:tab w:val="left" w:pos="248"/>
              </w:tabs>
              <w:spacing w:before="12"/>
              <w:ind w:left="247" w:hanging="143"/>
              <w:rPr>
                <w:sz w:val="24"/>
              </w:rPr>
            </w:pPr>
            <w:r>
              <w:rPr>
                <w:sz w:val="24"/>
              </w:rPr>
              <w:t>уплотнение</w:t>
            </w:r>
            <w:r>
              <w:rPr>
                <w:spacing w:val="-2"/>
                <w:sz w:val="24"/>
              </w:rPr>
              <w:t xml:space="preserve"> </w:t>
            </w:r>
            <w:r>
              <w:rPr>
                <w:sz w:val="24"/>
              </w:rPr>
              <w:t>материала;</w:t>
            </w:r>
          </w:p>
          <w:p w14:paraId="454007D4" w14:textId="77777777" w:rsidR="007F7F37" w:rsidRDefault="007F7F37" w:rsidP="00CB1E1E">
            <w:pPr>
              <w:pStyle w:val="TableParagraph"/>
              <w:numPr>
                <w:ilvl w:val="0"/>
                <w:numId w:val="2"/>
              </w:numPr>
              <w:tabs>
                <w:tab w:val="left" w:pos="245"/>
              </w:tabs>
              <w:spacing w:before="10"/>
              <w:rPr>
                <w:sz w:val="24"/>
              </w:rPr>
            </w:pPr>
            <w:r>
              <w:rPr>
                <w:sz w:val="24"/>
              </w:rPr>
              <w:t>обезвоживание;</w:t>
            </w:r>
          </w:p>
          <w:p w14:paraId="44792D87" w14:textId="77777777" w:rsidR="007F7F37" w:rsidRDefault="007F7F37" w:rsidP="00CB1E1E">
            <w:pPr>
              <w:pStyle w:val="TableParagraph"/>
              <w:numPr>
                <w:ilvl w:val="0"/>
                <w:numId w:val="2"/>
              </w:numPr>
              <w:tabs>
                <w:tab w:val="left" w:pos="245"/>
              </w:tabs>
              <w:spacing w:before="10"/>
              <w:rPr>
                <w:sz w:val="24"/>
              </w:rPr>
            </w:pPr>
            <w:r>
              <w:rPr>
                <w:sz w:val="24"/>
              </w:rPr>
              <w:t>фиксация;</w:t>
            </w:r>
          </w:p>
          <w:p w14:paraId="77D461E4" w14:textId="77777777" w:rsidR="007F7F37" w:rsidRDefault="007F7F37" w:rsidP="00CB1E1E">
            <w:pPr>
              <w:pStyle w:val="TableParagraph"/>
              <w:numPr>
                <w:ilvl w:val="0"/>
                <w:numId w:val="2"/>
              </w:numPr>
              <w:tabs>
                <w:tab w:val="left" w:pos="245"/>
              </w:tabs>
              <w:spacing w:before="9"/>
              <w:rPr>
                <w:sz w:val="24"/>
              </w:rPr>
            </w:pPr>
            <w:r>
              <w:rPr>
                <w:sz w:val="24"/>
              </w:rPr>
              <w:t>техника окрашивания</w:t>
            </w:r>
            <w:r>
              <w:rPr>
                <w:spacing w:val="-5"/>
                <w:sz w:val="24"/>
              </w:rPr>
              <w:t xml:space="preserve"> </w:t>
            </w:r>
            <w:r>
              <w:rPr>
                <w:sz w:val="24"/>
              </w:rPr>
              <w:t>срезов:</w:t>
            </w:r>
          </w:p>
          <w:p w14:paraId="29BC5D78" w14:textId="77777777" w:rsidR="007F7F37" w:rsidRDefault="007F7F37" w:rsidP="00CB1E1E">
            <w:pPr>
              <w:pStyle w:val="TableParagraph"/>
              <w:spacing w:before="8" w:line="242" w:lineRule="auto"/>
              <w:ind w:left="105"/>
              <w:rPr>
                <w:sz w:val="24"/>
              </w:rPr>
            </w:pPr>
            <w:r>
              <w:rPr>
                <w:sz w:val="24"/>
              </w:rPr>
              <w:t>а) предварительная подготовка парафиновых срезов перед окраской.</w:t>
            </w:r>
          </w:p>
          <w:p w14:paraId="3A5A7EF7" w14:textId="77777777" w:rsidR="007F7F37" w:rsidRDefault="007F7F37" w:rsidP="00CB1E1E">
            <w:pPr>
              <w:pStyle w:val="TableParagraph"/>
              <w:spacing w:before="6" w:line="242" w:lineRule="auto"/>
              <w:ind w:left="105"/>
              <w:rPr>
                <w:sz w:val="24"/>
              </w:rPr>
            </w:pPr>
            <w:r>
              <w:rPr>
                <w:sz w:val="24"/>
              </w:rPr>
              <w:t>-предварительная подготовка целлоидиновых срезов перед окраской.</w:t>
            </w:r>
          </w:p>
          <w:p w14:paraId="3CC59050" w14:textId="77777777" w:rsidR="007F7F37" w:rsidRDefault="007F7F37" w:rsidP="00CB1E1E">
            <w:pPr>
              <w:pStyle w:val="TableParagraph"/>
              <w:tabs>
                <w:tab w:val="left" w:pos="1946"/>
                <w:tab w:val="left" w:pos="3666"/>
                <w:tab w:val="left" w:pos="4744"/>
                <w:tab w:val="left" w:pos="6323"/>
              </w:tabs>
              <w:spacing w:before="4" w:line="242" w:lineRule="auto"/>
              <w:ind w:left="105" w:right="87"/>
              <w:rPr>
                <w:sz w:val="24"/>
              </w:rPr>
            </w:pPr>
            <w:r>
              <w:rPr>
                <w:sz w:val="24"/>
              </w:rPr>
              <w:t>б)</w:t>
            </w:r>
            <w:r>
              <w:rPr>
                <w:spacing w:val="39"/>
                <w:sz w:val="24"/>
              </w:rPr>
              <w:t xml:space="preserve"> </w:t>
            </w:r>
            <w:r>
              <w:rPr>
                <w:sz w:val="24"/>
              </w:rPr>
              <w:t>проведение</w:t>
            </w:r>
            <w:r>
              <w:rPr>
                <w:sz w:val="24"/>
              </w:rPr>
              <w:tab/>
              <w:t>окрашивания</w:t>
            </w:r>
            <w:r>
              <w:rPr>
                <w:sz w:val="24"/>
              </w:rPr>
              <w:tab/>
              <w:t>срезов,</w:t>
            </w:r>
            <w:r>
              <w:rPr>
                <w:sz w:val="24"/>
              </w:rPr>
              <w:tab/>
              <w:t>наклеенных</w:t>
            </w:r>
            <w:r>
              <w:rPr>
                <w:sz w:val="24"/>
              </w:rPr>
              <w:tab/>
            </w:r>
            <w:r>
              <w:rPr>
                <w:spacing w:val="-8"/>
                <w:sz w:val="24"/>
              </w:rPr>
              <w:t xml:space="preserve">на </w:t>
            </w:r>
            <w:r>
              <w:rPr>
                <w:sz w:val="24"/>
              </w:rPr>
              <w:t>предметные стекла и свободноплавающих</w:t>
            </w:r>
            <w:r>
              <w:rPr>
                <w:spacing w:val="-1"/>
                <w:sz w:val="24"/>
              </w:rPr>
              <w:t xml:space="preserve"> </w:t>
            </w:r>
            <w:r>
              <w:rPr>
                <w:sz w:val="24"/>
              </w:rPr>
              <w:t>срезов.</w:t>
            </w:r>
          </w:p>
          <w:p w14:paraId="023E2AF4" w14:textId="77777777" w:rsidR="007F7F37" w:rsidRDefault="007F7F37" w:rsidP="00CB1E1E">
            <w:pPr>
              <w:pStyle w:val="TableParagraph"/>
              <w:spacing w:before="4" w:line="242" w:lineRule="auto"/>
              <w:ind w:left="105"/>
              <w:rPr>
                <w:sz w:val="24"/>
              </w:rPr>
            </w:pPr>
            <w:r>
              <w:rPr>
                <w:sz w:val="24"/>
              </w:rPr>
              <w:t>в) просветление и заключение срезов в специальные среды (смолы</w:t>
            </w:r>
            <w:proofErr w:type="gramStart"/>
            <w:r>
              <w:rPr>
                <w:sz w:val="24"/>
              </w:rPr>
              <w:t>) ;</w:t>
            </w:r>
            <w:proofErr w:type="gramEnd"/>
          </w:p>
          <w:p w14:paraId="2602769C" w14:textId="77777777" w:rsidR="007F7F37" w:rsidRDefault="007F7F37" w:rsidP="00CB1E1E">
            <w:pPr>
              <w:pStyle w:val="TableParagraph"/>
              <w:numPr>
                <w:ilvl w:val="0"/>
                <w:numId w:val="2"/>
              </w:numPr>
              <w:tabs>
                <w:tab w:val="left" w:pos="245"/>
              </w:tabs>
              <w:spacing w:before="7"/>
              <w:rPr>
                <w:sz w:val="24"/>
              </w:rPr>
            </w:pPr>
            <w:r>
              <w:rPr>
                <w:sz w:val="24"/>
              </w:rPr>
              <w:t xml:space="preserve">обработка </w:t>
            </w:r>
            <w:proofErr w:type="spellStart"/>
            <w:r>
              <w:rPr>
                <w:sz w:val="24"/>
              </w:rPr>
              <w:t>биопсийного</w:t>
            </w:r>
            <w:proofErr w:type="spellEnd"/>
            <w:r>
              <w:rPr>
                <w:spacing w:val="-2"/>
                <w:sz w:val="24"/>
              </w:rPr>
              <w:t xml:space="preserve"> </w:t>
            </w:r>
            <w:r>
              <w:rPr>
                <w:sz w:val="24"/>
              </w:rPr>
              <w:t>материала;</w:t>
            </w:r>
          </w:p>
          <w:p w14:paraId="478CF958" w14:textId="77777777" w:rsidR="007F7F37" w:rsidRDefault="007F7F37" w:rsidP="00CB1E1E">
            <w:pPr>
              <w:pStyle w:val="TableParagraph"/>
              <w:numPr>
                <w:ilvl w:val="0"/>
                <w:numId w:val="2"/>
              </w:numPr>
              <w:tabs>
                <w:tab w:val="left" w:pos="245"/>
              </w:tabs>
              <w:spacing w:before="9"/>
              <w:rPr>
                <w:sz w:val="24"/>
              </w:rPr>
            </w:pPr>
            <w:r>
              <w:rPr>
                <w:sz w:val="24"/>
              </w:rPr>
              <w:t xml:space="preserve">приготовление препаратов для </w:t>
            </w:r>
            <w:proofErr w:type="spellStart"/>
            <w:r>
              <w:rPr>
                <w:sz w:val="24"/>
              </w:rPr>
              <w:t>электронно</w:t>
            </w:r>
            <w:proofErr w:type="spellEnd"/>
            <w:r>
              <w:rPr>
                <w:spacing w:val="-3"/>
                <w:sz w:val="24"/>
              </w:rPr>
              <w:t xml:space="preserve"> </w:t>
            </w:r>
            <w:r>
              <w:rPr>
                <w:sz w:val="24"/>
              </w:rPr>
              <w:t>–</w:t>
            </w:r>
          </w:p>
          <w:p w14:paraId="06467811" w14:textId="77777777" w:rsidR="007F7F37" w:rsidRDefault="007F7F37" w:rsidP="00CB1E1E">
            <w:pPr>
              <w:pStyle w:val="TableParagraph"/>
              <w:spacing w:before="41"/>
              <w:ind w:left="105"/>
              <w:rPr>
                <w:sz w:val="24"/>
              </w:rPr>
            </w:pPr>
            <w:r>
              <w:rPr>
                <w:sz w:val="24"/>
              </w:rPr>
              <w:t>микроскопического исследования</w:t>
            </w:r>
          </w:p>
        </w:tc>
        <w:tc>
          <w:tcPr>
            <w:tcW w:w="1560" w:type="dxa"/>
          </w:tcPr>
          <w:p w14:paraId="5878E882" w14:textId="77777777" w:rsidR="007F7F37" w:rsidRDefault="007F7F37" w:rsidP="00CB1E1E">
            <w:pPr>
              <w:pStyle w:val="TableParagraph"/>
              <w:rPr>
                <w:sz w:val="24"/>
              </w:rPr>
            </w:pPr>
          </w:p>
        </w:tc>
      </w:tr>
      <w:tr w:rsidR="007F7F37" w14:paraId="1FFD0C90" w14:textId="77777777" w:rsidTr="00CB1E1E">
        <w:trPr>
          <w:trHeight w:val="316"/>
        </w:trPr>
        <w:tc>
          <w:tcPr>
            <w:tcW w:w="535" w:type="dxa"/>
          </w:tcPr>
          <w:p w14:paraId="18683B66" w14:textId="77777777" w:rsidR="007F7F37" w:rsidRDefault="007F7F37" w:rsidP="00CB1E1E">
            <w:pPr>
              <w:pStyle w:val="TableParagraph"/>
              <w:spacing w:line="270" w:lineRule="exact"/>
              <w:ind w:left="107"/>
              <w:rPr>
                <w:sz w:val="24"/>
              </w:rPr>
            </w:pPr>
            <w:r>
              <w:rPr>
                <w:sz w:val="24"/>
              </w:rPr>
              <w:t>5</w:t>
            </w:r>
          </w:p>
        </w:tc>
        <w:tc>
          <w:tcPr>
            <w:tcW w:w="6660" w:type="dxa"/>
          </w:tcPr>
          <w:p w14:paraId="71BB677B" w14:textId="77777777" w:rsidR="007F7F37" w:rsidRDefault="007F7F37" w:rsidP="00CB1E1E">
            <w:pPr>
              <w:pStyle w:val="TableParagraph"/>
              <w:spacing w:line="270" w:lineRule="exact"/>
              <w:ind w:left="105"/>
              <w:rPr>
                <w:sz w:val="24"/>
              </w:rPr>
            </w:pPr>
            <w:r>
              <w:rPr>
                <w:sz w:val="24"/>
              </w:rPr>
              <w:t>Регистрация результатов исследования.</w:t>
            </w:r>
          </w:p>
        </w:tc>
        <w:tc>
          <w:tcPr>
            <w:tcW w:w="1560" w:type="dxa"/>
          </w:tcPr>
          <w:p w14:paraId="3D7DD910" w14:textId="77777777" w:rsidR="007F7F37" w:rsidRDefault="007F7F37" w:rsidP="00CB1E1E">
            <w:pPr>
              <w:pStyle w:val="TableParagraph"/>
              <w:rPr>
                <w:sz w:val="24"/>
              </w:rPr>
            </w:pPr>
          </w:p>
        </w:tc>
      </w:tr>
      <w:tr w:rsidR="007F7F37" w14:paraId="3B307DB7" w14:textId="77777777" w:rsidTr="00CB1E1E">
        <w:trPr>
          <w:trHeight w:val="890"/>
        </w:trPr>
        <w:tc>
          <w:tcPr>
            <w:tcW w:w="535" w:type="dxa"/>
          </w:tcPr>
          <w:p w14:paraId="49D7AA4F" w14:textId="77777777" w:rsidR="007F7F37" w:rsidRDefault="007F7F37" w:rsidP="00CB1E1E">
            <w:pPr>
              <w:pStyle w:val="TableParagraph"/>
              <w:spacing w:line="270" w:lineRule="exact"/>
              <w:ind w:left="107"/>
              <w:rPr>
                <w:sz w:val="24"/>
              </w:rPr>
            </w:pPr>
            <w:r>
              <w:rPr>
                <w:sz w:val="24"/>
              </w:rPr>
              <w:t>6</w:t>
            </w:r>
          </w:p>
        </w:tc>
        <w:tc>
          <w:tcPr>
            <w:tcW w:w="6660" w:type="dxa"/>
          </w:tcPr>
          <w:p w14:paraId="71AD62CD" w14:textId="77777777" w:rsidR="007F7F37" w:rsidRDefault="007F7F37" w:rsidP="00CB1E1E">
            <w:pPr>
              <w:pStyle w:val="TableParagraph"/>
              <w:spacing w:before="3"/>
              <w:ind w:left="105" w:right="574"/>
              <w:rPr>
                <w:sz w:val="24"/>
              </w:rPr>
            </w:pPr>
            <w:r>
              <w:rPr>
                <w:sz w:val="24"/>
              </w:rPr>
              <w:t>проведение мероприятий по стерилизации и дезинфекции лабораторной посуды, инструментария, средств защиты;</w:t>
            </w:r>
          </w:p>
          <w:p w14:paraId="23B444F7" w14:textId="77777777" w:rsidR="007F7F37" w:rsidRDefault="007F7F37" w:rsidP="00CB1E1E">
            <w:pPr>
              <w:pStyle w:val="TableParagraph"/>
              <w:spacing w:before="10"/>
              <w:ind w:left="105"/>
              <w:rPr>
                <w:sz w:val="24"/>
              </w:rPr>
            </w:pPr>
            <w:r>
              <w:rPr>
                <w:sz w:val="24"/>
              </w:rPr>
              <w:t>- утилизация отработанного материала.</w:t>
            </w:r>
          </w:p>
        </w:tc>
        <w:tc>
          <w:tcPr>
            <w:tcW w:w="1560" w:type="dxa"/>
          </w:tcPr>
          <w:p w14:paraId="55C6802F" w14:textId="77777777" w:rsidR="007F7F37" w:rsidRDefault="007F7F37" w:rsidP="00CB1E1E">
            <w:pPr>
              <w:pStyle w:val="TableParagraph"/>
              <w:rPr>
                <w:sz w:val="24"/>
              </w:rPr>
            </w:pPr>
          </w:p>
        </w:tc>
      </w:tr>
    </w:tbl>
    <w:p w14:paraId="4E53ABDF" w14:textId="77777777" w:rsidR="007F7F37" w:rsidRDefault="007F7F37" w:rsidP="007F7F37">
      <w:pPr>
        <w:rPr>
          <w:sz w:val="24"/>
        </w:rPr>
        <w:sectPr w:rsidR="007F7F37">
          <w:pgSz w:w="11910" w:h="16840"/>
          <w:pgMar w:top="1040" w:right="0" w:bottom="1140" w:left="1020" w:header="0" w:footer="877" w:gutter="0"/>
          <w:cols w:space="720"/>
        </w:sectPr>
      </w:pPr>
    </w:p>
    <w:p w14:paraId="7AF57468" w14:textId="77777777" w:rsidR="007F7F37" w:rsidRDefault="007F7F37" w:rsidP="007F7F37">
      <w:pPr>
        <w:pStyle w:val="1"/>
        <w:numPr>
          <w:ilvl w:val="0"/>
          <w:numId w:val="5"/>
        </w:numPr>
        <w:tabs>
          <w:tab w:val="left" w:pos="963"/>
        </w:tabs>
        <w:spacing w:before="72"/>
        <w:ind w:left="962" w:hanging="282"/>
      </w:pPr>
      <w:r>
        <w:lastRenderedPageBreak/>
        <w:t>Текстовой</w:t>
      </w:r>
      <w:r>
        <w:rPr>
          <w:spacing w:val="-3"/>
        </w:rPr>
        <w:t xml:space="preserve"> </w:t>
      </w:r>
      <w:r>
        <w:t>отчет</w:t>
      </w:r>
    </w:p>
    <w:p w14:paraId="357FB74A" w14:textId="77777777" w:rsidR="007F7F37" w:rsidRDefault="007F7F37" w:rsidP="007F7F37">
      <w:pPr>
        <w:pStyle w:val="a3"/>
        <w:spacing w:before="10"/>
        <w:rPr>
          <w:b/>
        </w:rPr>
      </w:pPr>
    </w:p>
    <w:tbl>
      <w:tblPr>
        <w:tblStyle w:val="TableNormal"/>
        <w:tblW w:w="0" w:type="auto"/>
        <w:tblInd w:w="581" w:type="dxa"/>
        <w:tblLayout w:type="fixed"/>
        <w:tblLook w:val="01E0" w:firstRow="1" w:lastRow="1" w:firstColumn="1" w:lastColumn="1" w:noHBand="0" w:noVBand="0"/>
      </w:tblPr>
      <w:tblGrid>
        <w:gridCol w:w="9571"/>
      </w:tblGrid>
      <w:tr w:rsidR="007F7F37" w14:paraId="508C9B8A" w14:textId="77777777" w:rsidTr="00CB1E1E">
        <w:trPr>
          <w:trHeight w:val="317"/>
        </w:trPr>
        <w:tc>
          <w:tcPr>
            <w:tcW w:w="9571" w:type="dxa"/>
            <w:tcBorders>
              <w:bottom w:val="single" w:sz="4" w:space="0" w:color="000000"/>
            </w:tcBorders>
          </w:tcPr>
          <w:p w14:paraId="7FA74EF2" w14:textId="77777777" w:rsidR="007F7F37" w:rsidRDefault="007F7F37" w:rsidP="00CB1E1E">
            <w:pPr>
              <w:pStyle w:val="TableParagraph"/>
              <w:spacing w:line="297" w:lineRule="exact"/>
              <w:ind w:left="107"/>
              <w:rPr>
                <w:sz w:val="28"/>
              </w:rPr>
            </w:pPr>
            <w:r>
              <w:rPr>
                <w:sz w:val="28"/>
              </w:rPr>
              <w:t>1. Умения, которыми хорошо овладел в ходе практики:</w:t>
            </w:r>
          </w:p>
        </w:tc>
      </w:tr>
      <w:tr w:rsidR="007F7F37" w14:paraId="23A35018" w14:textId="77777777" w:rsidTr="00CB1E1E">
        <w:trPr>
          <w:trHeight w:val="321"/>
        </w:trPr>
        <w:tc>
          <w:tcPr>
            <w:tcW w:w="9571" w:type="dxa"/>
            <w:tcBorders>
              <w:top w:val="single" w:sz="4" w:space="0" w:color="000000"/>
              <w:bottom w:val="single" w:sz="4" w:space="0" w:color="000000"/>
            </w:tcBorders>
          </w:tcPr>
          <w:p w14:paraId="3D37E043" w14:textId="77777777" w:rsidR="007F7F37" w:rsidRDefault="007F7F37" w:rsidP="00CB1E1E">
            <w:pPr>
              <w:pStyle w:val="TableParagraph"/>
              <w:rPr>
                <w:sz w:val="24"/>
              </w:rPr>
            </w:pPr>
          </w:p>
        </w:tc>
      </w:tr>
      <w:tr w:rsidR="007F7F37" w14:paraId="1C68CF9C" w14:textId="77777777" w:rsidTr="00CB1E1E">
        <w:trPr>
          <w:trHeight w:val="323"/>
        </w:trPr>
        <w:tc>
          <w:tcPr>
            <w:tcW w:w="9571" w:type="dxa"/>
            <w:tcBorders>
              <w:top w:val="single" w:sz="4" w:space="0" w:color="000000"/>
              <w:bottom w:val="single" w:sz="4" w:space="0" w:color="000000"/>
            </w:tcBorders>
          </w:tcPr>
          <w:p w14:paraId="4B4475D2" w14:textId="77777777" w:rsidR="007F7F37" w:rsidRDefault="007F7F37" w:rsidP="00CB1E1E">
            <w:pPr>
              <w:pStyle w:val="TableParagraph"/>
              <w:rPr>
                <w:sz w:val="24"/>
              </w:rPr>
            </w:pPr>
          </w:p>
        </w:tc>
      </w:tr>
      <w:tr w:rsidR="007F7F37" w14:paraId="73B33DEC" w14:textId="77777777" w:rsidTr="00CB1E1E">
        <w:trPr>
          <w:trHeight w:val="321"/>
        </w:trPr>
        <w:tc>
          <w:tcPr>
            <w:tcW w:w="9571" w:type="dxa"/>
            <w:tcBorders>
              <w:top w:val="single" w:sz="4" w:space="0" w:color="000000"/>
              <w:bottom w:val="single" w:sz="4" w:space="0" w:color="000000"/>
            </w:tcBorders>
          </w:tcPr>
          <w:p w14:paraId="7BF150BC" w14:textId="77777777" w:rsidR="007F7F37" w:rsidRDefault="007F7F37" w:rsidP="00CB1E1E">
            <w:pPr>
              <w:pStyle w:val="TableParagraph"/>
              <w:rPr>
                <w:sz w:val="24"/>
              </w:rPr>
            </w:pPr>
          </w:p>
        </w:tc>
      </w:tr>
      <w:tr w:rsidR="007F7F37" w14:paraId="53F9291D" w14:textId="77777777" w:rsidTr="00CB1E1E">
        <w:trPr>
          <w:trHeight w:val="321"/>
        </w:trPr>
        <w:tc>
          <w:tcPr>
            <w:tcW w:w="9571" w:type="dxa"/>
            <w:tcBorders>
              <w:top w:val="single" w:sz="4" w:space="0" w:color="000000"/>
              <w:bottom w:val="single" w:sz="4" w:space="0" w:color="000000"/>
            </w:tcBorders>
          </w:tcPr>
          <w:p w14:paraId="3E5B69DD" w14:textId="77777777" w:rsidR="007F7F37" w:rsidRDefault="007F7F37" w:rsidP="00CB1E1E">
            <w:pPr>
              <w:pStyle w:val="TableParagraph"/>
              <w:rPr>
                <w:sz w:val="24"/>
              </w:rPr>
            </w:pPr>
          </w:p>
        </w:tc>
      </w:tr>
      <w:tr w:rsidR="007F7F37" w14:paraId="75CF3981" w14:textId="77777777" w:rsidTr="00CB1E1E">
        <w:trPr>
          <w:trHeight w:val="323"/>
        </w:trPr>
        <w:tc>
          <w:tcPr>
            <w:tcW w:w="9571" w:type="dxa"/>
            <w:tcBorders>
              <w:top w:val="single" w:sz="4" w:space="0" w:color="000000"/>
              <w:bottom w:val="single" w:sz="4" w:space="0" w:color="000000"/>
            </w:tcBorders>
          </w:tcPr>
          <w:p w14:paraId="18AB119C" w14:textId="77777777" w:rsidR="007F7F37" w:rsidRDefault="007F7F37" w:rsidP="00CB1E1E">
            <w:pPr>
              <w:pStyle w:val="TableParagraph"/>
              <w:rPr>
                <w:sz w:val="24"/>
              </w:rPr>
            </w:pPr>
          </w:p>
        </w:tc>
      </w:tr>
      <w:tr w:rsidR="007F7F37" w14:paraId="41F390DD" w14:textId="77777777" w:rsidTr="00CB1E1E">
        <w:trPr>
          <w:trHeight w:val="321"/>
        </w:trPr>
        <w:tc>
          <w:tcPr>
            <w:tcW w:w="9571" w:type="dxa"/>
            <w:tcBorders>
              <w:top w:val="single" w:sz="4" w:space="0" w:color="000000"/>
              <w:bottom w:val="single" w:sz="4" w:space="0" w:color="000000"/>
            </w:tcBorders>
          </w:tcPr>
          <w:p w14:paraId="29DDEDAB" w14:textId="77777777" w:rsidR="007F7F37" w:rsidRDefault="007F7F37" w:rsidP="00CB1E1E">
            <w:pPr>
              <w:pStyle w:val="TableParagraph"/>
              <w:rPr>
                <w:sz w:val="24"/>
              </w:rPr>
            </w:pPr>
          </w:p>
        </w:tc>
      </w:tr>
      <w:tr w:rsidR="007F7F37" w14:paraId="5568F915" w14:textId="77777777" w:rsidTr="00CB1E1E">
        <w:trPr>
          <w:trHeight w:val="321"/>
        </w:trPr>
        <w:tc>
          <w:tcPr>
            <w:tcW w:w="9571" w:type="dxa"/>
            <w:tcBorders>
              <w:top w:val="single" w:sz="4" w:space="0" w:color="000000"/>
              <w:bottom w:val="single" w:sz="4" w:space="0" w:color="000000"/>
            </w:tcBorders>
          </w:tcPr>
          <w:p w14:paraId="38093CA9" w14:textId="77777777" w:rsidR="007F7F37" w:rsidRDefault="007F7F37" w:rsidP="00CB1E1E">
            <w:pPr>
              <w:pStyle w:val="TableParagraph"/>
              <w:rPr>
                <w:sz w:val="24"/>
              </w:rPr>
            </w:pPr>
          </w:p>
        </w:tc>
      </w:tr>
      <w:tr w:rsidR="007F7F37" w14:paraId="2878B534" w14:textId="77777777" w:rsidTr="00CB1E1E">
        <w:trPr>
          <w:trHeight w:val="321"/>
        </w:trPr>
        <w:tc>
          <w:tcPr>
            <w:tcW w:w="9571" w:type="dxa"/>
            <w:tcBorders>
              <w:top w:val="single" w:sz="4" w:space="0" w:color="000000"/>
              <w:bottom w:val="single" w:sz="4" w:space="0" w:color="000000"/>
            </w:tcBorders>
          </w:tcPr>
          <w:p w14:paraId="372884BA" w14:textId="77777777" w:rsidR="007F7F37" w:rsidRDefault="007F7F37" w:rsidP="00CB1E1E">
            <w:pPr>
              <w:pStyle w:val="TableParagraph"/>
              <w:rPr>
                <w:sz w:val="24"/>
              </w:rPr>
            </w:pPr>
          </w:p>
        </w:tc>
      </w:tr>
      <w:tr w:rsidR="007F7F37" w14:paraId="6F8D3DF1" w14:textId="77777777" w:rsidTr="00CB1E1E">
        <w:trPr>
          <w:trHeight w:val="323"/>
        </w:trPr>
        <w:tc>
          <w:tcPr>
            <w:tcW w:w="9571" w:type="dxa"/>
            <w:tcBorders>
              <w:top w:val="single" w:sz="4" w:space="0" w:color="000000"/>
              <w:bottom w:val="single" w:sz="4" w:space="0" w:color="000000"/>
            </w:tcBorders>
          </w:tcPr>
          <w:p w14:paraId="39CC595E" w14:textId="77777777" w:rsidR="007F7F37" w:rsidRDefault="007F7F37" w:rsidP="00CB1E1E">
            <w:pPr>
              <w:pStyle w:val="TableParagraph"/>
              <w:rPr>
                <w:sz w:val="24"/>
              </w:rPr>
            </w:pPr>
          </w:p>
        </w:tc>
      </w:tr>
      <w:tr w:rsidR="007F7F37" w14:paraId="23969ECC" w14:textId="77777777" w:rsidTr="00CB1E1E">
        <w:trPr>
          <w:trHeight w:val="321"/>
        </w:trPr>
        <w:tc>
          <w:tcPr>
            <w:tcW w:w="9571" w:type="dxa"/>
            <w:tcBorders>
              <w:top w:val="single" w:sz="4" w:space="0" w:color="000000"/>
              <w:bottom w:val="single" w:sz="4" w:space="0" w:color="000000"/>
            </w:tcBorders>
          </w:tcPr>
          <w:p w14:paraId="188E3BBE" w14:textId="77777777" w:rsidR="007F7F37" w:rsidRDefault="007F7F37" w:rsidP="00CB1E1E">
            <w:pPr>
              <w:pStyle w:val="TableParagraph"/>
              <w:spacing w:line="301" w:lineRule="exact"/>
              <w:ind w:left="107"/>
              <w:rPr>
                <w:sz w:val="28"/>
              </w:rPr>
            </w:pPr>
            <w:r>
              <w:rPr>
                <w:sz w:val="28"/>
              </w:rPr>
              <w:t>2. Самостоятельная работа:</w:t>
            </w:r>
          </w:p>
        </w:tc>
      </w:tr>
      <w:tr w:rsidR="007F7F37" w14:paraId="707C578F" w14:textId="77777777" w:rsidTr="00CB1E1E">
        <w:trPr>
          <w:trHeight w:val="321"/>
        </w:trPr>
        <w:tc>
          <w:tcPr>
            <w:tcW w:w="9571" w:type="dxa"/>
            <w:tcBorders>
              <w:top w:val="single" w:sz="4" w:space="0" w:color="000000"/>
              <w:bottom w:val="single" w:sz="4" w:space="0" w:color="000000"/>
            </w:tcBorders>
          </w:tcPr>
          <w:p w14:paraId="6456C97B" w14:textId="77777777" w:rsidR="007F7F37" w:rsidRDefault="007F7F37" w:rsidP="00CB1E1E">
            <w:pPr>
              <w:pStyle w:val="TableParagraph"/>
              <w:rPr>
                <w:sz w:val="24"/>
              </w:rPr>
            </w:pPr>
          </w:p>
        </w:tc>
      </w:tr>
      <w:tr w:rsidR="007F7F37" w14:paraId="1A7EC670" w14:textId="77777777" w:rsidTr="00CB1E1E">
        <w:trPr>
          <w:trHeight w:val="323"/>
        </w:trPr>
        <w:tc>
          <w:tcPr>
            <w:tcW w:w="9571" w:type="dxa"/>
            <w:tcBorders>
              <w:top w:val="single" w:sz="4" w:space="0" w:color="000000"/>
              <w:bottom w:val="single" w:sz="4" w:space="0" w:color="000000"/>
            </w:tcBorders>
          </w:tcPr>
          <w:p w14:paraId="6D380E05" w14:textId="77777777" w:rsidR="007F7F37" w:rsidRDefault="007F7F37" w:rsidP="00CB1E1E">
            <w:pPr>
              <w:pStyle w:val="TableParagraph"/>
              <w:rPr>
                <w:sz w:val="24"/>
              </w:rPr>
            </w:pPr>
          </w:p>
        </w:tc>
      </w:tr>
      <w:tr w:rsidR="007F7F37" w14:paraId="74F41E69" w14:textId="77777777" w:rsidTr="00CB1E1E">
        <w:trPr>
          <w:trHeight w:val="321"/>
        </w:trPr>
        <w:tc>
          <w:tcPr>
            <w:tcW w:w="9571" w:type="dxa"/>
            <w:tcBorders>
              <w:top w:val="single" w:sz="4" w:space="0" w:color="000000"/>
              <w:bottom w:val="single" w:sz="4" w:space="0" w:color="000000"/>
            </w:tcBorders>
          </w:tcPr>
          <w:p w14:paraId="0C8F6A77" w14:textId="77777777" w:rsidR="007F7F37" w:rsidRDefault="007F7F37" w:rsidP="00CB1E1E">
            <w:pPr>
              <w:pStyle w:val="TableParagraph"/>
              <w:rPr>
                <w:sz w:val="24"/>
              </w:rPr>
            </w:pPr>
          </w:p>
        </w:tc>
      </w:tr>
      <w:tr w:rsidR="007F7F37" w14:paraId="25BA5F4F" w14:textId="77777777" w:rsidTr="00CB1E1E">
        <w:trPr>
          <w:trHeight w:val="321"/>
        </w:trPr>
        <w:tc>
          <w:tcPr>
            <w:tcW w:w="9571" w:type="dxa"/>
            <w:tcBorders>
              <w:top w:val="single" w:sz="4" w:space="0" w:color="000000"/>
              <w:bottom w:val="single" w:sz="4" w:space="0" w:color="000000"/>
            </w:tcBorders>
          </w:tcPr>
          <w:p w14:paraId="543F916A" w14:textId="77777777" w:rsidR="007F7F37" w:rsidRDefault="007F7F37" w:rsidP="00CB1E1E">
            <w:pPr>
              <w:pStyle w:val="TableParagraph"/>
              <w:rPr>
                <w:sz w:val="24"/>
              </w:rPr>
            </w:pPr>
          </w:p>
        </w:tc>
      </w:tr>
      <w:tr w:rsidR="007F7F37" w14:paraId="32838B68" w14:textId="77777777" w:rsidTr="00CB1E1E">
        <w:trPr>
          <w:trHeight w:val="323"/>
        </w:trPr>
        <w:tc>
          <w:tcPr>
            <w:tcW w:w="9571" w:type="dxa"/>
            <w:tcBorders>
              <w:top w:val="single" w:sz="4" w:space="0" w:color="000000"/>
              <w:bottom w:val="single" w:sz="4" w:space="0" w:color="000000"/>
            </w:tcBorders>
          </w:tcPr>
          <w:p w14:paraId="79E71E55" w14:textId="77777777" w:rsidR="007F7F37" w:rsidRDefault="007F7F37" w:rsidP="00CB1E1E">
            <w:pPr>
              <w:pStyle w:val="TableParagraph"/>
              <w:rPr>
                <w:sz w:val="24"/>
              </w:rPr>
            </w:pPr>
          </w:p>
        </w:tc>
      </w:tr>
      <w:tr w:rsidR="007F7F37" w14:paraId="255943C9" w14:textId="77777777" w:rsidTr="00CB1E1E">
        <w:trPr>
          <w:trHeight w:val="321"/>
        </w:trPr>
        <w:tc>
          <w:tcPr>
            <w:tcW w:w="9571" w:type="dxa"/>
            <w:tcBorders>
              <w:top w:val="single" w:sz="4" w:space="0" w:color="000000"/>
              <w:bottom w:val="single" w:sz="4" w:space="0" w:color="000000"/>
            </w:tcBorders>
          </w:tcPr>
          <w:p w14:paraId="7B87D73D" w14:textId="77777777" w:rsidR="007F7F37" w:rsidRDefault="007F7F37" w:rsidP="00CB1E1E">
            <w:pPr>
              <w:pStyle w:val="TableParagraph"/>
              <w:rPr>
                <w:sz w:val="24"/>
              </w:rPr>
            </w:pPr>
          </w:p>
        </w:tc>
      </w:tr>
      <w:tr w:rsidR="007F7F37" w14:paraId="0E521D30" w14:textId="77777777" w:rsidTr="00CB1E1E">
        <w:trPr>
          <w:trHeight w:val="321"/>
        </w:trPr>
        <w:tc>
          <w:tcPr>
            <w:tcW w:w="9571" w:type="dxa"/>
            <w:tcBorders>
              <w:top w:val="single" w:sz="4" w:space="0" w:color="000000"/>
              <w:bottom w:val="single" w:sz="4" w:space="0" w:color="000000"/>
            </w:tcBorders>
          </w:tcPr>
          <w:p w14:paraId="6C8A3CF9" w14:textId="77777777" w:rsidR="007F7F37" w:rsidRDefault="007F7F37" w:rsidP="00CB1E1E">
            <w:pPr>
              <w:pStyle w:val="TableParagraph"/>
              <w:rPr>
                <w:sz w:val="24"/>
              </w:rPr>
            </w:pPr>
          </w:p>
        </w:tc>
      </w:tr>
      <w:tr w:rsidR="007F7F37" w14:paraId="4319D840" w14:textId="77777777" w:rsidTr="00CB1E1E">
        <w:trPr>
          <w:trHeight w:val="645"/>
        </w:trPr>
        <w:tc>
          <w:tcPr>
            <w:tcW w:w="9571" w:type="dxa"/>
            <w:tcBorders>
              <w:top w:val="single" w:sz="4" w:space="0" w:color="000000"/>
              <w:bottom w:val="single" w:sz="4" w:space="0" w:color="000000"/>
            </w:tcBorders>
          </w:tcPr>
          <w:p w14:paraId="7F36704F" w14:textId="77777777" w:rsidR="007F7F37" w:rsidRDefault="007F7F37" w:rsidP="00CB1E1E">
            <w:pPr>
              <w:pStyle w:val="TableParagraph"/>
              <w:spacing w:line="317" w:lineRule="exact"/>
              <w:ind w:left="107"/>
              <w:rPr>
                <w:sz w:val="28"/>
              </w:rPr>
            </w:pPr>
            <w:r>
              <w:rPr>
                <w:sz w:val="28"/>
              </w:rPr>
              <w:t>3. Помощь оказана со стороны методических и непосредственных</w:t>
            </w:r>
          </w:p>
          <w:p w14:paraId="667F778A" w14:textId="77777777" w:rsidR="007F7F37" w:rsidRDefault="007F7F37" w:rsidP="00CB1E1E">
            <w:pPr>
              <w:pStyle w:val="TableParagraph"/>
              <w:spacing w:line="308" w:lineRule="exact"/>
              <w:ind w:left="467"/>
              <w:rPr>
                <w:sz w:val="28"/>
              </w:rPr>
            </w:pPr>
            <w:r>
              <w:rPr>
                <w:sz w:val="28"/>
              </w:rPr>
              <w:t>руководителей:</w:t>
            </w:r>
          </w:p>
        </w:tc>
      </w:tr>
      <w:tr w:rsidR="007F7F37" w14:paraId="34E4F054" w14:textId="77777777" w:rsidTr="00CB1E1E">
        <w:trPr>
          <w:trHeight w:val="321"/>
        </w:trPr>
        <w:tc>
          <w:tcPr>
            <w:tcW w:w="9571" w:type="dxa"/>
            <w:tcBorders>
              <w:top w:val="single" w:sz="4" w:space="0" w:color="000000"/>
              <w:bottom w:val="single" w:sz="4" w:space="0" w:color="000000"/>
            </w:tcBorders>
          </w:tcPr>
          <w:p w14:paraId="5189F766" w14:textId="77777777" w:rsidR="007F7F37" w:rsidRDefault="007F7F37" w:rsidP="00CB1E1E">
            <w:pPr>
              <w:pStyle w:val="TableParagraph"/>
              <w:rPr>
                <w:sz w:val="24"/>
              </w:rPr>
            </w:pPr>
          </w:p>
        </w:tc>
      </w:tr>
      <w:tr w:rsidR="007F7F37" w14:paraId="53DD97C7" w14:textId="77777777" w:rsidTr="00CB1E1E">
        <w:trPr>
          <w:trHeight w:val="323"/>
        </w:trPr>
        <w:tc>
          <w:tcPr>
            <w:tcW w:w="9571" w:type="dxa"/>
            <w:tcBorders>
              <w:top w:val="single" w:sz="4" w:space="0" w:color="000000"/>
              <w:bottom w:val="single" w:sz="4" w:space="0" w:color="000000"/>
            </w:tcBorders>
          </w:tcPr>
          <w:p w14:paraId="4DE48C0C" w14:textId="77777777" w:rsidR="007F7F37" w:rsidRDefault="007F7F37" w:rsidP="00CB1E1E">
            <w:pPr>
              <w:pStyle w:val="TableParagraph"/>
              <w:rPr>
                <w:sz w:val="24"/>
              </w:rPr>
            </w:pPr>
          </w:p>
        </w:tc>
      </w:tr>
      <w:tr w:rsidR="007F7F37" w14:paraId="6A238E6D" w14:textId="77777777" w:rsidTr="00CB1E1E">
        <w:trPr>
          <w:trHeight w:val="321"/>
        </w:trPr>
        <w:tc>
          <w:tcPr>
            <w:tcW w:w="9571" w:type="dxa"/>
            <w:tcBorders>
              <w:top w:val="single" w:sz="4" w:space="0" w:color="000000"/>
              <w:bottom w:val="single" w:sz="4" w:space="0" w:color="000000"/>
            </w:tcBorders>
          </w:tcPr>
          <w:p w14:paraId="77148AF3" w14:textId="77777777" w:rsidR="007F7F37" w:rsidRDefault="007F7F37" w:rsidP="00CB1E1E">
            <w:pPr>
              <w:pStyle w:val="TableParagraph"/>
              <w:rPr>
                <w:sz w:val="24"/>
              </w:rPr>
            </w:pPr>
          </w:p>
        </w:tc>
      </w:tr>
      <w:tr w:rsidR="007F7F37" w14:paraId="5463497A" w14:textId="77777777" w:rsidTr="00CB1E1E">
        <w:trPr>
          <w:trHeight w:val="321"/>
        </w:trPr>
        <w:tc>
          <w:tcPr>
            <w:tcW w:w="9571" w:type="dxa"/>
            <w:tcBorders>
              <w:top w:val="single" w:sz="4" w:space="0" w:color="000000"/>
              <w:bottom w:val="single" w:sz="4" w:space="0" w:color="000000"/>
            </w:tcBorders>
          </w:tcPr>
          <w:p w14:paraId="711BD911" w14:textId="77777777" w:rsidR="007F7F37" w:rsidRDefault="007F7F37" w:rsidP="00CB1E1E">
            <w:pPr>
              <w:pStyle w:val="TableParagraph"/>
              <w:rPr>
                <w:sz w:val="24"/>
              </w:rPr>
            </w:pPr>
          </w:p>
        </w:tc>
      </w:tr>
      <w:tr w:rsidR="007F7F37" w14:paraId="1961ABEA" w14:textId="77777777" w:rsidTr="00CB1E1E">
        <w:trPr>
          <w:trHeight w:val="321"/>
        </w:trPr>
        <w:tc>
          <w:tcPr>
            <w:tcW w:w="9571" w:type="dxa"/>
            <w:tcBorders>
              <w:top w:val="single" w:sz="4" w:space="0" w:color="000000"/>
              <w:bottom w:val="single" w:sz="4" w:space="0" w:color="000000"/>
            </w:tcBorders>
          </w:tcPr>
          <w:p w14:paraId="0006A12B" w14:textId="77777777" w:rsidR="007F7F37" w:rsidRDefault="007F7F37" w:rsidP="00CB1E1E">
            <w:pPr>
              <w:pStyle w:val="TableParagraph"/>
              <w:rPr>
                <w:sz w:val="24"/>
              </w:rPr>
            </w:pPr>
          </w:p>
        </w:tc>
      </w:tr>
      <w:tr w:rsidR="007F7F37" w14:paraId="33D884D6" w14:textId="77777777" w:rsidTr="00CB1E1E">
        <w:trPr>
          <w:trHeight w:val="323"/>
        </w:trPr>
        <w:tc>
          <w:tcPr>
            <w:tcW w:w="9571" w:type="dxa"/>
            <w:tcBorders>
              <w:top w:val="single" w:sz="4" w:space="0" w:color="000000"/>
              <w:bottom w:val="single" w:sz="4" w:space="0" w:color="000000"/>
            </w:tcBorders>
          </w:tcPr>
          <w:p w14:paraId="530CF9D0" w14:textId="77777777" w:rsidR="007F7F37" w:rsidRDefault="007F7F37" w:rsidP="00CB1E1E">
            <w:pPr>
              <w:pStyle w:val="TableParagraph"/>
              <w:rPr>
                <w:sz w:val="24"/>
              </w:rPr>
            </w:pPr>
          </w:p>
        </w:tc>
      </w:tr>
      <w:tr w:rsidR="007F7F37" w14:paraId="2ED0140E" w14:textId="77777777" w:rsidTr="00CB1E1E">
        <w:trPr>
          <w:trHeight w:val="321"/>
        </w:trPr>
        <w:tc>
          <w:tcPr>
            <w:tcW w:w="9571" w:type="dxa"/>
            <w:tcBorders>
              <w:top w:val="single" w:sz="4" w:space="0" w:color="000000"/>
              <w:bottom w:val="single" w:sz="4" w:space="0" w:color="000000"/>
            </w:tcBorders>
          </w:tcPr>
          <w:p w14:paraId="146CD911" w14:textId="77777777" w:rsidR="007F7F37" w:rsidRDefault="007F7F37" w:rsidP="00CB1E1E">
            <w:pPr>
              <w:pStyle w:val="TableParagraph"/>
              <w:rPr>
                <w:sz w:val="24"/>
              </w:rPr>
            </w:pPr>
          </w:p>
        </w:tc>
      </w:tr>
      <w:tr w:rsidR="007F7F37" w14:paraId="6FD9BFDE" w14:textId="77777777" w:rsidTr="00CB1E1E">
        <w:trPr>
          <w:trHeight w:val="321"/>
        </w:trPr>
        <w:tc>
          <w:tcPr>
            <w:tcW w:w="9571" w:type="dxa"/>
            <w:tcBorders>
              <w:top w:val="single" w:sz="4" w:space="0" w:color="000000"/>
              <w:bottom w:val="single" w:sz="4" w:space="0" w:color="000000"/>
            </w:tcBorders>
          </w:tcPr>
          <w:p w14:paraId="7F9E1D5F" w14:textId="77777777" w:rsidR="007F7F37" w:rsidRDefault="007F7F37" w:rsidP="00CB1E1E">
            <w:pPr>
              <w:pStyle w:val="TableParagraph"/>
              <w:spacing w:line="301" w:lineRule="exact"/>
              <w:ind w:left="107"/>
              <w:rPr>
                <w:sz w:val="28"/>
              </w:rPr>
            </w:pPr>
            <w:r>
              <w:rPr>
                <w:sz w:val="28"/>
              </w:rPr>
              <w:t>4. Замечания и предложения по прохождению практики:</w:t>
            </w:r>
          </w:p>
        </w:tc>
      </w:tr>
    </w:tbl>
    <w:p w14:paraId="0FA29951" w14:textId="77777777" w:rsidR="007F7F37" w:rsidRDefault="005550D4" w:rsidP="007F7F37">
      <w:pPr>
        <w:pStyle w:val="a3"/>
        <w:spacing w:before="9"/>
        <w:rPr>
          <w:b/>
          <w:sz w:val="24"/>
        </w:rPr>
      </w:pPr>
      <w:r>
        <w:pict w14:anchorId="4AB151A9">
          <v:rect id="_x0000_s1073" style="position:absolute;margin-left:79.7pt;margin-top:16.2pt;width:478.55pt;height:.5pt;z-index:-251654144;mso-wrap-distance-left:0;mso-wrap-distance-right:0;mso-position-horizontal-relative:page;mso-position-vertical-relative:text" fillcolor="black" stroked="f">
            <w10:wrap type="topAndBottom" anchorx="page"/>
          </v:rect>
        </w:pict>
      </w:r>
      <w:r>
        <w:pict w14:anchorId="0F96A94C">
          <v:rect id="_x0000_s1074" style="position:absolute;margin-left:79.7pt;margin-top:32.75pt;width:478.55pt;height:.5pt;z-index:-251653120;mso-wrap-distance-left:0;mso-wrap-distance-right:0;mso-position-horizontal-relative:page;mso-position-vertical-relative:text" fillcolor="black" stroked="f">
            <w10:wrap type="topAndBottom" anchorx="page"/>
          </v:rect>
        </w:pict>
      </w:r>
      <w:r>
        <w:pict w14:anchorId="21E9877A">
          <v:rect id="_x0000_s1075" style="position:absolute;margin-left:79.7pt;margin-top:49.3pt;width:478.55pt;height:.5pt;z-index:-251652096;mso-wrap-distance-left:0;mso-wrap-distance-right:0;mso-position-horizontal-relative:page;mso-position-vertical-relative:text" fillcolor="black" stroked="f">
            <w10:wrap type="topAndBottom" anchorx="page"/>
          </v:rect>
        </w:pict>
      </w:r>
      <w:r>
        <w:pict w14:anchorId="16FF1602">
          <v:rect id="_x0000_s1076" style="position:absolute;margin-left:79.7pt;margin-top:66pt;width:478.55pt;height:.5pt;z-index:-251651072;mso-wrap-distance-left:0;mso-wrap-distance-right:0;mso-position-horizontal-relative:page;mso-position-vertical-relative:text" fillcolor="black" stroked="f">
            <w10:wrap type="topAndBottom" anchorx="page"/>
          </v:rect>
        </w:pict>
      </w:r>
      <w:r>
        <w:pict w14:anchorId="52FC1787">
          <v:rect id="_x0000_s1077" style="position:absolute;margin-left:79.7pt;margin-top:82.55pt;width:478.55pt;height:.5pt;z-index:-251650048;mso-wrap-distance-left:0;mso-wrap-distance-right:0;mso-position-horizontal-relative:page;mso-position-vertical-relative:text" fillcolor="black" stroked="f">
            <w10:wrap type="topAndBottom" anchorx="page"/>
          </v:rect>
        </w:pict>
      </w:r>
      <w:r>
        <w:pict w14:anchorId="2C1F76DA">
          <v:rect id="_x0000_s1078" style="position:absolute;margin-left:79.7pt;margin-top:99.1pt;width:478.55pt;height:.5pt;z-index:-251649024;mso-wrap-distance-left:0;mso-wrap-distance-right:0;mso-position-horizontal-relative:page;mso-position-vertical-relative:text" fillcolor="black" stroked="f">
            <w10:wrap type="topAndBottom" anchorx="page"/>
          </v:rect>
        </w:pict>
      </w:r>
      <w:r>
        <w:pict w14:anchorId="4E1F56BF">
          <v:rect id="_x0000_s1079" style="position:absolute;margin-left:79.7pt;margin-top:115.8pt;width:478.55pt;height:.5pt;z-index:-251648000;mso-wrap-distance-left:0;mso-wrap-distance-right:0;mso-position-horizontal-relative:page;mso-position-vertical-relative:text" fillcolor="black" stroked="f">
            <w10:wrap type="topAndBottom" anchorx="page"/>
          </v:rect>
        </w:pict>
      </w:r>
    </w:p>
    <w:p w14:paraId="6BE08107" w14:textId="77777777" w:rsidR="007F7F37" w:rsidRDefault="007F7F37" w:rsidP="007F7F37">
      <w:pPr>
        <w:pStyle w:val="a3"/>
        <w:rPr>
          <w:b/>
          <w:sz w:val="22"/>
        </w:rPr>
      </w:pPr>
    </w:p>
    <w:p w14:paraId="1EC2EA1F" w14:textId="77777777" w:rsidR="007F7F37" w:rsidRDefault="007F7F37" w:rsidP="007F7F37">
      <w:pPr>
        <w:pStyle w:val="a3"/>
        <w:rPr>
          <w:b/>
          <w:sz w:val="22"/>
        </w:rPr>
      </w:pPr>
    </w:p>
    <w:p w14:paraId="369C756A" w14:textId="77777777" w:rsidR="007F7F37" w:rsidRDefault="007F7F37" w:rsidP="007F7F37">
      <w:pPr>
        <w:pStyle w:val="a3"/>
        <w:spacing w:before="3"/>
        <w:rPr>
          <w:b/>
          <w:sz w:val="22"/>
        </w:rPr>
      </w:pPr>
    </w:p>
    <w:p w14:paraId="2B51284B" w14:textId="77777777" w:rsidR="007F7F37" w:rsidRDefault="007F7F37" w:rsidP="007F7F37">
      <w:pPr>
        <w:pStyle w:val="a3"/>
        <w:rPr>
          <w:b/>
          <w:sz w:val="22"/>
        </w:rPr>
      </w:pPr>
    </w:p>
    <w:p w14:paraId="63839558" w14:textId="77777777" w:rsidR="007F7F37" w:rsidRDefault="007F7F37" w:rsidP="007F7F37">
      <w:pPr>
        <w:pStyle w:val="a3"/>
        <w:rPr>
          <w:b/>
          <w:sz w:val="22"/>
        </w:rPr>
      </w:pPr>
    </w:p>
    <w:p w14:paraId="4A05317A" w14:textId="77777777" w:rsidR="007F7F37" w:rsidRDefault="007F7F37" w:rsidP="007F7F37">
      <w:pPr>
        <w:pStyle w:val="a3"/>
        <w:spacing w:before="3"/>
        <w:rPr>
          <w:b/>
          <w:sz w:val="22"/>
        </w:rPr>
      </w:pPr>
    </w:p>
    <w:p w14:paraId="4447ED5C" w14:textId="77777777" w:rsidR="007F7F37" w:rsidRDefault="007F7F37" w:rsidP="007F7F37">
      <w:pPr>
        <w:pStyle w:val="a3"/>
        <w:spacing w:before="9"/>
        <w:rPr>
          <w:b/>
          <w:sz w:val="24"/>
        </w:rPr>
      </w:pPr>
    </w:p>
    <w:p w14:paraId="1669CCAC" w14:textId="77777777" w:rsidR="007F7F37" w:rsidRDefault="007F7F37" w:rsidP="007F7F37">
      <w:pPr>
        <w:pStyle w:val="a3"/>
        <w:tabs>
          <w:tab w:val="left" w:pos="4634"/>
          <w:tab w:val="left" w:pos="6874"/>
          <w:tab w:val="left" w:pos="9676"/>
        </w:tabs>
        <w:ind w:left="681"/>
      </w:pPr>
      <w:r>
        <w:t>Общий</w:t>
      </w:r>
      <w:r>
        <w:rPr>
          <w:spacing w:val="-3"/>
        </w:rPr>
        <w:t xml:space="preserve"> </w:t>
      </w:r>
      <w:r>
        <w:t>руководитель</w:t>
      </w:r>
      <w:r>
        <w:rPr>
          <w:spacing w:val="-4"/>
        </w:rPr>
        <w:t xml:space="preserve"> </w:t>
      </w:r>
      <w:r>
        <w:t>практики</w:t>
      </w:r>
      <w:r>
        <w:tab/>
      </w:r>
      <w:r>
        <w:rPr>
          <w:u w:val="single"/>
        </w:rPr>
        <w:t xml:space="preserve"> </w:t>
      </w:r>
      <w:r>
        <w:rPr>
          <w:u w:val="single"/>
        </w:rPr>
        <w:tab/>
        <w:t xml:space="preserve"> </w:t>
      </w:r>
      <w:r>
        <w:rPr>
          <w:u w:val="single"/>
        </w:rPr>
        <w:tab/>
      </w:r>
      <w:r>
        <w:t>_</w:t>
      </w:r>
    </w:p>
    <w:p w14:paraId="73DDABB0" w14:textId="77777777" w:rsidR="007F7F37" w:rsidRDefault="007F7F37" w:rsidP="007F7F37">
      <w:pPr>
        <w:pStyle w:val="a3"/>
        <w:tabs>
          <w:tab w:val="left" w:pos="8293"/>
        </w:tabs>
        <w:spacing w:before="48"/>
        <w:ind w:left="5020"/>
      </w:pPr>
      <w:r>
        <w:t>(подпись)</w:t>
      </w:r>
      <w:r>
        <w:tab/>
        <w:t>(ФИО)</w:t>
      </w:r>
    </w:p>
    <w:p w14:paraId="1A106A8A" w14:textId="77777777" w:rsidR="007F7F37" w:rsidRDefault="007F7F37" w:rsidP="007F7F37">
      <w:pPr>
        <w:pStyle w:val="a3"/>
        <w:rPr>
          <w:sz w:val="30"/>
        </w:rPr>
      </w:pPr>
    </w:p>
    <w:p w14:paraId="02D3DD52" w14:textId="77777777" w:rsidR="007F7F37" w:rsidRDefault="007F7F37" w:rsidP="007F7F37">
      <w:pPr>
        <w:spacing w:before="222"/>
        <w:ind w:left="681"/>
        <w:rPr>
          <w:sz w:val="24"/>
        </w:rPr>
      </w:pPr>
      <w:proofErr w:type="spellStart"/>
      <w:r>
        <w:rPr>
          <w:sz w:val="24"/>
        </w:rPr>
        <w:t>М.</w:t>
      </w:r>
      <w:proofErr w:type="gramStart"/>
      <w:r>
        <w:rPr>
          <w:sz w:val="24"/>
        </w:rPr>
        <w:t>П.организации</w:t>
      </w:r>
      <w:proofErr w:type="spellEnd"/>
      <w:proofErr w:type="gramEnd"/>
    </w:p>
    <w:p w14:paraId="14DE3436" w14:textId="77777777" w:rsidR="007F7F37" w:rsidRDefault="007F7F37" w:rsidP="007F7F37">
      <w:pPr>
        <w:rPr>
          <w:sz w:val="24"/>
        </w:rPr>
        <w:sectPr w:rsidR="007F7F37">
          <w:pgSz w:w="11910" w:h="16840"/>
          <w:pgMar w:top="1040" w:right="0" w:bottom="1140" w:left="1020" w:header="0" w:footer="877" w:gutter="0"/>
          <w:cols w:space="720"/>
        </w:sectPr>
      </w:pPr>
    </w:p>
    <w:p w14:paraId="42AC539E" w14:textId="77777777" w:rsidR="007F7F37" w:rsidRDefault="007F7F37" w:rsidP="007F7F37">
      <w:pPr>
        <w:pStyle w:val="a3"/>
        <w:spacing w:before="2"/>
        <w:rPr>
          <w:b/>
          <w:sz w:val="15"/>
        </w:rPr>
      </w:pPr>
    </w:p>
    <w:p w14:paraId="6810B25B" w14:textId="77777777" w:rsidR="007F7F37" w:rsidRDefault="007F7F37" w:rsidP="007F7F37">
      <w:pPr>
        <w:spacing w:before="93"/>
        <w:ind w:left="666" w:right="833"/>
        <w:jc w:val="center"/>
        <w:rPr>
          <w:b/>
          <w:sz w:val="18"/>
        </w:rPr>
      </w:pPr>
      <w:bookmarkStart w:id="7" w:name="ХАРАКТЕРИСТИКА"/>
      <w:bookmarkEnd w:id="7"/>
      <w:r>
        <w:rPr>
          <w:b/>
          <w:sz w:val="18"/>
        </w:rPr>
        <w:t>ХАРАКТЕРИСТИКА</w:t>
      </w:r>
    </w:p>
    <w:p w14:paraId="639744B8" w14:textId="006C9D38" w:rsidR="007F7F37" w:rsidRDefault="005550D4" w:rsidP="005550D4">
      <w:pPr>
        <w:pStyle w:val="a3"/>
        <w:spacing w:before="8"/>
        <w:ind w:firstLine="3828"/>
        <w:rPr>
          <w:b/>
          <w:sz w:val="19"/>
        </w:rPr>
      </w:pPr>
      <w:r>
        <w:pict w14:anchorId="234FB727">
          <v:shape id="_x0000_s1080" style="position:absolute;left:0;text-align:left;margin-left:147.95pt;margin-top:13.7pt;width:342pt;height:.1pt;z-index:-251646976;mso-wrap-distance-left:0;mso-wrap-distance-right:0;mso-position-horizontal-relative:page" coordorigin="2959,274" coordsize="6840,0" path="m2959,274r6840,e" filled="f" strokeweight=".26669mm">
            <v:path arrowok="t"/>
            <w10:wrap type="topAndBottom" anchorx="page"/>
          </v:shape>
        </w:pict>
      </w:r>
      <w:r>
        <w:rPr>
          <w:b/>
          <w:sz w:val="19"/>
        </w:rPr>
        <w:t>Бычкова Елизавета Анатольевна</w:t>
      </w:r>
    </w:p>
    <w:p w14:paraId="3D3423C1" w14:textId="77777777" w:rsidR="007F7F37" w:rsidRDefault="007F7F37" w:rsidP="007F7F37">
      <w:pPr>
        <w:spacing w:line="251" w:lineRule="exact"/>
        <w:ind w:left="663" w:right="833"/>
        <w:jc w:val="center"/>
        <w:rPr>
          <w:i/>
          <w:sz w:val="24"/>
        </w:rPr>
      </w:pPr>
      <w:r>
        <w:rPr>
          <w:i/>
          <w:sz w:val="24"/>
        </w:rPr>
        <w:t>ФИО</w:t>
      </w:r>
    </w:p>
    <w:p w14:paraId="144C85F2" w14:textId="5AD66F5D" w:rsidR="007F7F37" w:rsidRDefault="007F7F37" w:rsidP="007F7F37">
      <w:pPr>
        <w:spacing w:before="7"/>
        <w:ind w:left="681"/>
        <w:rPr>
          <w:b/>
          <w:sz w:val="24"/>
        </w:rPr>
      </w:pPr>
      <w:r>
        <w:rPr>
          <w:sz w:val="24"/>
        </w:rPr>
        <w:t>обучающийся (</w:t>
      </w:r>
      <w:proofErr w:type="spellStart"/>
      <w:r>
        <w:rPr>
          <w:sz w:val="24"/>
        </w:rPr>
        <w:t>ая</w:t>
      </w:r>
      <w:proofErr w:type="spellEnd"/>
      <w:r>
        <w:rPr>
          <w:sz w:val="24"/>
        </w:rPr>
        <w:t xml:space="preserve">) на </w:t>
      </w:r>
      <w:r w:rsidR="005550D4">
        <w:rPr>
          <w:sz w:val="24"/>
        </w:rPr>
        <w:t>3</w:t>
      </w:r>
      <w:r>
        <w:rPr>
          <w:sz w:val="24"/>
        </w:rPr>
        <w:t xml:space="preserve"> курсе по специальности </w:t>
      </w:r>
      <w:r>
        <w:rPr>
          <w:b/>
          <w:sz w:val="24"/>
        </w:rPr>
        <w:t xml:space="preserve">31.02.03 </w:t>
      </w:r>
      <w:r>
        <w:rPr>
          <w:b/>
          <w:sz w:val="24"/>
          <w:u w:val="thick"/>
        </w:rPr>
        <w:t>Лабораторная диагностика</w:t>
      </w:r>
    </w:p>
    <w:p w14:paraId="56BB5ECB" w14:textId="77777777" w:rsidR="007F7F37" w:rsidRDefault="007F7F37" w:rsidP="007F7F37">
      <w:pPr>
        <w:pStyle w:val="a3"/>
        <w:spacing w:before="7"/>
        <w:rPr>
          <w:b/>
          <w:sz w:val="17"/>
        </w:rPr>
      </w:pPr>
    </w:p>
    <w:p w14:paraId="6D306F54" w14:textId="77777777" w:rsidR="007F7F37" w:rsidRDefault="007F7F37" w:rsidP="007F7F37">
      <w:pPr>
        <w:spacing w:before="90"/>
        <w:ind w:left="1077"/>
        <w:rPr>
          <w:sz w:val="24"/>
        </w:rPr>
      </w:pPr>
      <w:r>
        <w:rPr>
          <w:sz w:val="24"/>
        </w:rPr>
        <w:t>успешно прошел (ла) производственную практику по профессиональному модулю:</w:t>
      </w:r>
    </w:p>
    <w:p w14:paraId="762BE4B2" w14:textId="77777777" w:rsidR="007F7F37" w:rsidRDefault="007F7F37" w:rsidP="007F7F37">
      <w:pPr>
        <w:pStyle w:val="a3"/>
        <w:spacing w:before="8"/>
        <w:rPr>
          <w:sz w:val="25"/>
        </w:rPr>
      </w:pPr>
    </w:p>
    <w:p w14:paraId="0CF1722F" w14:textId="77777777" w:rsidR="007F7F37" w:rsidRDefault="007F7F37" w:rsidP="007F7F37">
      <w:pPr>
        <w:ind w:left="904" w:right="533"/>
        <w:jc w:val="center"/>
        <w:rPr>
          <w:b/>
          <w:sz w:val="24"/>
        </w:rPr>
      </w:pPr>
      <w:r>
        <w:rPr>
          <w:b/>
          <w:sz w:val="24"/>
          <w:u w:val="thick"/>
        </w:rPr>
        <w:t>Проведение лабораторных гистологических исследований</w:t>
      </w:r>
    </w:p>
    <w:p w14:paraId="25B62FBF" w14:textId="77777777" w:rsidR="007F7F37" w:rsidRDefault="007F7F37" w:rsidP="007F7F37">
      <w:pPr>
        <w:pStyle w:val="a3"/>
        <w:spacing w:before="3"/>
        <w:rPr>
          <w:b/>
          <w:sz w:val="17"/>
        </w:rPr>
      </w:pPr>
    </w:p>
    <w:p w14:paraId="59526E7A" w14:textId="53CB6D10" w:rsidR="007F7F37" w:rsidRPr="005550D4" w:rsidRDefault="007F7F37" w:rsidP="007F7F37">
      <w:pPr>
        <w:tabs>
          <w:tab w:val="left" w:pos="1943"/>
          <w:tab w:val="left" w:pos="2663"/>
          <w:tab w:val="left" w:pos="4358"/>
          <w:tab w:val="left" w:pos="6503"/>
        </w:tabs>
        <w:spacing w:before="90"/>
        <w:ind w:left="681"/>
        <w:rPr>
          <w:sz w:val="24"/>
        </w:rPr>
      </w:pPr>
      <w:r>
        <w:rPr>
          <w:smallCaps/>
          <w:w w:val="88"/>
          <w:sz w:val="24"/>
        </w:rPr>
        <w:t>в</w:t>
      </w:r>
      <w:r>
        <w:rPr>
          <w:spacing w:val="-1"/>
          <w:sz w:val="24"/>
        </w:rPr>
        <w:t xml:space="preserve"> </w:t>
      </w:r>
      <w:r>
        <w:rPr>
          <w:sz w:val="24"/>
        </w:rPr>
        <w:t>объ</w:t>
      </w:r>
      <w:r>
        <w:rPr>
          <w:spacing w:val="-1"/>
          <w:sz w:val="24"/>
        </w:rPr>
        <w:t>еме</w:t>
      </w:r>
      <w:r>
        <w:rPr>
          <w:sz w:val="24"/>
          <w:u w:val="single"/>
        </w:rPr>
        <w:t xml:space="preserve"> </w:t>
      </w:r>
      <w:r>
        <w:rPr>
          <w:sz w:val="24"/>
          <w:u w:val="single"/>
        </w:rPr>
        <w:tab/>
      </w:r>
      <w:r>
        <w:rPr>
          <w:sz w:val="24"/>
        </w:rPr>
        <w:t>108</w:t>
      </w:r>
      <w:r>
        <w:rPr>
          <w:sz w:val="24"/>
          <w:u w:val="single"/>
        </w:rPr>
        <w:t xml:space="preserve"> </w:t>
      </w:r>
      <w:r>
        <w:rPr>
          <w:sz w:val="24"/>
          <w:u w:val="single"/>
        </w:rPr>
        <w:tab/>
      </w:r>
      <w:r>
        <w:rPr>
          <w:sz w:val="24"/>
        </w:rPr>
        <w:t xml:space="preserve"> </w:t>
      </w:r>
      <w:r>
        <w:rPr>
          <w:spacing w:val="1"/>
          <w:sz w:val="24"/>
        </w:rPr>
        <w:t>ч</w:t>
      </w:r>
      <w:r>
        <w:rPr>
          <w:spacing w:val="-1"/>
          <w:sz w:val="24"/>
        </w:rPr>
        <w:t>а</w:t>
      </w:r>
      <w:r>
        <w:rPr>
          <w:spacing w:val="1"/>
          <w:sz w:val="24"/>
        </w:rPr>
        <w:t>с</w:t>
      </w:r>
      <w:r>
        <w:rPr>
          <w:sz w:val="24"/>
        </w:rPr>
        <w:t>ов</w:t>
      </w:r>
      <w:r>
        <w:rPr>
          <w:spacing w:val="-1"/>
          <w:sz w:val="24"/>
        </w:rPr>
        <w:t xml:space="preserve"> </w:t>
      </w:r>
      <w:proofErr w:type="gramStart"/>
      <w:r>
        <w:rPr>
          <w:sz w:val="24"/>
        </w:rPr>
        <w:t xml:space="preserve">с </w:t>
      </w:r>
      <w:r>
        <w:rPr>
          <w:spacing w:val="3"/>
          <w:sz w:val="24"/>
        </w:rPr>
        <w:t xml:space="preserve"> </w:t>
      </w:r>
      <w:r>
        <w:rPr>
          <w:sz w:val="24"/>
        </w:rPr>
        <w:t>«</w:t>
      </w:r>
      <w:proofErr w:type="gramEnd"/>
      <w:r w:rsidR="005550D4">
        <w:rPr>
          <w:sz w:val="24"/>
        </w:rPr>
        <w:t>21</w:t>
      </w:r>
      <w:r>
        <w:rPr>
          <w:sz w:val="24"/>
        </w:rPr>
        <w:t>»</w:t>
      </w:r>
      <w:r w:rsidR="005550D4">
        <w:rPr>
          <w:sz w:val="24"/>
        </w:rPr>
        <w:t xml:space="preserve"> мая</w:t>
      </w:r>
      <w:r>
        <w:rPr>
          <w:spacing w:val="-5"/>
          <w:sz w:val="24"/>
        </w:rPr>
        <w:t xml:space="preserve"> </w:t>
      </w:r>
      <w:r>
        <w:rPr>
          <w:sz w:val="24"/>
        </w:rPr>
        <w:t>20</w:t>
      </w:r>
      <w:r w:rsidR="005550D4">
        <w:rPr>
          <w:sz w:val="24"/>
        </w:rPr>
        <w:t>20</w:t>
      </w:r>
      <w:r>
        <w:rPr>
          <w:spacing w:val="-1"/>
          <w:sz w:val="24"/>
        </w:rPr>
        <w:t>г</w:t>
      </w:r>
      <w:r>
        <w:rPr>
          <w:sz w:val="24"/>
        </w:rPr>
        <w:t xml:space="preserve">. </w:t>
      </w:r>
      <w:r>
        <w:rPr>
          <w:spacing w:val="-1"/>
          <w:sz w:val="24"/>
        </w:rPr>
        <w:t xml:space="preserve"> </w:t>
      </w:r>
      <w:r>
        <w:rPr>
          <w:spacing w:val="1"/>
          <w:sz w:val="24"/>
        </w:rPr>
        <w:t>п</w:t>
      </w:r>
      <w:r>
        <w:rPr>
          <w:sz w:val="24"/>
        </w:rPr>
        <w:t>о</w:t>
      </w:r>
      <w:r>
        <w:rPr>
          <w:spacing w:val="4"/>
          <w:sz w:val="24"/>
        </w:rPr>
        <w:t xml:space="preserve"> </w:t>
      </w:r>
      <w:r>
        <w:rPr>
          <w:sz w:val="24"/>
        </w:rPr>
        <w:t>«</w:t>
      </w:r>
      <w:r w:rsidR="005550D4">
        <w:rPr>
          <w:sz w:val="24"/>
        </w:rPr>
        <w:t>10</w:t>
      </w:r>
      <w:r>
        <w:rPr>
          <w:sz w:val="24"/>
        </w:rPr>
        <w:t>»</w:t>
      </w:r>
      <w:r>
        <w:rPr>
          <w:spacing w:val="-8"/>
          <w:sz w:val="24"/>
        </w:rPr>
        <w:t xml:space="preserve"> </w:t>
      </w:r>
      <w:r w:rsidR="005550D4" w:rsidRPr="005550D4">
        <w:rPr>
          <w:sz w:val="24"/>
        </w:rPr>
        <w:t xml:space="preserve">мая </w:t>
      </w:r>
      <w:r w:rsidRPr="005550D4">
        <w:rPr>
          <w:sz w:val="24"/>
        </w:rPr>
        <w:t>20</w:t>
      </w:r>
      <w:r w:rsidR="005550D4" w:rsidRPr="005550D4">
        <w:rPr>
          <w:sz w:val="24"/>
        </w:rPr>
        <w:t>20</w:t>
      </w:r>
      <w:r w:rsidRPr="005550D4">
        <w:rPr>
          <w:spacing w:val="-1"/>
          <w:sz w:val="24"/>
        </w:rPr>
        <w:t>г.</w:t>
      </w:r>
    </w:p>
    <w:p w14:paraId="4A653216" w14:textId="77777777" w:rsidR="007F7F37" w:rsidRDefault="007F7F37" w:rsidP="007F7F37">
      <w:pPr>
        <w:pStyle w:val="a3"/>
        <w:spacing w:before="2"/>
        <w:rPr>
          <w:sz w:val="25"/>
        </w:rPr>
      </w:pPr>
    </w:p>
    <w:p w14:paraId="273F41D2" w14:textId="77777777" w:rsidR="007F7F37" w:rsidRDefault="007F7F37" w:rsidP="007F7F37">
      <w:pPr>
        <w:tabs>
          <w:tab w:val="left" w:pos="8623"/>
        </w:tabs>
        <w:spacing w:before="1"/>
        <w:ind w:left="681"/>
        <w:rPr>
          <w:sz w:val="24"/>
        </w:rPr>
      </w:pPr>
      <w:r>
        <w:rPr>
          <w:sz w:val="24"/>
        </w:rPr>
        <w:t>в организации</w:t>
      </w:r>
      <w:r>
        <w:rPr>
          <w:sz w:val="24"/>
          <w:u w:val="single"/>
        </w:rPr>
        <w:t xml:space="preserve"> </w:t>
      </w:r>
      <w:r>
        <w:rPr>
          <w:sz w:val="24"/>
          <w:u w:val="single"/>
        </w:rPr>
        <w:tab/>
      </w:r>
    </w:p>
    <w:p w14:paraId="40CCE83C" w14:textId="77777777" w:rsidR="007F7F37" w:rsidRDefault="007F7F37" w:rsidP="007F7F37">
      <w:pPr>
        <w:spacing w:before="10" w:line="206" w:lineRule="exact"/>
        <w:ind w:left="667" w:right="833"/>
        <w:jc w:val="center"/>
        <w:rPr>
          <w:i/>
          <w:sz w:val="18"/>
        </w:rPr>
      </w:pPr>
      <w:r>
        <w:rPr>
          <w:i/>
          <w:sz w:val="18"/>
        </w:rPr>
        <w:t>наименование организации, юридический адрес</w:t>
      </w:r>
    </w:p>
    <w:p w14:paraId="0FF62290" w14:textId="77777777" w:rsidR="007F7F37" w:rsidRDefault="007F7F37" w:rsidP="007F7F37">
      <w:pPr>
        <w:spacing w:line="252" w:lineRule="exact"/>
        <w:ind w:left="681"/>
      </w:pPr>
      <w:r>
        <w:t>За время прохождения практики:</w:t>
      </w:r>
    </w:p>
    <w:p w14:paraId="70989CD7" w14:textId="77777777" w:rsidR="007F7F37" w:rsidRDefault="007F7F37" w:rsidP="007F7F37">
      <w:pPr>
        <w:pStyle w:val="a3"/>
        <w:spacing w:before="6" w:after="1"/>
        <w:rPr>
          <w:sz w:val="22"/>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371"/>
        <w:gridCol w:w="1100"/>
      </w:tblGrid>
      <w:tr w:rsidR="007F7F37" w14:paraId="4868D530" w14:textId="77777777" w:rsidTr="00CB1E1E">
        <w:trPr>
          <w:trHeight w:val="633"/>
        </w:trPr>
        <w:tc>
          <w:tcPr>
            <w:tcW w:w="1102" w:type="dxa"/>
          </w:tcPr>
          <w:p w14:paraId="29C5DC98" w14:textId="77777777" w:rsidR="007F7F37" w:rsidRDefault="007F7F37" w:rsidP="00CB1E1E">
            <w:pPr>
              <w:pStyle w:val="TableParagraph"/>
              <w:spacing w:before="1"/>
              <w:ind w:left="182" w:right="156" w:firstLine="254"/>
              <w:rPr>
                <w:sz w:val="24"/>
              </w:rPr>
            </w:pPr>
            <w:r>
              <w:rPr>
                <w:sz w:val="24"/>
              </w:rPr>
              <w:t>№ ОК/ПК</w:t>
            </w:r>
          </w:p>
        </w:tc>
        <w:tc>
          <w:tcPr>
            <w:tcW w:w="7371" w:type="dxa"/>
          </w:tcPr>
          <w:p w14:paraId="26AC69B2" w14:textId="77777777" w:rsidR="007F7F37" w:rsidRDefault="007F7F37" w:rsidP="00CB1E1E">
            <w:pPr>
              <w:pStyle w:val="TableParagraph"/>
              <w:spacing w:before="1"/>
              <w:ind w:left="86" w:right="84"/>
              <w:jc w:val="center"/>
              <w:rPr>
                <w:sz w:val="24"/>
              </w:rPr>
            </w:pPr>
            <w:r>
              <w:rPr>
                <w:sz w:val="24"/>
              </w:rPr>
              <w:t>Критерии оценки</w:t>
            </w:r>
          </w:p>
        </w:tc>
        <w:tc>
          <w:tcPr>
            <w:tcW w:w="1100" w:type="dxa"/>
          </w:tcPr>
          <w:p w14:paraId="3F5F872A" w14:textId="77777777" w:rsidR="007F7F37" w:rsidRDefault="007F7F37" w:rsidP="00CB1E1E">
            <w:pPr>
              <w:pStyle w:val="TableParagraph"/>
              <w:spacing w:line="270" w:lineRule="exact"/>
              <w:ind w:left="166"/>
              <w:rPr>
                <w:sz w:val="24"/>
              </w:rPr>
            </w:pPr>
            <w:r>
              <w:rPr>
                <w:sz w:val="24"/>
              </w:rPr>
              <w:t>Оценка</w:t>
            </w:r>
          </w:p>
          <w:p w14:paraId="4ED12442" w14:textId="77777777" w:rsidR="007F7F37" w:rsidRDefault="007F7F37" w:rsidP="00CB1E1E">
            <w:pPr>
              <w:pStyle w:val="TableParagraph"/>
              <w:spacing w:before="41"/>
              <w:ind w:left="149"/>
              <w:rPr>
                <w:sz w:val="24"/>
              </w:rPr>
            </w:pPr>
            <w:r>
              <w:rPr>
                <w:sz w:val="24"/>
              </w:rPr>
              <w:t>(да/нет)</w:t>
            </w:r>
          </w:p>
        </w:tc>
      </w:tr>
      <w:tr w:rsidR="007F7F37" w14:paraId="24104637" w14:textId="77777777" w:rsidTr="00CB1E1E">
        <w:trPr>
          <w:trHeight w:val="568"/>
        </w:trPr>
        <w:tc>
          <w:tcPr>
            <w:tcW w:w="1102" w:type="dxa"/>
          </w:tcPr>
          <w:p w14:paraId="78C76AC6" w14:textId="77777777" w:rsidR="007F7F37" w:rsidRDefault="007F7F37" w:rsidP="00CB1E1E">
            <w:pPr>
              <w:pStyle w:val="TableParagraph"/>
              <w:spacing w:before="3"/>
              <w:ind w:left="172"/>
              <w:rPr>
                <w:sz w:val="24"/>
              </w:rPr>
            </w:pPr>
            <w:r>
              <w:rPr>
                <w:sz w:val="24"/>
              </w:rPr>
              <w:t>ПК 5.1,</w:t>
            </w:r>
          </w:p>
          <w:p w14:paraId="1558340E" w14:textId="77777777" w:rsidR="007F7F37" w:rsidRDefault="007F7F37" w:rsidP="00CB1E1E">
            <w:pPr>
              <w:pStyle w:val="TableParagraph"/>
              <w:spacing w:line="269" w:lineRule="exact"/>
              <w:ind w:left="263"/>
              <w:rPr>
                <w:sz w:val="24"/>
              </w:rPr>
            </w:pPr>
            <w:r>
              <w:rPr>
                <w:sz w:val="24"/>
              </w:rPr>
              <w:t>ОК13</w:t>
            </w:r>
          </w:p>
        </w:tc>
        <w:tc>
          <w:tcPr>
            <w:tcW w:w="7371" w:type="dxa"/>
          </w:tcPr>
          <w:p w14:paraId="73D1B5F4" w14:textId="77777777" w:rsidR="007F7F37" w:rsidRDefault="007F7F37" w:rsidP="00CB1E1E">
            <w:pPr>
              <w:pStyle w:val="TableParagraph"/>
              <w:spacing w:before="3" w:line="270" w:lineRule="atLeast"/>
              <w:ind w:left="105" w:right="1043"/>
              <w:rPr>
                <w:sz w:val="24"/>
              </w:rPr>
            </w:pPr>
            <w:r>
              <w:rPr>
                <w:sz w:val="24"/>
              </w:rPr>
              <w:t>Быстро и правильно готовит рабочее место в соответствии с методикой.</w:t>
            </w:r>
          </w:p>
        </w:tc>
        <w:tc>
          <w:tcPr>
            <w:tcW w:w="1100" w:type="dxa"/>
          </w:tcPr>
          <w:p w14:paraId="4F3E4CAC" w14:textId="77777777" w:rsidR="007F7F37" w:rsidRDefault="007F7F37" w:rsidP="00CB1E1E">
            <w:pPr>
              <w:pStyle w:val="TableParagraph"/>
            </w:pPr>
          </w:p>
        </w:tc>
      </w:tr>
      <w:tr w:rsidR="007F7F37" w14:paraId="14D5417F" w14:textId="77777777" w:rsidTr="00CB1E1E">
        <w:trPr>
          <w:trHeight w:val="851"/>
        </w:trPr>
        <w:tc>
          <w:tcPr>
            <w:tcW w:w="1102" w:type="dxa"/>
          </w:tcPr>
          <w:p w14:paraId="1F627CC1" w14:textId="77777777" w:rsidR="007F7F37" w:rsidRDefault="007F7F37" w:rsidP="00CB1E1E">
            <w:pPr>
              <w:pStyle w:val="TableParagraph"/>
              <w:spacing w:before="3" w:line="247" w:lineRule="auto"/>
              <w:ind w:left="335" w:right="233" w:hanging="77"/>
            </w:pPr>
            <w:r>
              <w:t>ПК5.2 ОК 2</w:t>
            </w:r>
          </w:p>
        </w:tc>
        <w:tc>
          <w:tcPr>
            <w:tcW w:w="7371" w:type="dxa"/>
          </w:tcPr>
          <w:p w14:paraId="2058CA9D" w14:textId="77777777" w:rsidR="007F7F37" w:rsidRDefault="007F7F37" w:rsidP="00CB1E1E">
            <w:pPr>
              <w:pStyle w:val="TableParagraph"/>
              <w:spacing w:before="1" w:line="242" w:lineRule="auto"/>
              <w:ind w:left="105" w:right="1328"/>
              <w:rPr>
                <w:sz w:val="24"/>
              </w:rPr>
            </w:pPr>
            <w:r>
              <w:rPr>
                <w:sz w:val="24"/>
              </w:rPr>
              <w:t>Соблюдает методику при выполнении унифицированных исследований.</w:t>
            </w:r>
          </w:p>
          <w:p w14:paraId="09619BFD" w14:textId="77777777" w:rsidR="007F7F37" w:rsidRDefault="007F7F37" w:rsidP="00CB1E1E">
            <w:pPr>
              <w:pStyle w:val="TableParagraph"/>
              <w:spacing w:before="4" w:line="269" w:lineRule="exact"/>
              <w:ind w:left="105"/>
              <w:rPr>
                <w:sz w:val="24"/>
              </w:rPr>
            </w:pPr>
            <w:r>
              <w:rPr>
                <w:sz w:val="24"/>
              </w:rPr>
              <w:t>Правильно интерпретирует результаты исследований.</w:t>
            </w:r>
          </w:p>
        </w:tc>
        <w:tc>
          <w:tcPr>
            <w:tcW w:w="1100" w:type="dxa"/>
          </w:tcPr>
          <w:p w14:paraId="00AA002C" w14:textId="77777777" w:rsidR="007F7F37" w:rsidRDefault="007F7F37" w:rsidP="00CB1E1E">
            <w:pPr>
              <w:pStyle w:val="TableParagraph"/>
            </w:pPr>
          </w:p>
        </w:tc>
      </w:tr>
      <w:tr w:rsidR="007F7F37" w14:paraId="5B3A8E63" w14:textId="77777777" w:rsidTr="00CB1E1E">
        <w:trPr>
          <w:trHeight w:val="721"/>
        </w:trPr>
        <w:tc>
          <w:tcPr>
            <w:tcW w:w="1102" w:type="dxa"/>
          </w:tcPr>
          <w:p w14:paraId="543E70BD" w14:textId="77777777" w:rsidR="007F7F37" w:rsidRDefault="007F7F37" w:rsidP="00CB1E1E">
            <w:pPr>
              <w:pStyle w:val="TableParagraph"/>
              <w:spacing w:before="5"/>
              <w:ind w:right="221"/>
              <w:jc w:val="right"/>
            </w:pPr>
            <w:r>
              <w:t>ПК 5.3</w:t>
            </w:r>
          </w:p>
        </w:tc>
        <w:tc>
          <w:tcPr>
            <w:tcW w:w="7371" w:type="dxa"/>
          </w:tcPr>
          <w:p w14:paraId="7A77F290" w14:textId="77777777" w:rsidR="007F7F37" w:rsidRDefault="007F7F37" w:rsidP="00CB1E1E">
            <w:pPr>
              <w:pStyle w:val="TableParagraph"/>
              <w:spacing w:before="3"/>
              <w:ind w:left="105" w:right="838"/>
              <w:rPr>
                <w:sz w:val="24"/>
              </w:rPr>
            </w:pPr>
            <w:r>
              <w:rPr>
                <w:sz w:val="24"/>
              </w:rPr>
              <w:t>Соблюдает форму заполнения учетно-отчетной документации (журнал, бланки).</w:t>
            </w:r>
          </w:p>
        </w:tc>
        <w:tc>
          <w:tcPr>
            <w:tcW w:w="1100" w:type="dxa"/>
          </w:tcPr>
          <w:p w14:paraId="66A1760C" w14:textId="77777777" w:rsidR="007F7F37" w:rsidRDefault="007F7F37" w:rsidP="00CB1E1E">
            <w:pPr>
              <w:pStyle w:val="TableParagraph"/>
            </w:pPr>
          </w:p>
        </w:tc>
      </w:tr>
      <w:tr w:rsidR="007F7F37" w14:paraId="58C4C66F" w14:textId="77777777" w:rsidTr="00CB1E1E">
        <w:trPr>
          <w:trHeight w:val="1127"/>
        </w:trPr>
        <w:tc>
          <w:tcPr>
            <w:tcW w:w="1102" w:type="dxa"/>
          </w:tcPr>
          <w:p w14:paraId="7075589C" w14:textId="77777777" w:rsidR="007F7F37" w:rsidRDefault="007F7F37" w:rsidP="00CB1E1E">
            <w:pPr>
              <w:pStyle w:val="TableParagraph"/>
              <w:spacing w:before="3"/>
              <w:ind w:left="203"/>
            </w:pPr>
            <w:r>
              <w:t>ПК 5.4,</w:t>
            </w:r>
          </w:p>
          <w:p w14:paraId="60D5410C" w14:textId="77777777" w:rsidR="007F7F37" w:rsidRDefault="007F7F37" w:rsidP="00CB1E1E">
            <w:pPr>
              <w:pStyle w:val="TableParagraph"/>
              <w:spacing w:before="6"/>
              <w:ind w:left="259"/>
            </w:pPr>
            <w:r>
              <w:t>ОК 11</w:t>
            </w:r>
          </w:p>
        </w:tc>
        <w:tc>
          <w:tcPr>
            <w:tcW w:w="7371" w:type="dxa"/>
          </w:tcPr>
          <w:p w14:paraId="702D443F" w14:textId="77777777" w:rsidR="007F7F37" w:rsidRDefault="007F7F37" w:rsidP="00CB1E1E">
            <w:pPr>
              <w:pStyle w:val="TableParagraph"/>
              <w:spacing w:before="1" w:line="242" w:lineRule="auto"/>
              <w:ind w:left="105" w:right="108"/>
              <w:rPr>
                <w:sz w:val="24"/>
              </w:rPr>
            </w:pPr>
            <w:r>
              <w:rPr>
                <w:sz w:val="24"/>
              </w:rPr>
              <w:t>Проводит мероприятия по стерилизации и дезинфекции лабораторной посуды, инструментария, средств защиты. Утилизирует отработанный материал в соответствии с инструкциями</w:t>
            </w:r>
          </w:p>
          <w:p w14:paraId="13A00B64" w14:textId="77777777" w:rsidR="007F7F37" w:rsidRDefault="007F7F37" w:rsidP="00CB1E1E">
            <w:pPr>
              <w:pStyle w:val="TableParagraph"/>
              <w:spacing w:before="1" w:line="269" w:lineRule="exact"/>
              <w:ind w:left="105"/>
              <w:rPr>
                <w:sz w:val="24"/>
              </w:rPr>
            </w:pPr>
            <w:r>
              <w:rPr>
                <w:sz w:val="24"/>
              </w:rPr>
              <w:t>и СанПин.</w:t>
            </w:r>
          </w:p>
        </w:tc>
        <w:tc>
          <w:tcPr>
            <w:tcW w:w="1100" w:type="dxa"/>
          </w:tcPr>
          <w:p w14:paraId="7DE1C162" w14:textId="77777777" w:rsidR="007F7F37" w:rsidRDefault="007F7F37" w:rsidP="00CB1E1E">
            <w:pPr>
              <w:pStyle w:val="TableParagraph"/>
            </w:pPr>
          </w:p>
        </w:tc>
      </w:tr>
      <w:tr w:rsidR="007F7F37" w14:paraId="17464F69" w14:textId="77777777" w:rsidTr="00CB1E1E">
        <w:trPr>
          <w:trHeight w:val="575"/>
        </w:trPr>
        <w:tc>
          <w:tcPr>
            <w:tcW w:w="1102" w:type="dxa"/>
          </w:tcPr>
          <w:p w14:paraId="0FFD77A7" w14:textId="77777777" w:rsidR="007F7F37" w:rsidRDefault="007F7F37" w:rsidP="00CB1E1E">
            <w:pPr>
              <w:pStyle w:val="TableParagraph"/>
              <w:spacing w:before="3"/>
              <w:ind w:right="312"/>
              <w:jc w:val="right"/>
            </w:pPr>
            <w:r>
              <w:t>ОК 1</w:t>
            </w:r>
          </w:p>
        </w:tc>
        <w:tc>
          <w:tcPr>
            <w:tcW w:w="7371" w:type="dxa"/>
          </w:tcPr>
          <w:p w14:paraId="09E407A8" w14:textId="77777777" w:rsidR="007F7F37" w:rsidRDefault="007F7F37" w:rsidP="00CB1E1E">
            <w:pPr>
              <w:pStyle w:val="TableParagraph"/>
              <w:spacing w:before="1"/>
              <w:ind w:left="105"/>
              <w:rPr>
                <w:sz w:val="24"/>
              </w:rPr>
            </w:pPr>
            <w:r>
              <w:rPr>
                <w:sz w:val="24"/>
              </w:rPr>
              <w:t>Демонстрирует интерес к профессии.</w:t>
            </w:r>
          </w:p>
          <w:p w14:paraId="0C065E2C" w14:textId="77777777" w:rsidR="007F7F37" w:rsidRDefault="007F7F37" w:rsidP="00CB1E1E">
            <w:pPr>
              <w:pStyle w:val="TableParagraph"/>
              <w:spacing w:before="10" w:line="269" w:lineRule="exact"/>
              <w:ind w:left="105"/>
              <w:rPr>
                <w:sz w:val="24"/>
              </w:rPr>
            </w:pPr>
            <w:r>
              <w:rPr>
                <w:sz w:val="24"/>
              </w:rPr>
              <w:t>Внешний вид опрятный, аккуратный.</w:t>
            </w:r>
          </w:p>
        </w:tc>
        <w:tc>
          <w:tcPr>
            <w:tcW w:w="1100" w:type="dxa"/>
          </w:tcPr>
          <w:p w14:paraId="6B5782EB" w14:textId="77777777" w:rsidR="007F7F37" w:rsidRDefault="007F7F37" w:rsidP="00CB1E1E">
            <w:pPr>
              <w:pStyle w:val="TableParagraph"/>
            </w:pPr>
          </w:p>
        </w:tc>
      </w:tr>
      <w:tr w:rsidR="007F7F37" w14:paraId="16EB8BE9" w14:textId="77777777" w:rsidTr="00CB1E1E">
        <w:trPr>
          <w:trHeight w:val="844"/>
        </w:trPr>
        <w:tc>
          <w:tcPr>
            <w:tcW w:w="1102" w:type="dxa"/>
          </w:tcPr>
          <w:p w14:paraId="7F61211E" w14:textId="77777777" w:rsidR="007F7F37" w:rsidRDefault="007F7F37" w:rsidP="00CB1E1E">
            <w:pPr>
              <w:pStyle w:val="TableParagraph"/>
              <w:spacing w:before="3"/>
              <w:ind w:right="312"/>
              <w:jc w:val="right"/>
            </w:pPr>
            <w:r>
              <w:t>ОК 6</w:t>
            </w:r>
          </w:p>
        </w:tc>
        <w:tc>
          <w:tcPr>
            <w:tcW w:w="7371" w:type="dxa"/>
          </w:tcPr>
          <w:p w14:paraId="4C408205" w14:textId="77777777" w:rsidR="007F7F37" w:rsidRDefault="007F7F37" w:rsidP="00CB1E1E">
            <w:pPr>
              <w:pStyle w:val="TableParagraph"/>
              <w:spacing w:before="1"/>
              <w:ind w:left="105" w:right="508"/>
              <w:rPr>
                <w:sz w:val="24"/>
              </w:rPr>
            </w:pPr>
            <w:r>
              <w:rPr>
                <w:sz w:val="24"/>
              </w:rPr>
              <w:t>Относится к медицинскому персоналу и пациентам уважительно, отзывчиво, внимательно. Отношение к окружающим</w:t>
            </w:r>
          </w:p>
          <w:p w14:paraId="61C8D90C" w14:textId="77777777" w:rsidR="007F7F37" w:rsidRDefault="007F7F37" w:rsidP="00CB1E1E">
            <w:pPr>
              <w:pStyle w:val="TableParagraph"/>
              <w:spacing w:before="2" w:line="269" w:lineRule="exact"/>
              <w:ind w:left="105"/>
              <w:rPr>
                <w:sz w:val="24"/>
              </w:rPr>
            </w:pPr>
            <w:r>
              <w:rPr>
                <w:sz w:val="24"/>
              </w:rPr>
              <w:t>бесконфликтное.</w:t>
            </w:r>
          </w:p>
        </w:tc>
        <w:tc>
          <w:tcPr>
            <w:tcW w:w="1100" w:type="dxa"/>
          </w:tcPr>
          <w:p w14:paraId="713B9C64" w14:textId="77777777" w:rsidR="007F7F37" w:rsidRDefault="007F7F37" w:rsidP="00CB1E1E">
            <w:pPr>
              <w:pStyle w:val="TableParagraph"/>
            </w:pPr>
          </w:p>
        </w:tc>
      </w:tr>
      <w:tr w:rsidR="007F7F37" w14:paraId="5BD28EF9" w14:textId="77777777" w:rsidTr="00CB1E1E">
        <w:trPr>
          <w:trHeight w:val="568"/>
        </w:trPr>
        <w:tc>
          <w:tcPr>
            <w:tcW w:w="1102" w:type="dxa"/>
          </w:tcPr>
          <w:p w14:paraId="65632C8E" w14:textId="77777777" w:rsidR="007F7F37" w:rsidRDefault="007F7F37" w:rsidP="00CB1E1E">
            <w:pPr>
              <w:pStyle w:val="TableParagraph"/>
              <w:spacing w:before="3"/>
              <w:ind w:right="312"/>
              <w:jc w:val="right"/>
            </w:pPr>
            <w:r>
              <w:t>ОК 7</w:t>
            </w:r>
          </w:p>
        </w:tc>
        <w:tc>
          <w:tcPr>
            <w:tcW w:w="7371" w:type="dxa"/>
          </w:tcPr>
          <w:p w14:paraId="28B1254B" w14:textId="77777777" w:rsidR="007F7F37" w:rsidRDefault="007F7F37" w:rsidP="00CB1E1E">
            <w:pPr>
              <w:pStyle w:val="TableParagraph"/>
              <w:spacing w:before="3" w:line="278" w:lineRule="exact"/>
              <w:ind w:left="105" w:right="972"/>
              <w:rPr>
                <w:sz w:val="24"/>
              </w:rPr>
            </w:pPr>
            <w:r>
              <w:rPr>
                <w:sz w:val="24"/>
              </w:rPr>
              <w:t>Проявляет самостоятельность в работе, целеустремленность, организаторские способности.</w:t>
            </w:r>
          </w:p>
        </w:tc>
        <w:tc>
          <w:tcPr>
            <w:tcW w:w="1100" w:type="dxa"/>
          </w:tcPr>
          <w:p w14:paraId="2EF082B1" w14:textId="77777777" w:rsidR="007F7F37" w:rsidRDefault="007F7F37" w:rsidP="00CB1E1E">
            <w:pPr>
              <w:pStyle w:val="TableParagraph"/>
            </w:pPr>
          </w:p>
        </w:tc>
      </w:tr>
      <w:tr w:rsidR="007F7F37" w14:paraId="2E2B482F" w14:textId="77777777" w:rsidTr="00CB1E1E">
        <w:trPr>
          <w:trHeight w:val="316"/>
        </w:trPr>
        <w:tc>
          <w:tcPr>
            <w:tcW w:w="1102" w:type="dxa"/>
          </w:tcPr>
          <w:p w14:paraId="37C3DC05" w14:textId="77777777" w:rsidR="007F7F37" w:rsidRDefault="007F7F37" w:rsidP="00CB1E1E">
            <w:pPr>
              <w:pStyle w:val="TableParagraph"/>
              <w:spacing w:before="3"/>
              <w:ind w:right="305"/>
              <w:jc w:val="right"/>
            </w:pPr>
            <w:r>
              <w:t>ОК 9</w:t>
            </w:r>
          </w:p>
        </w:tc>
        <w:tc>
          <w:tcPr>
            <w:tcW w:w="7371" w:type="dxa"/>
          </w:tcPr>
          <w:p w14:paraId="6FDC856E" w14:textId="77777777" w:rsidR="007F7F37" w:rsidRDefault="007F7F37" w:rsidP="00CB1E1E">
            <w:pPr>
              <w:pStyle w:val="TableParagraph"/>
              <w:spacing w:before="1"/>
              <w:ind w:left="86" w:right="92"/>
              <w:jc w:val="center"/>
              <w:rPr>
                <w:sz w:val="24"/>
              </w:rPr>
            </w:pPr>
            <w:r>
              <w:rPr>
                <w:sz w:val="24"/>
              </w:rPr>
              <w:t>Способен освоить новое оборудование или методику (при ее замене).</w:t>
            </w:r>
          </w:p>
        </w:tc>
        <w:tc>
          <w:tcPr>
            <w:tcW w:w="1100" w:type="dxa"/>
          </w:tcPr>
          <w:p w14:paraId="79F7B016" w14:textId="77777777" w:rsidR="007F7F37" w:rsidRDefault="007F7F37" w:rsidP="00CB1E1E">
            <w:pPr>
              <w:pStyle w:val="TableParagraph"/>
            </w:pPr>
          </w:p>
        </w:tc>
      </w:tr>
      <w:tr w:rsidR="007F7F37" w14:paraId="2DEB7CC3" w14:textId="77777777" w:rsidTr="00CB1E1E">
        <w:trPr>
          <w:trHeight w:val="568"/>
        </w:trPr>
        <w:tc>
          <w:tcPr>
            <w:tcW w:w="1102" w:type="dxa"/>
          </w:tcPr>
          <w:p w14:paraId="4D7D0738" w14:textId="77777777" w:rsidR="007F7F37" w:rsidRDefault="007F7F37" w:rsidP="00CB1E1E">
            <w:pPr>
              <w:pStyle w:val="TableParagraph"/>
              <w:spacing w:before="3"/>
              <w:ind w:right="262"/>
              <w:jc w:val="right"/>
            </w:pPr>
            <w:r>
              <w:t>ОК 10</w:t>
            </w:r>
          </w:p>
        </w:tc>
        <w:tc>
          <w:tcPr>
            <w:tcW w:w="7371" w:type="dxa"/>
          </w:tcPr>
          <w:p w14:paraId="508AC882" w14:textId="77777777" w:rsidR="007F7F37" w:rsidRDefault="007F7F37" w:rsidP="00CB1E1E">
            <w:pPr>
              <w:pStyle w:val="TableParagraph"/>
              <w:spacing w:before="3" w:line="278" w:lineRule="exact"/>
              <w:ind w:left="105" w:right="675"/>
              <w:rPr>
                <w:sz w:val="24"/>
              </w:rPr>
            </w:pPr>
            <w:r>
              <w:rPr>
                <w:sz w:val="24"/>
              </w:rPr>
              <w:t>Демонстрирует толерантное отношение к представителям иных культур, народов, религий.</w:t>
            </w:r>
          </w:p>
        </w:tc>
        <w:tc>
          <w:tcPr>
            <w:tcW w:w="1100" w:type="dxa"/>
          </w:tcPr>
          <w:p w14:paraId="773B02E8" w14:textId="77777777" w:rsidR="007F7F37" w:rsidRDefault="007F7F37" w:rsidP="00CB1E1E">
            <w:pPr>
              <w:pStyle w:val="TableParagraph"/>
            </w:pPr>
          </w:p>
        </w:tc>
      </w:tr>
      <w:tr w:rsidR="007F7F37" w14:paraId="72871C71" w14:textId="77777777" w:rsidTr="00CB1E1E">
        <w:trPr>
          <w:trHeight w:val="522"/>
        </w:trPr>
        <w:tc>
          <w:tcPr>
            <w:tcW w:w="1102" w:type="dxa"/>
          </w:tcPr>
          <w:p w14:paraId="3E1E0FB2" w14:textId="77777777" w:rsidR="007F7F37" w:rsidRDefault="007F7F37" w:rsidP="00CB1E1E">
            <w:pPr>
              <w:pStyle w:val="TableParagraph"/>
              <w:spacing w:before="3"/>
              <w:ind w:right="250"/>
              <w:jc w:val="right"/>
            </w:pPr>
            <w:r>
              <w:t>ОК 12</w:t>
            </w:r>
          </w:p>
        </w:tc>
        <w:tc>
          <w:tcPr>
            <w:tcW w:w="7371" w:type="dxa"/>
          </w:tcPr>
          <w:p w14:paraId="224CE4C0" w14:textId="77777777" w:rsidR="007F7F37" w:rsidRDefault="007F7F37" w:rsidP="00CB1E1E">
            <w:pPr>
              <w:pStyle w:val="TableParagraph"/>
              <w:spacing w:before="3" w:line="254" w:lineRule="exact"/>
              <w:ind w:left="105" w:right="1037"/>
            </w:pPr>
            <w:r>
              <w:t>Способен оказать первую медицинскую помощь при неотложных ситуациях</w:t>
            </w:r>
          </w:p>
        </w:tc>
        <w:tc>
          <w:tcPr>
            <w:tcW w:w="1100" w:type="dxa"/>
          </w:tcPr>
          <w:p w14:paraId="7AF05F5B" w14:textId="77777777" w:rsidR="007F7F37" w:rsidRDefault="007F7F37" w:rsidP="00CB1E1E">
            <w:pPr>
              <w:pStyle w:val="TableParagraph"/>
            </w:pPr>
          </w:p>
        </w:tc>
      </w:tr>
      <w:tr w:rsidR="007F7F37" w14:paraId="201B683C" w14:textId="77777777" w:rsidTr="00CB1E1E">
        <w:trPr>
          <w:trHeight w:val="774"/>
        </w:trPr>
        <w:tc>
          <w:tcPr>
            <w:tcW w:w="1102" w:type="dxa"/>
          </w:tcPr>
          <w:p w14:paraId="445B1AF4" w14:textId="77777777" w:rsidR="007F7F37" w:rsidRDefault="007F7F37" w:rsidP="00CB1E1E">
            <w:pPr>
              <w:pStyle w:val="TableParagraph"/>
              <w:spacing w:before="3"/>
              <w:ind w:right="276"/>
              <w:jc w:val="right"/>
            </w:pPr>
            <w:r>
              <w:t>ОК14</w:t>
            </w:r>
          </w:p>
        </w:tc>
        <w:tc>
          <w:tcPr>
            <w:tcW w:w="7371" w:type="dxa"/>
          </w:tcPr>
          <w:p w14:paraId="7625DEE0" w14:textId="77777777" w:rsidR="007F7F37" w:rsidRDefault="007F7F37" w:rsidP="00CB1E1E">
            <w:pPr>
              <w:pStyle w:val="TableParagraph"/>
              <w:tabs>
                <w:tab w:val="left" w:pos="1521"/>
                <w:tab w:val="left" w:pos="4321"/>
                <w:tab w:val="left" w:pos="5358"/>
                <w:tab w:val="left" w:pos="6481"/>
                <w:tab w:val="left" w:pos="7144"/>
              </w:tabs>
              <w:spacing w:before="1"/>
              <w:ind w:left="105"/>
            </w:pPr>
            <w:r>
              <w:t>Соблюдает</w:t>
            </w:r>
            <w:r>
              <w:tab/>
              <w:t>санитарно-гигиенический</w:t>
            </w:r>
            <w:r>
              <w:tab/>
              <w:t>режим,</w:t>
            </w:r>
            <w:r>
              <w:tab/>
              <w:t>правила</w:t>
            </w:r>
            <w:r>
              <w:tab/>
              <w:t>ОТ</w:t>
            </w:r>
            <w:r>
              <w:tab/>
              <w:t>и</w:t>
            </w:r>
          </w:p>
          <w:p w14:paraId="25E42838" w14:textId="77777777" w:rsidR="007F7F37" w:rsidRDefault="007F7F37" w:rsidP="00CB1E1E">
            <w:pPr>
              <w:pStyle w:val="TableParagraph"/>
              <w:spacing w:before="5" w:line="252" w:lineRule="exact"/>
              <w:ind w:left="105" w:right="108"/>
            </w:pPr>
            <w:r>
              <w:t>противопожарной безопасности. Отсутствие вредных привычек. Участвует в мероприятиях по профилактике профессиональных заболеваний</w:t>
            </w:r>
          </w:p>
        </w:tc>
        <w:tc>
          <w:tcPr>
            <w:tcW w:w="1100" w:type="dxa"/>
          </w:tcPr>
          <w:p w14:paraId="3CE7B51A" w14:textId="77777777" w:rsidR="007F7F37" w:rsidRDefault="007F7F37" w:rsidP="00CB1E1E">
            <w:pPr>
              <w:pStyle w:val="TableParagraph"/>
            </w:pPr>
          </w:p>
        </w:tc>
      </w:tr>
    </w:tbl>
    <w:p w14:paraId="567A8BB4" w14:textId="77777777" w:rsidR="007F7F37" w:rsidRDefault="007F7F37" w:rsidP="007F7F37">
      <w:pPr>
        <w:sectPr w:rsidR="007F7F37">
          <w:pgSz w:w="11910" w:h="16840"/>
          <w:pgMar w:top="1040" w:right="0" w:bottom="1140" w:left="1020" w:header="0" w:footer="877" w:gutter="0"/>
          <w:cols w:space="720"/>
        </w:sectPr>
      </w:pPr>
    </w:p>
    <w:p w14:paraId="364E644A" w14:textId="77777777" w:rsidR="007F7F37" w:rsidRDefault="007F7F37" w:rsidP="007F7F37">
      <w:pPr>
        <w:pStyle w:val="a3"/>
        <w:rPr>
          <w:sz w:val="24"/>
        </w:rPr>
      </w:pPr>
    </w:p>
    <w:p w14:paraId="786A33EF" w14:textId="77777777" w:rsidR="007F7F37" w:rsidRDefault="007F7F37" w:rsidP="007F7F37">
      <w:pPr>
        <w:pStyle w:val="a3"/>
        <w:rPr>
          <w:sz w:val="24"/>
        </w:rPr>
      </w:pPr>
    </w:p>
    <w:p w14:paraId="1D575BDA" w14:textId="77777777" w:rsidR="007F7F37" w:rsidRDefault="007F7F37" w:rsidP="007F7F37">
      <w:pPr>
        <w:spacing w:before="200"/>
        <w:ind w:right="38"/>
        <w:jc w:val="right"/>
      </w:pPr>
      <w:proofErr w:type="spellStart"/>
      <w:r>
        <w:t>м.п</w:t>
      </w:r>
      <w:proofErr w:type="spellEnd"/>
      <w:r>
        <w:t>.</w:t>
      </w:r>
    </w:p>
    <w:p w14:paraId="3B6B6FC5" w14:textId="77777777" w:rsidR="007F7F37" w:rsidRDefault="007F7F37" w:rsidP="007F7F37">
      <w:pPr>
        <w:tabs>
          <w:tab w:val="left" w:pos="4718"/>
          <w:tab w:val="left" w:pos="6040"/>
        </w:tabs>
        <w:ind w:left="1727" w:right="845" w:firstLine="2440"/>
        <w:jc w:val="right"/>
      </w:pPr>
      <w:r>
        <w:br w:type="column"/>
      </w:r>
      <w:proofErr w:type="gramStart"/>
      <w:r>
        <w:rPr>
          <w:spacing w:val="-3"/>
        </w:rPr>
        <w:t>«</w:t>
      </w:r>
      <w:r>
        <w:rPr>
          <w:spacing w:val="-3"/>
          <w:u w:val="single"/>
        </w:rPr>
        <w:t xml:space="preserve"> </w:t>
      </w:r>
      <w:r>
        <w:rPr>
          <w:spacing w:val="-3"/>
          <w:u w:val="single"/>
        </w:rPr>
        <w:tab/>
      </w:r>
      <w:proofErr w:type="gramEnd"/>
      <w:r>
        <w:rPr>
          <w:spacing w:val="-5"/>
        </w:rPr>
        <w:t>»</w:t>
      </w:r>
      <w:r>
        <w:rPr>
          <w:spacing w:val="-5"/>
          <w:u w:val="single"/>
        </w:rPr>
        <w:t xml:space="preserve"> </w:t>
      </w:r>
      <w:r>
        <w:rPr>
          <w:spacing w:val="-5"/>
          <w:u w:val="single"/>
        </w:rPr>
        <w:tab/>
      </w:r>
      <w:r>
        <w:t>20</w:t>
      </w:r>
      <w:r>
        <w:rPr>
          <w:spacing w:val="54"/>
        </w:rPr>
        <w:t xml:space="preserve"> </w:t>
      </w:r>
      <w:r>
        <w:rPr>
          <w:spacing w:val="-16"/>
        </w:rPr>
        <w:t>г</w:t>
      </w:r>
      <w:r>
        <w:t xml:space="preserve"> подпись непосредственного руководителя</w:t>
      </w:r>
      <w:r>
        <w:rPr>
          <w:spacing w:val="-17"/>
        </w:rPr>
        <w:t xml:space="preserve"> </w:t>
      </w:r>
      <w:r>
        <w:t>практики</w:t>
      </w:r>
    </w:p>
    <w:p w14:paraId="23ABAD8A" w14:textId="77777777" w:rsidR="007F7F37" w:rsidRDefault="007F7F37" w:rsidP="007F7F37">
      <w:pPr>
        <w:tabs>
          <w:tab w:val="left" w:pos="1651"/>
        </w:tabs>
        <w:ind w:right="845"/>
        <w:jc w:val="right"/>
      </w:pPr>
      <w:r>
        <w:rPr>
          <w:u w:val="single"/>
        </w:rPr>
        <w:t xml:space="preserve"> </w:t>
      </w:r>
      <w:r>
        <w:rPr>
          <w:u w:val="single"/>
        </w:rPr>
        <w:tab/>
      </w:r>
      <w:r>
        <w:t>/ФИО,</w:t>
      </w:r>
      <w:r>
        <w:rPr>
          <w:spacing w:val="-6"/>
        </w:rPr>
        <w:t xml:space="preserve"> </w:t>
      </w:r>
      <w:r>
        <w:t>должность</w:t>
      </w:r>
    </w:p>
    <w:p w14:paraId="0C2D39DD" w14:textId="77777777" w:rsidR="007F7F37" w:rsidRDefault="007F7F37" w:rsidP="007F7F37">
      <w:pPr>
        <w:pStyle w:val="a3"/>
        <w:spacing w:before="5"/>
        <w:rPr>
          <w:sz w:val="21"/>
        </w:rPr>
      </w:pPr>
    </w:p>
    <w:p w14:paraId="3E1185A3" w14:textId="77777777" w:rsidR="007F7F37" w:rsidRDefault="007F7F37" w:rsidP="007F7F37">
      <w:pPr>
        <w:spacing w:before="1" w:line="252" w:lineRule="exact"/>
        <w:ind w:right="844"/>
        <w:jc w:val="right"/>
      </w:pPr>
      <w:r>
        <w:t>Подпись общего руководителя</w:t>
      </w:r>
      <w:r>
        <w:rPr>
          <w:spacing w:val="-10"/>
        </w:rPr>
        <w:t xml:space="preserve"> </w:t>
      </w:r>
      <w:r>
        <w:t>практики</w:t>
      </w:r>
    </w:p>
    <w:p w14:paraId="41409A74" w14:textId="77777777" w:rsidR="007F7F37" w:rsidRDefault="007F7F37" w:rsidP="007F7F37">
      <w:pPr>
        <w:tabs>
          <w:tab w:val="left" w:pos="1430"/>
        </w:tabs>
        <w:spacing w:line="252" w:lineRule="exact"/>
        <w:ind w:right="845"/>
        <w:jc w:val="right"/>
      </w:pPr>
      <w:r>
        <w:rPr>
          <w:u w:val="single"/>
        </w:rPr>
        <w:t xml:space="preserve"> </w:t>
      </w:r>
      <w:r>
        <w:rPr>
          <w:u w:val="single"/>
        </w:rPr>
        <w:tab/>
      </w:r>
      <w:r>
        <w:t>/ФИО,</w:t>
      </w:r>
      <w:r>
        <w:rPr>
          <w:spacing w:val="-4"/>
        </w:rPr>
        <w:t xml:space="preserve"> </w:t>
      </w:r>
      <w:r>
        <w:t>должность</w:t>
      </w:r>
    </w:p>
    <w:p w14:paraId="66721E9E" w14:textId="77777777" w:rsidR="007F7F37" w:rsidRDefault="007F7F37" w:rsidP="007F7F37">
      <w:pPr>
        <w:spacing w:line="252" w:lineRule="exact"/>
        <w:jc w:val="right"/>
        <w:sectPr w:rsidR="007F7F37">
          <w:type w:val="continuous"/>
          <w:pgSz w:w="11910" w:h="16840"/>
          <w:pgMar w:top="1120" w:right="0" w:bottom="280" w:left="1020" w:header="720" w:footer="720" w:gutter="0"/>
          <w:cols w:num="2" w:space="720" w:equalWidth="0">
            <w:col w:w="2136" w:space="1277"/>
            <w:col w:w="7477"/>
          </w:cols>
        </w:sectPr>
      </w:pPr>
    </w:p>
    <w:p w14:paraId="0E32B75E" w14:textId="77777777" w:rsidR="00A62478" w:rsidRPr="00A62478" w:rsidRDefault="00A62478" w:rsidP="00DF4D6B">
      <w:pPr>
        <w:spacing w:before="71"/>
        <w:ind w:left="8419"/>
      </w:pPr>
    </w:p>
    <w:sectPr w:rsidR="00A62478" w:rsidRPr="00A62478" w:rsidSect="00DF4D6B">
      <w:footerReference w:type="default" r:id="rId8"/>
      <w:pgSz w:w="11910" w:h="16840"/>
      <w:pgMar w:top="1040" w:right="0" w:bottom="1140" w:left="1020" w:header="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D4561" w14:textId="77777777" w:rsidR="00FB3161" w:rsidRDefault="00FB3161">
      <w:r>
        <w:separator/>
      </w:r>
    </w:p>
  </w:endnote>
  <w:endnote w:type="continuationSeparator" w:id="0">
    <w:p w14:paraId="66DE259E" w14:textId="77777777" w:rsidR="00FB3161" w:rsidRDefault="00FB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EDD2" w14:textId="77777777" w:rsidR="005550D4" w:rsidRDefault="005550D4">
    <w:pPr>
      <w:pStyle w:val="a3"/>
      <w:spacing w:line="14" w:lineRule="auto"/>
      <w:rPr>
        <w:sz w:val="20"/>
      </w:rPr>
    </w:pPr>
    <w:r>
      <w:pict w14:anchorId="3D36AB81">
        <v:shapetype id="_x0000_t202" coordsize="21600,21600" o:spt="202" path="m,l,21600r21600,l21600,xe">
          <v:stroke joinstyle="miter"/>
          <v:path gradientshapeok="t" o:connecttype="rect"/>
        </v:shapetype>
        <v:shape id="_x0000_s2050" type="#_x0000_t202" style="position:absolute;margin-left:221.85pt;margin-top:781.15pt;width:194.25pt;height:14.25pt;z-index:-19479552;mso-position-horizontal-relative:page;mso-position-vertical-relative:page" filled="f" stroked="f">
          <v:textbox inset="0,0,0,0">
            <w:txbxContent>
              <w:p w14:paraId="71FF19F8" w14:textId="3BAC145A" w:rsidR="005550D4" w:rsidRDefault="005550D4" w:rsidP="00A62478">
                <w:pPr>
                  <w:spacing w:before="11"/>
                </w:pPr>
              </w:p>
            </w:txbxContent>
          </v:textbox>
          <w10:wrap anchorx="page" anchory="page"/>
        </v:shape>
      </w:pict>
    </w:r>
    <w:r>
      <w:pict w14:anchorId="755E4575">
        <v:shape id="_x0000_s2049" type="#_x0000_t202" style="position:absolute;margin-left:539.75pt;margin-top:783.05pt;width:16.1pt;height:12pt;z-index:-19479040;mso-position-horizontal-relative:page;mso-position-vertical-relative:page" filled="f" stroked="f">
          <v:textbox inset="0,0,0,0">
            <w:txbxContent>
              <w:p w14:paraId="67F78A46" w14:textId="47501E09" w:rsidR="005550D4" w:rsidRDefault="005550D4" w:rsidP="00107526">
                <w:pPr>
                  <w:spacing w:line="223" w:lineRule="exact"/>
                  <w:rPr>
                    <w:rFonts w:ascii="Calibri"/>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AA230" w14:textId="77777777" w:rsidR="00FB3161" w:rsidRDefault="00FB3161">
      <w:r>
        <w:separator/>
      </w:r>
    </w:p>
  </w:footnote>
  <w:footnote w:type="continuationSeparator" w:id="0">
    <w:p w14:paraId="7B5C7EFA" w14:textId="77777777" w:rsidR="00FB3161" w:rsidRDefault="00FB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0B4"/>
    <w:multiLevelType w:val="hybridMultilevel"/>
    <w:tmpl w:val="B386947E"/>
    <w:lvl w:ilvl="0" w:tplc="24702C38">
      <w:start w:val="1"/>
      <w:numFmt w:val="bullet"/>
      <w:lvlText w:val="•"/>
      <w:lvlJc w:val="left"/>
      <w:pPr>
        <w:tabs>
          <w:tab w:val="num" w:pos="720"/>
        </w:tabs>
        <w:ind w:left="720" w:hanging="360"/>
      </w:pPr>
      <w:rPr>
        <w:rFonts w:ascii="Arial" w:hAnsi="Arial" w:hint="default"/>
      </w:rPr>
    </w:lvl>
    <w:lvl w:ilvl="1" w:tplc="CFB042A8" w:tentative="1">
      <w:start w:val="1"/>
      <w:numFmt w:val="bullet"/>
      <w:lvlText w:val="•"/>
      <w:lvlJc w:val="left"/>
      <w:pPr>
        <w:tabs>
          <w:tab w:val="num" w:pos="1440"/>
        </w:tabs>
        <w:ind w:left="1440" w:hanging="360"/>
      </w:pPr>
      <w:rPr>
        <w:rFonts w:ascii="Arial" w:hAnsi="Arial" w:hint="default"/>
      </w:rPr>
    </w:lvl>
    <w:lvl w:ilvl="2" w:tplc="AA8EAD2A" w:tentative="1">
      <w:start w:val="1"/>
      <w:numFmt w:val="bullet"/>
      <w:lvlText w:val="•"/>
      <w:lvlJc w:val="left"/>
      <w:pPr>
        <w:tabs>
          <w:tab w:val="num" w:pos="2160"/>
        </w:tabs>
        <w:ind w:left="2160" w:hanging="360"/>
      </w:pPr>
      <w:rPr>
        <w:rFonts w:ascii="Arial" w:hAnsi="Arial" w:hint="default"/>
      </w:rPr>
    </w:lvl>
    <w:lvl w:ilvl="3" w:tplc="96B29AEC" w:tentative="1">
      <w:start w:val="1"/>
      <w:numFmt w:val="bullet"/>
      <w:lvlText w:val="•"/>
      <w:lvlJc w:val="left"/>
      <w:pPr>
        <w:tabs>
          <w:tab w:val="num" w:pos="2880"/>
        </w:tabs>
        <w:ind w:left="2880" w:hanging="360"/>
      </w:pPr>
      <w:rPr>
        <w:rFonts w:ascii="Arial" w:hAnsi="Arial" w:hint="default"/>
      </w:rPr>
    </w:lvl>
    <w:lvl w:ilvl="4" w:tplc="F482C3B8" w:tentative="1">
      <w:start w:val="1"/>
      <w:numFmt w:val="bullet"/>
      <w:lvlText w:val="•"/>
      <w:lvlJc w:val="left"/>
      <w:pPr>
        <w:tabs>
          <w:tab w:val="num" w:pos="3600"/>
        </w:tabs>
        <w:ind w:left="3600" w:hanging="360"/>
      </w:pPr>
      <w:rPr>
        <w:rFonts w:ascii="Arial" w:hAnsi="Arial" w:hint="default"/>
      </w:rPr>
    </w:lvl>
    <w:lvl w:ilvl="5" w:tplc="0DA49282" w:tentative="1">
      <w:start w:val="1"/>
      <w:numFmt w:val="bullet"/>
      <w:lvlText w:val="•"/>
      <w:lvlJc w:val="left"/>
      <w:pPr>
        <w:tabs>
          <w:tab w:val="num" w:pos="4320"/>
        </w:tabs>
        <w:ind w:left="4320" w:hanging="360"/>
      </w:pPr>
      <w:rPr>
        <w:rFonts w:ascii="Arial" w:hAnsi="Arial" w:hint="default"/>
      </w:rPr>
    </w:lvl>
    <w:lvl w:ilvl="6" w:tplc="0C604562" w:tentative="1">
      <w:start w:val="1"/>
      <w:numFmt w:val="bullet"/>
      <w:lvlText w:val="•"/>
      <w:lvlJc w:val="left"/>
      <w:pPr>
        <w:tabs>
          <w:tab w:val="num" w:pos="5040"/>
        </w:tabs>
        <w:ind w:left="5040" w:hanging="360"/>
      </w:pPr>
      <w:rPr>
        <w:rFonts w:ascii="Arial" w:hAnsi="Arial" w:hint="default"/>
      </w:rPr>
    </w:lvl>
    <w:lvl w:ilvl="7" w:tplc="2318AFA8" w:tentative="1">
      <w:start w:val="1"/>
      <w:numFmt w:val="bullet"/>
      <w:lvlText w:val="•"/>
      <w:lvlJc w:val="left"/>
      <w:pPr>
        <w:tabs>
          <w:tab w:val="num" w:pos="5760"/>
        </w:tabs>
        <w:ind w:left="5760" w:hanging="360"/>
      </w:pPr>
      <w:rPr>
        <w:rFonts w:ascii="Arial" w:hAnsi="Arial" w:hint="default"/>
      </w:rPr>
    </w:lvl>
    <w:lvl w:ilvl="8" w:tplc="6E4A8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A1DD3"/>
    <w:multiLevelType w:val="hybridMultilevel"/>
    <w:tmpl w:val="B2D87B8E"/>
    <w:lvl w:ilvl="0" w:tplc="8E469EBE">
      <w:start w:val="17"/>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5B322B44">
      <w:numFmt w:val="bullet"/>
      <w:lvlText w:val="•"/>
      <w:lvlJc w:val="left"/>
      <w:pPr>
        <w:ind w:left="1718" w:hanging="355"/>
      </w:pPr>
      <w:rPr>
        <w:rFonts w:hint="default"/>
        <w:lang w:val="ru-RU" w:eastAsia="ru-RU" w:bidi="ru-RU"/>
      </w:rPr>
    </w:lvl>
    <w:lvl w:ilvl="2" w:tplc="14DED7A0">
      <w:numFmt w:val="bullet"/>
      <w:lvlText w:val="•"/>
      <w:lvlJc w:val="left"/>
      <w:pPr>
        <w:ind w:left="2737" w:hanging="355"/>
      </w:pPr>
      <w:rPr>
        <w:rFonts w:hint="default"/>
        <w:lang w:val="ru-RU" w:eastAsia="ru-RU" w:bidi="ru-RU"/>
      </w:rPr>
    </w:lvl>
    <w:lvl w:ilvl="3" w:tplc="BB2CF892">
      <w:numFmt w:val="bullet"/>
      <w:lvlText w:val="•"/>
      <w:lvlJc w:val="left"/>
      <w:pPr>
        <w:ind w:left="3755" w:hanging="355"/>
      </w:pPr>
      <w:rPr>
        <w:rFonts w:hint="default"/>
        <w:lang w:val="ru-RU" w:eastAsia="ru-RU" w:bidi="ru-RU"/>
      </w:rPr>
    </w:lvl>
    <w:lvl w:ilvl="4" w:tplc="97AE99E6">
      <w:numFmt w:val="bullet"/>
      <w:lvlText w:val="•"/>
      <w:lvlJc w:val="left"/>
      <w:pPr>
        <w:ind w:left="4774" w:hanging="355"/>
      </w:pPr>
      <w:rPr>
        <w:rFonts w:hint="default"/>
        <w:lang w:val="ru-RU" w:eastAsia="ru-RU" w:bidi="ru-RU"/>
      </w:rPr>
    </w:lvl>
    <w:lvl w:ilvl="5" w:tplc="9332827C">
      <w:numFmt w:val="bullet"/>
      <w:lvlText w:val="•"/>
      <w:lvlJc w:val="left"/>
      <w:pPr>
        <w:ind w:left="5793" w:hanging="355"/>
      </w:pPr>
      <w:rPr>
        <w:rFonts w:hint="default"/>
        <w:lang w:val="ru-RU" w:eastAsia="ru-RU" w:bidi="ru-RU"/>
      </w:rPr>
    </w:lvl>
    <w:lvl w:ilvl="6" w:tplc="5BD8F512">
      <w:numFmt w:val="bullet"/>
      <w:lvlText w:val="•"/>
      <w:lvlJc w:val="left"/>
      <w:pPr>
        <w:ind w:left="6811" w:hanging="355"/>
      </w:pPr>
      <w:rPr>
        <w:rFonts w:hint="default"/>
        <w:lang w:val="ru-RU" w:eastAsia="ru-RU" w:bidi="ru-RU"/>
      </w:rPr>
    </w:lvl>
    <w:lvl w:ilvl="7" w:tplc="4C2CA876">
      <w:numFmt w:val="bullet"/>
      <w:lvlText w:val="•"/>
      <w:lvlJc w:val="left"/>
      <w:pPr>
        <w:ind w:left="7830" w:hanging="355"/>
      </w:pPr>
      <w:rPr>
        <w:rFonts w:hint="default"/>
        <w:lang w:val="ru-RU" w:eastAsia="ru-RU" w:bidi="ru-RU"/>
      </w:rPr>
    </w:lvl>
    <w:lvl w:ilvl="8" w:tplc="665A1040">
      <w:numFmt w:val="bullet"/>
      <w:lvlText w:val="•"/>
      <w:lvlJc w:val="left"/>
      <w:pPr>
        <w:ind w:left="8849" w:hanging="355"/>
      </w:pPr>
      <w:rPr>
        <w:rFonts w:hint="default"/>
        <w:lang w:val="ru-RU" w:eastAsia="ru-RU" w:bidi="ru-RU"/>
      </w:rPr>
    </w:lvl>
  </w:abstractNum>
  <w:abstractNum w:abstractNumId="2" w15:restartNumberingAfterBreak="0">
    <w:nsid w:val="033B26BF"/>
    <w:multiLevelType w:val="hybridMultilevel"/>
    <w:tmpl w:val="681A245A"/>
    <w:lvl w:ilvl="0" w:tplc="DA86CC66">
      <w:start w:val="36"/>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FF8AF948">
      <w:numFmt w:val="bullet"/>
      <w:lvlText w:val="•"/>
      <w:lvlJc w:val="left"/>
      <w:pPr>
        <w:ind w:left="1718" w:hanging="355"/>
      </w:pPr>
      <w:rPr>
        <w:rFonts w:hint="default"/>
        <w:lang w:val="ru-RU" w:eastAsia="ru-RU" w:bidi="ru-RU"/>
      </w:rPr>
    </w:lvl>
    <w:lvl w:ilvl="2" w:tplc="C0B2260A">
      <w:numFmt w:val="bullet"/>
      <w:lvlText w:val="•"/>
      <w:lvlJc w:val="left"/>
      <w:pPr>
        <w:ind w:left="2737" w:hanging="355"/>
      </w:pPr>
      <w:rPr>
        <w:rFonts w:hint="default"/>
        <w:lang w:val="ru-RU" w:eastAsia="ru-RU" w:bidi="ru-RU"/>
      </w:rPr>
    </w:lvl>
    <w:lvl w:ilvl="3" w:tplc="A632709A">
      <w:numFmt w:val="bullet"/>
      <w:lvlText w:val="•"/>
      <w:lvlJc w:val="left"/>
      <w:pPr>
        <w:ind w:left="3755" w:hanging="355"/>
      </w:pPr>
      <w:rPr>
        <w:rFonts w:hint="default"/>
        <w:lang w:val="ru-RU" w:eastAsia="ru-RU" w:bidi="ru-RU"/>
      </w:rPr>
    </w:lvl>
    <w:lvl w:ilvl="4" w:tplc="3E5A8CC0">
      <w:numFmt w:val="bullet"/>
      <w:lvlText w:val="•"/>
      <w:lvlJc w:val="left"/>
      <w:pPr>
        <w:ind w:left="4774" w:hanging="355"/>
      </w:pPr>
      <w:rPr>
        <w:rFonts w:hint="default"/>
        <w:lang w:val="ru-RU" w:eastAsia="ru-RU" w:bidi="ru-RU"/>
      </w:rPr>
    </w:lvl>
    <w:lvl w:ilvl="5" w:tplc="359C2144">
      <w:numFmt w:val="bullet"/>
      <w:lvlText w:val="•"/>
      <w:lvlJc w:val="left"/>
      <w:pPr>
        <w:ind w:left="5793" w:hanging="355"/>
      </w:pPr>
      <w:rPr>
        <w:rFonts w:hint="default"/>
        <w:lang w:val="ru-RU" w:eastAsia="ru-RU" w:bidi="ru-RU"/>
      </w:rPr>
    </w:lvl>
    <w:lvl w:ilvl="6" w:tplc="A9FA7934">
      <w:numFmt w:val="bullet"/>
      <w:lvlText w:val="•"/>
      <w:lvlJc w:val="left"/>
      <w:pPr>
        <w:ind w:left="6811" w:hanging="355"/>
      </w:pPr>
      <w:rPr>
        <w:rFonts w:hint="default"/>
        <w:lang w:val="ru-RU" w:eastAsia="ru-RU" w:bidi="ru-RU"/>
      </w:rPr>
    </w:lvl>
    <w:lvl w:ilvl="7" w:tplc="3168EEA8">
      <w:numFmt w:val="bullet"/>
      <w:lvlText w:val="•"/>
      <w:lvlJc w:val="left"/>
      <w:pPr>
        <w:ind w:left="7830" w:hanging="355"/>
      </w:pPr>
      <w:rPr>
        <w:rFonts w:hint="default"/>
        <w:lang w:val="ru-RU" w:eastAsia="ru-RU" w:bidi="ru-RU"/>
      </w:rPr>
    </w:lvl>
    <w:lvl w:ilvl="8" w:tplc="54F21ACA">
      <w:numFmt w:val="bullet"/>
      <w:lvlText w:val="•"/>
      <w:lvlJc w:val="left"/>
      <w:pPr>
        <w:ind w:left="8849" w:hanging="355"/>
      </w:pPr>
      <w:rPr>
        <w:rFonts w:hint="default"/>
        <w:lang w:val="ru-RU" w:eastAsia="ru-RU" w:bidi="ru-RU"/>
      </w:rPr>
    </w:lvl>
  </w:abstractNum>
  <w:abstractNum w:abstractNumId="3" w15:restartNumberingAfterBreak="0">
    <w:nsid w:val="051F1545"/>
    <w:multiLevelType w:val="hybridMultilevel"/>
    <w:tmpl w:val="6F9A08C4"/>
    <w:lvl w:ilvl="0" w:tplc="998072D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40321E64">
      <w:numFmt w:val="bullet"/>
      <w:lvlText w:val="•"/>
      <w:lvlJc w:val="left"/>
      <w:pPr>
        <w:ind w:left="877" w:hanging="140"/>
      </w:pPr>
      <w:rPr>
        <w:rFonts w:hint="default"/>
        <w:lang w:val="ru-RU" w:eastAsia="ru-RU" w:bidi="ru-RU"/>
      </w:rPr>
    </w:lvl>
    <w:lvl w:ilvl="2" w:tplc="293C55BC">
      <w:numFmt w:val="bullet"/>
      <w:lvlText w:val="•"/>
      <w:lvlJc w:val="left"/>
      <w:pPr>
        <w:ind w:left="1654" w:hanging="140"/>
      </w:pPr>
      <w:rPr>
        <w:rFonts w:hint="default"/>
        <w:lang w:val="ru-RU" w:eastAsia="ru-RU" w:bidi="ru-RU"/>
      </w:rPr>
    </w:lvl>
    <w:lvl w:ilvl="3" w:tplc="86C80E5A">
      <w:numFmt w:val="bullet"/>
      <w:lvlText w:val="•"/>
      <w:lvlJc w:val="left"/>
      <w:pPr>
        <w:ind w:left="2431" w:hanging="140"/>
      </w:pPr>
      <w:rPr>
        <w:rFonts w:hint="default"/>
        <w:lang w:val="ru-RU" w:eastAsia="ru-RU" w:bidi="ru-RU"/>
      </w:rPr>
    </w:lvl>
    <w:lvl w:ilvl="4" w:tplc="05387F6A">
      <w:numFmt w:val="bullet"/>
      <w:lvlText w:val="•"/>
      <w:lvlJc w:val="left"/>
      <w:pPr>
        <w:ind w:left="3208" w:hanging="140"/>
      </w:pPr>
      <w:rPr>
        <w:rFonts w:hint="default"/>
        <w:lang w:val="ru-RU" w:eastAsia="ru-RU" w:bidi="ru-RU"/>
      </w:rPr>
    </w:lvl>
    <w:lvl w:ilvl="5" w:tplc="8D5EF8AC">
      <w:numFmt w:val="bullet"/>
      <w:lvlText w:val="•"/>
      <w:lvlJc w:val="left"/>
      <w:pPr>
        <w:ind w:left="3985" w:hanging="140"/>
      </w:pPr>
      <w:rPr>
        <w:rFonts w:hint="default"/>
        <w:lang w:val="ru-RU" w:eastAsia="ru-RU" w:bidi="ru-RU"/>
      </w:rPr>
    </w:lvl>
    <w:lvl w:ilvl="6" w:tplc="664E27D0">
      <w:numFmt w:val="bullet"/>
      <w:lvlText w:val="•"/>
      <w:lvlJc w:val="left"/>
      <w:pPr>
        <w:ind w:left="4762" w:hanging="140"/>
      </w:pPr>
      <w:rPr>
        <w:rFonts w:hint="default"/>
        <w:lang w:val="ru-RU" w:eastAsia="ru-RU" w:bidi="ru-RU"/>
      </w:rPr>
    </w:lvl>
    <w:lvl w:ilvl="7" w:tplc="D352909C">
      <w:numFmt w:val="bullet"/>
      <w:lvlText w:val="•"/>
      <w:lvlJc w:val="left"/>
      <w:pPr>
        <w:ind w:left="5540" w:hanging="140"/>
      </w:pPr>
      <w:rPr>
        <w:rFonts w:hint="default"/>
        <w:lang w:val="ru-RU" w:eastAsia="ru-RU" w:bidi="ru-RU"/>
      </w:rPr>
    </w:lvl>
    <w:lvl w:ilvl="8" w:tplc="569E7BE2">
      <w:numFmt w:val="bullet"/>
      <w:lvlText w:val="•"/>
      <w:lvlJc w:val="left"/>
      <w:pPr>
        <w:ind w:left="6317" w:hanging="140"/>
      </w:pPr>
      <w:rPr>
        <w:rFonts w:hint="default"/>
        <w:lang w:val="ru-RU" w:eastAsia="ru-RU" w:bidi="ru-RU"/>
      </w:rPr>
    </w:lvl>
  </w:abstractNum>
  <w:abstractNum w:abstractNumId="4" w15:restartNumberingAfterBreak="0">
    <w:nsid w:val="09DE44C2"/>
    <w:multiLevelType w:val="hybridMultilevel"/>
    <w:tmpl w:val="30185EC2"/>
    <w:lvl w:ilvl="0" w:tplc="D282814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A5228912">
      <w:numFmt w:val="bullet"/>
      <w:lvlText w:val="•"/>
      <w:lvlJc w:val="left"/>
      <w:pPr>
        <w:ind w:left="877" w:hanging="140"/>
      </w:pPr>
      <w:rPr>
        <w:rFonts w:hint="default"/>
        <w:lang w:val="ru-RU" w:eastAsia="ru-RU" w:bidi="ru-RU"/>
      </w:rPr>
    </w:lvl>
    <w:lvl w:ilvl="2" w:tplc="047EA71E">
      <w:numFmt w:val="bullet"/>
      <w:lvlText w:val="•"/>
      <w:lvlJc w:val="left"/>
      <w:pPr>
        <w:ind w:left="1654" w:hanging="140"/>
      </w:pPr>
      <w:rPr>
        <w:rFonts w:hint="default"/>
        <w:lang w:val="ru-RU" w:eastAsia="ru-RU" w:bidi="ru-RU"/>
      </w:rPr>
    </w:lvl>
    <w:lvl w:ilvl="3" w:tplc="D1ECCDE2">
      <w:numFmt w:val="bullet"/>
      <w:lvlText w:val="•"/>
      <w:lvlJc w:val="left"/>
      <w:pPr>
        <w:ind w:left="2431" w:hanging="140"/>
      </w:pPr>
      <w:rPr>
        <w:rFonts w:hint="default"/>
        <w:lang w:val="ru-RU" w:eastAsia="ru-RU" w:bidi="ru-RU"/>
      </w:rPr>
    </w:lvl>
    <w:lvl w:ilvl="4" w:tplc="0A4ECE12">
      <w:numFmt w:val="bullet"/>
      <w:lvlText w:val="•"/>
      <w:lvlJc w:val="left"/>
      <w:pPr>
        <w:ind w:left="3208" w:hanging="140"/>
      </w:pPr>
      <w:rPr>
        <w:rFonts w:hint="default"/>
        <w:lang w:val="ru-RU" w:eastAsia="ru-RU" w:bidi="ru-RU"/>
      </w:rPr>
    </w:lvl>
    <w:lvl w:ilvl="5" w:tplc="3FC83AEA">
      <w:numFmt w:val="bullet"/>
      <w:lvlText w:val="•"/>
      <w:lvlJc w:val="left"/>
      <w:pPr>
        <w:ind w:left="3985" w:hanging="140"/>
      </w:pPr>
      <w:rPr>
        <w:rFonts w:hint="default"/>
        <w:lang w:val="ru-RU" w:eastAsia="ru-RU" w:bidi="ru-RU"/>
      </w:rPr>
    </w:lvl>
    <w:lvl w:ilvl="6" w:tplc="917252D2">
      <w:numFmt w:val="bullet"/>
      <w:lvlText w:val="•"/>
      <w:lvlJc w:val="left"/>
      <w:pPr>
        <w:ind w:left="4762" w:hanging="140"/>
      </w:pPr>
      <w:rPr>
        <w:rFonts w:hint="default"/>
        <w:lang w:val="ru-RU" w:eastAsia="ru-RU" w:bidi="ru-RU"/>
      </w:rPr>
    </w:lvl>
    <w:lvl w:ilvl="7" w:tplc="BFAA7AC6">
      <w:numFmt w:val="bullet"/>
      <w:lvlText w:val="•"/>
      <w:lvlJc w:val="left"/>
      <w:pPr>
        <w:ind w:left="5540" w:hanging="140"/>
      </w:pPr>
      <w:rPr>
        <w:rFonts w:hint="default"/>
        <w:lang w:val="ru-RU" w:eastAsia="ru-RU" w:bidi="ru-RU"/>
      </w:rPr>
    </w:lvl>
    <w:lvl w:ilvl="8" w:tplc="9574F91C">
      <w:numFmt w:val="bullet"/>
      <w:lvlText w:val="•"/>
      <w:lvlJc w:val="left"/>
      <w:pPr>
        <w:ind w:left="6317" w:hanging="140"/>
      </w:pPr>
      <w:rPr>
        <w:rFonts w:hint="default"/>
        <w:lang w:val="ru-RU" w:eastAsia="ru-RU" w:bidi="ru-RU"/>
      </w:rPr>
    </w:lvl>
  </w:abstractNum>
  <w:abstractNum w:abstractNumId="5" w15:restartNumberingAfterBreak="0">
    <w:nsid w:val="0C0303A5"/>
    <w:multiLevelType w:val="hybridMultilevel"/>
    <w:tmpl w:val="2192489E"/>
    <w:lvl w:ilvl="0" w:tplc="3DF07A2A">
      <w:numFmt w:val="bullet"/>
      <w:lvlText w:val="-"/>
      <w:lvlJc w:val="left"/>
      <w:pPr>
        <w:ind w:left="681" w:hanging="164"/>
      </w:pPr>
      <w:rPr>
        <w:rFonts w:ascii="Times New Roman" w:eastAsia="Times New Roman" w:hAnsi="Times New Roman" w:cs="Times New Roman" w:hint="default"/>
        <w:w w:val="100"/>
        <w:sz w:val="28"/>
        <w:szCs w:val="28"/>
        <w:lang w:val="ru-RU" w:eastAsia="ru-RU" w:bidi="ru-RU"/>
      </w:rPr>
    </w:lvl>
    <w:lvl w:ilvl="1" w:tplc="18CA5C2E">
      <w:numFmt w:val="bullet"/>
      <w:lvlText w:val="•"/>
      <w:lvlJc w:val="left"/>
      <w:pPr>
        <w:ind w:left="1700" w:hanging="164"/>
      </w:pPr>
      <w:rPr>
        <w:rFonts w:hint="default"/>
        <w:lang w:val="ru-RU" w:eastAsia="ru-RU" w:bidi="ru-RU"/>
      </w:rPr>
    </w:lvl>
    <w:lvl w:ilvl="2" w:tplc="B8D40ED0">
      <w:numFmt w:val="bullet"/>
      <w:lvlText w:val="•"/>
      <w:lvlJc w:val="left"/>
      <w:pPr>
        <w:ind w:left="2721" w:hanging="164"/>
      </w:pPr>
      <w:rPr>
        <w:rFonts w:hint="default"/>
        <w:lang w:val="ru-RU" w:eastAsia="ru-RU" w:bidi="ru-RU"/>
      </w:rPr>
    </w:lvl>
    <w:lvl w:ilvl="3" w:tplc="7D42C8A2">
      <w:numFmt w:val="bullet"/>
      <w:lvlText w:val="•"/>
      <w:lvlJc w:val="left"/>
      <w:pPr>
        <w:ind w:left="3741" w:hanging="164"/>
      </w:pPr>
      <w:rPr>
        <w:rFonts w:hint="default"/>
        <w:lang w:val="ru-RU" w:eastAsia="ru-RU" w:bidi="ru-RU"/>
      </w:rPr>
    </w:lvl>
    <w:lvl w:ilvl="4" w:tplc="A080C1C2">
      <w:numFmt w:val="bullet"/>
      <w:lvlText w:val="•"/>
      <w:lvlJc w:val="left"/>
      <w:pPr>
        <w:ind w:left="4762" w:hanging="164"/>
      </w:pPr>
      <w:rPr>
        <w:rFonts w:hint="default"/>
        <w:lang w:val="ru-RU" w:eastAsia="ru-RU" w:bidi="ru-RU"/>
      </w:rPr>
    </w:lvl>
    <w:lvl w:ilvl="5" w:tplc="D682CDC4">
      <w:numFmt w:val="bullet"/>
      <w:lvlText w:val="•"/>
      <w:lvlJc w:val="left"/>
      <w:pPr>
        <w:ind w:left="5783" w:hanging="164"/>
      </w:pPr>
      <w:rPr>
        <w:rFonts w:hint="default"/>
        <w:lang w:val="ru-RU" w:eastAsia="ru-RU" w:bidi="ru-RU"/>
      </w:rPr>
    </w:lvl>
    <w:lvl w:ilvl="6" w:tplc="62C6BFA8">
      <w:numFmt w:val="bullet"/>
      <w:lvlText w:val="•"/>
      <w:lvlJc w:val="left"/>
      <w:pPr>
        <w:ind w:left="6803" w:hanging="164"/>
      </w:pPr>
      <w:rPr>
        <w:rFonts w:hint="default"/>
        <w:lang w:val="ru-RU" w:eastAsia="ru-RU" w:bidi="ru-RU"/>
      </w:rPr>
    </w:lvl>
    <w:lvl w:ilvl="7" w:tplc="1CD69FB8">
      <w:numFmt w:val="bullet"/>
      <w:lvlText w:val="•"/>
      <w:lvlJc w:val="left"/>
      <w:pPr>
        <w:ind w:left="7824" w:hanging="164"/>
      </w:pPr>
      <w:rPr>
        <w:rFonts w:hint="default"/>
        <w:lang w:val="ru-RU" w:eastAsia="ru-RU" w:bidi="ru-RU"/>
      </w:rPr>
    </w:lvl>
    <w:lvl w:ilvl="8" w:tplc="C7C4295E">
      <w:numFmt w:val="bullet"/>
      <w:lvlText w:val="•"/>
      <w:lvlJc w:val="left"/>
      <w:pPr>
        <w:ind w:left="8845" w:hanging="164"/>
      </w:pPr>
      <w:rPr>
        <w:rFonts w:hint="default"/>
        <w:lang w:val="ru-RU" w:eastAsia="ru-RU" w:bidi="ru-RU"/>
      </w:rPr>
    </w:lvl>
  </w:abstractNum>
  <w:abstractNum w:abstractNumId="6" w15:restartNumberingAfterBreak="0">
    <w:nsid w:val="0CF8380F"/>
    <w:multiLevelType w:val="hybridMultilevel"/>
    <w:tmpl w:val="A1ACC144"/>
    <w:lvl w:ilvl="0" w:tplc="F0CA0D9C">
      <w:start w:val="40"/>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9E14F958">
      <w:numFmt w:val="bullet"/>
      <w:lvlText w:val="•"/>
      <w:lvlJc w:val="left"/>
      <w:pPr>
        <w:ind w:left="1718" w:hanging="355"/>
      </w:pPr>
      <w:rPr>
        <w:rFonts w:hint="default"/>
        <w:lang w:val="ru-RU" w:eastAsia="ru-RU" w:bidi="ru-RU"/>
      </w:rPr>
    </w:lvl>
    <w:lvl w:ilvl="2" w:tplc="68D07A56">
      <w:numFmt w:val="bullet"/>
      <w:lvlText w:val="•"/>
      <w:lvlJc w:val="left"/>
      <w:pPr>
        <w:ind w:left="2737" w:hanging="355"/>
      </w:pPr>
      <w:rPr>
        <w:rFonts w:hint="default"/>
        <w:lang w:val="ru-RU" w:eastAsia="ru-RU" w:bidi="ru-RU"/>
      </w:rPr>
    </w:lvl>
    <w:lvl w:ilvl="3" w:tplc="A9E40576">
      <w:numFmt w:val="bullet"/>
      <w:lvlText w:val="•"/>
      <w:lvlJc w:val="left"/>
      <w:pPr>
        <w:ind w:left="3755" w:hanging="355"/>
      </w:pPr>
      <w:rPr>
        <w:rFonts w:hint="default"/>
        <w:lang w:val="ru-RU" w:eastAsia="ru-RU" w:bidi="ru-RU"/>
      </w:rPr>
    </w:lvl>
    <w:lvl w:ilvl="4" w:tplc="EEBE9B66">
      <w:numFmt w:val="bullet"/>
      <w:lvlText w:val="•"/>
      <w:lvlJc w:val="left"/>
      <w:pPr>
        <w:ind w:left="4774" w:hanging="355"/>
      </w:pPr>
      <w:rPr>
        <w:rFonts w:hint="default"/>
        <w:lang w:val="ru-RU" w:eastAsia="ru-RU" w:bidi="ru-RU"/>
      </w:rPr>
    </w:lvl>
    <w:lvl w:ilvl="5" w:tplc="092C28B8">
      <w:numFmt w:val="bullet"/>
      <w:lvlText w:val="•"/>
      <w:lvlJc w:val="left"/>
      <w:pPr>
        <w:ind w:left="5793" w:hanging="355"/>
      </w:pPr>
      <w:rPr>
        <w:rFonts w:hint="default"/>
        <w:lang w:val="ru-RU" w:eastAsia="ru-RU" w:bidi="ru-RU"/>
      </w:rPr>
    </w:lvl>
    <w:lvl w:ilvl="6" w:tplc="9A66D538">
      <w:numFmt w:val="bullet"/>
      <w:lvlText w:val="•"/>
      <w:lvlJc w:val="left"/>
      <w:pPr>
        <w:ind w:left="6811" w:hanging="355"/>
      </w:pPr>
      <w:rPr>
        <w:rFonts w:hint="default"/>
        <w:lang w:val="ru-RU" w:eastAsia="ru-RU" w:bidi="ru-RU"/>
      </w:rPr>
    </w:lvl>
    <w:lvl w:ilvl="7" w:tplc="5F780FF8">
      <w:numFmt w:val="bullet"/>
      <w:lvlText w:val="•"/>
      <w:lvlJc w:val="left"/>
      <w:pPr>
        <w:ind w:left="7830" w:hanging="355"/>
      </w:pPr>
      <w:rPr>
        <w:rFonts w:hint="default"/>
        <w:lang w:val="ru-RU" w:eastAsia="ru-RU" w:bidi="ru-RU"/>
      </w:rPr>
    </w:lvl>
    <w:lvl w:ilvl="8" w:tplc="DE0C2A24">
      <w:numFmt w:val="bullet"/>
      <w:lvlText w:val="•"/>
      <w:lvlJc w:val="left"/>
      <w:pPr>
        <w:ind w:left="8849" w:hanging="355"/>
      </w:pPr>
      <w:rPr>
        <w:rFonts w:hint="default"/>
        <w:lang w:val="ru-RU" w:eastAsia="ru-RU" w:bidi="ru-RU"/>
      </w:rPr>
    </w:lvl>
  </w:abstractNum>
  <w:abstractNum w:abstractNumId="7" w15:restartNumberingAfterBreak="0">
    <w:nsid w:val="0D12205B"/>
    <w:multiLevelType w:val="hybridMultilevel"/>
    <w:tmpl w:val="D2F46BBE"/>
    <w:lvl w:ilvl="0" w:tplc="F16A1798">
      <w:start w:val="1"/>
      <w:numFmt w:val="decimal"/>
      <w:lvlText w:val="%1."/>
      <w:lvlJc w:val="left"/>
      <w:pPr>
        <w:ind w:left="681" w:hanging="360"/>
      </w:pPr>
      <w:rPr>
        <w:rFonts w:ascii="Times New Roman" w:eastAsia="Times New Roman" w:hAnsi="Times New Roman" w:cs="Times New Roman" w:hint="default"/>
        <w:spacing w:val="0"/>
        <w:w w:val="100"/>
        <w:sz w:val="28"/>
        <w:szCs w:val="28"/>
        <w:lang w:val="ru-RU" w:eastAsia="ru-RU" w:bidi="ru-RU"/>
      </w:rPr>
    </w:lvl>
    <w:lvl w:ilvl="1" w:tplc="7E9EE17E">
      <w:numFmt w:val="bullet"/>
      <w:lvlText w:val="•"/>
      <w:lvlJc w:val="left"/>
      <w:pPr>
        <w:ind w:left="1880" w:hanging="360"/>
      </w:pPr>
      <w:rPr>
        <w:rFonts w:hint="default"/>
        <w:lang w:val="ru-RU" w:eastAsia="ru-RU" w:bidi="ru-RU"/>
      </w:rPr>
    </w:lvl>
    <w:lvl w:ilvl="2" w:tplc="36A0FAC0">
      <w:numFmt w:val="bullet"/>
      <w:lvlText w:val="•"/>
      <w:lvlJc w:val="left"/>
      <w:pPr>
        <w:ind w:left="2880" w:hanging="360"/>
      </w:pPr>
      <w:rPr>
        <w:rFonts w:hint="default"/>
        <w:lang w:val="ru-RU" w:eastAsia="ru-RU" w:bidi="ru-RU"/>
      </w:rPr>
    </w:lvl>
    <w:lvl w:ilvl="3" w:tplc="3DB6D704">
      <w:numFmt w:val="bullet"/>
      <w:lvlText w:val="•"/>
      <w:lvlJc w:val="left"/>
      <w:pPr>
        <w:ind w:left="3881" w:hanging="360"/>
      </w:pPr>
      <w:rPr>
        <w:rFonts w:hint="default"/>
        <w:lang w:val="ru-RU" w:eastAsia="ru-RU" w:bidi="ru-RU"/>
      </w:rPr>
    </w:lvl>
    <w:lvl w:ilvl="4" w:tplc="4F9C6446">
      <w:numFmt w:val="bullet"/>
      <w:lvlText w:val="•"/>
      <w:lvlJc w:val="left"/>
      <w:pPr>
        <w:ind w:left="4882" w:hanging="360"/>
      </w:pPr>
      <w:rPr>
        <w:rFonts w:hint="default"/>
        <w:lang w:val="ru-RU" w:eastAsia="ru-RU" w:bidi="ru-RU"/>
      </w:rPr>
    </w:lvl>
    <w:lvl w:ilvl="5" w:tplc="25AC891A">
      <w:numFmt w:val="bullet"/>
      <w:lvlText w:val="•"/>
      <w:lvlJc w:val="left"/>
      <w:pPr>
        <w:ind w:left="5882" w:hanging="360"/>
      </w:pPr>
      <w:rPr>
        <w:rFonts w:hint="default"/>
        <w:lang w:val="ru-RU" w:eastAsia="ru-RU" w:bidi="ru-RU"/>
      </w:rPr>
    </w:lvl>
    <w:lvl w:ilvl="6" w:tplc="1878F526">
      <w:numFmt w:val="bullet"/>
      <w:lvlText w:val="•"/>
      <w:lvlJc w:val="left"/>
      <w:pPr>
        <w:ind w:left="6883" w:hanging="360"/>
      </w:pPr>
      <w:rPr>
        <w:rFonts w:hint="default"/>
        <w:lang w:val="ru-RU" w:eastAsia="ru-RU" w:bidi="ru-RU"/>
      </w:rPr>
    </w:lvl>
    <w:lvl w:ilvl="7" w:tplc="39E46140">
      <w:numFmt w:val="bullet"/>
      <w:lvlText w:val="•"/>
      <w:lvlJc w:val="left"/>
      <w:pPr>
        <w:ind w:left="7884" w:hanging="360"/>
      </w:pPr>
      <w:rPr>
        <w:rFonts w:hint="default"/>
        <w:lang w:val="ru-RU" w:eastAsia="ru-RU" w:bidi="ru-RU"/>
      </w:rPr>
    </w:lvl>
    <w:lvl w:ilvl="8" w:tplc="73F4D40A">
      <w:numFmt w:val="bullet"/>
      <w:lvlText w:val="•"/>
      <w:lvlJc w:val="left"/>
      <w:pPr>
        <w:ind w:left="8884" w:hanging="360"/>
      </w:pPr>
      <w:rPr>
        <w:rFonts w:hint="default"/>
        <w:lang w:val="ru-RU" w:eastAsia="ru-RU" w:bidi="ru-RU"/>
      </w:rPr>
    </w:lvl>
  </w:abstractNum>
  <w:abstractNum w:abstractNumId="8" w15:restartNumberingAfterBreak="0">
    <w:nsid w:val="0D8C5526"/>
    <w:multiLevelType w:val="hybridMultilevel"/>
    <w:tmpl w:val="90F8FCEC"/>
    <w:lvl w:ilvl="0" w:tplc="8B5E13A8">
      <w:start w:val="22"/>
      <w:numFmt w:val="decimal"/>
      <w:lvlText w:val="%1."/>
      <w:lvlJc w:val="left"/>
      <w:pPr>
        <w:ind w:left="1123" w:hanging="423"/>
      </w:pPr>
      <w:rPr>
        <w:rFonts w:ascii="Times New Roman" w:eastAsia="Times New Roman" w:hAnsi="Times New Roman" w:cs="Times New Roman" w:hint="default"/>
        <w:spacing w:val="0"/>
        <w:w w:val="100"/>
        <w:sz w:val="28"/>
        <w:szCs w:val="28"/>
        <w:lang w:val="ru-RU" w:eastAsia="ru-RU" w:bidi="ru-RU"/>
      </w:rPr>
    </w:lvl>
    <w:lvl w:ilvl="1" w:tplc="84648872">
      <w:numFmt w:val="bullet"/>
      <w:lvlText w:val="•"/>
      <w:lvlJc w:val="left"/>
      <w:pPr>
        <w:ind w:left="2096" w:hanging="423"/>
      </w:pPr>
      <w:rPr>
        <w:rFonts w:hint="default"/>
        <w:lang w:val="ru-RU" w:eastAsia="ru-RU" w:bidi="ru-RU"/>
      </w:rPr>
    </w:lvl>
    <w:lvl w:ilvl="2" w:tplc="EFCCF4EC">
      <w:numFmt w:val="bullet"/>
      <w:lvlText w:val="•"/>
      <w:lvlJc w:val="left"/>
      <w:pPr>
        <w:ind w:left="3073" w:hanging="423"/>
      </w:pPr>
      <w:rPr>
        <w:rFonts w:hint="default"/>
        <w:lang w:val="ru-RU" w:eastAsia="ru-RU" w:bidi="ru-RU"/>
      </w:rPr>
    </w:lvl>
    <w:lvl w:ilvl="3" w:tplc="B978BA86">
      <w:numFmt w:val="bullet"/>
      <w:lvlText w:val="•"/>
      <w:lvlJc w:val="left"/>
      <w:pPr>
        <w:ind w:left="4049" w:hanging="423"/>
      </w:pPr>
      <w:rPr>
        <w:rFonts w:hint="default"/>
        <w:lang w:val="ru-RU" w:eastAsia="ru-RU" w:bidi="ru-RU"/>
      </w:rPr>
    </w:lvl>
    <w:lvl w:ilvl="4" w:tplc="192AAF44">
      <w:numFmt w:val="bullet"/>
      <w:lvlText w:val="•"/>
      <w:lvlJc w:val="left"/>
      <w:pPr>
        <w:ind w:left="5026" w:hanging="423"/>
      </w:pPr>
      <w:rPr>
        <w:rFonts w:hint="default"/>
        <w:lang w:val="ru-RU" w:eastAsia="ru-RU" w:bidi="ru-RU"/>
      </w:rPr>
    </w:lvl>
    <w:lvl w:ilvl="5" w:tplc="69C8BCEA">
      <w:numFmt w:val="bullet"/>
      <w:lvlText w:val="•"/>
      <w:lvlJc w:val="left"/>
      <w:pPr>
        <w:ind w:left="6003" w:hanging="423"/>
      </w:pPr>
      <w:rPr>
        <w:rFonts w:hint="default"/>
        <w:lang w:val="ru-RU" w:eastAsia="ru-RU" w:bidi="ru-RU"/>
      </w:rPr>
    </w:lvl>
    <w:lvl w:ilvl="6" w:tplc="DA8E2B18">
      <w:numFmt w:val="bullet"/>
      <w:lvlText w:val="•"/>
      <w:lvlJc w:val="left"/>
      <w:pPr>
        <w:ind w:left="6979" w:hanging="423"/>
      </w:pPr>
      <w:rPr>
        <w:rFonts w:hint="default"/>
        <w:lang w:val="ru-RU" w:eastAsia="ru-RU" w:bidi="ru-RU"/>
      </w:rPr>
    </w:lvl>
    <w:lvl w:ilvl="7" w:tplc="A62C576C">
      <w:numFmt w:val="bullet"/>
      <w:lvlText w:val="•"/>
      <w:lvlJc w:val="left"/>
      <w:pPr>
        <w:ind w:left="7956" w:hanging="423"/>
      </w:pPr>
      <w:rPr>
        <w:rFonts w:hint="default"/>
        <w:lang w:val="ru-RU" w:eastAsia="ru-RU" w:bidi="ru-RU"/>
      </w:rPr>
    </w:lvl>
    <w:lvl w:ilvl="8" w:tplc="20DA99FE">
      <w:numFmt w:val="bullet"/>
      <w:lvlText w:val="•"/>
      <w:lvlJc w:val="left"/>
      <w:pPr>
        <w:ind w:left="8933" w:hanging="423"/>
      </w:pPr>
      <w:rPr>
        <w:rFonts w:hint="default"/>
        <w:lang w:val="ru-RU" w:eastAsia="ru-RU" w:bidi="ru-RU"/>
      </w:rPr>
    </w:lvl>
  </w:abstractNum>
  <w:abstractNum w:abstractNumId="9" w15:restartNumberingAfterBreak="0">
    <w:nsid w:val="0E8407C4"/>
    <w:multiLevelType w:val="hybridMultilevel"/>
    <w:tmpl w:val="24FA0298"/>
    <w:lvl w:ilvl="0" w:tplc="013A5FAE">
      <w:start w:val="1"/>
      <w:numFmt w:val="decimal"/>
      <w:lvlText w:val="%1."/>
      <w:lvlJc w:val="left"/>
      <w:pPr>
        <w:ind w:left="921" w:hanging="240"/>
      </w:pPr>
      <w:rPr>
        <w:rFonts w:hint="default"/>
        <w:b/>
        <w:bCs/>
        <w:spacing w:val="-3"/>
        <w:w w:val="100"/>
        <w:lang w:val="ru-RU" w:eastAsia="ru-RU" w:bidi="ru-RU"/>
      </w:rPr>
    </w:lvl>
    <w:lvl w:ilvl="1" w:tplc="3236C546">
      <w:numFmt w:val="bullet"/>
      <w:lvlText w:val="•"/>
      <w:lvlJc w:val="left"/>
      <w:pPr>
        <w:ind w:left="1916" w:hanging="240"/>
      </w:pPr>
      <w:rPr>
        <w:rFonts w:hint="default"/>
        <w:lang w:val="ru-RU" w:eastAsia="ru-RU" w:bidi="ru-RU"/>
      </w:rPr>
    </w:lvl>
    <w:lvl w:ilvl="2" w:tplc="8C2CFF18">
      <w:numFmt w:val="bullet"/>
      <w:lvlText w:val="•"/>
      <w:lvlJc w:val="left"/>
      <w:pPr>
        <w:ind w:left="2913" w:hanging="240"/>
      </w:pPr>
      <w:rPr>
        <w:rFonts w:hint="default"/>
        <w:lang w:val="ru-RU" w:eastAsia="ru-RU" w:bidi="ru-RU"/>
      </w:rPr>
    </w:lvl>
    <w:lvl w:ilvl="3" w:tplc="F8E40A40">
      <w:numFmt w:val="bullet"/>
      <w:lvlText w:val="•"/>
      <w:lvlJc w:val="left"/>
      <w:pPr>
        <w:ind w:left="3909" w:hanging="240"/>
      </w:pPr>
      <w:rPr>
        <w:rFonts w:hint="default"/>
        <w:lang w:val="ru-RU" w:eastAsia="ru-RU" w:bidi="ru-RU"/>
      </w:rPr>
    </w:lvl>
    <w:lvl w:ilvl="4" w:tplc="9E3A8C0E">
      <w:numFmt w:val="bullet"/>
      <w:lvlText w:val="•"/>
      <w:lvlJc w:val="left"/>
      <w:pPr>
        <w:ind w:left="4906" w:hanging="240"/>
      </w:pPr>
      <w:rPr>
        <w:rFonts w:hint="default"/>
        <w:lang w:val="ru-RU" w:eastAsia="ru-RU" w:bidi="ru-RU"/>
      </w:rPr>
    </w:lvl>
    <w:lvl w:ilvl="5" w:tplc="894458B2">
      <w:numFmt w:val="bullet"/>
      <w:lvlText w:val="•"/>
      <w:lvlJc w:val="left"/>
      <w:pPr>
        <w:ind w:left="5903" w:hanging="240"/>
      </w:pPr>
      <w:rPr>
        <w:rFonts w:hint="default"/>
        <w:lang w:val="ru-RU" w:eastAsia="ru-RU" w:bidi="ru-RU"/>
      </w:rPr>
    </w:lvl>
    <w:lvl w:ilvl="6" w:tplc="2124D848">
      <w:numFmt w:val="bullet"/>
      <w:lvlText w:val="•"/>
      <w:lvlJc w:val="left"/>
      <w:pPr>
        <w:ind w:left="6899" w:hanging="240"/>
      </w:pPr>
      <w:rPr>
        <w:rFonts w:hint="default"/>
        <w:lang w:val="ru-RU" w:eastAsia="ru-RU" w:bidi="ru-RU"/>
      </w:rPr>
    </w:lvl>
    <w:lvl w:ilvl="7" w:tplc="BDAE5C86">
      <w:numFmt w:val="bullet"/>
      <w:lvlText w:val="•"/>
      <w:lvlJc w:val="left"/>
      <w:pPr>
        <w:ind w:left="7896" w:hanging="240"/>
      </w:pPr>
      <w:rPr>
        <w:rFonts w:hint="default"/>
        <w:lang w:val="ru-RU" w:eastAsia="ru-RU" w:bidi="ru-RU"/>
      </w:rPr>
    </w:lvl>
    <w:lvl w:ilvl="8" w:tplc="18F0F858">
      <w:numFmt w:val="bullet"/>
      <w:lvlText w:val="•"/>
      <w:lvlJc w:val="left"/>
      <w:pPr>
        <w:ind w:left="8893" w:hanging="240"/>
      </w:pPr>
      <w:rPr>
        <w:rFonts w:hint="default"/>
        <w:lang w:val="ru-RU" w:eastAsia="ru-RU" w:bidi="ru-RU"/>
      </w:rPr>
    </w:lvl>
  </w:abstractNum>
  <w:abstractNum w:abstractNumId="10" w15:restartNumberingAfterBreak="0">
    <w:nsid w:val="11B746EA"/>
    <w:multiLevelType w:val="hybridMultilevel"/>
    <w:tmpl w:val="8DE27820"/>
    <w:lvl w:ilvl="0" w:tplc="ED0A37DC">
      <w:start w:val="3"/>
      <w:numFmt w:val="decimal"/>
      <w:lvlText w:val="%1"/>
      <w:lvlJc w:val="left"/>
      <w:pPr>
        <w:ind w:left="681" w:hanging="423"/>
      </w:pPr>
      <w:rPr>
        <w:rFonts w:hint="default"/>
        <w:lang w:val="ru-RU" w:eastAsia="ru-RU" w:bidi="ru-RU"/>
      </w:rPr>
    </w:lvl>
    <w:lvl w:ilvl="1" w:tplc="7E18CB02">
      <w:start w:val="1"/>
      <w:numFmt w:val="decimal"/>
      <w:lvlText w:val="%1.%2"/>
      <w:lvlJc w:val="left"/>
      <w:pPr>
        <w:ind w:left="681" w:hanging="423"/>
      </w:pPr>
      <w:rPr>
        <w:rFonts w:ascii="Times New Roman" w:eastAsia="Times New Roman" w:hAnsi="Times New Roman" w:cs="Times New Roman" w:hint="default"/>
        <w:b/>
        <w:bCs/>
        <w:spacing w:val="-1"/>
        <w:w w:val="100"/>
        <w:sz w:val="28"/>
        <w:szCs w:val="28"/>
        <w:lang w:val="ru-RU" w:eastAsia="ru-RU" w:bidi="ru-RU"/>
      </w:rPr>
    </w:lvl>
    <w:lvl w:ilvl="2" w:tplc="B7420F42">
      <w:start w:val="1"/>
      <w:numFmt w:val="decimal"/>
      <w:lvlText w:val="%1.%2.%3"/>
      <w:lvlJc w:val="left"/>
      <w:pPr>
        <w:ind w:left="1312" w:hanging="632"/>
      </w:pPr>
      <w:rPr>
        <w:rFonts w:ascii="Times New Roman" w:eastAsia="Times New Roman" w:hAnsi="Times New Roman" w:cs="Times New Roman" w:hint="default"/>
        <w:b/>
        <w:bCs/>
        <w:spacing w:val="-3"/>
        <w:w w:val="100"/>
        <w:sz w:val="28"/>
        <w:szCs w:val="28"/>
        <w:lang w:val="ru-RU" w:eastAsia="ru-RU" w:bidi="ru-RU"/>
      </w:rPr>
    </w:lvl>
    <w:lvl w:ilvl="3" w:tplc="C1242966">
      <w:numFmt w:val="bullet"/>
      <w:lvlText w:val="•"/>
      <w:lvlJc w:val="left"/>
      <w:pPr>
        <w:ind w:left="3445" w:hanging="632"/>
      </w:pPr>
      <w:rPr>
        <w:rFonts w:hint="default"/>
        <w:lang w:val="ru-RU" w:eastAsia="ru-RU" w:bidi="ru-RU"/>
      </w:rPr>
    </w:lvl>
    <w:lvl w:ilvl="4" w:tplc="B36838FC">
      <w:numFmt w:val="bullet"/>
      <w:lvlText w:val="•"/>
      <w:lvlJc w:val="left"/>
      <w:pPr>
        <w:ind w:left="4508" w:hanging="632"/>
      </w:pPr>
      <w:rPr>
        <w:rFonts w:hint="default"/>
        <w:lang w:val="ru-RU" w:eastAsia="ru-RU" w:bidi="ru-RU"/>
      </w:rPr>
    </w:lvl>
    <w:lvl w:ilvl="5" w:tplc="7D56CCEC">
      <w:numFmt w:val="bullet"/>
      <w:lvlText w:val="•"/>
      <w:lvlJc w:val="left"/>
      <w:pPr>
        <w:ind w:left="5571" w:hanging="632"/>
      </w:pPr>
      <w:rPr>
        <w:rFonts w:hint="default"/>
        <w:lang w:val="ru-RU" w:eastAsia="ru-RU" w:bidi="ru-RU"/>
      </w:rPr>
    </w:lvl>
    <w:lvl w:ilvl="6" w:tplc="2FE6E772">
      <w:numFmt w:val="bullet"/>
      <w:lvlText w:val="•"/>
      <w:lvlJc w:val="left"/>
      <w:pPr>
        <w:ind w:left="6634" w:hanging="632"/>
      </w:pPr>
      <w:rPr>
        <w:rFonts w:hint="default"/>
        <w:lang w:val="ru-RU" w:eastAsia="ru-RU" w:bidi="ru-RU"/>
      </w:rPr>
    </w:lvl>
    <w:lvl w:ilvl="7" w:tplc="A7AAC464">
      <w:numFmt w:val="bullet"/>
      <w:lvlText w:val="•"/>
      <w:lvlJc w:val="left"/>
      <w:pPr>
        <w:ind w:left="7697" w:hanging="632"/>
      </w:pPr>
      <w:rPr>
        <w:rFonts w:hint="default"/>
        <w:lang w:val="ru-RU" w:eastAsia="ru-RU" w:bidi="ru-RU"/>
      </w:rPr>
    </w:lvl>
    <w:lvl w:ilvl="8" w:tplc="E4ECDCA2">
      <w:numFmt w:val="bullet"/>
      <w:lvlText w:val="•"/>
      <w:lvlJc w:val="left"/>
      <w:pPr>
        <w:ind w:left="8760" w:hanging="632"/>
      </w:pPr>
      <w:rPr>
        <w:rFonts w:hint="default"/>
        <w:lang w:val="ru-RU" w:eastAsia="ru-RU" w:bidi="ru-RU"/>
      </w:rPr>
    </w:lvl>
  </w:abstractNum>
  <w:abstractNum w:abstractNumId="11" w15:restartNumberingAfterBreak="0">
    <w:nsid w:val="12032366"/>
    <w:multiLevelType w:val="hybridMultilevel"/>
    <w:tmpl w:val="5E02EDCC"/>
    <w:lvl w:ilvl="0" w:tplc="2B54C0AE">
      <w:start w:val="1"/>
      <w:numFmt w:val="decimal"/>
      <w:lvlText w:val="%1)"/>
      <w:lvlJc w:val="left"/>
      <w:pPr>
        <w:ind w:left="681" w:hanging="428"/>
      </w:pPr>
      <w:rPr>
        <w:rFonts w:ascii="Times New Roman" w:eastAsia="Times New Roman" w:hAnsi="Times New Roman" w:cs="Times New Roman" w:hint="default"/>
        <w:spacing w:val="0"/>
        <w:w w:val="100"/>
        <w:sz w:val="28"/>
        <w:szCs w:val="28"/>
        <w:lang w:val="ru-RU" w:eastAsia="ru-RU" w:bidi="ru-RU"/>
      </w:rPr>
    </w:lvl>
    <w:lvl w:ilvl="1" w:tplc="5A60A35E">
      <w:numFmt w:val="bullet"/>
      <w:lvlText w:val="•"/>
      <w:lvlJc w:val="left"/>
      <w:pPr>
        <w:ind w:left="1700" w:hanging="428"/>
      </w:pPr>
      <w:rPr>
        <w:rFonts w:hint="default"/>
        <w:lang w:val="ru-RU" w:eastAsia="ru-RU" w:bidi="ru-RU"/>
      </w:rPr>
    </w:lvl>
    <w:lvl w:ilvl="2" w:tplc="E8AA51A6">
      <w:numFmt w:val="bullet"/>
      <w:lvlText w:val="•"/>
      <w:lvlJc w:val="left"/>
      <w:pPr>
        <w:ind w:left="2721" w:hanging="428"/>
      </w:pPr>
      <w:rPr>
        <w:rFonts w:hint="default"/>
        <w:lang w:val="ru-RU" w:eastAsia="ru-RU" w:bidi="ru-RU"/>
      </w:rPr>
    </w:lvl>
    <w:lvl w:ilvl="3" w:tplc="C2860462">
      <w:numFmt w:val="bullet"/>
      <w:lvlText w:val="•"/>
      <w:lvlJc w:val="left"/>
      <w:pPr>
        <w:ind w:left="3741" w:hanging="428"/>
      </w:pPr>
      <w:rPr>
        <w:rFonts w:hint="default"/>
        <w:lang w:val="ru-RU" w:eastAsia="ru-RU" w:bidi="ru-RU"/>
      </w:rPr>
    </w:lvl>
    <w:lvl w:ilvl="4" w:tplc="9C201A56">
      <w:numFmt w:val="bullet"/>
      <w:lvlText w:val="•"/>
      <w:lvlJc w:val="left"/>
      <w:pPr>
        <w:ind w:left="4762" w:hanging="428"/>
      </w:pPr>
      <w:rPr>
        <w:rFonts w:hint="default"/>
        <w:lang w:val="ru-RU" w:eastAsia="ru-RU" w:bidi="ru-RU"/>
      </w:rPr>
    </w:lvl>
    <w:lvl w:ilvl="5" w:tplc="B2447D5E">
      <w:numFmt w:val="bullet"/>
      <w:lvlText w:val="•"/>
      <w:lvlJc w:val="left"/>
      <w:pPr>
        <w:ind w:left="5783" w:hanging="428"/>
      </w:pPr>
      <w:rPr>
        <w:rFonts w:hint="default"/>
        <w:lang w:val="ru-RU" w:eastAsia="ru-RU" w:bidi="ru-RU"/>
      </w:rPr>
    </w:lvl>
    <w:lvl w:ilvl="6" w:tplc="1FA6A910">
      <w:numFmt w:val="bullet"/>
      <w:lvlText w:val="•"/>
      <w:lvlJc w:val="left"/>
      <w:pPr>
        <w:ind w:left="6803" w:hanging="428"/>
      </w:pPr>
      <w:rPr>
        <w:rFonts w:hint="default"/>
        <w:lang w:val="ru-RU" w:eastAsia="ru-RU" w:bidi="ru-RU"/>
      </w:rPr>
    </w:lvl>
    <w:lvl w:ilvl="7" w:tplc="69AEBBA0">
      <w:numFmt w:val="bullet"/>
      <w:lvlText w:val="•"/>
      <w:lvlJc w:val="left"/>
      <w:pPr>
        <w:ind w:left="7824" w:hanging="428"/>
      </w:pPr>
      <w:rPr>
        <w:rFonts w:hint="default"/>
        <w:lang w:val="ru-RU" w:eastAsia="ru-RU" w:bidi="ru-RU"/>
      </w:rPr>
    </w:lvl>
    <w:lvl w:ilvl="8" w:tplc="64605520">
      <w:numFmt w:val="bullet"/>
      <w:lvlText w:val="•"/>
      <w:lvlJc w:val="left"/>
      <w:pPr>
        <w:ind w:left="8845" w:hanging="428"/>
      </w:pPr>
      <w:rPr>
        <w:rFonts w:hint="default"/>
        <w:lang w:val="ru-RU" w:eastAsia="ru-RU" w:bidi="ru-RU"/>
      </w:rPr>
    </w:lvl>
  </w:abstractNum>
  <w:abstractNum w:abstractNumId="12" w15:restartNumberingAfterBreak="0">
    <w:nsid w:val="123661B0"/>
    <w:multiLevelType w:val="hybridMultilevel"/>
    <w:tmpl w:val="F676CF58"/>
    <w:lvl w:ilvl="0" w:tplc="FC88B878">
      <w:start w:val="1"/>
      <w:numFmt w:val="bullet"/>
      <w:lvlText w:val="•"/>
      <w:lvlJc w:val="left"/>
      <w:pPr>
        <w:tabs>
          <w:tab w:val="num" w:pos="720"/>
        </w:tabs>
        <w:ind w:left="720" w:hanging="360"/>
      </w:pPr>
      <w:rPr>
        <w:rFonts w:ascii="Arial" w:hAnsi="Arial" w:hint="default"/>
      </w:rPr>
    </w:lvl>
    <w:lvl w:ilvl="1" w:tplc="72720846" w:tentative="1">
      <w:start w:val="1"/>
      <w:numFmt w:val="bullet"/>
      <w:lvlText w:val="•"/>
      <w:lvlJc w:val="left"/>
      <w:pPr>
        <w:tabs>
          <w:tab w:val="num" w:pos="1440"/>
        </w:tabs>
        <w:ind w:left="1440" w:hanging="360"/>
      </w:pPr>
      <w:rPr>
        <w:rFonts w:ascii="Arial" w:hAnsi="Arial" w:hint="default"/>
      </w:rPr>
    </w:lvl>
    <w:lvl w:ilvl="2" w:tplc="A3A8ED7E" w:tentative="1">
      <w:start w:val="1"/>
      <w:numFmt w:val="bullet"/>
      <w:lvlText w:val="•"/>
      <w:lvlJc w:val="left"/>
      <w:pPr>
        <w:tabs>
          <w:tab w:val="num" w:pos="2160"/>
        </w:tabs>
        <w:ind w:left="2160" w:hanging="360"/>
      </w:pPr>
      <w:rPr>
        <w:rFonts w:ascii="Arial" w:hAnsi="Arial" w:hint="default"/>
      </w:rPr>
    </w:lvl>
    <w:lvl w:ilvl="3" w:tplc="79F09360" w:tentative="1">
      <w:start w:val="1"/>
      <w:numFmt w:val="bullet"/>
      <w:lvlText w:val="•"/>
      <w:lvlJc w:val="left"/>
      <w:pPr>
        <w:tabs>
          <w:tab w:val="num" w:pos="2880"/>
        </w:tabs>
        <w:ind w:left="2880" w:hanging="360"/>
      </w:pPr>
      <w:rPr>
        <w:rFonts w:ascii="Arial" w:hAnsi="Arial" w:hint="default"/>
      </w:rPr>
    </w:lvl>
    <w:lvl w:ilvl="4" w:tplc="77BA8186" w:tentative="1">
      <w:start w:val="1"/>
      <w:numFmt w:val="bullet"/>
      <w:lvlText w:val="•"/>
      <w:lvlJc w:val="left"/>
      <w:pPr>
        <w:tabs>
          <w:tab w:val="num" w:pos="3600"/>
        </w:tabs>
        <w:ind w:left="3600" w:hanging="360"/>
      </w:pPr>
      <w:rPr>
        <w:rFonts w:ascii="Arial" w:hAnsi="Arial" w:hint="default"/>
      </w:rPr>
    </w:lvl>
    <w:lvl w:ilvl="5" w:tplc="547A5F24" w:tentative="1">
      <w:start w:val="1"/>
      <w:numFmt w:val="bullet"/>
      <w:lvlText w:val="•"/>
      <w:lvlJc w:val="left"/>
      <w:pPr>
        <w:tabs>
          <w:tab w:val="num" w:pos="4320"/>
        </w:tabs>
        <w:ind w:left="4320" w:hanging="360"/>
      </w:pPr>
      <w:rPr>
        <w:rFonts w:ascii="Arial" w:hAnsi="Arial" w:hint="default"/>
      </w:rPr>
    </w:lvl>
    <w:lvl w:ilvl="6" w:tplc="6994C690" w:tentative="1">
      <w:start w:val="1"/>
      <w:numFmt w:val="bullet"/>
      <w:lvlText w:val="•"/>
      <w:lvlJc w:val="left"/>
      <w:pPr>
        <w:tabs>
          <w:tab w:val="num" w:pos="5040"/>
        </w:tabs>
        <w:ind w:left="5040" w:hanging="360"/>
      </w:pPr>
      <w:rPr>
        <w:rFonts w:ascii="Arial" w:hAnsi="Arial" w:hint="default"/>
      </w:rPr>
    </w:lvl>
    <w:lvl w:ilvl="7" w:tplc="19C642CC" w:tentative="1">
      <w:start w:val="1"/>
      <w:numFmt w:val="bullet"/>
      <w:lvlText w:val="•"/>
      <w:lvlJc w:val="left"/>
      <w:pPr>
        <w:tabs>
          <w:tab w:val="num" w:pos="5760"/>
        </w:tabs>
        <w:ind w:left="5760" w:hanging="360"/>
      </w:pPr>
      <w:rPr>
        <w:rFonts w:ascii="Arial" w:hAnsi="Arial" w:hint="default"/>
      </w:rPr>
    </w:lvl>
    <w:lvl w:ilvl="8" w:tplc="098A67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B25972"/>
    <w:multiLevelType w:val="hybridMultilevel"/>
    <w:tmpl w:val="790A0BDE"/>
    <w:lvl w:ilvl="0" w:tplc="8CE84A00">
      <w:start w:val="1"/>
      <w:numFmt w:val="decimal"/>
      <w:lvlText w:val="%1."/>
      <w:lvlJc w:val="left"/>
      <w:pPr>
        <w:ind w:left="981" w:hanging="281"/>
      </w:pPr>
      <w:rPr>
        <w:rFonts w:ascii="Times New Roman" w:eastAsia="Times New Roman" w:hAnsi="Times New Roman" w:cs="Times New Roman" w:hint="default"/>
        <w:spacing w:val="0"/>
        <w:w w:val="100"/>
        <w:sz w:val="28"/>
        <w:szCs w:val="28"/>
        <w:lang w:val="ru-RU" w:eastAsia="ru-RU" w:bidi="ru-RU"/>
      </w:rPr>
    </w:lvl>
    <w:lvl w:ilvl="1" w:tplc="47C6F2E4">
      <w:numFmt w:val="bullet"/>
      <w:lvlText w:val="•"/>
      <w:lvlJc w:val="left"/>
      <w:pPr>
        <w:ind w:left="1970" w:hanging="281"/>
      </w:pPr>
      <w:rPr>
        <w:rFonts w:hint="default"/>
        <w:lang w:val="ru-RU" w:eastAsia="ru-RU" w:bidi="ru-RU"/>
      </w:rPr>
    </w:lvl>
    <w:lvl w:ilvl="2" w:tplc="BF5E108E">
      <w:numFmt w:val="bullet"/>
      <w:lvlText w:val="•"/>
      <w:lvlJc w:val="left"/>
      <w:pPr>
        <w:ind w:left="2961" w:hanging="281"/>
      </w:pPr>
      <w:rPr>
        <w:rFonts w:hint="default"/>
        <w:lang w:val="ru-RU" w:eastAsia="ru-RU" w:bidi="ru-RU"/>
      </w:rPr>
    </w:lvl>
    <w:lvl w:ilvl="3" w:tplc="6F70B7F6">
      <w:numFmt w:val="bullet"/>
      <w:lvlText w:val="•"/>
      <w:lvlJc w:val="left"/>
      <w:pPr>
        <w:ind w:left="3951" w:hanging="281"/>
      </w:pPr>
      <w:rPr>
        <w:rFonts w:hint="default"/>
        <w:lang w:val="ru-RU" w:eastAsia="ru-RU" w:bidi="ru-RU"/>
      </w:rPr>
    </w:lvl>
    <w:lvl w:ilvl="4" w:tplc="F912B5B4">
      <w:numFmt w:val="bullet"/>
      <w:lvlText w:val="•"/>
      <w:lvlJc w:val="left"/>
      <w:pPr>
        <w:ind w:left="4942" w:hanging="281"/>
      </w:pPr>
      <w:rPr>
        <w:rFonts w:hint="default"/>
        <w:lang w:val="ru-RU" w:eastAsia="ru-RU" w:bidi="ru-RU"/>
      </w:rPr>
    </w:lvl>
    <w:lvl w:ilvl="5" w:tplc="67743E26">
      <w:numFmt w:val="bullet"/>
      <w:lvlText w:val="•"/>
      <w:lvlJc w:val="left"/>
      <w:pPr>
        <w:ind w:left="5933" w:hanging="281"/>
      </w:pPr>
      <w:rPr>
        <w:rFonts w:hint="default"/>
        <w:lang w:val="ru-RU" w:eastAsia="ru-RU" w:bidi="ru-RU"/>
      </w:rPr>
    </w:lvl>
    <w:lvl w:ilvl="6" w:tplc="857458BE">
      <w:numFmt w:val="bullet"/>
      <w:lvlText w:val="•"/>
      <w:lvlJc w:val="left"/>
      <w:pPr>
        <w:ind w:left="6923" w:hanging="281"/>
      </w:pPr>
      <w:rPr>
        <w:rFonts w:hint="default"/>
        <w:lang w:val="ru-RU" w:eastAsia="ru-RU" w:bidi="ru-RU"/>
      </w:rPr>
    </w:lvl>
    <w:lvl w:ilvl="7" w:tplc="CA000EDE">
      <w:numFmt w:val="bullet"/>
      <w:lvlText w:val="•"/>
      <w:lvlJc w:val="left"/>
      <w:pPr>
        <w:ind w:left="7914" w:hanging="281"/>
      </w:pPr>
      <w:rPr>
        <w:rFonts w:hint="default"/>
        <w:lang w:val="ru-RU" w:eastAsia="ru-RU" w:bidi="ru-RU"/>
      </w:rPr>
    </w:lvl>
    <w:lvl w:ilvl="8" w:tplc="AB72CEBC">
      <w:numFmt w:val="bullet"/>
      <w:lvlText w:val="•"/>
      <w:lvlJc w:val="left"/>
      <w:pPr>
        <w:ind w:left="8905" w:hanging="281"/>
      </w:pPr>
      <w:rPr>
        <w:rFonts w:hint="default"/>
        <w:lang w:val="ru-RU" w:eastAsia="ru-RU" w:bidi="ru-RU"/>
      </w:rPr>
    </w:lvl>
  </w:abstractNum>
  <w:abstractNum w:abstractNumId="14" w15:restartNumberingAfterBreak="0">
    <w:nsid w:val="158D6F81"/>
    <w:multiLevelType w:val="hybridMultilevel"/>
    <w:tmpl w:val="E0281032"/>
    <w:lvl w:ilvl="0" w:tplc="BDD4EF02">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B9242588">
      <w:numFmt w:val="bullet"/>
      <w:lvlText w:val="•"/>
      <w:lvlJc w:val="left"/>
      <w:pPr>
        <w:ind w:left="1003" w:hanging="140"/>
      </w:pPr>
      <w:rPr>
        <w:rFonts w:hint="default"/>
        <w:lang w:val="ru-RU" w:eastAsia="ru-RU" w:bidi="ru-RU"/>
      </w:rPr>
    </w:lvl>
    <w:lvl w:ilvl="2" w:tplc="5C2C856A">
      <w:numFmt w:val="bullet"/>
      <w:lvlText w:val="•"/>
      <w:lvlJc w:val="left"/>
      <w:pPr>
        <w:ind w:left="1766" w:hanging="140"/>
      </w:pPr>
      <w:rPr>
        <w:rFonts w:hint="default"/>
        <w:lang w:val="ru-RU" w:eastAsia="ru-RU" w:bidi="ru-RU"/>
      </w:rPr>
    </w:lvl>
    <w:lvl w:ilvl="3" w:tplc="985C8556">
      <w:numFmt w:val="bullet"/>
      <w:lvlText w:val="•"/>
      <w:lvlJc w:val="left"/>
      <w:pPr>
        <w:ind w:left="2529" w:hanging="140"/>
      </w:pPr>
      <w:rPr>
        <w:rFonts w:hint="default"/>
        <w:lang w:val="ru-RU" w:eastAsia="ru-RU" w:bidi="ru-RU"/>
      </w:rPr>
    </w:lvl>
    <w:lvl w:ilvl="4" w:tplc="9AC862B8">
      <w:numFmt w:val="bullet"/>
      <w:lvlText w:val="•"/>
      <w:lvlJc w:val="left"/>
      <w:pPr>
        <w:ind w:left="3292" w:hanging="140"/>
      </w:pPr>
      <w:rPr>
        <w:rFonts w:hint="default"/>
        <w:lang w:val="ru-RU" w:eastAsia="ru-RU" w:bidi="ru-RU"/>
      </w:rPr>
    </w:lvl>
    <w:lvl w:ilvl="5" w:tplc="A2D8E912">
      <w:numFmt w:val="bullet"/>
      <w:lvlText w:val="•"/>
      <w:lvlJc w:val="left"/>
      <w:pPr>
        <w:ind w:left="4055" w:hanging="140"/>
      </w:pPr>
      <w:rPr>
        <w:rFonts w:hint="default"/>
        <w:lang w:val="ru-RU" w:eastAsia="ru-RU" w:bidi="ru-RU"/>
      </w:rPr>
    </w:lvl>
    <w:lvl w:ilvl="6" w:tplc="05D036BA">
      <w:numFmt w:val="bullet"/>
      <w:lvlText w:val="•"/>
      <w:lvlJc w:val="left"/>
      <w:pPr>
        <w:ind w:left="4818" w:hanging="140"/>
      </w:pPr>
      <w:rPr>
        <w:rFonts w:hint="default"/>
        <w:lang w:val="ru-RU" w:eastAsia="ru-RU" w:bidi="ru-RU"/>
      </w:rPr>
    </w:lvl>
    <w:lvl w:ilvl="7" w:tplc="E47E5EB8">
      <w:numFmt w:val="bullet"/>
      <w:lvlText w:val="•"/>
      <w:lvlJc w:val="left"/>
      <w:pPr>
        <w:ind w:left="5582" w:hanging="140"/>
      </w:pPr>
      <w:rPr>
        <w:rFonts w:hint="default"/>
        <w:lang w:val="ru-RU" w:eastAsia="ru-RU" w:bidi="ru-RU"/>
      </w:rPr>
    </w:lvl>
    <w:lvl w:ilvl="8" w:tplc="15442DC0">
      <w:numFmt w:val="bullet"/>
      <w:lvlText w:val="•"/>
      <w:lvlJc w:val="left"/>
      <w:pPr>
        <w:ind w:left="6345" w:hanging="140"/>
      </w:pPr>
      <w:rPr>
        <w:rFonts w:hint="default"/>
        <w:lang w:val="ru-RU" w:eastAsia="ru-RU" w:bidi="ru-RU"/>
      </w:rPr>
    </w:lvl>
  </w:abstractNum>
  <w:abstractNum w:abstractNumId="15" w15:restartNumberingAfterBreak="0">
    <w:nsid w:val="18E07487"/>
    <w:multiLevelType w:val="hybridMultilevel"/>
    <w:tmpl w:val="653E6BF8"/>
    <w:lvl w:ilvl="0" w:tplc="79F66CCC">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4122129E">
      <w:numFmt w:val="bullet"/>
      <w:lvlText w:val="•"/>
      <w:lvlJc w:val="left"/>
      <w:pPr>
        <w:ind w:left="1003" w:hanging="140"/>
      </w:pPr>
      <w:rPr>
        <w:rFonts w:hint="default"/>
        <w:lang w:val="ru-RU" w:eastAsia="ru-RU" w:bidi="ru-RU"/>
      </w:rPr>
    </w:lvl>
    <w:lvl w:ilvl="2" w:tplc="97541B40">
      <w:numFmt w:val="bullet"/>
      <w:lvlText w:val="•"/>
      <w:lvlJc w:val="left"/>
      <w:pPr>
        <w:ind w:left="1766" w:hanging="140"/>
      </w:pPr>
      <w:rPr>
        <w:rFonts w:hint="default"/>
        <w:lang w:val="ru-RU" w:eastAsia="ru-RU" w:bidi="ru-RU"/>
      </w:rPr>
    </w:lvl>
    <w:lvl w:ilvl="3" w:tplc="E1FAE3E2">
      <w:numFmt w:val="bullet"/>
      <w:lvlText w:val="•"/>
      <w:lvlJc w:val="left"/>
      <w:pPr>
        <w:ind w:left="2529" w:hanging="140"/>
      </w:pPr>
      <w:rPr>
        <w:rFonts w:hint="default"/>
        <w:lang w:val="ru-RU" w:eastAsia="ru-RU" w:bidi="ru-RU"/>
      </w:rPr>
    </w:lvl>
    <w:lvl w:ilvl="4" w:tplc="F87081A6">
      <w:numFmt w:val="bullet"/>
      <w:lvlText w:val="•"/>
      <w:lvlJc w:val="left"/>
      <w:pPr>
        <w:ind w:left="3292" w:hanging="140"/>
      </w:pPr>
      <w:rPr>
        <w:rFonts w:hint="default"/>
        <w:lang w:val="ru-RU" w:eastAsia="ru-RU" w:bidi="ru-RU"/>
      </w:rPr>
    </w:lvl>
    <w:lvl w:ilvl="5" w:tplc="20E2C1B6">
      <w:numFmt w:val="bullet"/>
      <w:lvlText w:val="•"/>
      <w:lvlJc w:val="left"/>
      <w:pPr>
        <w:ind w:left="4055" w:hanging="140"/>
      </w:pPr>
      <w:rPr>
        <w:rFonts w:hint="default"/>
        <w:lang w:val="ru-RU" w:eastAsia="ru-RU" w:bidi="ru-RU"/>
      </w:rPr>
    </w:lvl>
    <w:lvl w:ilvl="6" w:tplc="0F6038C6">
      <w:numFmt w:val="bullet"/>
      <w:lvlText w:val="•"/>
      <w:lvlJc w:val="left"/>
      <w:pPr>
        <w:ind w:left="4818" w:hanging="140"/>
      </w:pPr>
      <w:rPr>
        <w:rFonts w:hint="default"/>
        <w:lang w:val="ru-RU" w:eastAsia="ru-RU" w:bidi="ru-RU"/>
      </w:rPr>
    </w:lvl>
    <w:lvl w:ilvl="7" w:tplc="6C0A5210">
      <w:numFmt w:val="bullet"/>
      <w:lvlText w:val="•"/>
      <w:lvlJc w:val="left"/>
      <w:pPr>
        <w:ind w:left="5582" w:hanging="140"/>
      </w:pPr>
      <w:rPr>
        <w:rFonts w:hint="default"/>
        <w:lang w:val="ru-RU" w:eastAsia="ru-RU" w:bidi="ru-RU"/>
      </w:rPr>
    </w:lvl>
    <w:lvl w:ilvl="8" w:tplc="BA480A86">
      <w:numFmt w:val="bullet"/>
      <w:lvlText w:val="•"/>
      <w:lvlJc w:val="left"/>
      <w:pPr>
        <w:ind w:left="6345" w:hanging="140"/>
      </w:pPr>
      <w:rPr>
        <w:rFonts w:hint="default"/>
        <w:lang w:val="ru-RU" w:eastAsia="ru-RU" w:bidi="ru-RU"/>
      </w:rPr>
    </w:lvl>
  </w:abstractNum>
  <w:abstractNum w:abstractNumId="16" w15:restartNumberingAfterBreak="0">
    <w:nsid w:val="224F7B02"/>
    <w:multiLevelType w:val="hybridMultilevel"/>
    <w:tmpl w:val="8F96F562"/>
    <w:lvl w:ilvl="0" w:tplc="4EF09C12">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DDA0CEAC">
      <w:numFmt w:val="bullet"/>
      <w:lvlText w:val="•"/>
      <w:lvlJc w:val="left"/>
      <w:pPr>
        <w:ind w:left="881" w:hanging="140"/>
      </w:pPr>
      <w:rPr>
        <w:rFonts w:hint="default"/>
        <w:lang w:val="ru-RU" w:eastAsia="ru-RU" w:bidi="ru-RU"/>
      </w:rPr>
    </w:lvl>
    <w:lvl w:ilvl="2" w:tplc="247AAA36">
      <w:numFmt w:val="bullet"/>
      <w:lvlText w:val="•"/>
      <w:lvlJc w:val="left"/>
      <w:pPr>
        <w:ind w:left="1522" w:hanging="140"/>
      </w:pPr>
      <w:rPr>
        <w:rFonts w:hint="default"/>
        <w:lang w:val="ru-RU" w:eastAsia="ru-RU" w:bidi="ru-RU"/>
      </w:rPr>
    </w:lvl>
    <w:lvl w:ilvl="3" w:tplc="7E8C5DAC">
      <w:numFmt w:val="bullet"/>
      <w:lvlText w:val="•"/>
      <w:lvlJc w:val="left"/>
      <w:pPr>
        <w:ind w:left="2163" w:hanging="140"/>
      </w:pPr>
      <w:rPr>
        <w:rFonts w:hint="default"/>
        <w:lang w:val="ru-RU" w:eastAsia="ru-RU" w:bidi="ru-RU"/>
      </w:rPr>
    </w:lvl>
    <w:lvl w:ilvl="4" w:tplc="2BD4AF66">
      <w:numFmt w:val="bullet"/>
      <w:lvlText w:val="•"/>
      <w:lvlJc w:val="left"/>
      <w:pPr>
        <w:ind w:left="2804" w:hanging="140"/>
      </w:pPr>
      <w:rPr>
        <w:rFonts w:hint="default"/>
        <w:lang w:val="ru-RU" w:eastAsia="ru-RU" w:bidi="ru-RU"/>
      </w:rPr>
    </w:lvl>
    <w:lvl w:ilvl="5" w:tplc="4E4071F6">
      <w:numFmt w:val="bullet"/>
      <w:lvlText w:val="•"/>
      <w:lvlJc w:val="left"/>
      <w:pPr>
        <w:ind w:left="3445" w:hanging="140"/>
      </w:pPr>
      <w:rPr>
        <w:rFonts w:hint="default"/>
        <w:lang w:val="ru-RU" w:eastAsia="ru-RU" w:bidi="ru-RU"/>
      </w:rPr>
    </w:lvl>
    <w:lvl w:ilvl="6" w:tplc="6C4C2794">
      <w:numFmt w:val="bullet"/>
      <w:lvlText w:val="•"/>
      <w:lvlJc w:val="left"/>
      <w:pPr>
        <w:ind w:left="4086" w:hanging="140"/>
      </w:pPr>
      <w:rPr>
        <w:rFonts w:hint="default"/>
        <w:lang w:val="ru-RU" w:eastAsia="ru-RU" w:bidi="ru-RU"/>
      </w:rPr>
    </w:lvl>
    <w:lvl w:ilvl="7" w:tplc="B60A18E8">
      <w:numFmt w:val="bullet"/>
      <w:lvlText w:val="•"/>
      <w:lvlJc w:val="left"/>
      <w:pPr>
        <w:ind w:left="4727" w:hanging="140"/>
      </w:pPr>
      <w:rPr>
        <w:rFonts w:hint="default"/>
        <w:lang w:val="ru-RU" w:eastAsia="ru-RU" w:bidi="ru-RU"/>
      </w:rPr>
    </w:lvl>
    <w:lvl w:ilvl="8" w:tplc="F8AA49D6">
      <w:numFmt w:val="bullet"/>
      <w:lvlText w:val="•"/>
      <w:lvlJc w:val="left"/>
      <w:pPr>
        <w:ind w:left="5368" w:hanging="140"/>
      </w:pPr>
      <w:rPr>
        <w:rFonts w:hint="default"/>
        <w:lang w:val="ru-RU" w:eastAsia="ru-RU" w:bidi="ru-RU"/>
      </w:rPr>
    </w:lvl>
  </w:abstractNum>
  <w:abstractNum w:abstractNumId="17" w15:restartNumberingAfterBreak="0">
    <w:nsid w:val="2B7975B7"/>
    <w:multiLevelType w:val="hybridMultilevel"/>
    <w:tmpl w:val="7DF21D92"/>
    <w:lvl w:ilvl="0" w:tplc="CE1A50FA">
      <w:start w:val="9"/>
      <w:numFmt w:val="decimal"/>
      <w:lvlText w:val="%1."/>
      <w:lvlJc w:val="left"/>
      <w:pPr>
        <w:ind w:left="700" w:hanging="213"/>
      </w:pPr>
      <w:rPr>
        <w:rFonts w:ascii="Times New Roman" w:eastAsia="Times New Roman" w:hAnsi="Times New Roman" w:cs="Times New Roman" w:hint="default"/>
        <w:spacing w:val="-1"/>
        <w:w w:val="100"/>
        <w:sz w:val="26"/>
        <w:szCs w:val="26"/>
        <w:lang w:val="ru-RU" w:eastAsia="ru-RU" w:bidi="ru-RU"/>
      </w:rPr>
    </w:lvl>
    <w:lvl w:ilvl="1" w:tplc="0E4A8950">
      <w:numFmt w:val="bullet"/>
      <w:lvlText w:val="•"/>
      <w:lvlJc w:val="left"/>
      <w:pPr>
        <w:ind w:left="1718" w:hanging="213"/>
      </w:pPr>
      <w:rPr>
        <w:rFonts w:hint="default"/>
        <w:lang w:val="ru-RU" w:eastAsia="ru-RU" w:bidi="ru-RU"/>
      </w:rPr>
    </w:lvl>
    <w:lvl w:ilvl="2" w:tplc="3C029050">
      <w:numFmt w:val="bullet"/>
      <w:lvlText w:val="•"/>
      <w:lvlJc w:val="left"/>
      <w:pPr>
        <w:ind w:left="2737" w:hanging="213"/>
      </w:pPr>
      <w:rPr>
        <w:rFonts w:hint="default"/>
        <w:lang w:val="ru-RU" w:eastAsia="ru-RU" w:bidi="ru-RU"/>
      </w:rPr>
    </w:lvl>
    <w:lvl w:ilvl="3" w:tplc="BA805C44">
      <w:numFmt w:val="bullet"/>
      <w:lvlText w:val="•"/>
      <w:lvlJc w:val="left"/>
      <w:pPr>
        <w:ind w:left="3755" w:hanging="213"/>
      </w:pPr>
      <w:rPr>
        <w:rFonts w:hint="default"/>
        <w:lang w:val="ru-RU" w:eastAsia="ru-RU" w:bidi="ru-RU"/>
      </w:rPr>
    </w:lvl>
    <w:lvl w:ilvl="4" w:tplc="1DAEFC9C">
      <w:numFmt w:val="bullet"/>
      <w:lvlText w:val="•"/>
      <w:lvlJc w:val="left"/>
      <w:pPr>
        <w:ind w:left="4774" w:hanging="213"/>
      </w:pPr>
      <w:rPr>
        <w:rFonts w:hint="default"/>
        <w:lang w:val="ru-RU" w:eastAsia="ru-RU" w:bidi="ru-RU"/>
      </w:rPr>
    </w:lvl>
    <w:lvl w:ilvl="5" w:tplc="8A1E4A06">
      <w:numFmt w:val="bullet"/>
      <w:lvlText w:val="•"/>
      <w:lvlJc w:val="left"/>
      <w:pPr>
        <w:ind w:left="5793" w:hanging="213"/>
      </w:pPr>
      <w:rPr>
        <w:rFonts w:hint="default"/>
        <w:lang w:val="ru-RU" w:eastAsia="ru-RU" w:bidi="ru-RU"/>
      </w:rPr>
    </w:lvl>
    <w:lvl w:ilvl="6" w:tplc="45F40B42">
      <w:numFmt w:val="bullet"/>
      <w:lvlText w:val="•"/>
      <w:lvlJc w:val="left"/>
      <w:pPr>
        <w:ind w:left="6811" w:hanging="213"/>
      </w:pPr>
      <w:rPr>
        <w:rFonts w:hint="default"/>
        <w:lang w:val="ru-RU" w:eastAsia="ru-RU" w:bidi="ru-RU"/>
      </w:rPr>
    </w:lvl>
    <w:lvl w:ilvl="7" w:tplc="2FEE4AAE">
      <w:numFmt w:val="bullet"/>
      <w:lvlText w:val="•"/>
      <w:lvlJc w:val="left"/>
      <w:pPr>
        <w:ind w:left="7830" w:hanging="213"/>
      </w:pPr>
      <w:rPr>
        <w:rFonts w:hint="default"/>
        <w:lang w:val="ru-RU" w:eastAsia="ru-RU" w:bidi="ru-RU"/>
      </w:rPr>
    </w:lvl>
    <w:lvl w:ilvl="8" w:tplc="7764D346">
      <w:numFmt w:val="bullet"/>
      <w:lvlText w:val="•"/>
      <w:lvlJc w:val="left"/>
      <w:pPr>
        <w:ind w:left="8849" w:hanging="213"/>
      </w:pPr>
      <w:rPr>
        <w:rFonts w:hint="default"/>
        <w:lang w:val="ru-RU" w:eastAsia="ru-RU" w:bidi="ru-RU"/>
      </w:rPr>
    </w:lvl>
  </w:abstractNum>
  <w:abstractNum w:abstractNumId="18" w15:restartNumberingAfterBreak="0">
    <w:nsid w:val="32663C1D"/>
    <w:multiLevelType w:val="hybridMultilevel"/>
    <w:tmpl w:val="BE7C3DC2"/>
    <w:lvl w:ilvl="0" w:tplc="8AC89E28">
      <w:start w:val="1"/>
      <w:numFmt w:val="decimal"/>
      <w:lvlText w:val="%1."/>
      <w:lvlJc w:val="left"/>
      <w:pPr>
        <w:ind w:left="962" w:hanging="281"/>
      </w:pPr>
      <w:rPr>
        <w:rFonts w:ascii="Times New Roman" w:eastAsia="Times New Roman" w:hAnsi="Times New Roman" w:cs="Times New Roman" w:hint="default"/>
        <w:spacing w:val="0"/>
        <w:w w:val="100"/>
        <w:sz w:val="28"/>
        <w:szCs w:val="28"/>
        <w:lang w:val="ru-RU" w:eastAsia="ru-RU" w:bidi="ru-RU"/>
      </w:rPr>
    </w:lvl>
    <w:lvl w:ilvl="1" w:tplc="F5987B70">
      <w:start w:val="1"/>
      <w:numFmt w:val="decimal"/>
      <w:lvlText w:val="%2."/>
      <w:lvlJc w:val="left"/>
      <w:pPr>
        <w:ind w:left="1401" w:hanging="360"/>
      </w:pPr>
      <w:rPr>
        <w:rFonts w:ascii="Times New Roman" w:eastAsia="Times New Roman" w:hAnsi="Times New Roman" w:cs="Times New Roman" w:hint="default"/>
        <w:spacing w:val="0"/>
        <w:w w:val="100"/>
        <w:sz w:val="28"/>
        <w:szCs w:val="28"/>
        <w:lang w:val="ru-RU" w:eastAsia="ru-RU" w:bidi="ru-RU"/>
      </w:rPr>
    </w:lvl>
    <w:lvl w:ilvl="2" w:tplc="06C4C6E0">
      <w:numFmt w:val="bullet"/>
      <w:lvlText w:val="•"/>
      <w:lvlJc w:val="left"/>
      <w:pPr>
        <w:ind w:left="2454" w:hanging="360"/>
      </w:pPr>
      <w:rPr>
        <w:rFonts w:hint="default"/>
        <w:lang w:val="ru-RU" w:eastAsia="ru-RU" w:bidi="ru-RU"/>
      </w:rPr>
    </w:lvl>
    <w:lvl w:ilvl="3" w:tplc="FC306F9A">
      <w:numFmt w:val="bullet"/>
      <w:lvlText w:val="•"/>
      <w:lvlJc w:val="left"/>
      <w:pPr>
        <w:ind w:left="3508" w:hanging="360"/>
      </w:pPr>
      <w:rPr>
        <w:rFonts w:hint="default"/>
        <w:lang w:val="ru-RU" w:eastAsia="ru-RU" w:bidi="ru-RU"/>
      </w:rPr>
    </w:lvl>
    <w:lvl w:ilvl="4" w:tplc="03B80FC0">
      <w:numFmt w:val="bullet"/>
      <w:lvlText w:val="•"/>
      <w:lvlJc w:val="left"/>
      <w:pPr>
        <w:ind w:left="4562" w:hanging="360"/>
      </w:pPr>
      <w:rPr>
        <w:rFonts w:hint="default"/>
        <w:lang w:val="ru-RU" w:eastAsia="ru-RU" w:bidi="ru-RU"/>
      </w:rPr>
    </w:lvl>
    <w:lvl w:ilvl="5" w:tplc="95BE1CA8">
      <w:numFmt w:val="bullet"/>
      <w:lvlText w:val="•"/>
      <w:lvlJc w:val="left"/>
      <w:pPr>
        <w:ind w:left="5616" w:hanging="360"/>
      </w:pPr>
      <w:rPr>
        <w:rFonts w:hint="default"/>
        <w:lang w:val="ru-RU" w:eastAsia="ru-RU" w:bidi="ru-RU"/>
      </w:rPr>
    </w:lvl>
    <w:lvl w:ilvl="6" w:tplc="C6DA2780">
      <w:numFmt w:val="bullet"/>
      <w:lvlText w:val="•"/>
      <w:lvlJc w:val="left"/>
      <w:pPr>
        <w:ind w:left="6670" w:hanging="360"/>
      </w:pPr>
      <w:rPr>
        <w:rFonts w:hint="default"/>
        <w:lang w:val="ru-RU" w:eastAsia="ru-RU" w:bidi="ru-RU"/>
      </w:rPr>
    </w:lvl>
    <w:lvl w:ilvl="7" w:tplc="D8DC2A90">
      <w:numFmt w:val="bullet"/>
      <w:lvlText w:val="•"/>
      <w:lvlJc w:val="left"/>
      <w:pPr>
        <w:ind w:left="7724" w:hanging="360"/>
      </w:pPr>
      <w:rPr>
        <w:rFonts w:hint="default"/>
        <w:lang w:val="ru-RU" w:eastAsia="ru-RU" w:bidi="ru-RU"/>
      </w:rPr>
    </w:lvl>
    <w:lvl w:ilvl="8" w:tplc="4D7CF526">
      <w:numFmt w:val="bullet"/>
      <w:lvlText w:val="•"/>
      <w:lvlJc w:val="left"/>
      <w:pPr>
        <w:ind w:left="8778" w:hanging="360"/>
      </w:pPr>
      <w:rPr>
        <w:rFonts w:hint="default"/>
        <w:lang w:val="ru-RU" w:eastAsia="ru-RU" w:bidi="ru-RU"/>
      </w:rPr>
    </w:lvl>
  </w:abstractNum>
  <w:abstractNum w:abstractNumId="19" w15:restartNumberingAfterBreak="0">
    <w:nsid w:val="34F37F14"/>
    <w:multiLevelType w:val="hybridMultilevel"/>
    <w:tmpl w:val="E020D3DA"/>
    <w:lvl w:ilvl="0" w:tplc="0FC6665C">
      <w:start w:val="1"/>
      <w:numFmt w:val="decimal"/>
      <w:lvlText w:val="%1"/>
      <w:lvlJc w:val="left"/>
      <w:pPr>
        <w:ind w:left="1173" w:hanging="493"/>
      </w:pPr>
      <w:rPr>
        <w:rFonts w:hint="default"/>
        <w:lang w:val="ru-RU" w:eastAsia="ru-RU" w:bidi="ru-RU"/>
      </w:rPr>
    </w:lvl>
    <w:lvl w:ilvl="1" w:tplc="6C825464">
      <w:start w:val="2"/>
      <w:numFmt w:val="decimal"/>
      <w:lvlText w:val="%1.%2."/>
      <w:lvlJc w:val="left"/>
      <w:pPr>
        <w:ind w:left="1173" w:hanging="493"/>
      </w:pPr>
      <w:rPr>
        <w:rFonts w:ascii="Times New Roman" w:eastAsia="Times New Roman" w:hAnsi="Times New Roman" w:cs="Times New Roman" w:hint="default"/>
        <w:b/>
        <w:bCs/>
        <w:spacing w:val="-1"/>
        <w:w w:val="100"/>
        <w:sz w:val="28"/>
        <w:szCs w:val="28"/>
        <w:lang w:val="ru-RU" w:eastAsia="ru-RU" w:bidi="ru-RU"/>
      </w:rPr>
    </w:lvl>
    <w:lvl w:ilvl="2" w:tplc="FAF414BA">
      <w:start w:val="1"/>
      <w:numFmt w:val="decimal"/>
      <w:lvlText w:val="%1.%2.%3."/>
      <w:lvlJc w:val="left"/>
      <w:pPr>
        <w:ind w:left="681" w:hanging="884"/>
      </w:pPr>
      <w:rPr>
        <w:rFonts w:ascii="Times New Roman" w:eastAsia="Times New Roman" w:hAnsi="Times New Roman" w:cs="Times New Roman" w:hint="default"/>
        <w:spacing w:val="-3"/>
        <w:w w:val="100"/>
        <w:sz w:val="28"/>
        <w:szCs w:val="28"/>
        <w:lang w:val="ru-RU" w:eastAsia="ru-RU" w:bidi="ru-RU"/>
      </w:rPr>
    </w:lvl>
    <w:lvl w:ilvl="3" w:tplc="62CA3AE4">
      <w:numFmt w:val="bullet"/>
      <w:lvlText w:val=""/>
      <w:lvlJc w:val="left"/>
      <w:pPr>
        <w:ind w:left="1761" w:hanging="361"/>
      </w:pPr>
      <w:rPr>
        <w:rFonts w:ascii="Symbol" w:eastAsia="Symbol" w:hAnsi="Symbol" w:cs="Symbol" w:hint="default"/>
        <w:w w:val="100"/>
        <w:sz w:val="28"/>
        <w:szCs w:val="28"/>
        <w:lang w:val="ru-RU" w:eastAsia="ru-RU" w:bidi="ru-RU"/>
      </w:rPr>
    </w:lvl>
    <w:lvl w:ilvl="4" w:tplc="C250F12A">
      <w:numFmt w:val="bullet"/>
      <w:lvlText w:val="•"/>
      <w:lvlJc w:val="left"/>
      <w:pPr>
        <w:ind w:left="4041" w:hanging="361"/>
      </w:pPr>
      <w:rPr>
        <w:rFonts w:hint="default"/>
        <w:lang w:val="ru-RU" w:eastAsia="ru-RU" w:bidi="ru-RU"/>
      </w:rPr>
    </w:lvl>
    <w:lvl w:ilvl="5" w:tplc="81063A1E">
      <w:numFmt w:val="bullet"/>
      <w:lvlText w:val="•"/>
      <w:lvlJc w:val="left"/>
      <w:pPr>
        <w:ind w:left="5182" w:hanging="361"/>
      </w:pPr>
      <w:rPr>
        <w:rFonts w:hint="default"/>
        <w:lang w:val="ru-RU" w:eastAsia="ru-RU" w:bidi="ru-RU"/>
      </w:rPr>
    </w:lvl>
    <w:lvl w:ilvl="6" w:tplc="FE549F3C">
      <w:numFmt w:val="bullet"/>
      <w:lvlText w:val="•"/>
      <w:lvlJc w:val="left"/>
      <w:pPr>
        <w:ind w:left="6323" w:hanging="361"/>
      </w:pPr>
      <w:rPr>
        <w:rFonts w:hint="default"/>
        <w:lang w:val="ru-RU" w:eastAsia="ru-RU" w:bidi="ru-RU"/>
      </w:rPr>
    </w:lvl>
    <w:lvl w:ilvl="7" w:tplc="496C2904">
      <w:numFmt w:val="bullet"/>
      <w:lvlText w:val="•"/>
      <w:lvlJc w:val="left"/>
      <w:pPr>
        <w:ind w:left="7464" w:hanging="361"/>
      </w:pPr>
      <w:rPr>
        <w:rFonts w:hint="default"/>
        <w:lang w:val="ru-RU" w:eastAsia="ru-RU" w:bidi="ru-RU"/>
      </w:rPr>
    </w:lvl>
    <w:lvl w:ilvl="8" w:tplc="C8D4E5F4">
      <w:numFmt w:val="bullet"/>
      <w:lvlText w:val="•"/>
      <w:lvlJc w:val="left"/>
      <w:pPr>
        <w:ind w:left="8604" w:hanging="361"/>
      </w:pPr>
      <w:rPr>
        <w:rFonts w:hint="default"/>
        <w:lang w:val="ru-RU" w:eastAsia="ru-RU" w:bidi="ru-RU"/>
      </w:rPr>
    </w:lvl>
  </w:abstractNum>
  <w:abstractNum w:abstractNumId="20" w15:restartNumberingAfterBreak="0">
    <w:nsid w:val="394E2F7F"/>
    <w:multiLevelType w:val="hybridMultilevel"/>
    <w:tmpl w:val="CF9873A0"/>
    <w:lvl w:ilvl="0" w:tplc="23F85CC0">
      <w:numFmt w:val="bullet"/>
      <w:lvlText w:val="-"/>
      <w:lvlJc w:val="left"/>
      <w:pPr>
        <w:ind w:left="105" w:hanging="180"/>
      </w:pPr>
      <w:rPr>
        <w:rFonts w:ascii="Times New Roman" w:eastAsia="Times New Roman" w:hAnsi="Times New Roman" w:cs="Times New Roman" w:hint="default"/>
        <w:spacing w:val="-24"/>
        <w:w w:val="99"/>
        <w:sz w:val="24"/>
        <w:szCs w:val="24"/>
        <w:lang w:val="ru-RU" w:eastAsia="ru-RU" w:bidi="ru-RU"/>
      </w:rPr>
    </w:lvl>
    <w:lvl w:ilvl="1" w:tplc="998E8290">
      <w:numFmt w:val="bullet"/>
      <w:lvlText w:val="•"/>
      <w:lvlJc w:val="left"/>
      <w:pPr>
        <w:ind w:left="386" w:hanging="180"/>
      </w:pPr>
      <w:rPr>
        <w:rFonts w:hint="default"/>
        <w:lang w:val="ru-RU" w:eastAsia="ru-RU" w:bidi="ru-RU"/>
      </w:rPr>
    </w:lvl>
    <w:lvl w:ilvl="2" w:tplc="72CC88A6">
      <w:numFmt w:val="bullet"/>
      <w:lvlText w:val="•"/>
      <w:lvlJc w:val="left"/>
      <w:pPr>
        <w:ind w:left="673" w:hanging="180"/>
      </w:pPr>
      <w:rPr>
        <w:rFonts w:hint="default"/>
        <w:lang w:val="ru-RU" w:eastAsia="ru-RU" w:bidi="ru-RU"/>
      </w:rPr>
    </w:lvl>
    <w:lvl w:ilvl="3" w:tplc="C7B4F188">
      <w:numFmt w:val="bullet"/>
      <w:lvlText w:val="•"/>
      <w:lvlJc w:val="left"/>
      <w:pPr>
        <w:ind w:left="959" w:hanging="180"/>
      </w:pPr>
      <w:rPr>
        <w:rFonts w:hint="default"/>
        <w:lang w:val="ru-RU" w:eastAsia="ru-RU" w:bidi="ru-RU"/>
      </w:rPr>
    </w:lvl>
    <w:lvl w:ilvl="4" w:tplc="86143DAE">
      <w:numFmt w:val="bullet"/>
      <w:lvlText w:val="•"/>
      <w:lvlJc w:val="left"/>
      <w:pPr>
        <w:ind w:left="1246" w:hanging="180"/>
      </w:pPr>
      <w:rPr>
        <w:rFonts w:hint="default"/>
        <w:lang w:val="ru-RU" w:eastAsia="ru-RU" w:bidi="ru-RU"/>
      </w:rPr>
    </w:lvl>
    <w:lvl w:ilvl="5" w:tplc="BF14DBE0">
      <w:numFmt w:val="bullet"/>
      <w:lvlText w:val="•"/>
      <w:lvlJc w:val="left"/>
      <w:pPr>
        <w:ind w:left="1533" w:hanging="180"/>
      </w:pPr>
      <w:rPr>
        <w:rFonts w:hint="default"/>
        <w:lang w:val="ru-RU" w:eastAsia="ru-RU" w:bidi="ru-RU"/>
      </w:rPr>
    </w:lvl>
    <w:lvl w:ilvl="6" w:tplc="D062FF64">
      <w:numFmt w:val="bullet"/>
      <w:lvlText w:val="•"/>
      <w:lvlJc w:val="left"/>
      <w:pPr>
        <w:ind w:left="1819" w:hanging="180"/>
      </w:pPr>
      <w:rPr>
        <w:rFonts w:hint="default"/>
        <w:lang w:val="ru-RU" w:eastAsia="ru-RU" w:bidi="ru-RU"/>
      </w:rPr>
    </w:lvl>
    <w:lvl w:ilvl="7" w:tplc="6BC03DCC">
      <w:numFmt w:val="bullet"/>
      <w:lvlText w:val="•"/>
      <w:lvlJc w:val="left"/>
      <w:pPr>
        <w:ind w:left="2106" w:hanging="180"/>
      </w:pPr>
      <w:rPr>
        <w:rFonts w:hint="default"/>
        <w:lang w:val="ru-RU" w:eastAsia="ru-RU" w:bidi="ru-RU"/>
      </w:rPr>
    </w:lvl>
    <w:lvl w:ilvl="8" w:tplc="486A60DE">
      <w:numFmt w:val="bullet"/>
      <w:lvlText w:val="•"/>
      <w:lvlJc w:val="left"/>
      <w:pPr>
        <w:ind w:left="2392" w:hanging="180"/>
      </w:pPr>
      <w:rPr>
        <w:rFonts w:hint="default"/>
        <w:lang w:val="ru-RU" w:eastAsia="ru-RU" w:bidi="ru-RU"/>
      </w:rPr>
    </w:lvl>
  </w:abstractNum>
  <w:abstractNum w:abstractNumId="21" w15:restartNumberingAfterBreak="0">
    <w:nsid w:val="3B0F64CA"/>
    <w:multiLevelType w:val="hybridMultilevel"/>
    <w:tmpl w:val="B8C61AD8"/>
    <w:lvl w:ilvl="0" w:tplc="463CD382">
      <w:numFmt w:val="bullet"/>
      <w:lvlText w:val=""/>
      <w:lvlJc w:val="left"/>
      <w:pPr>
        <w:ind w:left="1389" w:hanging="349"/>
      </w:pPr>
      <w:rPr>
        <w:rFonts w:ascii="Symbol" w:eastAsia="Symbol" w:hAnsi="Symbol" w:cs="Symbol" w:hint="default"/>
        <w:w w:val="100"/>
        <w:sz w:val="28"/>
        <w:szCs w:val="28"/>
        <w:lang w:val="ru-RU" w:eastAsia="ru-RU" w:bidi="ru-RU"/>
      </w:rPr>
    </w:lvl>
    <w:lvl w:ilvl="1" w:tplc="A3F6C488">
      <w:numFmt w:val="bullet"/>
      <w:lvlText w:val="•"/>
      <w:lvlJc w:val="left"/>
      <w:pPr>
        <w:ind w:left="2330" w:hanging="349"/>
      </w:pPr>
      <w:rPr>
        <w:rFonts w:hint="default"/>
        <w:lang w:val="ru-RU" w:eastAsia="ru-RU" w:bidi="ru-RU"/>
      </w:rPr>
    </w:lvl>
    <w:lvl w:ilvl="2" w:tplc="0F1E592E">
      <w:numFmt w:val="bullet"/>
      <w:lvlText w:val="•"/>
      <w:lvlJc w:val="left"/>
      <w:pPr>
        <w:ind w:left="3281" w:hanging="349"/>
      </w:pPr>
      <w:rPr>
        <w:rFonts w:hint="default"/>
        <w:lang w:val="ru-RU" w:eastAsia="ru-RU" w:bidi="ru-RU"/>
      </w:rPr>
    </w:lvl>
    <w:lvl w:ilvl="3" w:tplc="B2668716">
      <w:numFmt w:val="bullet"/>
      <w:lvlText w:val="•"/>
      <w:lvlJc w:val="left"/>
      <w:pPr>
        <w:ind w:left="4231" w:hanging="349"/>
      </w:pPr>
      <w:rPr>
        <w:rFonts w:hint="default"/>
        <w:lang w:val="ru-RU" w:eastAsia="ru-RU" w:bidi="ru-RU"/>
      </w:rPr>
    </w:lvl>
    <w:lvl w:ilvl="4" w:tplc="C412A1B0">
      <w:numFmt w:val="bullet"/>
      <w:lvlText w:val="•"/>
      <w:lvlJc w:val="left"/>
      <w:pPr>
        <w:ind w:left="5182" w:hanging="349"/>
      </w:pPr>
      <w:rPr>
        <w:rFonts w:hint="default"/>
        <w:lang w:val="ru-RU" w:eastAsia="ru-RU" w:bidi="ru-RU"/>
      </w:rPr>
    </w:lvl>
    <w:lvl w:ilvl="5" w:tplc="7FA696F2">
      <w:numFmt w:val="bullet"/>
      <w:lvlText w:val="•"/>
      <w:lvlJc w:val="left"/>
      <w:pPr>
        <w:ind w:left="6133" w:hanging="349"/>
      </w:pPr>
      <w:rPr>
        <w:rFonts w:hint="default"/>
        <w:lang w:val="ru-RU" w:eastAsia="ru-RU" w:bidi="ru-RU"/>
      </w:rPr>
    </w:lvl>
    <w:lvl w:ilvl="6" w:tplc="4C26C748">
      <w:numFmt w:val="bullet"/>
      <w:lvlText w:val="•"/>
      <w:lvlJc w:val="left"/>
      <w:pPr>
        <w:ind w:left="7083" w:hanging="349"/>
      </w:pPr>
      <w:rPr>
        <w:rFonts w:hint="default"/>
        <w:lang w:val="ru-RU" w:eastAsia="ru-RU" w:bidi="ru-RU"/>
      </w:rPr>
    </w:lvl>
    <w:lvl w:ilvl="7" w:tplc="9654A5F0">
      <w:numFmt w:val="bullet"/>
      <w:lvlText w:val="•"/>
      <w:lvlJc w:val="left"/>
      <w:pPr>
        <w:ind w:left="8034" w:hanging="349"/>
      </w:pPr>
      <w:rPr>
        <w:rFonts w:hint="default"/>
        <w:lang w:val="ru-RU" w:eastAsia="ru-RU" w:bidi="ru-RU"/>
      </w:rPr>
    </w:lvl>
    <w:lvl w:ilvl="8" w:tplc="856E5A02">
      <w:numFmt w:val="bullet"/>
      <w:lvlText w:val="•"/>
      <w:lvlJc w:val="left"/>
      <w:pPr>
        <w:ind w:left="8985" w:hanging="349"/>
      </w:pPr>
      <w:rPr>
        <w:rFonts w:hint="default"/>
        <w:lang w:val="ru-RU" w:eastAsia="ru-RU" w:bidi="ru-RU"/>
      </w:rPr>
    </w:lvl>
  </w:abstractNum>
  <w:abstractNum w:abstractNumId="22" w15:restartNumberingAfterBreak="0">
    <w:nsid w:val="3B376E4F"/>
    <w:multiLevelType w:val="hybridMultilevel"/>
    <w:tmpl w:val="3AF8B88C"/>
    <w:lvl w:ilvl="0" w:tplc="84C028A4">
      <w:start w:val="1"/>
      <w:numFmt w:val="decimal"/>
      <w:lvlText w:val="%1."/>
      <w:lvlJc w:val="left"/>
      <w:pPr>
        <w:ind w:left="681" w:hanging="428"/>
      </w:pPr>
      <w:rPr>
        <w:rFonts w:ascii="Times New Roman" w:eastAsia="Times New Roman" w:hAnsi="Times New Roman" w:cs="Times New Roman" w:hint="default"/>
        <w:spacing w:val="0"/>
        <w:w w:val="100"/>
        <w:sz w:val="28"/>
        <w:szCs w:val="28"/>
        <w:lang w:val="ru-RU" w:eastAsia="ru-RU" w:bidi="ru-RU"/>
      </w:rPr>
    </w:lvl>
    <w:lvl w:ilvl="1" w:tplc="A358D7D0">
      <w:start w:val="2"/>
      <w:numFmt w:val="decimal"/>
      <w:lvlText w:val="%2."/>
      <w:lvlJc w:val="left"/>
      <w:pPr>
        <w:ind w:left="4315" w:hanging="240"/>
        <w:jc w:val="right"/>
      </w:pPr>
      <w:rPr>
        <w:rFonts w:ascii="Times New Roman" w:eastAsia="Times New Roman" w:hAnsi="Times New Roman" w:cs="Times New Roman" w:hint="default"/>
        <w:b/>
        <w:bCs/>
        <w:spacing w:val="-1"/>
        <w:w w:val="100"/>
        <w:sz w:val="24"/>
        <w:szCs w:val="24"/>
        <w:lang w:val="ru-RU" w:eastAsia="ru-RU" w:bidi="ru-RU"/>
      </w:rPr>
    </w:lvl>
    <w:lvl w:ilvl="2" w:tplc="E340BAF8">
      <w:numFmt w:val="bullet"/>
      <w:lvlText w:val="•"/>
      <w:lvlJc w:val="left"/>
      <w:pPr>
        <w:ind w:left="5049" w:hanging="240"/>
      </w:pPr>
      <w:rPr>
        <w:rFonts w:hint="default"/>
        <w:lang w:val="ru-RU" w:eastAsia="ru-RU" w:bidi="ru-RU"/>
      </w:rPr>
    </w:lvl>
    <w:lvl w:ilvl="3" w:tplc="673A8760">
      <w:numFmt w:val="bullet"/>
      <w:lvlText w:val="•"/>
      <w:lvlJc w:val="left"/>
      <w:pPr>
        <w:ind w:left="5779" w:hanging="240"/>
      </w:pPr>
      <w:rPr>
        <w:rFonts w:hint="default"/>
        <w:lang w:val="ru-RU" w:eastAsia="ru-RU" w:bidi="ru-RU"/>
      </w:rPr>
    </w:lvl>
    <w:lvl w:ilvl="4" w:tplc="F12832AC">
      <w:numFmt w:val="bullet"/>
      <w:lvlText w:val="•"/>
      <w:lvlJc w:val="left"/>
      <w:pPr>
        <w:ind w:left="6508" w:hanging="240"/>
      </w:pPr>
      <w:rPr>
        <w:rFonts w:hint="default"/>
        <w:lang w:val="ru-RU" w:eastAsia="ru-RU" w:bidi="ru-RU"/>
      </w:rPr>
    </w:lvl>
    <w:lvl w:ilvl="5" w:tplc="5D38C9AC">
      <w:numFmt w:val="bullet"/>
      <w:lvlText w:val="•"/>
      <w:lvlJc w:val="left"/>
      <w:pPr>
        <w:ind w:left="7238" w:hanging="240"/>
      </w:pPr>
      <w:rPr>
        <w:rFonts w:hint="default"/>
        <w:lang w:val="ru-RU" w:eastAsia="ru-RU" w:bidi="ru-RU"/>
      </w:rPr>
    </w:lvl>
    <w:lvl w:ilvl="6" w:tplc="48C62F72">
      <w:numFmt w:val="bullet"/>
      <w:lvlText w:val="•"/>
      <w:lvlJc w:val="left"/>
      <w:pPr>
        <w:ind w:left="7968" w:hanging="240"/>
      </w:pPr>
      <w:rPr>
        <w:rFonts w:hint="default"/>
        <w:lang w:val="ru-RU" w:eastAsia="ru-RU" w:bidi="ru-RU"/>
      </w:rPr>
    </w:lvl>
    <w:lvl w:ilvl="7" w:tplc="98300ADA">
      <w:numFmt w:val="bullet"/>
      <w:lvlText w:val="•"/>
      <w:lvlJc w:val="left"/>
      <w:pPr>
        <w:ind w:left="8697" w:hanging="240"/>
      </w:pPr>
      <w:rPr>
        <w:rFonts w:hint="default"/>
        <w:lang w:val="ru-RU" w:eastAsia="ru-RU" w:bidi="ru-RU"/>
      </w:rPr>
    </w:lvl>
    <w:lvl w:ilvl="8" w:tplc="C8701304">
      <w:numFmt w:val="bullet"/>
      <w:lvlText w:val="•"/>
      <w:lvlJc w:val="left"/>
      <w:pPr>
        <w:ind w:left="9427" w:hanging="240"/>
      </w:pPr>
      <w:rPr>
        <w:rFonts w:hint="default"/>
        <w:lang w:val="ru-RU" w:eastAsia="ru-RU" w:bidi="ru-RU"/>
      </w:rPr>
    </w:lvl>
  </w:abstractNum>
  <w:abstractNum w:abstractNumId="23" w15:restartNumberingAfterBreak="0">
    <w:nsid w:val="3DB513CC"/>
    <w:multiLevelType w:val="hybridMultilevel"/>
    <w:tmpl w:val="3FF02D4C"/>
    <w:lvl w:ilvl="0" w:tplc="07EC2994">
      <w:start w:val="1"/>
      <w:numFmt w:val="decimal"/>
      <w:lvlText w:val="%1."/>
      <w:lvlJc w:val="left"/>
      <w:pPr>
        <w:ind w:left="1401" w:hanging="360"/>
      </w:pPr>
      <w:rPr>
        <w:rFonts w:ascii="Times New Roman" w:eastAsia="Times New Roman" w:hAnsi="Times New Roman" w:cs="Times New Roman" w:hint="default"/>
        <w:spacing w:val="0"/>
        <w:w w:val="100"/>
        <w:sz w:val="28"/>
        <w:szCs w:val="28"/>
        <w:lang w:val="ru-RU" w:eastAsia="ru-RU" w:bidi="ru-RU"/>
      </w:rPr>
    </w:lvl>
    <w:lvl w:ilvl="1" w:tplc="98F2FA58">
      <w:numFmt w:val="bullet"/>
      <w:lvlText w:val="•"/>
      <w:lvlJc w:val="left"/>
      <w:pPr>
        <w:ind w:left="2348" w:hanging="360"/>
      </w:pPr>
      <w:rPr>
        <w:rFonts w:hint="default"/>
        <w:lang w:val="ru-RU" w:eastAsia="ru-RU" w:bidi="ru-RU"/>
      </w:rPr>
    </w:lvl>
    <w:lvl w:ilvl="2" w:tplc="8760D8D8">
      <w:numFmt w:val="bullet"/>
      <w:lvlText w:val="•"/>
      <w:lvlJc w:val="left"/>
      <w:pPr>
        <w:ind w:left="3297" w:hanging="360"/>
      </w:pPr>
      <w:rPr>
        <w:rFonts w:hint="default"/>
        <w:lang w:val="ru-RU" w:eastAsia="ru-RU" w:bidi="ru-RU"/>
      </w:rPr>
    </w:lvl>
    <w:lvl w:ilvl="3" w:tplc="609A5CD8">
      <w:numFmt w:val="bullet"/>
      <w:lvlText w:val="•"/>
      <w:lvlJc w:val="left"/>
      <w:pPr>
        <w:ind w:left="4245" w:hanging="360"/>
      </w:pPr>
      <w:rPr>
        <w:rFonts w:hint="default"/>
        <w:lang w:val="ru-RU" w:eastAsia="ru-RU" w:bidi="ru-RU"/>
      </w:rPr>
    </w:lvl>
    <w:lvl w:ilvl="4" w:tplc="50508802">
      <w:numFmt w:val="bullet"/>
      <w:lvlText w:val="•"/>
      <w:lvlJc w:val="left"/>
      <w:pPr>
        <w:ind w:left="5194" w:hanging="360"/>
      </w:pPr>
      <w:rPr>
        <w:rFonts w:hint="default"/>
        <w:lang w:val="ru-RU" w:eastAsia="ru-RU" w:bidi="ru-RU"/>
      </w:rPr>
    </w:lvl>
    <w:lvl w:ilvl="5" w:tplc="34169F2C">
      <w:numFmt w:val="bullet"/>
      <w:lvlText w:val="•"/>
      <w:lvlJc w:val="left"/>
      <w:pPr>
        <w:ind w:left="6143" w:hanging="360"/>
      </w:pPr>
      <w:rPr>
        <w:rFonts w:hint="default"/>
        <w:lang w:val="ru-RU" w:eastAsia="ru-RU" w:bidi="ru-RU"/>
      </w:rPr>
    </w:lvl>
    <w:lvl w:ilvl="6" w:tplc="07AA7A0A">
      <w:numFmt w:val="bullet"/>
      <w:lvlText w:val="•"/>
      <w:lvlJc w:val="left"/>
      <w:pPr>
        <w:ind w:left="7091" w:hanging="360"/>
      </w:pPr>
      <w:rPr>
        <w:rFonts w:hint="default"/>
        <w:lang w:val="ru-RU" w:eastAsia="ru-RU" w:bidi="ru-RU"/>
      </w:rPr>
    </w:lvl>
    <w:lvl w:ilvl="7" w:tplc="3A567FC2">
      <w:numFmt w:val="bullet"/>
      <w:lvlText w:val="•"/>
      <w:lvlJc w:val="left"/>
      <w:pPr>
        <w:ind w:left="8040" w:hanging="360"/>
      </w:pPr>
      <w:rPr>
        <w:rFonts w:hint="default"/>
        <w:lang w:val="ru-RU" w:eastAsia="ru-RU" w:bidi="ru-RU"/>
      </w:rPr>
    </w:lvl>
    <w:lvl w:ilvl="8" w:tplc="AA448E50">
      <w:numFmt w:val="bullet"/>
      <w:lvlText w:val="•"/>
      <w:lvlJc w:val="left"/>
      <w:pPr>
        <w:ind w:left="8989" w:hanging="360"/>
      </w:pPr>
      <w:rPr>
        <w:rFonts w:hint="default"/>
        <w:lang w:val="ru-RU" w:eastAsia="ru-RU" w:bidi="ru-RU"/>
      </w:rPr>
    </w:lvl>
  </w:abstractNum>
  <w:abstractNum w:abstractNumId="24" w15:restartNumberingAfterBreak="0">
    <w:nsid w:val="3EBA3824"/>
    <w:multiLevelType w:val="hybridMultilevel"/>
    <w:tmpl w:val="0616B894"/>
    <w:lvl w:ilvl="0" w:tplc="9CB6620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839A4010">
      <w:numFmt w:val="bullet"/>
      <w:lvlText w:val="•"/>
      <w:lvlJc w:val="left"/>
      <w:pPr>
        <w:ind w:left="877" w:hanging="140"/>
      </w:pPr>
      <w:rPr>
        <w:rFonts w:hint="default"/>
        <w:lang w:val="ru-RU" w:eastAsia="ru-RU" w:bidi="ru-RU"/>
      </w:rPr>
    </w:lvl>
    <w:lvl w:ilvl="2" w:tplc="EFA0757A">
      <w:numFmt w:val="bullet"/>
      <w:lvlText w:val="•"/>
      <w:lvlJc w:val="left"/>
      <w:pPr>
        <w:ind w:left="1654" w:hanging="140"/>
      </w:pPr>
      <w:rPr>
        <w:rFonts w:hint="default"/>
        <w:lang w:val="ru-RU" w:eastAsia="ru-RU" w:bidi="ru-RU"/>
      </w:rPr>
    </w:lvl>
    <w:lvl w:ilvl="3" w:tplc="677C7E68">
      <w:numFmt w:val="bullet"/>
      <w:lvlText w:val="•"/>
      <w:lvlJc w:val="left"/>
      <w:pPr>
        <w:ind w:left="2431" w:hanging="140"/>
      </w:pPr>
      <w:rPr>
        <w:rFonts w:hint="default"/>
        <w:lang w:val="ru-RU" w:eastAsia="ru-RU" w:bidi="ru-RU"/>
      </w:rPr>
    </w:lvl>
    <w:lvl w:ilvl="4" w:tplc="F0360E56">
      <w:numFmt w:val="bullet"/>
      <w:lvlText w:val="•"/>
      <w:lvlJc w:val="left"/>
      <w:pPr>
        <w:ind w:left="3208" w:hanging="140"/>
      </w:pPr>
      <w:rPr>
        <w:rFonts w:hint="default"/>
        <w:lang w:val="ru-RU" w:eastAsia="ru-RU" w:bidi="ru-RU"/>
      </w:rPr>
    </w:lvl>
    <w:lvl w:ilvl="5" w:tplc="779E685A">
      <w:numFmt w:val="bullet"/>
      <w:lvlText w:val="•"/>
      <w:lvlJc w:val="left"/>
      <w:pPr>
        <w:ind w:left="3985" w:hanging="140"/>
      </w:pPr>
      <w:rPr>
        <w:rFonts w:hint="default"/>
        <w:lang w:val="ru-RU" w:eastAsia="ru-RU" w:bidi="ru-RU"/>
      </w:rPr>
    </w:lvl>
    <w:lvl w:ilvl="6" w:tplc="B5C6F5AE">
      <w:numFmt w:val="bullet"/>
      <w:lvlText w:val="•"/>
      <w:lvlJc w:val="left"/>
      <w:pPr>
        <w:ind w:left="4762" w:hanging="140"/>
      </w:pPr>
      <w:rPr>
        <w:rFonts w:hint="default"/>
        <w:lang w:val="ru-RU" w:eastAsia="ru-RU" w:bidi="ru-RU"/>
      </w:rPr>
    </w:lvl>
    <w:lvl w:ilvl="7" w:tplc="94562B74">
      <w:numFmt w:val="bullet"/>
      <w:lvlText w:val="•"/>
      <w:lvlJc w:val="left"/>
      <w:pPr>
        <w:ind w:left="5540" w:hanging="140"/>
      </w:pPr>
      <w:rPr>
        <w:rFonts w:hint="default"/>
        <w:lang w:val="ru-RU" w:eastAsia="ru-RU" w:bidi="ru-RU"/>
      </w:rPr>
    </w:lvl>
    <w:lvl w:ilvl="8" w:tplc="61767B1A">
      <w:numFmt w:val="bullet"/>
      <w:lvlText w:val="•"/>
      <w:lvlJc w:val="left"/>
      <w:pPr>
        <w:ind w:left="6317" w:hanging="140"/>
      </w:pPr>
      <w:rPr>
        <w:rFonts w:hint="default"/>
        <w:lang w:val="ru-RU" w:eastAsia="ru-RU" w:bidi="ru-RU"/>
      </w:rPr>
    </w:lvl>
  </w:abstractNum>
  <w:abstractNum w:abstractNumId="25" w15:restartNumberingAfterBreak="0">
    <w:nsid w:val="3FDE67AD"/>
    <w:multiLevelType w:val="hybridMultilevel"/>
    <w:tmpl w:val="4D62FC4E"/>
    <w:lvl w:ilvl="0" w:tplc="E39692B4">
      <w:start w:val="1"/>
      <w:numFmt w:val="decimal"/>
      <w:lvlText w:val="%1."/>
      <w:lvlJc w:val="left"/>
      <w:pPr>
        <w:ind w:left="1401" w:hanging="360"/>
      </w:pPr>
      <w:rPr>
        <w:rFonts w:ascii="Times New Roman" w:eastAsia="Times New Roman" w:hAnsi="Times New Roman" w:cs="Times New Roman" w:hint="default"/>
        <w:spacing w:val="0"/>
        <w:w w:val="100"/>
        <w:sz w:val="28"/>
        <w:szCs w:val="28"/>
        <w:lang w:val="ru-RU" w:eastAsia="ru-RU" w:bidi="ru-RU"/>
      </w:rPr>
    </w:lvl>
    <w:lvl w:ilvl="1" w:tplc="7BBA3602">
      <w:numFmt w:val="bullet"/>
      <w:lvlText w:val="•"/>
      <w:lvlJc w:val="left"/>
      <w:pPr>
        <w:ind w:left="2348" w:hanging="360"/>
      </w:pPr>
      <w:rPr>
        <w:rFonts w:hint="default"/>
        <w:lang w:val="ru-RU" w:eastAsia="ru-RU" w:bidi="ru-RU"/>
      </w:rPr>
    </w:lvl>
    <w:lvl w:ilvl="2" w:tplc="39C2439E">
      <w:numFmt w:val="bullet"/>
      <w:lvlText w:val="•"/>
      <w:lvlJc w:val="left"/>
      <w:pPr>
        <w:ind w:left="3297" w:hanging="360"/>
      </w:pPr>
      <w:rPr>
        <w:rFonts w:hint="default"/>
        <w:lang w:val="ru-RU" w:eastAsia="ru-RU" w:bidi="ru-RU"/>
      </w:rPr>
    </w:lvl>
    <w:lvl w:ilvl="3" w:tplc="5820483C">
      <w:numFmt w:val="bullet"/>
      <w:lvlText w:val="•"/>
      <w:lvlJc w:val="left"/>
      <w:pPr>
        <w:ind w:left="4245" w:hanging="360"/>
      </w:pPr>
      <w:rPr>
        <w:rFonts w:hint="default"/>
        <w:lang w:val="ru-RU" w:eastAsia="ru-RU" w:bidi="ru-RU"/>
      </w:rPr>
    </w:lvl>
    <w:lvl w:ilvl="4" w:tplc="8BA6FFC8">
      <w:numFmt w:val="bullet"/>
      <w:lvlText w:val="•"/>
      <w:lvlJc w:val="left"/>
      <w:pPr>
        <w:ind w:left="5194" w:hanging="360"/>
      </w:pPr>
      <w:rPr>
        <w:rFonts w:hint="default"/>
        <w:lang w:val="ru-RU" w:eastAsia="ru-RU" w:bidi="ru-RU"/>
      </w:rPr>
    </w:lvl>
    <w:lvl w:ilvl="5" w:tplc="3FF4FEA2">
      <w:numFmt w:val="bullet"/>
      <w:lvlText w:val="•"/>
      <w:lvlJc w:val="left"/>
      <w:pPr>
        <w:ind w:left="6143" w:hanging="360"/>
      </w:pPr>
      <w:rPr>
        <w:rFonts w:hint="default"/>
        <w:lang w:val="ru-RU" w:eastAsia="ru-RU" w:bidi="ru-RU"/>
      </w:rPr>
    </w:lvl>
    <w:lvl w:ilvl="6" w:tplc="4C3CFEA6">
      <w:numFmt w:val="bullet"/>
      <w:lvlText w:val="•"/>
      <w:lvlJc w:val="left"/>
      <w:pPr>
        <w:ind w:left="7091" w:hanging="360"/>
      </w:pPr>
      <w:rPr>
        <w:rFonts w:hint="default"/>
        <w:lang w:val="ru-RU" w:eastAsia="ru-RU" w:bidi="ru-RU"/>
      </w:rPr>
    </w:lvl>
    <w:lvl w:ilvl="7" w:tplc="E26038B4">
      <w:numFmt w:val="bullet"/>
      <w:lvlText w:val="•"/>
      <w:lvlJc w:val="left"/>
      <w:pPr>
        <w:ind w:left="8040" w:hanging="360"/>
      </w:pPr>
      <w:rPr>
        <w:rFonts w:hint="default"/>
        <w:lang w:val="ru-RU" w:eastAsia="ru-RU" w:bidi="ru-RU"/>
      </w:rPr>
    </w:lvl>
    <w:lvl w:ilvl="8" w:tplc="A34C2714">
      <w:numFmt w:val="bullet"/>
      <w:lvlText w:val="•"/>
      <w:lvlJc w:val="left"/>
      <w:pPr>
        <w:ind w:left="8989" w:hanging="360"/>
      </w:pPr>
      <w:rPr>
        <w:rFonts w:hint="default"/>
        <w:lang w:val="ru-RU" w:eastAsia="ru-RU" w:bidi="ru-RU"/>
      </w:rPr>
    </w:lvl>
  </w:abstractNum>
  <w:abstractNum w:abstractNumId="26" w15:restartNumberingAfterBreak="0">
    <w:nsid w:val="42FC7B44"/>
    <w:multiLevelType w:val="hybridMultilevel"/>
    <w:tmpl w:val="6EEA971E"/>
    <w:lvl w:ilvl="0" w:tplc="C94275FA">
      <w:start w:val="1"/>
      <w:numFmt w:val="decimal"/>
      <w:lvlText w:val="%1"/>
      <w:lvlJc w:val="left"/>
      <w:pPr>
        <w:ind w:left="1056" w:hanging="709"/>
      </w:pPr>
      <w:rPr>
        <w:rFonts w:hint="default"/>
        <w:lang w:val="ru-RU" w:eastAsia="ru-RU" w:bidi="ru-RU"/>
      </w:rPr>
    </w:lvl>
    <w:lvl w:ilvl="1" w:tplc="5176B708">
      <w:start w:val="3"/>
      <w:numFmt w:val="decimal"/>
      <w:lvlText w:val="%1.%2"/>
      <w:lvlJc w:val="left"/>
      <w:pPr>
        <w:ind w:left="1056" w:hanging="709"/>
      </w:pPr>
      <w:rPr>
        <w:rFonts w:ascii="Times New Roman" w:eastAsia="Times New Roman" w:hAnsi="Times New Roman" w:cs="Times New Roman" w:hint="default"/>
        <w:b/>
        <w:bCs/>
        <w:spacing w:val="-1"/>
        <w:w w:val="100"/>
        <w:sz w:val="28"/>
        <w:szCs w:val="28"/>
        <w:lang w:val="ru-RU" w:eastAsia="ru-RU" w:bidi="ru-RU"/>
      </w:rPr>
    </w:lvl>
    <w:lvl w:ilvl="2" w:tplc="3D205B42">
      <w:start w:val="1"/>
      <w:numFmt w:val="decimal"/>
      <w:lvlText w:val="%1.%2.%3."/>
      <w:lvlJc w:val="left"/>
      <w:pPr>
        <w:ind w:left="681" w:hanging="633"/>
      </w:pPr>
      <w:rPr>
        <w:rFonts w:ascii="Times New Roman" w:eastAsia="Times New Roman" w:hAnsi="Times New Roman" w:cs="Times New Roman" w:hint="default"/>
        <w:b/>
        <w:bCs/>
        <w:spacing w:val="-3"/>
        <w:w w:val="100"/>
        <w:sz w:val="26"/>
        <w:szCs w:val="26"/>
        <w:lang w:val="ru-RU" w:eastAsia="ru-RU" w:bidi="ru-RU"/>
      </w:rPr>
    </w:lvl>
    <w:lvl w:ilvl="3" w:tplc="867A6FD8">
      <w:numFmt w:val="bullet"/>
      <w:lvlText w:val="•"/>
      <w:lvlJc w:val="left"/>
      <w:pPr>
        <w:ind w:left="3243" w:hanging="633"/>
      </w:pPr>
      <w:rPr>
        <w:rFonts w:hint="default"/>
        <w:lang w:val="ru-RU" w:eastAsia="ru-RU" w:bidi="ru-RU"/>
      </w:rPr>
    </w:lvl>
    <w:lvl w:ilvl="4" w:tplc="1D0CDD90">
      <w:numFmt w:val="bullet"/>
      <w:lvlText w:val="•"/>
      <w:lvlJc w:val="left"/>
      <w:pPr>
        <w:ind w:left="4335" w:hanging="633"/>
      </w:pPr>
      <w:rPr>
        <w:rFonts w:hint="default"/>
        <w:lang w:val="ru-RU" w:eastAsia="ru-RU" w:bidi="ru-RU"/>
      </w:rPr>
    </w:lvl>
    <w:lvl w:ilvl="5" w:tplc="5C84C8AE">
      <w:numFmt w:val="bullet"/>
      <w:lvlText w:val="•"/>
      <w:lvlJc w:val="left"/>
      <w:pPr>
        <w:ind w:left="5427" w:hanging="633"/>
      </w:pPr>
      <w:rPr>
        <w:rFonts w:hint="default"/>
        <w:lang w:val="ru-RU" w:eastAsia="ru-RU" w:bidi="ru-RU"/>
      </w:rPr>
    </w:lvl>
    <w:lvl w:ilvl="6" w:tplc="7556DE6E">
      <w:numFmt w:val="bullet"/>
      <w:lvlText w:val="•"/>
      <w:lvlJc w:val="left"/>
      <w:pPr>
        <w:ind w:left="6519" w:hanging="633"/>
      </w:pPr>
      <w:rPr>
        <w:rFonts w:hint="default"/>
        <w:lang w:val="ru-RU" w:eastAsia="ru-RU" w:bidi="ru-RU"/>
      </w:rPr>
    </w:lvl>
    <w:lvl w:ilvl="7" w:tplc="D3ACF2D4">
      <w:numFmt w:val="bullet"/>
      <w:lvlText w:val="•"/>
      <w:lvlJc w:val="left"/>
      <w:pPr>
        <w:ind w:left="7610" w:hanging="633"/>
      </w:pPr>
      <w:rPr>
        <w:rFonts w:hint="default"/>
        <w:lang w:val="ru-RU" w:eastAsia="ru-RU" w:bidi="ru-RU"/>
      </w:rPr>
    </w:lvl>
    <w:lvl w:ilvl="8" w:tplc="3264B11E">
      <w:numFmt w:val="bullet"/>
      <w:lvlText w:val="•"/>
      <w:lvlJc w:val="left"/>
      <w:pPr>
        <w:ind w:left="8702" w:hanging="633"/>
      </w:pPr>
      <w:rPr>
        <w:rFonts w:hint="default"/>
        <w:lang w:val="ru-RU" w:eastAsia="ru-RU" w:bidi="ru-RU"/>
      </w:rPr>
    </w:lvl>
  </w:abstractNum>
  <w:abstractNum w:abstractNumId="27" w15:restartNumberingAfterBreak="0">
    <w:nsid w:val="474727C8"/>
    <w:multiLevelType w:val="hybridMultilevel"/>
    <w:tmpl w:val="BBE4C728"/>
    <w:lvl w:ilvl="0" w:tplc="FDEAA1D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29D08BE8">
      <w:numFmt w:val="bullet"/>
      <w:lvlText w:val="•"/>
      <w:lvlJc w:val="left"/>
      <w:pPr>
        <w:ind w:left="877" w:hanging="140"/>
      </w:pPr>
      <w:rPr>
        <w:rFonts w:hint="default"/>
        <w:lang w:val="ru-RU" w:eastAsia="ru-RU" w:bidi="ru-RU"/>
      </w:rPr>
    </w:lvl>
    <w:lvl w:ilvl="2" w:tplc="DC7891B6">
      <w:numFmt w:val="bullet"/>
      <w:lvlText w:val="•"/>
      <w:lvlJc w:val="left"/>
      <w:pPr>
        <w:ind w:left="1654" w:hanging="140"/>
      </w:pPr>
      <w:rPr>
        <w:rFonts w:hint="default"/>
        <w:lang w:val="ru-RU" w:eastAsia="ru-RU" w:bidi="ru-RU"/>
      </w:rPr>
    </w:lvl>
    <w:lvl w:ilvl="3" w:tplc="726E8098">
      <w:numFmt w:val="bullet"/>
      <w:lvlText w:val="•"/>
      <w:lvlJc w:val="left"/>
      <w:pPr>
        <w:ind w:left="2431" w:hanging="140"/>
      </w:pPr>
      <w:rPr>
        <w:rFonts w:hint="default"/>
        <w:lang w:val="ru-RU" w:eastAsia="ru-RU" w:bidi="ru-RU"/>
      </w:rPr>
    </w:lvl>
    <w:lvl w:ilvl="4" w:tplc="A7747794">
      <w:numFmt w:val="bullet"/>
      <w:lvlText w:val="•"/>
      <w:lvlJc w:val="left"/>
      <w:pPr>
        <w:ind w:left="3208" w:hanging="140"/>
      </w:pPr>
      <w:rPr>
        <w:rFonts w:hint="default"/>
        <w:lang w:val="ru-RU" w:eastAsia="ru-RU" w:bidi="ru-RU"/>
      </w:rPr>
    </w:lvl>
    <w:lvl w:ilvl="5" w:tplc="09B6F270">
      <w:numFmt w:val="bullet"/>
      <w:lvlText w:val="•"/>
      <w:lvlJc w:val="left"/>
      <w:pPr>
        <w:ind w:left="3985" w:hanging="140"/>
      </w:pPr>
      <w:rPr>
        <w:rFonts w:hint="default"/>
        <w:lang w:val="ru-RU" w:eastAsia="ru-RU" w:bidi="ru-RU"/>
      </w:rPr>
    </w:lvl>
    <w:lvl w:ilvl="6" w:tplc="7262B8F6">
      <w:numFmt w:val="bullet"/>
      <w:lvlText w:val="•"/>
      <w:lvlJc w:val="left"/>
      <w:pPr>
        <w:ind w:left="4762" w:hanging="140"/>
      </w:pPr>
      <w:rPr>
        <w:rFonts w:hint="default"/>
        <w:lang w:val="ru-RU" w:eastAsia="ru-RU" w:bidi="ru-RU"/>
      </w:rPr>
    </w:lvl>
    <w:lvl w:ilvl="7" w:tplc="26387846">
      <w:numFmt w:val="bullet"/>
      <w:lvlText w:val="•"/>
      <w:lvlJc w:val="left"/>
      <w:pPr>
        <w:ind w:left="5540" w:hanging="140"/>
      </w:pPr>
      <w:rPr>
        <w:rFonts w:hint="default"/>
        <w:lang w:val="ru-RU" w:eastAsia="ru-RU" w:bidi="ru-RU"/>
      </w:rPr>
    </w:lvl>
    <w:lvl w:ilvl="8" w:tplc="7D2A1AAC">
      <w:numFmt w:val="bullet"/>
      <w:lvlText w:val="•"/>
      <w:lvlJc w:val="left"/>
      <w:pPr>
        <w:ind w:left="6317" w:hanging="140"/>
      </w:pPr>
      <w:rPr>
        <w:rFonts w:hint="default"/>
        <w:lang w:val="ru-RU" w:eastAsia="ru-RU" w:bidi="ru-RU"/>
      </w:rPr>
    </w:lvl>
  </w:abstractNum>
  <w:abstractNum w:abstractNumId="28" w15:restartNumberingAfterBreak="0">
    <w:nsid w:val="4A196969"/>
    <w:multiLevelType w:val="hybridMultilevel"/>
    <w:tmpl w:val="4FCA5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4DC4578"/>
    <w:multiLevelType w:val="hybridMultilevel"/>
    <w:tmpl w:val="A726E85E"/>
    <w:lvl w:ilvl="0" w:tplc="1C30C4CA">
      <w:start w:val="12"/>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2744CADC">
      <w:numFmt w:val="bullet"/>
      <w:lvlText w:val="•"/>
      <w:lvlJc w:val="left"/>
      <w:pPr>
        <w:ind w:left="1718" w:hanging="355"/>
      </w:pPr>
      <w:rPr>
        <w:rFonts w:hint="default"/>
        <w:lang w:val="ru-RU" w:eastAsia="ru-RU" w:bidi="ru-RU"/>
      </w:rPr>
    </w:lvl>
    <w:lvl w:ilvl="2" w:tplc="02A6EA86">
      <w:numFmt w:val="bullet"/>
      <w:lvlText w:val="•"/>
      <w:lvlJc w:val="left"/>
      <w:pPr>
        <w:ind w:left="2737" w:hanging="355"/>
      </w:pPr>
      <w:rPr>
        <w:rFonts w:hint="default"/>
        <w:lang w:val="ru-RU" w:eastAsia="ru-RU" w:bidi="ru-RU"/>
      </w:rPr>
    </w:lvl>
    <w:lvl w:ilvl="3" w:tplc="A0F08452">
      <w:numFmt w:val="bullet"/>
      <w:lvlText w:val="•"/>
      <w:lvlJc w:val="left"/>
      <w:pPr>
        <w:ind w:left="3755" w:hanging="355"/>
      </w:pPr>
      <w:rPr>
        <w:rFonts w:hint="default"/>
        <w:lang w:val="ru-RU" w:eastAsia="ru-RU" w:bidi="ru-RU"/>
      </w:rPr>
    </w:lvl>
    <w:lvl w:ilvl="4" w:tplc="A3B6099A">
      <w:numFmt w:val="bullet"/>
      <w:lvlText w:val="•"/>
      <w:lvlJc w:val="left"/>
      <w:pPr>
        <w:ind w:left="4774" w:hanging="355"/>
      </w:pPr>
      <w:rPr>
        <w:rFonts w:hint="default"/>
        <w:lang w:val="ru-RU" w:eastAsia="ru-RU" w:bidi="ru-RU"/>
      </w:rPr>
    </w:lvl>
    <w:lvl w:ilvl="5" w:tplc="DA024278">
      <w:numFmt w:val="bullet"/>
      <w:lvlText w:val="•"/>
      <w:lvlJc w:val="left"/>
      <w:pPr>
        <w:ind w:left="5793" w:hanging="355"/>
      </w:pPr>
      <w:rPr>
        <w:rFonts w:hint="default"/>
        <w:lang w:val="ru-RU" w:eastAsia="ru-RU" w:bidi="ru-RU"/>
      </w:rPr>
    </w:lvl>
    <w:lvl w:ilvl="6" w:tplc="4894BF22">
      <w:numFmt w:val="bullet"/>
      <w:lvlText w:val="•"/>
      <w:lvlJc w:val="left"/>
      <w:pPr>
        <w:ind w:left="6811" w:hanging="355"/>
      </w:pPr>
      <w:rPr>
        <w:rFonts w:hint="default"/>
        <w:lang w:val="ru-RU" w:eastAsia="ru-RU" w:bidi="ru-RU"/>
      </w:rPr>
    </w:lvl>
    <w:lvl w:ilvl="7" w:tplc="FAB4568C">
      <w:numFmt w:val="bullet"/>
      <w:lvlText w:val="•"/>
      <w:lvlJc w:val="left"/>
      <w:pPr>
        <w:ind w:left="7830" w:hanging="355"/>
      </w:pPr>
      <w:rPr>
        <w:rFonts w:hint="default"/>
        <w:lang w:val="ru-RU" w:eastAsia="ru-RU" w:bidi="ru-RU"/>
      </w:rPr>
    </w:lvl>
    <w:lvl w:ilvl="8" w:tplc="BD026AD2">
      <w:numFmt w:val="bullet"/>
      <w:lvlText w:val="•"/>
      <w:lvlJc w:val="left"/>
      <w:pPr>
        <w:ind w:left="8849" w:hanging="355"/>
      </w:pPr>
      <w:rPr>
        <w:rFonts w:hint="default"/>
        <w:lang w:val="ru-RU" w:eastAsia="ru-RU" w:bidi="ru-RU"/>
      </w:rPr>
    </w:lvl>
  </w:abstractNum>
  <w:abstractNum w:abstractNumId="30" w15:restartNumberingAfterBreak="0">
    <w:nsid w:val="57DB3577"/>
    <w:multiLevelType w:val="hybridMultilevel"/>
    <w:tmpl w:val="A8823290"/>
    <w:lvl w:ilvl="0" w:tplc="282A18F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CDC153E">
      <w:numFmt w:val="bullet"/>
      <w:lvlText w:val="•"/>
      <w:lvlJc w:val="left"/>
      <w:pPr>
        <w:ind w:left="755" w:hanging="140"/>
      </w:pPr>
      <w:rPr>
        <w:rFonts w:hint="default"/>
        <w:lang w:val="ru-RU" w:eastAsia="ru-RU" w:bidi="ru-RU"/>
      </w:rPr>
    </w:lvl>
    <w:lvl w:ilvl="2" w:tplc="6A00DF80">
      <w:numFmt w:val="bullet"/>
      <w:lvlText w:val="•"/>
      <w:lvlJc w:val="left"/>
      <w:pPr>
        <w:ind w:left="1410" w:hanging="140"/>
      </w:pPr>
      <w:rPr>
        <w:rFonts w:hint="default"/>
        <w:lang w:val="ru-RU" w:eastAsia="ru-RU" w:bidi="ru-RU"/>
      </w:rPr>
    </w:lvl>
    <w:lvl w:ilvl="3" w:tplc="F5F8DB3A">
      <w:numFmt w:val="bullet"/>
      <w:lvlText w:val="•"/>
      <w:lvlJc w:val="left"/>
      <w:pPr>
        <w:ind w:left="2065" w:hanging="140"/>
      </w:pPr>
      <w:rPr>
        <w:rFonts w:hint="default"/>
        <w:lang w:val="ru-RU" w:eastAsia="ru-RU" w:bidi="ru-RU"/>
      </w:rPr>
    </w:lvl>
    <w:lvl w:ilvl="4" w:tplc="ED7A27D6">
      <w:numFmt w:val="bullet"/>
      <w:lvlText w:val="•"/>
      <w:lvlJc w:val="left"/>
      <w:pPr>
        <w:ind w:left="2720" w:hanging="140"/>
      </w:pPr>
      <w:rPr>
        <w:rFonts w:hint="default"/>
        <w:lang w:val="ru-RU" w:eastAsia="ru-RU" w:bidi="ru-RU"/>
      </w:rPr>
    </w:lvl>
    <w:lvl w:ilvl="5" w:tplc="816A566A">
      <w:numFmt w:val="bullet"/>
      <w:lvlText w:val="•"/>
      <w:lvlJc w:val="left"/>
      <w:pPr>
        <w:ind w:left="3375" w:hanging="140"/>
      </w:pPr>
      <w:rPr>
        <w:rFonts w:hint="default"/>
        <w:lang w:val="ru-RU" w:eastAsia="ru-RU" w:bidi="ru-RU"/>
      </w:rPr>
    </w:lvl>
    <w:lvl w:ilvl="6" w:tplc="9FC8543E">
      <w:numFmt w:val="bullet"/>
      <w:lvlText w:val="•"/>
      <w:lvlJc w:val="left"/>
      <w:pPr>
        <w:ind w:left="4030" w:hanging="140"/>
      </w:pPr>
      <w:rPr>
        <w:rFonts w:hint="default"/>
        <w:lang w:val="ru-RU" w:eastAsia="ru-RU" w:bidi="ru-RU"/>
      </w:rPr>
    </w:lvl>
    <w:lvl w:ilvl="7" w:tplc="4F70F76E">
      <w:numFmt w:val="bullet"/>
      <w:lvlText w:val="•"/>
      <w:lvlJc w:val="left"/>
      <w:pPr>
        <w:ind w:left="4685" w:hanging="140"/>
      </w:pPr>
      <w:rPr>
        <w:rFonts w:hint="default"/>
        <w:lang w:val="ru-RU" w:eastAsia="ru-RU" w:bidi="ru-RU"/>
      </w:rPr>
    </w:lvl>
    <w:lvl w:ilvl="8" w:tplc="FFF86F6C">
      <w:numFmt w:val="bullet"/>
      <w:lvlText w:val="•"/>
      <w:lvlJc w:val="left"/>
      <w:pPr>
        <w:ind w:left="5340" w:hanging="140"/>
      </w:pPr>
      <w:rPr>
        <w:rFonts w:hint="default"/>
        <w:lang w:val="ru-RU" w:eastAsia="ru-RU" w:bidi="ru-RU"/>
      </w:rPr>
    </w:lvl>
  </w:abstractNum>
  <w:abstractNum w:abstractNumId="31" w15:restartNumberingAfterBreak="0">
    <w:nsid w:val="59EB575D"/>
    <w:multiLevelType w:val="hybridMultilevel"/>
    <w:tmpl w:val="C70EF5FE"/>
    <w:lvl w:ilvl="0" w:tplc="9648C496">
      <w:start w:val="2"/>
      <w:numFmt w:val="decimal"/>
      <w:lvlText w:val="%1"/>
      <w:lvlJc w:val="left"/>
      <w:pPr>
        <w:ind w:left="1104" w:hanging="423"/>
      </w:pPr>
      <w:rPr>
        <w:rFonts w:hint="default"/>
        <w:lang w:val="ru-RU" w:eastAsia="ru-RU" w:bidi="ru-RU"/>
      </w:rPr>
    </w:lvl>
    <w:lvl w:ilvl="1" w:tplc="4C641106">
      <w:start w:val="1"/>
      <w:numFmt w:val="decimal"/>
      <w:lvlText w:val="%1.%2"/>
      <w:lvlJc w:val="left"/>
      <w:pPr>
        <w:ind w:left="1104" w:hanging="423"/>
      </w:pPr>
      <w:rPr>
        <w:rFonts w:ascii="Times New Roman" w:eastAsia="Times New Roman" w:hAnsi="Times New Roman" w:cs="Times New Roman" w:hint="default"/>
        <w:b/>
        <w:bCs/>
        <w:spacing w:val="-1"/>
        <w:w w:val="100"/>
        <w:sz w:val="28"/>
        <w:szCs w:val="28"/>
        <w:lang w:val="ru-RU" w:eastAsia="ru-RU" w:bidi="ru-RU"/>
      </w:rPr>
    </w:lvl>
    <w:lvl w:ilvl="2" w:tplc="560442AA">
      <w:start w:val="1"/>
      <w:numFmt w:val="decimal"/>
      <w:lvlText w:val="%1.%2.%3"/>
      <w:lvlJc w:val="left"/>
      <w:pPr>
        <w:ind w:left="1312" w:hanging="632"/>
      </w:pPr>
      <w:rPr>
        <w:rFonts w:ascii="Times New Roman" w:eastAsia="Times New Roman" w:hAnsi="Times New Roman" w:cs="Times New Roman" w:hint="default"/>
        <w:b/>
        <w:bCs/>
        <w:spacing w:val="-3"/>
        <w:w w:val="100"/>
        <w:sz w:val="28"/>
        <w:szCs w:val="28"/>
        <w:lang w:val="ru-RU" w:eastAsia="ru-RU" w:bidi="ru-RU"/>
      </w:rPr>
    </w:lvl>
    <w:lvl w:ilvl="3" w:tplc="CA220296">
      <w:numFmt w:val="bullet"/>
      <w:lvlText w:val="•"/>
      <w:lvlJc w:val="left"/>
      <w:pPr>
        <w:ind w:left="3445" w:hanging="632"/>
      </w:pPr>
      <w:rPr>
        <w:rFonts w:hint="default"/>
        <w:lang w:val="ru-RU" w:eastAsia="ru-RU" w:bidi="ru-RU"/>
      </w:rPr>
    </w:lvl>
    <w:lvl w:ilvl="4" w:tplc="A83C8F50">
      <w:numFmt w:val="bullet"/>
      <w:lvlText w:val="•"/>
      <w:lvlJc w:val="left"/>
      <w:pPr>
        <w:ind w:left="4508" w:hanging="632"/>
      </w:pPr>
      <w:rPr>
        <w:rFonts w:hint="default"/>
        <w:lang w:val="ru-RU" w:eastAsia="ru-RU" w:bidi="ru-RU"/>
      </w:rPr>
    </w:lvl>
    <w:lvl w:ilvl="5" w:tplc="99E08AB4">
      <w:numFmt w:val="bullet"/>
      <w:lvlText w:val="•"/>
      <w:lvlJc w:val="left"/>
      <w:pPr>
        <w:ind w:left="5571" w:hanging="632"/>
      </w:pPr>
      <w:rPr>
        <w:rFonts w:hint="default"/>
        <w:lang w:val="ru-RU" w:eastAsia="ru-RU" w:bidi="ru-RU"/>
      </w:rPr>
    </w:lvl>
    <w:lvl w:ilvl="6" w:tplc="B9884DA0">
      <w:numFmt w:val="bullet"/>
      <w:lvlText w:val="•"/>
      <w:lvlJc w:val="left"/>
      <w:pPr>
        <w:ind w:left="6634" w:hanging="632"/>
      </w:pPr>
      <w:rPr>
        <w:rFonts w:hint="default"/>
        <w:lang w:val="ru-RU" w:eastAsia="ru-RU" w:bidi="ru-RU"/>
      </w:rPr>
    </w:lvl>
    <w:lvl w:ilvl="7" w:tplc="6CA2DB3C">
      <w:numFmt w:val="bullet"/>
      <w:lvlText w:val="•"/>
      <w:lvlJc w:val="left"/>
      <w:pPr>
        <w:ind w:left="7697" w:hanging="632"/>
      </w:pPr>
      <w:rPr>
        <w:rFonts w:hint="default"/>
        <w:lang w:val="ru-RU" w:eastAsia="ru-RU" w:bidi="ru-RU"/>
      </w:rPr>
    </w:lvl>
    <w:lvl w:ilvl="8" w:tplc="0C1624FA">
      <w:numFmt w:val="bullet"/>
      <w:lvlText w:val="•"/>
      <w:lvlJc w:val="left"/>
      <w:pPr>
        <w:ind w:left="8760" w:hanging="632"/>
      </w:pPr>
      <w:rPr>
        <w:rFonts w:hint="default"/>
        <w:lang w:val="ru-RU" w:eastAsia="ru-RU" w:bidi="ru-RU"/>
      </w:rPr>
    </w:lvl>
  </w:abstractNum>
  <w:abstractNum w:abstractNumId="32" w15:restartNumberingAfterBreak="0">
    <w:nsid w:val="5ACF0626"/>
    <w:multiLevelType w:val="hybridMultilevel"/>
    <w:tmpl w:val="3128543C"/>
    <w:lvl w:ilvl="0" w:tplc="109A56F4">
      <w:start w:val="51"/>
      <w:numFmt w:val="decimal"/>
      <w:lvlText w:val="%1."/>
      <w:lvlJc w:val="left"/>
      <w:pPr>
        <w:ind w:left="1055" w:hanging="355"/>
      </w:pPr>
      <w:rPr>
        <w:rFonts w:ascii="Times New Roman" w:eastAsia="Times New Roman" w:hAnsi="Times New Roman" w:cs="Times New Roman" w:hint="default"/>
        <w:spacing w:val="-1"/>
        <w:w w:val="100"/>
        <w:sz w:val="26"/>
        <w:szCs w:val="26"/>
        <w:lang w:val="ru-RU" w:eastAsia="ru-RU" w:bidi="ru-RU"/>
      </w:rPr>
    </w:lvl>
    <w:lvl w:ilvl="1" w:tplc="2E501E58">
      <w:numFmt w:val="bullet"/>
      <w:lvlText w:val="•"/>
      <w:lvlJc w:val="left"/>
      <w:pPr>
        <w:ind w:left="2042" w:hanging="355"/>
      </w:pPr>
      <w:rPr>
        <w:rFonts w:hint="default"/>
        <w:lang w:val="ru-RU" w:eastAsia="ru-RU" w:bidi="ru-RU"/>
      </w:rPr>
    </w:lvl>
    <w:lvl w:ilvl="2" w:tplc="6A6883FC">
      <w:numFmt w:val="bullet"/>
      <w:lvlText w:val="•"/>
      <w:lvlJc w:val="left"/>
      <w:pPr>
        <w:ind w:left="3025" w:hanging="355"/>
      </w:pPr>
      <w:rPr>
        <w:rFonts w:hint="default"/>
        <w:lang w:val="ru-RU" w:eastAsia="ru-RU" w:bidi="ru-RU"/>
      </w:rPr>
    </w:lvl>
    <w:lvl w:ilvl="3" w:tplc="E57C73F6">
      <w:numFmt w:val="bullet"/>
      <w:lvlText w:val="•"/>
      <w:lvlJc w:val="left"/>
      <w:pPr>
        <w:ind w:left="4007" w:hanging="355"/>
      </w:pPr>
      <w:rPr>
        <w:rFonts w:hint="default"/>
        <w:lang w:val="ru-RU" w:eastAsia="ru-RU" w:bidi="ru-RU"/>
      </w:rPr>
    </w:lvl>
    <w:lvl w:ilvl="4" w:tplc="1A7C5E74">
      <w:numFmt w:val="bullet"/>
      <w:lvlText w:val="•"/>
      <w:lvlJc w:val="left"/>
      <w:pPr>
        <w:ind w:left="4990" w:hanging="355"/>
      </w:pPr>
      <w:rPr>
        <w:rFonts w:hint="default"/>
        <w:lang w:val="ru-RU" w:eastAsia="ru-RU" w:bidi="ru-RU"/>
      </w:rPr>
    </w:lvl>
    <w:lvl w:ilvl="5" w:tplc="0F6864C6">
      <w:numFmt w:val="bullet"/>
      <w:lvlText w:val="•"/>
      <w:lvlJc w:val="left"/>
      <w:pPr>
        <w:ind w:left="5973" w:hanging="355"/>
      </w:pPr>
      <w:rPr>
        <w:rFonts w:hint="default"/>
        <w:lang w:val="ru-RU" w:eastAsia="ru-RU" w:bidi="ru-RU"/>
      </w:rPr>
    </w:lvl>
    <w:lvl w:ilvl="6" w:tplc="8DE0482A">
      <w:numFmt w:val="bullet"/>
      <w:lvlText w:val="•"/>
      <w:lvlJc w:val="left"/>
      <w:pPr>
        <w:ind w:left="6955" w:hanging="355"/>
      </w:pPr>
      <w:rPr>
        <w:rFonts w:hint="default"/>
        <w:lang w:val="ru-RU" w:eastAsia="ru-RU" w:bidi="ru-RU"/>
      </w:rPr>
    </w:lvl>
    <w:lvl w:ilvl="7" w:tplc="C8B8D49E">
      <w:numFmt w:val="bullet"/>
      <w:lvlText w:val="•"/>
      <w:lvlJc w:val="left"/>
      <w:pPr>
        <w:ind w:left="7938" w:hanging="355"/>
      </w:pPr>
      <w:rPr>
        <w:rFonts w:hint="default"/>
        <w:lang w:val="ru-RU" w:eastAsia="ru-RU" w:bidi="ru-RU"/>
      </w:rPr>
    </w:lvl>
    <w:lvl w:ilvl="8" w:tplc="58B0C33A">
      <w:numFmt w:val="bullet"/>
      <w:lvlText w:val="•"/>
      <w:lvlJc w:val="left"/>
      <w:pPr>
        <w:ind w:left="8921" w:hanging="355"/>
      </w:pPr>
      <w:rPr>
        <w:rFonts w:hint="default"/>
        <w:lang w:val="ru-RU" w:eastAsia="ru-RU" w:bidi="ru-RU"/>
      </w:rPr>
    </w:lvl>
  </w:abstractNum>
  <w:abstractNum w:abstractNumId="33" w15:restartNumberingAfterBreak="0">
    <w:nsid w:val="5B4524BA"/>
    <w:multiLevelType w:val="hybridMultilevel"/>
    <w:tmpl w:val="4A4E05E0"/>
    <w:lvl w:ilvl="0" w:tplc="A7086EC6">
      <w:numFmt w:val="bullet"/>
      <w:lvlText w:val=""/>
      <w:lvlJc w:val="left"/>
      <w:pPr>
        <w:ind w:left="1389" w:hanging="708"/>
      </w:pPr>
      <w:rPr>
        <w:rFonts w:ascii="Symbol" w:eastAsia="Symbol" w:hAnsi="Symbol" w:cs="Symbol" w:hint="default"/>
        <w:w w:val="100"/>
        <w:sz w:val="28"/>
        <w:szCs w:val="28"/>
        <w:lang w:val="ru-RU" w:eastAsia="ru-RU" w:bidi="ru-RU"/>
      </w:rPr>
    </w:lvl>
    <w:lvl w:ilvl="1" w:tplc="3B20A91A">
      <w:numFmt w:val="bullet"/>
      <w:lvlText w:val="•"/>
      <w:lvlJc w:val="left"/>
      <w:pPr>
        <w:ind w:left="2330" w:hanging="708"/>
      </w:pPr>
      <w:rPr>
        <w:rFonts w:hint="default"/>
        <w:lang w:val="ru-RU" w:eastAsia="ru-RU" w:bidi="ru-RU"/>
      </w:rPr>
    </w:lvl>
    <w:lvl w:ilvl="2" w:tplc="EF66A58A">
      <w:numFmt w:val="bullet"/>
      <w:lvlText w:val="•"/>
      <w:lvlJc w:val="left"/>
      <w:pPr>
        <w:ind w:left="3281" w:hanging="708"/>
      </w:pPr>
      <w:rPr>
        <w:rFonts w:hint="default"/>
        <w:lang w:val="ru-RU" w:eastAsia="ru-RU" w:bidi="ru-RU"/>
      </w:rPr>
    </w:lvl>
    <w:lvl w:ilvl="3" w:tplc="1F3A6F42">
      <w:numFmt w:val="bullet"/>
      <w:lvlText w:val="•"/>
      <w:lvlJc w:val="left"/>
      <w:pPr>
        <w:ind w:left="4231" w:hanging="708"/>
      </w:pPr>
      <w:rPr>
        <w:rFonts w:hint="default"/>
        <w:lang w:val="ru-RU" w:eastAsia="ru-RU" w:bidi="ru-RU"/>
      </w:rPr>
    </w:lvl>
    <w:lvl w:ilvl="4" w:tplc="C5D639DA">
      <w:numFmt w:val="bullet"/>
      <w:lvlText w:val="•"/>
      <w:lvlJc w:val="left"/>
      <w:pPr>
        <w:ind w:left="5182" w:hanging="708"/>
      </w:pPr>
      <w:rPr>
        <w:rFonts w:hint="default"/>
        <w:lang w:val="ru-RU" w:eastAsia="ru-RU" w:bidi="ru-RU"/>
      </w:rPr>
    </w:lvl>
    <w:lvl w:ilvl="5" w:tplc="EE584196">
      <w:numFmt w:val="bullet"/>
      <w:lvlText w:val="•"/>
      <w:lvlJc w:val="left"/>
      <w:pPr>
        <w:ind w:left="6133" w:hanging="708"/>
      </w:pPr>
      <w:rPr>
        <w:rFonts w:hint="default"/>
        <w:lang w:val="ru-RU" w:eastAsia="ru-RU" w:bidi="ru-RU"/>
      </w:rPr>
    </w:lvl>
    <w:lvl w:ilvl="6" w:tplc="8FB8EF2A">
      <w:numFmt w:val="bullet"/>
      <w:lvlText w:val="•"/>
      <w:lvlJc w:val="left"/>
      <w:pPr>
        <w:ind w:left="7083" w:hanging="708"/>
      </w:pPr>
      <w:rPr>
        <w:rFonts w:hint="default"/>
        <w:lang w:val="ru-RU" w:eastAsia="ru-RU" w:bidi="ru-RU"/>
      </w:rPr>
    </w:lvl>
    <w:lvl w:ilvl="7" w:tplc="D1E03DB8">
      <w:numFmt w:val="bullet"/>
      <w:lvlText w:val="•"/>
      <w:lvlJc w:val="left"/>
      <w:pPr>
        <w:ind w:left="8034" w:hanging="708"/>
      </w:pPr>
      <w:rPr>
        <w:rFonts w:hint="default"/>
        <w:lang w:val="ru-RU" w:eastAsia="ru-RU" w:bidi="ru-RU"/>
      </w:rPr>
    </w:lvl>
    <w:lvl w:ilvl="8" w:tplc="13529142">
      <w:numFmt w:val="bullet"/>
      <w:lvlText w:val="•"/>
      <w:lvlJc w:val="left"/>
      <w:pPr>
        <w:ind w:left="8985" w:hanging="708"/>
      </w:pPr>
      <w:rPr>
        <w:rFonts w:hint="default"/>
        <w:lang w:val="ru-RU" w:eastAsia="ru-RU" w:bidi="ru-RU"/>
      </w:rPr>
    </w:lvl>
  </w:abstractNum>
  <w:abstractNum w:abstractNumId="34" w15:restartNumberingAfterBreak="0">
    <w:nsid w:val="5B760750"/>
    <w:multiLevelType w:val="hybridMultilevel"/>
    <w:tmpl w:val="5BB23D36"/>
    <w:lvl w:ilvl="0" w:tplc="C3DA13A8">
      <w:start w:val="1"/>
      <w:numFmt w:val="decimal"/>
      <w:lvlText w:val="%1."/>
      <w:lvlJc w:val="left"/>
      <w:pPr>
        <w:ind w:left="700" w:hanging="213"/>
      </w:pPr>
      <w:rPr>
        <w:rFonts w:ascii="Times New Roman" w:eastAsia="Times New Roman" w:hAnsi="Times New Roman" w:cs="Times New Roman" w:hint="default"/>
        <w:spacing w:val="-1"/>
        <w:w w:val="100"/>
        <w:sz w:val="26"/>
        <w:szCs w:val="26"/>
        <w:lang w:val="ru-RU" w:eastAsia="ru-RU" w:bidi="ru-RU"/>
      </w:rPr>
    </w:lvl>
    <w:lvl w:ilvl="1" w:tplc="7E5E4400">
      <w:numFmt w:val="bullet"/>
      <w:lvlText w:val="•"/>
      <w:lvlJc w:val="left"/>
      <w:pPr>
        <w:ind w:left="1718" w:hanging="213"/>
      </w:pPr>
      <w:rPr>
        <w:rFonts w:hint="default"/>
        <w:lang w:val="ru-RU" w:eastAsia="ru-RU" w:bidi="ru-RU"/>
      </w:rPr>
    </w:lvl>
    <w:lvl w:ilvl="2" w:tplc="3F90C498">
      <w:numFmt w:val="bullet"/>
      <w:lvlText w:val="•"/>
      <w:lvlJc w:val="left"/>
      <w:pPr>
        <w:ind w:left="2737" w:hanging="213"/>
      </w:pPr>
      <w:rPr>
        <w:rFonts w:hint="default"/>
        <w:lang w:val="ru-RU" w:eastAsia="ru-RU" w:bidi="ru-RU"/>
      </w:rPr>
    </w:lvl>
    <w:lvl w:ilvl="3" w:tplc="6EF88BBC">
      <w:numFmt w:val="bullet"/>
      <w:lvlText w:val="•"/>
      <w:lvlJc w:val="left"/>
      <w:pPr>
        <w:ind w:left="3755" w:hanging="213"/>
      </w:pPr>
      <w:rPr>
        <w:rFonts w:hint="default"/>
        <w:lang w:val="ru-RU" w:eastAsia="ru-RU" w:bidi="ru-RU"/>
      </w:rPr>
    </w:lvl>
    <w:lvl w:ilvl="4" w:tplc="17707892">
      <w:numFmt w:val="bullet"/>
      <w:lvlText w:val="•"/>
      <w:lvlJc w:val="left"/>
      <w:pPr>
        <w:ind w:left="4774" w:hanging="213"/>
      </w:pPr>
      <w:rPr>
        <w:rFonts w:hint="default"/>
        <w:lang w:val="ru-RU" w:eastAsia="ru-RU" w:bidi="ru-RU"/>
      </w:rPr>
    </w:lvl>
    <w:lvl w:ilvl="5" w:tplc="0270D124">
      <w:numFmt w:val="bullet"/>
      <w:lvlText w:val="•"/>
      <w:lvlJc w:val="left"/>
      <w:pPr>
        <w:ind w:left="5793" w:hanging="213"/>
      </w:pPr>
      <w:rPr>
        <w:rFonts w:hint="default"/>
        <w:lang w:val="ru-RU" w:eastAsia="ru-RU" w:bidi="ru-RU"/>
      </w:rPr>
    </w:lvl>
    <w:lvl w:ilvl="6" w:tplc="DEB447B8">
      <w:numFmt w:val="bullet"/>
      <w:lvlText w:val="•"/>
      <w:lvlJc w:val="left"/>
      <w:pPr>
        <w:ind w:left="6811" w:hanging="213"/>
      </w:pPr>
      <w:rPr>
        <w:rFonts w:hint="default"/>
        <w:lang w:val="ru-RU" w:eastAsia="ru-RU" w:bidi="ru-RU"/>
      </w:rPr>
    </w:lvl>
    <w:lvl w:ilvl="7" w:tplc="E5A21742">
      <w:numFmt w:val="bullet"/>
      <w:lvlText w:val="•"/>
      <w:lvlJc w:val="left"/>
      <w:pPr>
        <w:ind w:left="7830" w:hanging="213"/>
      </w:pPr>
      <w:rPr>
        <w:rFonts w:hint="default"/>
        <w:lang w:val="ru-RU" w:eastAsia="ru-RU" w:bidi="ru-RU"/>
      </w:rPr>
    </w:lvl>
    <w:lvl w:ilvl="8" w:tplc="AD9CAB4A">
      <w:numFmt w:val="bullet"/>
      <w:lvlText w:val="•"/>
      <w:lvlJc w:val="left"/>
      <w:pPr>
        <w:ind w:left="8849" w:hanging="213"/>
      </w:pPr>
      <w:rPr>
        <w:rFonts w:hint="default"/>
        <w:lang w:val="ru-RU" w:eastAsia="ru-RU" w:bidi="ru-RU"/>
      </w:rPr>
    </w:lvl>
  </w:abstractNum>
  <w:abstractNum w:abstractNumId="35" w15:restartNumberingAfterBreak="0">
    <w:nsid w:val="696E60DE"/>
    <w:multiLevelType w:val="hybridMultilevel"/>
    <w:tmpl w:val="E0302146"/>
    <w:lvl w:ilvl="0" w:tplc="04800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4C1415"/>
    <w:multiLevelType w:val="hybridMultilevel"/>
    <w:tmpl w:val="58E852CE"/>
    <w:lvl w:ilvl="0" w:tplc="20DE690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B800AA4">
      <w:numFmt w:val="bullet"/>
      <w:lvlText w:val="•"/>
      <w:lvlJc w:val="left"/>
      <w:pPr>
        <w:ind w:left="877" w:hanging="140"/>
      </w:pPr>
      <w:rPr>
        <w:rFonts w:hint="default"/>
        <w:lang w:val="ru-RU" w:eastAsia="ru-RU" w:bidi="ru-RU"/>
      </w:rPr>
    </w:lvl>
    <w:lvl w:ilvl="2" w:tplc="742AF66E">
      <w:numFmt w:val="bullet"/>
      <w:lvlText w:val="•"/>
      <w:lvlJc w:val="left"/>
      <w:pPr>
        <w:ind w:left="1654" w:hanging="140"/>
      </w:pPr>
      <w:rPr>
        <w:rFonts w:hint="default"/>
        <w:lang w:val="ru-RU" w:eastAsia="ru-RU" w:bidi="ru-RU"/>
      </w:rPr>
    </w:lvl>
    <w:lvl w:ilvl="3" w:tplc="9E9C401C">
      <w:numFmt w:val="bullet"/>
      <w:lvlText w:val="•"/>
      <w:lvlJc w:val="left"/>
      <w:pPr>
        <w:ind w:left="2431" w:hanging="140"/>
      </w:pPr>
      <w:rPr>
        <w:rFonts w:hint="default"/>
        <w:lang w:val="ru-RU" w:eastAsia="ru-RU" w:bidi="ru-RU"/>
      </w:rPr>
    </w:lvl>
    <w:lvl w:ilvl="4" w:tplc="E88AA42C">
      <w:numFmt w:val="bullet"/>
      <w:lvlText w:val="•"/>
      <w:lvlJc w:val="left"/>
      <w:pPr>
        <w:ind w:left="3208" w:hanging="140"/>
      </w:pPr>
      <w:rPr>
        <w:rFonts w:hint="default"/>
        <w:lang w:val="ru-RU" w:eastAsia="ru-RU" w:bidi="ru-RU"/>
      </w:rPr>
    </w:lvl>
    <w:lvl w:ilvl="5" w:tplc="C226D2D4">
      <w:numFmt w:val="bullet"/>
      <w:lvlText w:val="•"/>
      <w:lvlJc w:val="left"/>
      <w:pPr>
        <w:ind w:left="3985" w:hanging="140"/>
      </w:pPr>
      <w:rPr>
        <w:rFonts w:hint="default"/>
        <w:lang w:val="ru-RU" w:eastAsia="ru-RU" w:bidi="ru-RU"/>
      </w:rPr>
    </w:lvl>
    <w:lvl w:ilvl="6" w:tplc="A3CA2B10">
      <w:numFmt w:val="bullet"/>
      <w:lvlText w:val="•"/>
      <w:lvlJc w:val="left"/>
      <w:pPr>
        <w:ind w:left="4762" w:hanging="140"/>
      </w:pPr>
      <w:rPr>
        <w:rFonts w:hint="default"/>
        <w:lang w:val="ru-RU" w:eastAsia="ru-RU" w:bidi="ru-RU"/>
      </w:rPr>
    </w:lvl>
    <w:lvl w:ilvl="7" w:tplc="8AA0ACFA">
      <w:numFmt w:val="bullet"/>
      <w:lvlText w:val="•"/>
      <w:lvlJc w:val="left"/>
      <w:pPr>
        <w:ind w:left="5540" w:hanging="140"/>
      </w:pPr>
      <w:rPr>
        <w:rFonts w:hint="default"/>
        <w:lang w:val="ru-RU" w:eastAsia="ru-RU" w:bidi="ru-RU"/>
      </w:rPr>
    </w:lvl>
    <w:lvl w:ilvl="8" w:tplc="61C6828E">
      <w:numFmt w:val="bullet"/>
      <w:lvlText w:val="•"/>
      <w:lvlJc w:val="left"/>
      <w:pPr>
        <w:ind w:left="6317" w:hanging="140"/>
      </w:pPr>
      <w:rPr>
        <w:rFonts w:hint="default"/>
        <w:lang w:val="ru-RU" w:eastAsia="ru-RU" w:bidi="ru-RU"/>
      </w:rPr>
    </w:lvl>
  </w:abstractNum>
  <w:abstractNum w:abstractNumId="37" w15:restartNumberingAfterBreak="0">
    <w:nsid w:val="6C751C7E"/>
    <w:multiLevelType w:val="hybridMultilevel"/>
    <w:tmpl w:val="6F4AF01E"/>
    <w:lvl w:ilvl="0" w:tplc="758614DE">
      <w:start w:val="1"/>
      <w:numFmt w:val="decimal"/>
      <w:lvlText w:val="%1."/>
      <w:lvlJc w:val="left"/>
      <w:pPr>
        <w:tabs>
          <w:tab w:val="num" w:pos="720"/>
        </w:tabs>
        <w:ind w:left="720" w:hanging="360"/>
      </w:pPr>
    </w:lvl>
    <w:lvl w:ilvl="1" w:tplc="0DE45EB0" w:tentative="1">
      <w:start w:val="1"/>
      <w:numFmt w:val="decimal"/>
      <w:lvlText w:val="%2."/>
      <w:lvlJc w:val="left"/>
      <w:pPr>
        <w:tabs>
          <w:tab w:val="num" w:pos="1440"/>
        </w:tabs>
        <w:ind w:left="1440" w:hanging="360"/>
      </w:pPr>
    </w:lvl>
    <w:lvl w:ilvl="2" w:tplc="11149938" w:tentative="1">
      <w:start w:val="1"/>
      <w:numFmt w:val="decimal"/>
      <w:lvlText w:val="%3."/>
      <w:lvlJc w:val="left"/>
      <w:pPr>
        <w:tabs>
          <w:tab w:val="num" w:pos="2160"/>
        </w:tabs>
        <w:ind w:left="2160" w:hanging="360"/>
      </w:pPr>
    </w:lvl>
    <w:lvl w:ilvl="3" w:tplc="7F9AADFC" w:tentative="1">
      <w:start w:val="1"/>
      <w:numFmt w:val="decimal"/>
      <w:lvlText w:val="%4."/>
      <w:lvlJc w:val="left"/>
      <w:pPr>
        <w:tabs>
          <w:tab w:val="num" w:pos="2880"/>
        </w:tabs>
        <w:ind w:left="2880" w:hanging="360"/>
      </w:pPr>
    </w:lvl>
    <w:lvl w:ilvl="4" w:tplc="3788D546" w:tentative="1">
      <w:start w:val="1"/>
      <w:numFmt w:val="decimal"/>
      <w:lvlText w:val="%5."/>
      <w:lvlJc w:val="left"/>
      <w:pPr>
        <w:tabs>
          <w:tab w:val="num" w:pos="3600"/>
        </w:tabs>
        <w:ind w:left="3600" w:hanging="360"/>
      </w:pPr>
    </w:lvl>
    <w:lvl w:ilvl="5" w:tplc="5E0C9042" w:tentative="1">
      <w:start w:val="1"/>
      <w:numFmt w:val="decimal"/>
      <w:lvlText w:val="%6."/>
      <w:lvlJc w:val="left"/>
      <w:pPr>
        <w:tabs>
          <w:tab w:val="num" w:pos="4320"/>
        </w:tabs>
        <w:ind w:left="4320" w:hanging="360"/>
      </w:pPr>
    </w:lvl>
    <w:lvl w:ilvl="6" w:tplc="B9A09EBA" w:tentative="1">
      <w:start w:val="1"/>
      <w:numFmt w:val="decimal"/>
      <w:lvlText w:val="%7."/>
      <w:lvlJc w:val="left"/>
      <w:pPr>
        <w:tabs>
          <w:tab w:val="num" w:pos="5040"/>
        </w:tabs>
        <w:ind w:left="5040" w:hanging="360"/>
      </w:pPr>
    </w:lvl>
    <w:lvl w:ilvl="7" w:tplc="E400656C" w:tentative="1">
      <w:start w:val="1"/>
      <w:numFmt w:val="decimal"/>
      <w:lvlText w:val="%8."/>
      <w:lvlJc w:val="left"/>
      <w:pPr>
        <w:tabs>
          <w:tab w:val="num" w:pos="5760"/>
        </w:tabs>
        <w:ind w:left="5760" w:hanging="360"/>
      </w:pPr>
    </w:lvl>
    <w:lvl w:ilvl="8" w:tplc="3C167C7A" w:tentative="1">
      <w:start w:val="1"/>
      <w:numFmt w:val="decimal"/>
      <w:lvlText w:val="%9."/>
      <w:lvlJc w:val="left"/>
      <w:pPr>
        <w:tabs>
          <w:tab w:val="num" w:pos="6480"/>
        </w:tabs>
        <w:ind w:left="6480" w:hanging="360"/>
      </w:pPr>
    </w:lvl>
  </w:abstractNum>
  <w:abstractNum w:abstractNumId="38" w15:restartNumberingAfterBreak="0">
    <w:nsid w:val="6EC96DD0"/>
    <w:multiLevelType w:val="hybridMultilevel"/>
    <w:tmpl w:val="3E0CCFAA"/>
    <w:lvl w:ilvl="0" w:tplc="63B0EC6C">
      <w:start w:val="1"/>
      <w:numFmt w:val="decimal"/>
      <w:lvlText w:val="%1."/>
      <w:lvlJc w:val="left"/>
      <w:pPr>
        <w:ind w:left="534" w:hanging="430"/>
      </w:pPr>
      <w:rPr>
        <w:rFonts w:hint="default"/>
        <w:spacing w:val="0"/>
        <w:w w:val="100"/>
        <w:lang w:val="ru-RU" w:eastAsia="ru-RU" w:bidi="ru-RU"/>
      </w:rPr>
    </w:lvl>
    <w:lvl w:ilvl="1" w:tplc="A22AAAFC">
      <w:numFmt w:val="bullet"/>
      <w:lvlText w:val="•"/>
      <w:lvlJc w:val="left"/>
      <w:pPr>
        <w:ind w:left="1349" w:hanging="430"/>
      </w:pPr>
      <w:rPr>
        <w:rFonts w:hint="default"/>
        <w:lang w:val="ru-RU" w:eastAsia="ru-RU" w:bidi="ru-RU"/>
      </w:rPr>
    </w:lvl>
    <w:lvl w:ilvl="2" w:tplc="F7D2D5EE">
      <w:numFmt w:val="bullet"/>
      <w:lvlText w:val="•"/>
      <w:lvlJc w:val="left"/>
      <w:pPr>
        <w:ind w:left="2159" w:hanging="430"/>
      </w:pPr>
      <w:rPr>
        <w:rFonts w:hint="default"/>
        <w:lang w:val="ru-RU" w:eastAsia="ru-RU" w:bidi="ru-RU"/>
      </w:rPr>
    </w:lvl>
    <w:lvl w:ilvl="3" w:tplc="C274957A">
      <w:numFmt w:val="bullet"/>
      <w:lvlText w:val="•"/>
      <w:lvlJc w:val="left"/>
      <w:pPr>
        <w:ind w:left="2968" w:hanging="430"/>
      </w:pPr>
      <w:rPr>
        <w:rFonts w:hint="default"/>
        <w:lang w:val="ru-RU" w:eastAsia="ru-RU" w:bidi="ru-RU"/>
      </w:rPr>
    </w:lvl>
    <w:lvl w:ilvl="4" w:tplc="E78C6674">
      <w:numFmt w:val="bullet"/>
      <w:lvlText w:val="•"/>
      <w:lvlJc w:val="left"/>
      <w:pPr>
        <w:ind w:left="3778" w:hanging="430"/>
      </w:pPr>
      <w:rPr>
        <w:rFonts w:hint="default"/>
        <w:lang w:val="ru-RU" w:eastAsia="ru-RU" w:bidi="ru-RU"/>
      </w:rPr>
    </w:lvl>
    <w:lvl w:ilvl="5" w:tplc="C6B6DE9E">
      <w:numFmt w:val="bullet"/>
      <w:lvlText w:val="•"/>
      <w:lvlJc w:val="left"/>
      <w:pPr>
        <w:ind w:left="4587" w:hanging="430"/>
      </w:pPr>
      <w:rPr>
        <w:rFonts w:hint="default"/>
        <w:lang w:val="ru-RU" w:eastAsia="ru-RU" w:bidi="ru-RU"/>
      </w:rPr>
    </w:lvl>
    <w:lvl w:ilvl="6" w:tplc="E9FE3540">
      <w:numFmt w:val="bullet"/>
      <w:lvlText w:val="•"/>
      <w:lvlJc w:val="left"/>
      <w:pPr>
        <w:ind w:left="5397" w:hanging="430"/>
      </w:pPr>
      <w:rPr>
        <w:rFonts w:hint="default"/>
        <w:lang w:val="ru-RU" w:eastAsia="ru-RU" w:bidi="ru-RU"/>
      </w:rPr>
    </w:lvl>
    <w:lvl w:ilvl="7" w:tplc="2F94A532">
      <w:numFmt w:val="bullet"/>
      <w:lvlText w:val="•"/>
      <w:lvlJc w:val="left"/>
      <w:pPr>
        <w:ind w:left="6206" w:hanging="430"/>
      </w:pPr>
      <w:rPr>
        <w:rFonts w:hint="default"/>
        <w:lang w:val="ru-RU" w:eastAsia="ru-RU" w:bidi="ru-RU"/>
      </w:rPr>
    </w:lvl>
    <w:lvl w:ilvl="8" w:tplc="FE72F780">
      <w:numFmt w:val="bullet"/>
      <w:lvlText w:val="•"/>
      <w:lvlJc w:val="left"/>
      <w:pPr>
        <w:ind w:left="7016" w:hanging="430"/>
      </w:pPr>
      <w:rPr>
        <w:rFonts w:hint="default"/>
        <w:lang w:val="ru-RU" w:eastAsia="ru-RU" w:bidi="ru-RU"/>
      </w:rPr>
    </w:lvl>
  </w:abstractNum>
  <w:abstractNum w:abstractNumId="39" w15:restartNumberingAfterBreak="0">
    <w:nsid w:val="712C693A"/>
    <w:multiLevelType w:val="hybridMultilevel"/>
    <w:tmpl w:val="218C3CD2"/>
    <w:lvl w:ilvl="0" w:tplc="CA0E05C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EA6CA86">
      <w:numFmt w:val="bullet"/>
      <w:lvlText w:val="•"/>
      <w:lvlJc w:val="left"/>
      <w:pPr>
        <w:ind w:left="877" w:hanging="140"/>
      </w:pPr>
      <w:rPr>
        <w:rFonts w:hint="default"/>
        <w:lang w:val="ru-RU" w:eastAsia="ru-RU" w:bidi="ru-RU"/>
      </w:rPr>
    </w:lvl>
    <w:lvl w:ilvl="2" w:tplc="0AEA009E">
      <w:numFmt w:val="bullet"/>
      <w:lvlText w:val="•"/>
      <w:lvlJc w:val="left"/>
      <w:pPr>
        <w:ind w:left="1654" w:hanging="140"/>
      </w:pPr>
      <w:rPr>
        <w:rFonts w:hint="default"/>
        <w:lang w:val="ru-RU" w:eastAsia="ru-RU" w:bidi="ru-RU"/>
      </w:rPr>
    </w:lvl>
    <w:lvl w:ilvl="3" w:tplc="2222D354">
      <w:numFmt w:val="bullet"/>
      <w:lvlText w:val="•"/>
      <w:lvlJc w:val="left"/>
      <w:pPr>
        <w:ind w:left="2431" w:hanging="140"/>
      </w:pPr>
      <w:rPr>
        <w:rFonts w:hint="default"/>
        <w:lang w:val="ru-RU" w:eastAsia="ru-RU" w:bidi="ru-RU"/>
      </w:rPr>
    </w:lvl>
    <w:lvl w:ilvl="4" w:tplc="DAB4E4E0">
      <w:numFmt w:val="bullet"/>
      <w:lvlText w:val="•"/>
      <w:lvlJc w:val="left"/>
      <w:pPr>
        <w:ind w:left="3208" w:hanging="140"/>
      </w:pPr>
      <w:rPr>
        <w:rFonts w:hint="default"/>
        <w:lang w:val="ru-RU" w:eastAsia="ru-RU" w:bidi="ru-RU"/>
      </w:rPr>
    </w:lvl>
    <w:lvl w:ilvl="5" w:tplc="F6060188">
      <w:numFmt w:val="bullet"/>
      <w:lvlText w:val="•"/>
      <w:lvlJc w:val="left"/>
      <w:pPr>
        <w:ind w:left="3985" w:hanging="140"/>
      </w:pPr>
      <w:rPr>
        <w:rFonts w:hint="default"/>
        <w:lang w:val="ru-RU" w:eastAsia="ru-RU" w:bidi="ru-RU"/>
      </w:rPr>
    </w:lvl>
    <w:lvl w:ilvl="6" w:tplc="F72E3F12">
      <w:numFmt w:val="bullet"/>
      <w:lvlText w:val="•"/>
      <w:lvlJc w:val="left"/>
      <w:pPr>
        <w:ind w:left="4762" w:hanging="140"/>
      </w:pPr>
      <w:rPr>
        <w:rFonts w:hint="default"/>
        <w:lang w:val="ru-RU" w:eastAsia="ru-RU" w:bidi="ru-RU"/>
      </w:rPr>
    </w:lvl>
    <w:lvl w:ilvl="7" w:tplc="01B264BE">
      <w:numFmt w:val="bullet"/>
      <w:lvlText w:val="•"/>
      <w:lvlJc w:val="left"/>
      <w:pPr>
        <w:ind w:left="5540" w:hanging="140"/>
      </w:pPr>
      <w:rPr>
        <w:rFonts w:hint="default"/>
        <w:lang w:val="ru-RU" w:eastAsia="ru-RU" w:bidi="ru-RU"/>
      </w:rPr>
    </w:lvl>
    <w:lvl w:ilvl="8" w:tplc="45D200BA">
      <w:numFmt w:val="bullet"/>
      <w:lvlText w:val="•"/>
      <w:lvlJc w:val="left"/>
      <w:pPr>
        <w:ind w:left="6317" w:hanging="140"/>
      </w:pPr>
      <w:rPr>
        <w:rFonts w:hint="default"/>
        <w:lang w:val="ru-RU" w:eastAsia="ru-RU" w:bidi="ru-RU"/>
      </w:rPr>
    </w:lvl>
  </w:abstractNum>
  <w:abstractNum w:abstractNumId="40" w15:restartNumberingAfterBreak="0">
    <w:nsid w:val="753117E1"/>
    <w:multiLevelType w:val="hybridMultilevel"/>
    <w:tmpl w:val="8236D58A"/>
    <w:lvl w:ilvl="0" w:tplc="D07E1852">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8214B7BC">
      <w:numFmt w:val="bullet"/>
      <w:lvlText w:val="•"/>
      <w:lvlJc w:val="left"/>
      <w:pPr>
        <w:ind w:left="881" w:hanging="140"/>
      </w:pPr>
      <w:rPr>
        <w:rFonts w:hint="default"/>
        <w:lang w:val="ru-RU" w:eastAsia="ru-RU" w:bidi="ru-RU"/>
      </w:rPr>
    </w:lvl>
    <w:lvl w:ilvl="2" w:tplc="1B6A0066">
      <w:numFmt w:val="bullet"/>
      <w:lvlText w:val="•"/>
      <w:lvlJc w:val="left"/>
      <w:pPr>
        <w:ind w:left="1522" w:hanging="140"/>
      </w:pPr>
      <w:rPr>
        <w:rFonts w:hint="default"/>
        <w:lang w:val="ru-RU" w:eastAsia="ru-RU" w:bidi="ru-RU"/>
      </w:rPr>
    </w:lvl>
    <w:lvl w:ilvl="3" w:tplc="B71A0B3E">
      <w:numFmt w:val="bullet"/>
      <w:lvlText w:val="•"/>
      <w:lvlJc w:val="left"/>
      <w:pPr>
        <w:ind w:left="2163" w:hanging="140"/>
      </w:pPr>
      <w:rPr>
        <w:rFonts w:hint="default"/>
        <w:lang w:val="ru-RU" w:eastAsia="ru-RU" w:bidi="ru-RU"/>
      </w:rPr>
    </w:lvl>
    <w:lvl w:ilvl="4" w:tplc="A6C4376C">
      <w:numFmt w:val="bullet"/>
      <w:lvlText w:val="•"/>
      <w:lvlJc w:val="left"/>
      <w:pPr>
        <w:ind w:left="2804" w:hanging="140"/>
      </w:pPr>
      <w:rPr>
        <w:rFonts w:hint="default"/>
        <w:lang w:val="ru-RU" w:eastAsia="ru-RU" w:bidi="ru-RU"/>
      </w:rPr>
    </w:lvl>
    <w:lvl w:ilvl="5" w:tplc="8F0E9074">
      <w:numFmt w:val="bullet"/>
      <w:lvlText w:val="•"/>
      <w:lvlJc w:val="left"/>
      <w:pPr>
        <w:ind w:left="3445" w:hanging="140"/>
      </w:pPr>
      <w:rPr>
        <w:rFonts w:hint="default"/>
        <w:lang w:val="ru-RU" w:eastAsia="ru-RU" w:bidi="ru-RU"/>
      </w:rPr>
    </w:lvl>
    <w:lvl w:ilvl="6" w:tplc="4A12E8A2">
      <w:numFmt w:val="bullet"/>
      <w:lvlText w:val="•"/>
      <w:lvlJc w:val="left"/>
      <w:pPr>
        <w:ind w:left="4086" w:hanging="140"/>
      </w:pPr>
      <w:rPr>
        <w:rFonts w:hint="default"/>
        <w:lang w:val="ru-RU" w:eastAsia="ru-RU" w:bidi="ru-RU"/>
      </w:rPr>
    </w:lvl>
    <w:lvl w:ilvl="7" w:tplc="43847540">
      <w:numFmt w:val="bullet"/>
      <w:lvlText w:val="•"/>
      <w:lvlJc w:val="left"/>
      <w:pPr>
        <w:ind w:left="4727" w:hanging="140"/>
      </w:pPr>
      <w:rPr>
        <w:rFonts w:hint="default"/>
        <w:lang w:val="ru-RU" w:eastAsia="ru-RU" w:bidi="ru-RU"/>
      </w:rPr>
    </w:lvl>
    <w:lvl w:ilvl="8" w:tplc="A5C29ED4">
      <w:numFmt w:val="bullet"/>
      <w:lvlText w:val="•"/>
      <w:lvlJc w:val="left"/>
      <w:pPr>
        <w:ind w:left="5368" w:hanging="140"/>
      </w:pPr>
      <w:rPr>
        <w:rFonts w:hint="default"/>
        <w:lang w:val="ru-RU" w:eastAsia="ru-RU" w:bidi="ru-RU"/>
      </w:rPr>
    </w:lvl>
  </w:abstractNum>
  <w:abstractNum w:abstractNumId="41" w15:restartNumberingAfterBreak="0">
    <w:nsid w:val="792D1343"/>
    <w:multiLevelType w:val="hybridMultilevel"/>
    <w:tmpl w:val="66D0D256"/>
    <w:lvl w:ilvl="0" w:tplc="E2102E14">
      <w:numFmt w:val="bullet"/>
      <w:lvlText w:val="-"/>
      <w:lvlJc w:val="left"/>
      <w:pPr>
        <w:ind w:left="681" w:hanging="164"/>
      </w:pPr>
      <w:rPr>
        <w:rFonts w:ascii="Times New Roman" w:eastAsia="Times New Roman" w:hAnsi="Times New Roman" w:cs="Times New Roman" w:hint="default"/>
        <w:w w:val="100"/>
        <w:sz w:val="28"/>
        <w:szCs w:val="28"/>
        <w:lang w:val="ru-RU" w:eastAsia="ru-RU" w:bidi="ru-RU"/>
      </w:rPr>
    </w:lvl>
    <w:lvl w:ilvl="1" w:tplc="12EC6F76">
      <w:numFmt w:val="bullet"/>
      <w:lvlText w:val="•"/>
      <w:lvlJc w:val="left"/>
      <w:pPr>
        <w:ind w:left="1700" w:hanging="164"/>
      </w:pPr>
      <w:rPr>
        <w:rFonts w:hint="default"/>
        <w:lang w:val="ru-RU" w:eastAsia="ru-RU" w:bidi="ru-RU"/>
      </w:rPr>
    </w:lvl>
    <w:lvl w:ilvl="2" w:tplc="89760674">
      <w:numFmt w:val="bullet"/>
      <w:lvlText w:val="•"/>
      <w:lvlJc w:val="left"/>
      <w:pPr>
        <w:ind w:left="2721" w:hanging="164"/>
      </w:pPr>
      <w:rPr>
        <w:rFonts w:hint="default"/>
        <w:lang w:val="ru-RU" w:eastAsia="ru-RU" w:bidi="ru-RU"/>
      </w:rPr>
    </w:lvl>
    <w:lvl w:ilvl="3" w:tplc="E6DC02B8">
      <w:numFmt w:val="bullet"/>
      <w:lvlText w:val="•"/>
      <w:lvlJc w:val="left"/>
      <w:pPr>
        <w:ind w:left="3741" w:hanging="164"/>
      </w:pPr>
      <w:rPr>
        <w:rFonts w:hint="default"/>
        <w:lang w:val="ru-RU" w:eastAsia="ru-RU" w:bidi="ru-RU"/>
      </w:rPr>
    </w:lvl>
    <w:lvl w:ilvl="4" w:tplc="A8B00D12">
      <w:numFmt w:val="bullet"/>
      <w:lvlText w:val="•"/>
      <w:lvlJc w:val="left"/>
      <w:pPr>
        <w:ind w:left="4762" w:hanging="164"/>
      </w:pPr>
      <w:rPr>
        <w:rFonts w:hint="default"/>
        <w:lang w:val="ru-RU" w:eastAsia="ru-RU" w:bidi="ru-RU"/>
      </w:rPr>
    </w:lvl>
    <w:lvl w:ilvl="5" w:tplc="CE449794">
      <w:numFmt w:val="bullet"/>
      <w:lvlText w:val="•"/>
      <w:lvlJc w:val="left"/>
      <w:pPr>
        <w:ind w:left="5783" w:hanging="164"/>
      </w:pPr>
      <w:rPr>
        <w:rFonts w:hint="default"/>
        <w:lang w:val="ru-RU" w:eastAsia="ru-RU" w:bidi="ru-RU"/>
      </w:rPr>
    </w:lvl>
    <w:lvl w:ilvl="6" w:tplc="903A7F84">
      <w:numFmt w:val="bullet"/>
      <w:lvlText w:val="•"/>
      <w:lvlJc w:val="left"/>
      <w:pPr>
        <w:ind w:left="6803" w:hanging="164"/>
      </w:pPr>
      <w:rPr>
        <w:rFonts w:hint="default"/>
        <w:lang w:val="ru-RU" w:eastAsia="ru-RU" w:bidi="ru-RU"/>
      </w:rPr>
    </w:lvl>
    <w:lvl w:ilvl="7" w:tplc="4EB62812">
      <w:numFmt w:val="bullet"/>
      <w:lvlText w:val="•"/>
      <w:lvlJc w:val="left"/>
      <w:pPr>
        <w:ind w:left="7824" w:hanging="164"/>
      </w:pPr>
      <w:rPr>
        <w:rFonts w:hint="default"/>
        <w:lang w:val="ru-RU" w:eastAsia="ru-RU" w:bidi="ru-RU"/>
      </w:rPr>
    </w:lvl>
    <w:lvl w:ilvl="8" w:tplc="B11291C4">
      <w:numFmt w:val="bullet"/>
      <w:lvlText w:val="•"/>
      <w:lvlJc w:val="left"/>
      <w:pPr>
        <w:ind w:left="8845" w:hanging="164"/>
      </w:pPr>
      <w:rPr>
        <w:rFonts w:hint="default"/>
        <w:lang w:val="ru-RU" w:eastAsia="ru-RU" w:bidi="ru-RU"/>
      </w:rPr>
    </w:lvl>
  </w:abstractNum>
  <w:abstractNum w:abstractNumId="42" w15:restartNumberingAfterBreak="0">
    <w:nsid w:val="7CA21EC5"/>
    <w:multiLevelType w:val="hybridMultilevel"/>
    <w:tmpl w:val="3E5A59F2"/>
    <w:lvl w:ilvl="0" w:tplc="F8047AA4">
      <w:start w:val="1"/>
      <w:numFmt w:val="decimal"/>
      <w:lvlText w:val="%1."/>
      <w:lvlJc w:val="left"/>
      <w:pPr>
        <w:ind w:left="681" w:hanging="360"/>
      </w:pPr>
      <w:rPr>
        <w:rFonts w:ascii="Times New Roman" w:eastAsia="Times New Roman" w:hAnsi="Times New Roman" w:cs="Times New Roman" w:hint="default"/>
        <w:spacing w:val="0"/>
        <w:w w:val="100"/>
        <w:sz w:val="28"/>
        <w:szCs w:val="28"/>
        <w:lang w:val="ru-RU" w:eastAsia="ru-RU" w:bidi="ru-RU"/>
      </w:rPr>
    </w:lvl>
    <w:lvl w:ilvl="1" w:tplc="6ABE75D2">
      <w:start w:val="1"/>
      <w:numFmt w:val="decimal"/>
      <w:lvlText w:val="%2."/>
      <w:lvlJc w:val="left"/>
      <w:pPr>
        <w:ind w:left="4425" w:hanging="240"/>
      </w:pPr>
      <w:rPr>
        <w:rFonts w:ascii="Times New Roman" w:eastAsia="Times New Roman" w:hAnsi="Times New Roman" w:cs="Times New Roman" w:hint="default"/>
        <w:b/>
        <w:bCs/>
        <w:spacing w:val="-1"/>
        <w:w w:val="100"/>
        <w:sz w:val="24"/>
        <w:szCs w:val="24"/>
        <w:lang w:val="ru-RU" w:eastAsia="ru-RU" w:bidi="ru-RU"/>
      </w:rPr>
    </w:lvl>
    <w:lvl w:ilvl="2" w:tplc="555AF064">
      <w:numFmt w:val="bullet"/>
      <w:lvlText w:val="•"/>
      <w:lvlJc w:val="left"/>
      <w:pPr>
        <w:ind w:left="5138" w:hanging="240"/>
      </w:pPr>
      <w:rPr>
        <w:rFonts w:hint="default"/>
        <w:lang w:val="ru-RU" w:eastAsia="ru-RU" w:bidi="ru-RU"/>
      </w:rPr>
    </w:lvl>
    <w:lvl w:ilvl="3" w:tplc="BC14CC22">
      <w:numFmt w:val="bullet"/>
      <w:lvlText w:val="•"/>
      <w:lvlJc w:val="left"/>
      <w:pPr>
        <w:ind w:left="5856" w:hanging="240"/>
      </w:pPr>
      <w:rPr>
        <w:rFonts w:hint="default"/>
        <w:lang w:val="ru-RU" w:eastAsia="ru-RU" w:bidi="ru-RU"/>
      </w:rPr>
    </w:lvl>
    <w:lvl w:ilvl="4" w:tplc="C18484DA">
      <w:numFmt w:val="bullet"/>
      <w:lvlText w:val="•"/>
      <w:lvlJc w:val="left"/>
      <w:pPr>
        <w:ind w:left="6575" w:hanging="240"/>
      </w:pPr>
      <w:rPr>
        <w:rFonts w:hint="default"/>
        <w:lang w:val="ru-RU" w:eastAsia="ru-RU" w:bidi="ru-RU"/>
      </w:rPr>
    </w:lvl>
    <w:lvl w:ilvl="5" w:tplc="17BC057C">
      <w:numFmt w:val="bullet"/>
      <w:lvlText w:val="•"/>
      <w:lvlJc w:val="left"/>
      <w:pPr>
        <w:ind w:left="7293" w:hanging="240"/>
      </w:pPr>
      <w:rPr>
        <w:rFonts w:hint="default"/>
        <w:lang w:val="ru-RU" w:eastAsia="ru-RU" w:bidi="ru-RU"/>
      </w:rPr>
    </w:lvl>
    <w:lvl w:ilvl="6" w:tplc="E904CAD8">
      <w:numFmt w:val="bullet"/>
      <w:lvlText w:val="•"/>
      <w:lvlJc w:val="left"/>
      <w:pPr>
        <w:ind w:left="8012" w:hanging="240"/>
      </w:pPr>
      <w:rPr>
        <w:rFonts w:hint="default"/>
        <w:lang w:val="ru-RU" w:eastAsia="ru-RU" w:bidi="ru-RU"/>
      </w:rPr>
    </w:lvl>
    <w:lvl w:ilvl="7" w:tplc="54D6029C">
      <w:numFmt w:val="bullet"/>
      <w:lvlText w:val="•"/>
      <w:lvlJc w:val="left"/>
      <w:pPr>
        <w:ind w:left="8730" w:hanging="240"/>
      </w:pPr>
      <w:rPr>
        <w:rFonts w:hint="default"/>
        <w:lang w:val="ru-RU" w:eastAsia="ru-RU" w:bidi="ru-RU"/>
      </w:rPr>
    </w:lvl>
    <w:lvl w:ilvl="8" w:tplc="78C48288">
      <w:numFmt w:val="bullet"/>
      <w:lvlText w:val="•"/>
      <w:lvlJc w:val="left"/>
      <w:pPr>
        <w:ind w:left="9449" w:hanging="240"/>
      </w:pPr>
      <w:rPr>
        <w:rFonts w:hint="default"/>
        <w:lang w:val="ru-RU" w:eastAsia="ru-RU" w:bidi="ru-RU"/>
      </w:rPr>
    </w:lvl>
  </w:abstractNum>
  <w:num w:numId="1">
    <w:abstractNumId w:val="18"/>
  </w:num>
  <w:num w:numId="2">
    <w:abstractNumId w:val="16"/>
  </w:num>
  <w:num w:numId="3">
    <w:abstractNumId w:val="40"/>
  </w:num>
  <w:num w:numId="4">
    <w:abstractNumId w:val="30"/>
  </w:num>
  <w:num w:numId="5">
    <w:abstractNumId w:val="9"/>
  </w:num>
  <w:num w:numId="6">
    <w:abstractNumId w:val="36"/>
  </w:num>
  <w:num w:numId="7">
    <w:abstractNumId w:val="39"/>
  </w:num>
  <w:num w:numId="8">
    <w:abstractNumId w:val="15"/>
  </w:num>
  <w:num w:numId="9">
    <w:abstractNumId w:val="3"/>
  </w:num>
  <w:num w:numId="10">
    <w:abstractNumId w:val="5"/>
  </w:num>
  <w:num w:numId="11">
    <w:abstractNumId w:val="25"/>
  </w:num>
  <w:num w:numId="12">
    <w:abstractNumId w:val="23"/>
  </w:num>
  <w:num w:numId="13">
    <w:abstractNumId w:val="8"/>
  </w:num>
  <w:num w:numId="14">
    <w:abstractNumId w:val="13"/>
  </w:num>
  <w:num w:numId="15">
    <w:abstractNumId w:val="32"/>
  </w:num>
  <w:num w:numId="16">
    <w:abstractNumId w:val="6"/>
  </w:num>
  <w:num w:numId="17">
    <w:abstractNumId w:val="2"/>
  </w:num>
  <w:num w:numId="18">
    <w:abstractNumId w:val="1"/>
  </w:num>
  <w:num w:numId="19">
    <w:abstractNumId w:val="29"/>
  </w:num>
  <w:num w:numId="20">
    <w:abstractNumId w:val="17"/>
  </w:num>
  <w:num w:numId="21">
    <w:abstractNumId w:val="34"/>
  </w:num>
  <w:num w:numId="22">
    <w:abstractNumId w:val="33"/>
  </w:num>
  <w:num w:numId="23">
    <w:abstractNumId w:val="7"/>
  </w:num>
  <w:num w:numId="24">
    <w:abstractNumId w:val="10"/>
  </w:num>
  <w:num w:numId="25">
    <w:abstractNumId w:val="38"/>
  </w:num>
  <w:num w:numId="26">
    <w:abstractNumId w:val="20"/>
  </w:num>
  <w:num w:numId="27">
    <w:abstractNumId w:val="24"/>
  </w:num>
  <w:num w:numId="28">
    <w:abstractNumId w:val="4"/>
  </w:num>
  <w:num w:numId="29">
    <w:abstractNumId w:val="14"/>
  </w:num>
  <w:num w:numId="30">
    <w:abstractNumId w:val="27"/>
  </w:num>
  <w:num w:numId="31">
    <w:abstractNumId w:val="31"/>
  </w:num>
  <w:num w:numId="32">
    <w:abstractNumId w:val="41"/>
  </w:num>
  <w:num w:numId="33">
    <w:abstractNumId w:val="26"/>
  </w:num>
  <w:num w:numId="34">
    <w:abstractNumId w:val="21"/>
  </w:num>
  <w:num w:numId="35">
    <w:abstractNumId w:val="19"/>
  </w:num>
  <w:num w:numId="36">
    <w:abstractNumId w:val="22"/>
  </w:num>
  <w:num w:numId="37">
    <w:abstractNumId w:val="42"/>
  </w:num>
  <w:num w:numId="38">
    <w:abstractNumId w:val="11"/>
  </w:num>
  <w:num w:numId="39">
    <w:abstractNumId w:val="12"/>
  </w:num>
  <w:num w:numId="40">
    <w:abstractNumId w:val="37"/>
  </w:num>
  <w:num w:numId="41">
    <w:abstractNumId w:val="0"/>
  </w:num>
  <w:num w:numId="42">
    <w:abstractNumId w:val="3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E49F1"/>
    <w:rsid w:val="00107526"/>
    <w:rsid w:val="002B4676"/>
    <w:rsid w:val="003069AC"/>
    <w:rsid w:val="00524A41"/>
    <w:rsid w:val="005550D4"/>
    <w:rsid w:val="005E49F1"/>
    <w:rsid w:val="007E6929"/>
    <w:rsid w:val="007F7F37"/>
    <w:rsid w:val="00835C88"/>
    <w:rsid w:val="0098432B"/>
    <w:rsid w:val="00A62478"/>
    <w:rsid w:val="00A9428F"/>
    <w:rsid w:val="00CB1E1E"/>
    <w:rsid w:val="00D02269"/>
    <w:rsid w:val="00DE31B4"/>
    <w:rsid w:val="00DF4D6B"/>
    <w:rsid w:val="00F70907"/>
    <w:rsid w:val="00FB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2E53D9"/>
  <w15:docId w15:val="{306A3EB6-F954-4A4E-A9F5-B1CEF40C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6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700"/>
    </w:pPr>
  </w:style>
  <w:style w:type="paragraph" w:customStyle="1" w:styleId="TableParagraph">
    <w:name w:val="Table Paragraph"/>
    <w:basedOn w:val="a"/>
    <w:uiPriority w:val="1"/>
    <w:qFormat/>
  </w:style>
  <w:style w:type="paragraph" w:styleId="a6">
    <w:name w:val="header"/>
    <w:basedOn w:val="a"/>
    <w:link w:val="a7"/>
    <w:uiPriority w:val="99"/>
    <w:unhideWhenUsed/>
    <w:rsid w:val="00A62478"/>
    <w:pPr>
      <w:tabs>
        <w:tab w:val="center" w:pos="4677"/>
        <w:tab w:val="right" w:pos="9355"/>
      </w:tabs>
    </w:pPr>
  </w:style>
  <w:style w:type="character" w:customStyle="1" w:styleId="a7">
    <w:name w:val="Верхний колонтитул Знак"/>
    <w:basedOn w:val="a0"/>
    <w:link w:val="a6"/>
    <w:uiPriority w:val="99"/>
    <w:rsid w:val="00A62478"/>
    <w:rPr>
      <w:rFonts w:ascii="Times New Roman" w:eastAsia="Times New Roman" w:hAnsi="Times New Roman" w:cs="Times New Roman"/>
      <w:lang w:val="ru-RU" w:eastAsia="ru-RU" w:bidi="ru-RU"/>
    </w:rPr>
  </w:style>
  <w:style w:type="paragraph" w:styleId="a8">
    <w:name w:val="footer"/>
    <w:basedOn w:val="a"/>
    <w:link w:val="a9"/>
    <w:uiPriority w:val="99"/>
    <w:unhideWhenUsed/>
    <w:rsid w:val="00A62478"/>
    <w:pPr>
      <w:tabs>
        <w:tab w:val="center" w:pos="4677"/>
        <w:tab w:val="right" w:pos="9355"/>
      </w:tabs>
    </w:pPr>
  </w:style>
  <w:style w:type="character" w:customStyle="1" w:styleId="a9">
    <w:name w:val="Нижний колонтитул Знак"/>
    <w:basedOn w:val="a0"/>
    <w:link w:val="a8"/>
    <w:uiPriority w:val="99"/>
    <w:rsid w:val="00A62478"/>
    <w:rPr>
      <w:rFonts w:ascii="Times New Roman" w:eastAsia="Times New Roman" w:hAnsi="Times New Roman" w:cs="Times New Roman"/>
      <w:lang w:val="ru-RU" w:eastAsia="ru-RU" w:bidi="ru-RU"/>
    </w:rPr>
  </w:style>
  <w:style w:type="paragraph" w:styleId="aa">
    <w:name w:val="Normal (Web)"/>
    <w:basedOn w:val="a"/>
    <w:uiPriority w:val="99"/>
    <w:unhideWhenUsed/>
    <w:rsid w:val="003069AC"/>
    <w:pPr>
      <w:widowControl/>
      <w:autoSpaceDE/>
      <w:autoSpaceDN/>
      <w:spacing w:before="100" w:beforeAutospacing="1" w:after="100" w:afterAutospacing="1"/>
    </w:pPr>
    <w:rPr>
      <w:sz w:val="24"/>
      <w:szCs w:val="24"/>
      <w:lang w:bidi="ar-SA"/>
    </w:rPr>
  </w:style>
  <w:style w:type="character" w:customStyle="1" w:styleId="a4">
    <w:name w:val="Основной текст Знак"/>
    <w:basedOn w:val="a0"/>
    <w:link w:val="a3"/>
    <w:uiPriority w:val="1"/>
    <w:rsid w:val="00835C88"/>
    <w:rPr>
      <w:rFonts w:ascii="Times New Roman" w:eastAsia="Times New Roman" w:hAnsi="Times New Roman" w:cs="Times New Roman"/>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46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BFD2-8D54-4AB1-A7F0-60592EAE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45</Pages>
  <Words>8864</Words>
  <Characters>50529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Шитьковская</dc:creator>
  <cp:lastModifiedBy>Елизавета Бычкова</cp:lastModifiedBy>
  <cp:revision>6</cp:revision>
  <dcterms:created xsi:type="dcterms:W3CDTF">2020-04-24T01:47:00Z</dcterms:created>
  <dcterms:modified xsi:type="dcterms:W3CDTF">2020-06-10T07:50:00Z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Acrobat PDFMaker 11 для Word</vt:lpwstr>
  </property>
  <property fmtid="{D5CDD505-2E9C-101B-9397-08002B2CF9AE}" pid="4" name="LastSaved">
    <vt:filetime>2020-04-24T00:00:00Z</vt:filetime>
  </property>
</Properties>
</file>