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BB" w:rsidRDefault="009518BB" w:rsidP="009518BB">
      <w:pPr>
        <w:jc w:val="center"/>
        <w:rPr>
          <w:sz w:val="28"/>
          <w:szCs w:val="28"/>
        </w:rPr>
      </w:pPr>
      <w:r w:rsidRPr="009518BB">
        <w:rPr>
          <w:b/>
          <w:sz w:val="28"/>
          <w:szCs w:val="28"/>
        </w:rPr>
        <w:t xml:space="preserve">Тема занятия </w:t>
      </w:r>
      <w:r w:rsidR="00AA18F1">
        <w:rPr>
          <w:sz w:val="28"/>
          <w:szCs w:val="28"/>
        </w:rPr>
        <w:t>«Химические свойства альдегидов</w:t>
      </w:r>
      <w:r w:rsidRPr="009518BB">
        <w:rPr>
          <w:sz w:val="28"/>
          <w:szCs w:val="28"/>
        </w:rPr>
        <w:t>»</w:t>
      </w:r>
    </w:p>
    <w:p w:rsidR="00BB5A5F" w:rsidRPr="009518BB" w:rsidRDefault="00BB5A5F" w:rsidP="009518BB">
      <w:pPr>
        <w:jc w:val="center"/>
        <w:rPr>
          <w:b/>
          <w:sz w:val="28"/>
          <w:szCs w:val="28"/>
        </w:rPr>
      </w:pPr>
    </w:p>
    <w:p w:rsidR="00BB5A5F" w:rsidRDefault="009518BB" w:rsidP="00BB5A5F">
      <w:pPr>
        <w:ind w:firstLine="851"/>
        <w:jc w:val="both"/>
        <w:rPr>
          <w:sz w:val="28"/>
          <w:szCs w:val="28"/>
        </w:rPr>
      </w:pPr>
      <w:r w:rsidRPr="009518BB">
        <w:rPr>
          <w:b/>
          <w:sz w:val="28"/>
          <w:szCs w:val="28"/>
        </w:rPr>
        <w:t>Значение темы:</w:t>
      </w:r>
      <w:r w:rsidRPr="009518BB">
        <w:rPr>
          <w:sz w:val="28"/>
          <w:szCs w:val="28"/>
        </w:rPr>
        <w:t xml:space="preserve"> </w:t>
      </w:r>
      <w:r w:rsidR="00BB5A5F">
        <w:rPr>
          <w:sz w:val="28"/>
          <w:szCs w:val="28"/>
        </w:rPr>
        <w:t>Альдегиды и кетоны имеют большое практическое значение в жизнедеятельности человека.</w:t>
      </w:r>
    </w:p>
    <w:p w:rsidR="00BB5A5F" w:rsidRDefault="00BB5A5F" w:rsidP="00BB5A5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Метиловый альдегид - НСОН (муравьиный альдегид, формальдегид) широко применяют для производства полиформальдегида, феноло-формальдегидных, </w:t>
      </w:r>
      <w:proofErr w:type="spellStart"/>
      <w:r>
        <w:rPr>
          <w:sz w:val="28"/>
          <w:szCs w:val="28"/>
        </w:rPr>
        <w:t>карбамидных</w:t>
      </w:r>
      <w:proofErr w:type="spellEnd"/>
      <w:r>
        <w:rPr>
          <w:sz w:val="28"/>
          <w:szCs w:val="28"/>
        </w:rPr>
        <w:t xml:space="preserve"> и других смол. Формальдегид служит исходным веществом для производства красителей, фармацевтических препаратов, синтетического каучука, взрывчатых веществ и многих других органических соединений. Формалин (40% раствор формальдегида в воде) нашел свое применение в медицине как антисептик, а также его используют для хранения биопрепаратов, протравливания семян перед посевом, дубления кож.</w:t>
      </w:r>
    </w:p>
    <w:p w:rsidR="00BB5A5F" w:rsidRDefault="00BB5A5F" w:rsidP="00BB5A5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Этиловый альдегид – 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СОН (уксусный альдегид, ацетальдегид) является важнейшим исходным соединением для получения уксусной кислоты, пластических масс, в том числе и фенопластов, лекарственных веществ, ацетатного волокна.</w:t>
      </w:r>
    </w:p>
    <w:p w:rsidR="00BB5A5F" w:rsidRPr="00286DB2" w:rsidRDefault="00BB5A5F" w:rsidP="00BB5A5F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Диметилкетон</w:t>
      </w:r>
      <w:proofErr w:type="spellEnd"/>
      <w:r>
        <w:rPr>
          <w:sz w:val="28"/>
          <w:szCs w:val="28"/>
        </w:rPr>
        <w:t xml:space="preserve">  - 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СОСН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пропанон</w:t>
      </w:r>
      <w:proofErr w:type="spellEnd"/>
      <w:r>
        <w:rPr>
          <w:sz w:val="28"/>
          <w:szCs w:val="28"/>
        </w:rPr>
        <w:t>, ацетон) используют в качестве растворителя и при производстве полимерных материалов.</w:t>
      </w:r>
    </w:p>
    <w:p w:rsidR="009518BB" w:rsidRDefault="009518BB" w:rsidP="009518BB"/>
    <w:p w:rsidR="009518BB" w:rsidRDefault="009518BB" w:rsidP="009518BB">
      <w:pPr>
        <w:rPr>
          <w:b/>
          <w:color w:val="FF0000"/>
          <w:sz w:val="28"/>
          <w:szCs w:val="28"/>
          <w:u w:val="single"/>
        </w:rPr>
      </w:pPr>
      <w:r w:rsidRPr="00517DC9">
        <w:rPr>
          <w:b/>
          <w:color w:val="FF0000"/>
          <w:sz w:val="28"/>
          <w:szCs w:val="28"/>
          <w:u w:val="single"/>
        </w:rPr>
        <w:t>ЗАДАНИЯ ДЛЯ САМОСТОЯТЕЛЬНОЙ РАБОТЫ СТУДЕНТОВ</w:t>
      </w:r>
    </w:p>
    <w:p w:rsidR="009518BB" w:rsidRPr="00F017C8" w:rsidRDefault="009518BB" w:rsidP="009518B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Просмотрете</w:t>
      </w:r>
      <w:proofErr w:type="spellEnd"/>
      <w:r w:rsidRPr="00F017C8">
        <w:rPr>
          <w:rFonts w:ascii="Times New Roman" w:hAnsi="Times New Roman" w:cs="Times New Roman"/>
          <w:sz w:val="24"/>
          <w:szCs w:val="24"/>
        </w:rPr>
        <w:t xml:space="preserve"> видео-урок.</w:t>
      </w:r>
    </w:p>
    <w:p w:rsidR="009518BB" w:rsidRPr="00F017C8" w:rsidRDefault="009518BB" w:rsidP="009518B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Ответьте на устно на вопросы</w:t>
      </w:r>
      <w:r w:rsidRPr="00F017C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18BB" w:rsidRPr="00BB5A5F" w:rsidRDefault="009518BB" w:rsidP="00BB5A5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C8">
        <w:rPr>
          <w:rFonts w:ascii="Times New Roman" w:hAnsi="Times New Roman" w:cs="Times New Roman"/>
          <w:sz w:val="24"/>
          <w:szCs w:val="24"/>
        </w:rPr>
        <w:t>Выполнить предлож</w:t>
      </w:r>
      <w:r>
        <w:rPr>
          <w:rFonts w:ascii="Times New Roman" w:hAnsi="Times New Roman" w:cs="Times New Roman"/>
          <w:sz w:val="24"/>
          <w:szCs w:val="24"/>
        </w:rPr>
        <w:t>енные упражнения</w:t>
      </w:r>
      <w:r w:rsidR="00AA18F1">
        <w:rPr>
          <w:rFonts w:ascii="Times New Roman" w:hAnsi="Times New Roman" w:cs="Times New Roman"/>
          <w:sz w:val="24"/>
          <w:szCs w:val="24"/>
        </w:rPr>
        <w:t xml:space="preserve"> и тест</w:t>
      </w:r>
      <w:r w:rsidRPr="00F017C8">
        <w:rPr>
          <w:rFonts w:ascii="Times New Roman" w:hAnsi="Times New Roman" w:cs="Times New Roman"/>
          <w:sz w:val="24"/>
          <w:szCs w:val="24"/>
        </w:rPr>
        <w:t>.</w:t>
      </w:r>
    </w:p>
    <w:p w:rsidR="009518BB" w:rsidRPr="006B334E" w:rsidRDefault="009518BB" w:rsidP="009518BB">
      <w:pPr>
        <w:widowControl w:val="0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  <w:lang w:val="ru-MO"/>
        </w:rPr>
        <w:t>Контроль исходного уровня знаний:</w:t>
      </w:r>
    </w:p>
    <w:p w:rsidR="005D735A" w:rsidRPr="006B334E" w:rsidRDefault="005D735A" w:rsidP="005D735A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ru-MO"/>
        </w:rPr>
        <w:t xml:space="preserve">1. Какие реакции наиболее характерны для альдегидов? </w:t>
      </w:r>
      <w:r w:rsidRPr="006B334E">
        <w:rPr>
          <w:snapToGrid w:val="0"/>
          <w:sz w:val="28"/>
          <w:szCs w:val="28"/>
          <w:lang w:val="ru-MO"/>
        </w:rPr>
        <w:t xml:space="preserve"> Объясните с точки</w:t>
      </w:r>
    </w:p>
    <w:p w:rsidR="005D735A" w:rsidRPr="006B334E" w:rsidRDefault="005D735A" w:rsidP="005D735A">
      <w:pPr>
        <w:widowControl w:val="0"/>
        <w:rPr>
          <w:snapToGrid w:val="0"/>
          <w:sz w:val="28"/>
          <w:szCs w:val="28"/>
        </w:rPr>
      </w:pPr>
      <w:r w:rsidRPr="006B334E">
        <w:rPr>
          <w:snapToGrid w:val="0"/>
          <w:sz w:val="28"/>
          <w:szCs w:val="28"/>
          <w:lang w:val="ru-MO"/>
        </w:rPr>
        <w:t xml:space="preserve">зрения   строения   молекулы.   Приведите   примеры   </w:t>
      </w:r>
      <w:proofErr w:type="gramStart"/>
      <w:r w:rsidRPr="006B334E">
        <w:rPr>
          <w:snapToGrid w:val="0"/>
          <w:sz w:val="28"/>
          <w:szCs w:val="28"/>
          <w:lang w:val="ru-MO"/>
        </w:rPr>
        <w:t>соответствующих</w:t>
      </w:r>
      <w:proofErr w:type="gramEnd"/>
    </w:p>
    <w:p w:rsidR="005D735A" w:rsidRDefault="005D735A" w:rsidP="005D735A">
      <w:pPr>
        <w:widowControl w:val="0"/>
        <w:rPr>
          <w:snapToGrid w:val="0"/>
          <w:sz w:val="28"/>
          <w:szCs w:val="28"/>
          <w:lang w:val="ru-MO"/>
        </w:rPr>
      </w:pPr>
      <w:r w:rsidRPr="006B334E">
        <w:rPr>
          <w:snapToGrid w:val="0"/>
          <w:sz w:val="28"/>
          <w:szCs w:val="28"/>
          <w:lang w:val="ru-MO"/>
        </w:rPr>
        <w:t xml:space="preserve">уравнений реакций. </w:t>
      </w:r>
    </w:p>
    <w:p w:rsidR="005D735A" w:rsidRDefault="005D735A" w:rsidP="005D735A">
      <w:pPr>
        <w:widowControl w:val="0"/>
        <w:rPr>
          <w:snapToGrid w:val="0"/>
          <w:sz w:val="28"/>
          <w:szCs w:val="28"/>
          <w:lang w:val="ru-MO"/>
        </w:rPr>
      </w:pPr>
      <w:r>
        <w:rPr>
          <w:snapToGrid w:val="0"/>
          <w:sz w:val="28"/>
          <w:szCs w:val="28"/>
          <w:lang w:val="ru-MO"/>
        </w:rPr>
        <w:t>2. Какие вещества образуются при гидрировании (восстановлении) альдегидов?</w:t>
      </w:r>
    </w:p>
    <w:p w:rsidR="005D735A" w:rsidRDefault="005D735A" w:rsidP="005D735A">
      <w:pPr>
        <w:widowControl w:val="0"/>
        <w:rPr>
          <w:snapToGrid w:val="0"/>
          <w:sz w:val="28"/>
          <w:szCs w:val="28"/>
          <w:lang w:val="ru-MO"/>
        </w:rPr>
      </w:pPr>
      <w:r>
        <w:rPr>
          <w:snapToGrid w:val="0"/>
          <w:sz w:val="28"/>
          <w:szCs w:val="28"/>
          <w:lang w:val="ru-MO"/>
        </w:rPr>
        <w:t>3. Какие вещества являются продуктами окисления альдегидов?</w:t>
      </w:r>
    </w:p>
    <w:p w:rsidR="005D735A" w:rsidRDefault="005D735A" w:rsidP="005D735A">
      <w:pPr>
        <w:widowControl w:val="0"/>
        <w:rPr>
          <w:snapToGrid w:val="0"/>
          <w:sz w:val="28"/>
          <w:szCs w:val="28"/>
          <w:lang w:val="ru-MO"/>
        </w:rPr>
      </w:pPr>
      <w:r>
        <w:rPr>
          <w:snapToGrid w:val="0"/>
          <w:sz w:val="28"/>
          <w:szCs w:val="28"/>
          <w:lang w:val="ru-MO"/>
        </w:rPr>
        <w:t>4. Какие реакции используются для качественного определения альдегидов?</w:t>
      </w:r>
    </w:p>
    <w:p w:rsidR="005D735A" w:rsidRDefault="005D735A" w:rsidP="005D735A">
      <w:pPr>
        <w:widowControl w:val="0"/>
        <w:rPr>
          <w:snapToGrid w:val="0"/>
          <w:sz w:val="28"/>
          <w:szCs w:val="28"/>
          <w:lang w:val="ru-MO"/>
        </w:rPr>
      </w:pPr>
      <w:r>
        <w:rPr>
          <w:snapToGrid w:val="0"/>
          <w:sz w:val="28"/>
          <w:szCs w:val="28"/>
          <w:lang w:val="ru-MO"/>
        </w:rPr>
        <w:t>5</w:t>
      </w:r>
      <w:r w:rsidRPr="006B334E">
        <w:rPr>
          <w:snapToGrid w:val="0"/>
          <w:sz w:val="28"/>
          <w:szCs w:val="28"/>
          <w:lang w:val="ru-MO"/>
        </w:rPr>
        <w:t xml:space="preserve">. Какие способы получения альдегидов вы знаете? Приведите примеры.  </w:t>
      </w:r>
    </w:p>
    <w:p w:rsidR="009518BB" w:rsidRDefault="009518BB" w:rsidP="009518BB">
      <w:pPr>
        <w:widowControl w:val="0"/>
        <w:rPr>
          <w:snapToGrid w:val="0"/>
          <w:sz w:val="28"/>
          <w:szCs w:val="28"/>
          <w:lang w:val="ru-MO"/>
        </w:rPr>
      </w:pPr>
    </w:p>
    <w:p w:rsidR="009518BB" w:rsidRDefault="009518BB" w:rsidP="009518BB">
      <w:pPr>
        <w:widowControl w:val="0"/>
        <w:rPr>
          <w:snapToGrid w:val="0"/>
          <w:sz w:val="28"/>
          <w:szCs w:val="28"/>
          <w:lang w:val="ru-MO"/>
        </w:rPr>
      </w:pPr>
      <w:r w:rsidRPr="001B3528">
        <w:rPr>
          <w:b/>
          <w:snapToGrid w:val="0"/>
          <w:sz w:val="28"/>
          <w:szCs w:val="28"/>
          <w:lang w:val="ru-MO"/>
        </w:rPr>
        <w:t xml:space="preserve"> Выполнение упражнений</w:t>
      </w:r>
    </w:p>
    <w:p w:rsidR="005D735A" w:rsidRPr="006B334E" w:rsidRDefault="005D735A" w:rsidP="005D735A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ru-MO"/>
        </w:rPr>
        <w:t>1</w:t>
      </w:r>
      <w:r w:rsidRPr="006B334E">
        <w:rPr>
          <w:snapToGrid w:val="0"/>
          <w:sz w:val="28"/>
          <w:szCs w:val="28"/>
          <w:lang w:val="ru-MO"/>
        </w:rPr>
        <w:t>. В ходе реакции «серебряного зеркала» образовалась карбоновая кислота,</w:t>
      </w:r>
    </w:p>
    <w:p w:rsidR="005D735A" w:rsidRPr="006B334E" w:rsidRDefault="005D735A" w:rsidP="005D735A">
      <w:pPr>
        <w:widowControl w:val="0"/>
        <w:jc w:val="both"/>
        <w:rPr>
          <w:snapToGrid w:val="0"/>
          <w:sz w:val="28"/>
          <w:szCs w:val="28"/>
        </w:rPr>
      </w:pPr>
      <w:proofErr w:type="gramStart"/>
      <w:r w:rsidRPr="006B334E">
        <w:rPr>
          <w:snapToGrid w:val="0"/>
          <w:sz w:val="28"/>
          <w:szCs w:val="28"/>
          <w:lang w:val="ru-MO"/>
        </w:rPr>
        <w:t>имеющая</w:t>
      </w:r>
      <w:proofErr w:type="gramEnd"/>
      <w:r w:rsidRPr="006B334E">
        <w:rPr>
          <w:snapToGrid w:val="0"/>
          <w:sz w:val="28"/>
          <w:szCs w:val="28"/>
          <w:lang w:val="ru-MO"/>
        </w:rPr>
        <w:t xml:space="preserve">   относительную   молекулярную   массу,   равную   88.   Какие</w:t>
      </w:r>
    </w:p>
    <w:p w:rsidR="005D735A" w:rsidRPr="006B334E" w:rsidRDefault="005D735A" w:rsidP="005D735A">
      <w:pPr>
        <w:widowControl w:val="0"/>
        <w:jc w:val="both"/>
        <w:rPr>
          <w:snapToGrid w:val="0"/>
          <w:sz w:val="28"/>
          <w:szCs w:val="28"/>
        </w:rPr>
      </w:pPr>
      <w:r w:rsidRPr="006B334E">
        <w:rPr>
          <w:snapToGrid w:val="0"/>
          <w:sz w:val="28"/>
          <w:szCs w:val="28"/>
          <w:lang w:val="ru-MO"/>
        </w:rPr>
        <w:t>органические   вещества   могли   быть   реагентами   в   этой   реакции?</w:t>
      </w:r>
    </w:p>
    <w:p w:rsidR="005D735A" w:rsidRPr="006B334E" w:rsidRDefault="005D735A" w:rsidP="005D735A">
      <w:pPr>
        <w:widowControl w:val="0"/>
        <w:jc w:val="both"/>
        <w:rPr>
          <w:snapToGrid w:val="0"/>
          <w:sz w:val="28"/>
          <w:szCs w:val="28"/>
        </w:rPr>
      </w:pPr>
      <w:r w:rsidRPr="006B334E">
        <w:rPr>
          <w:snapToGrid w:val="0"/>
          <w:sz w:val="28"/>
          <w:szCs w:val="28"/>
          <w:lang w:val="ru-MO"/>
        </w:rPr>
        <w:t>Используя   структурные   формулы,   составьте   возможные   уравнения</w:t>
      </w:r>
    </w:p>
    <w:p w:rsidR="005D735A" w:rsidRPr="006B334E" w:rsidRDefault="005D735A" w:rsidP="005D735A">
      <w:pPr>
        <w:widowControl w:val="0"/>
        <w:jc w:val="both"/>
        <w:rPr>
          <w:snapToGrid w:val="0"/>
          <w:sz w:val="28"/>
          <w:szCs w:val="28"/>
        </w:rPr>
      </w:pPr>
      <w:r w:rsidRPr="006B334E">
        <w:rPr>
          <w:snapToGrid w:val="0"/>
          <w:sz w:val="28"/>
          <w:szCs w:val="28"/>
          <w:lang w:val="ru-MO"/>
        </w:rPr>
        <w:t>реакции.</w:t>
      </w:r>
    </w:p>
    <w:p w:rsidR="005D735A" w:rsidRDefault="005D735A" w:rsidP="005D735A">
      <w:pPr>
        <w:widowControl w:val="0"/>
        <w:jc w:val="both"/>
        <w:rPr>
          <w:snapToGrid w:val="0"/>
          <w:sz w:val="28"/>
          <w:szCs w:val="28"/>
          <w:lang w:val="ru-MO"/>
        </w:rPr>
      </w:pPr>
      <w:r>
        <w:rPr>
          <w:snapToGrid w:val="0"/>
          <w:sz w:val="28"/>
          <w:szCs w:val="28"/>
          <w:lang w:val="ru-MO"/>
        </w:rPr>
        <w:t>2. Составьте уравнения реакций окисления пропанола-1 и пропанола-2. В чем сходство и отличие строения молекул полученных продуктов?</w:t>
      </w:r>
    </w:p>
    <w:p w:rsidR="005D735A" w:rsidRPr="006B334E" w:rsidRDefault="005D735A" w:rsidP="005D735A">
      <w:pPr>
        <w:widowControl w:val="0"/>
        <w:jc w:val="both"/>
        <w:rPr>
          <w:snapToGrid w:val="0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r w:rsidRPr="006B334E">
        <w:rPr>
          <w:snapToGrid w:val="0"/>
          <w:sz w:val="28"/>
          <w:szCs w:val="28"/>
          <w:lang w:val="ru-MO"/>
        </w:rPr>
        <w:t>Осуществите превращения:</w:t>
      </w:r>
    </w:p>
    <w:p w:rsidR="005D735A" w:rsidRDefault="005D735A" w:rsidP="005D735A">
      <w:pPr>
        <w:jc w:val="both"/>
        <w:rPr>
          <w:snapToGrid w:val="0"/>
          <w:sz w:val="28"/>
          <w:szCs w:val="28"/>
          <w:vertAlign w:val="subscript"/>
          <w:lang w:val="ru-MO"/>
        </w:rPr>
      </w:pPr>
      <w:r w:rsidRPr="006B334E">
        <w:rPr>
          <w:snapToGrid w:val="0"/>
          <w:sz w:val="28"/>
          <w:szCs w:val="28"/>
          <w:lang w:val="ru-MO"/>
        </w:rPr>
        <w:t xml:space="preserve">метан </w:t>
      </w:r>
      <w:r>
        <w:rPr>
          <w:snapToGrid w:val="0"/>
          <w:sz w:val="28"/>
          <w:szCs w:val="28"/>
          <w:lang w:val="ru-MO"/>
        </w:rPr>
        <w:t>→</w:t>
      </w:r>
      <w:r w:rsidRPr="006B334E">
        <w:rPr>
          <w:snapToGrid w:val="0"/>
          <w:sz w:val="28"/>
          <w:szCs w:val="28"/>
          <w:lang w:val="ru-MO"/>
        </w:rPr>
        <w:t xml:space="preserve"> ацетилен </w:t>
      </w:r>
      <w:r>
        <w:rPr>
          <w:snapToGrid w:val="0"/>
          <w:sz w:val="28"/>
          <w:szCs w:val="28"/>
          <w:lang w:val="ru-MO"/>
        </w:rPr>
        <w:t>→</w:t>
      </w:r>
      <w:r w:rsidRPr="006B334E">
        <w:rPr>
          <w:snapToGrid w:val="0"/>
          <w:sz w:val="28"/>
          <w:szCs w:val="28"/>
          <w:lang w:val="ru-MO"/>
        </w:rPr>
        <w:t xml:space="preserve"> </w:t>
      </w:r>
      <w:proofErr w:type="spellStart"/>
      <w:r w:rsidRPr="006B334E">
        <w:rPr>
          <w:snapToGrid w:val="0"/>
          <w:sz w:val="28"/>
          <w:szCs w:val="28"/>
          <w:lang w:val="ru-MO"/>
        </w:rPr>
        <w:t>этаналь</w:t>
      </w:r>
      <w:proofErr w:type="spellEnd"/>
      <w:r w:rsidRPr="006B334E">
        <w:rPr>
          <w:snapToGrid w:val="0"/>
          <w:sz w:val="28"/>
          <w:szCs w:val="28"/>
          <w:lang w:val="ru-MO"/>
        </w:rPr>
        <w:t xml:space="preserve"> </w:t>
      </w:r>
      <w:r>
        <w:rPr>
          <w:snapToGrid w:val="0"/>
          <w:sz w:val="28"/>
          <w:szCs w:val="28"/>
          <w:lang w:val="ru-MO"/>
        </w:rPr>
        <w:t>→</w:t>
      </w:r>
      <w:r w:rsidRPr="006B334E">
        <w:rPr>
          <w:snapToGrid w:val="0"/>
          <w:sz w:val="28"/>
          <w:szCs w:val="28"/>
          <w:lang w:val="ru-MO"/>
        </w:rPr>
        <w:t xml:space="preserve"> </w:t>
      </w:r>
      <w:proofErr w:type="spellStart"/>
      <w:r w:rsidRPr="006B334E">
        <w:rPr>
          <w:snapToGrid w:val="0"/>
          <w:sz w:val="28"/>
          <w:szCs w:val="28"/>
          <w:lang w:val="ru-MO"/>
        </w:rPr>
        <w:t>этановая</w:t>
      </w:r>
      <w:proofErr w:type="spellEnd"/>
      <w:r w:rsidRPr="006B334E">
        <w:rPr>
          <w:snapToGrid w:val="0"/>
          <w:sz w:val="28"/>
          <w:szCs w:val="28"/>
          <w:lang w:val="ru-MO"/>
        </w:rPr>
        <w:t xml:space="preserve"> кислота </w:t>
      </w:r>
      <w:r>
        <w:rPr>
          <w:snapToGrid w:val="0"/>
          <w:sz w:val="28"/>
          <w:szCs w:val="28"/>
          <w:lang w:val="ru-MO"/>
        </w:rPr>
        <w:t>→</w:t>
      </w:r>
      <w:r w:rsidRPr="006B334E">
        <w:rPr>
          <w:snapToGrid w:val="0"/>
          <w:sz w:val="28"/>
          <w:szCs w:val="28"/>
          <w:lang w:val="ru-MO"/>
        </w:rPr>
        <w:t xml:space="preserve"> СО</w:t>
      </w:r>
      <w:proofErr w:type="gramStart"/>
      <w:r>
        <w:rPr>
          <w:snapToGrid w:val="0"/>
          <w:sz w:val="28"/>
          <w:szCs w:val="28"/>
          <w:vertAlign w:val="subscript"/>
          <w:lang w:val="ru-MO"/>
        </w:rPr>
        <w:t>2</w:t>
      </w:r>
      <w:proofErr w:type="gramEnd"/>
    </w:p>
    <w:p w:rsidR="00AA18F1" w:rsidRPr="00697598" w:rsidRDefault="00AA18F1" w:rsidP="00AA18F1">
      <w:pPr>
        <w:spacing w:line="360" w:lineRule="auto"/>
        <w:ind w:left="360" w:hanging="360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Проверка знаний по теме </w:t>
      </w:r>
      <w:r w:rsidRPr="00697598">
        <w:rPr>
          <w:b/>
          <w:bCs/>
          <w:sz w:val="28"/>
          <w:szCs w:val="28"/>
        </w:rPr>
        <w:t>«АЛЬД</w:t>
      </w:r>
      <w:r>
        <w:rPr>
          <w:b/>
          <w:bCs/>
          <w:sz w:val="28"/>
          <w:szCs w:val="28"/>
        </w:rPr>
        <w:t>Е</w:t>
      </w:r>
      <w:r w:rsidRPr="00697598">
        <w:rPr>
          <w:b/>
          <w:bCs/>
          <w:sz w:val="28"/>
          <w:szCs w:val="28"/>
        </w:rPr>
        <w:t>ГИДЫ»</w:t>
      </w:r>
    </w:p>
    <w:p w:rsidR="00AA18F1" w:rsidRPr="00AF5536" w:rsidRDefault="00AA18F1" w:rsidP="00AA18F1">
      <w:pPr>
        <w:spacing w:line="360" w:lineRule="auto"/>
        <w:ind w:left="360" w:hanging="360"/>
        <w:jc w:val="center"/>
        <w:rPr>
          <w:b/>
          <w:bCs/>
          <w:i/>
          <w:sz w:val="26"/>
          <w:szCs w:val="26"/>
        </w:rPr>
      </w:pPr>
      <w:r w:rsidRPr="00AF5536">
        <w:rPr>
          <w:b/>
          <w:bCs/>
          <w:i/>
          <w:sz w:val="26"/>
          <w:szCs w:val="26"/>
        </w:rPr>
        <w:t xml:space="preserve">Вариант </w:t>
      </w:r>
      <w:r>
        <w:rPr>
          <w:b/>
          <w:bCs/>
          <w:i/>
          <w:sz w:val="26"/>
          <w:szCs w:val="26"/>
        </w:rPr>
        <w:t>1</w:t>
      </w:r>
    </w:p>
    <w:p w:rsidR="00AA18F1" w:rsidRDefault="00AA18F1" w:rsidP="005D735A">
      <w:pPr>
        <w:jc w:val="both"/>
        <w:rPr>
          <w:color w:val="333333"/>
          <w:sz w:val="28"/>
          <w:szCs w:val="28"/>
        </w:rPr>
      </w:pPr>
    </w:p>
    <w:p w:rsidR="005D735A" w:rsidRDefault="005D735A" w:rsidP="005D735A">
      <w:pPr>
        <w:numPr>
          <w:ilvl w:val="0"/>
          <w:numId w:val="2"/>
        </w:numPr>
        <w:tabs>
          <w:tab w:val="left" w:pos="1080"/>
        </w:tabs>
        <w:suppressAutoHyphens/>
        <w:spacing w:line="36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94615</wp:posOffset>
            </wp:positionV>
            <wp:extent cx="1028700" cy="34290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Заполните пропуски:</w:t>
      </w:r>
    </w:p>
    <w:p w:rsidR="005D735A" w:rsidRDefault="005D735A" w:rsidP="005D735A">
      <w:pPr>
        <w:numPr>
          <w:ilvl w:val="0"/>
          <w:numId w:val="4"/>
        </w:numPr>
        <w:tabs>
          <w:tab w:val="left" w:pos="360"/>
        </w:tabs>
        <w:suppressAutoHyphens/>
      </w:pPr>
      <w:r>
        <w:t>Вещество акролеин имеет формулу      и может быть отнесено к классу альдегидов, т.к. содержит в своем составе   определенную  __________ группу.</w:t>
      </w:r>
    </w:p>
    <w:p w:rsidR="005D735A" w:rsidRDefault="005D735A" w:rsidP="005D735A">
      <w:pPr>
        <w:ind w:left="360"/>
        <w:rPr>
          <w:sz w:val="16"/>
          <w:szCs w:val="16"/>
        </w:rPr>
      </w:pPr>
    </w:p>
    <w:p w:rsidR="005D735A" w:rsidRDefault="005D735A" w:rsidP="005D735A">
      <w:pPr>
        <w:numPr>
          <w:ilvl w:val="0"/>
          <w:numId w:val="4"/>
        </w:numPr>
        <w:tabs>
          <w:tab w:val="left" w:pos="360"/>
        </w:tabs>
        <w:suppressAutoHyphens/>
        <w:rPr>
          <w:i/>
        </w:rPr>
      </w:pPr>
      <w:r>
        <w:t>Вещество  называют муравьиный альдегид или формальдегид или _______________________</w:t>
      </w:r>
      <w:r>
        <w:rPr>
          <w:i/>
          <w:vertAlign w:val="subscript"/>
        </w:rPr>
        <w:t>(продолжить)</w:t>
      </w:r>
      <w:r>
        <w:rPr>
          <w:i/>
        </w:rPr>
        <w:t>.</w:t>
      </w:r>
    </w:p>
    <w:p w:rsidR="005D735A" w:rsidRDefault="005D735A" w:rsidP="005D735A">
      <w:pPr>
        <w:rPr>
          <w:sz w:val="16"/>
          <w:szCs w:val="16"/>
        </w:rPr>
      </w:pPr>
    </w:p>
    <w:p w:rsidR="005D735A" w:rsidRDefault="005D735A" w:rsidP="005D735A">
      <w:pPr>
        <w:numPr>
          <w:ilvl w:val="0"/>
          <w:numId w:val="4"/>
        </w:numPr>
        <w:tabs>
          <w:tab w:val="left" w:pos="360"/>
        </w:tabs>
        <w:suppressAutoHyphens/>
      </w:pPr>
      <w:r>
        <w:t xml:space="preserve">При окислении альдегид обязательно превращается  </w:t>
      </w:r>
      <w:proofErr w:type="gramStart"/>
      <w:r>
        <w:t>в</w:t>
      </w:r>
      <w:proofErr w:type="gramEnd"/>
      <w:r>
        <w:t xml:space="preserve">  ____________.</w:t>
      </w:r>
    </w:p>
    <w:p w:rsidR="005D735A" w:rsidRDefault="005D735A" w:rsidP="005D735A">
      <w:pPr>
        <w:tabs>
          <w:tab w:val="left" w:pos="360"/>
        </w:tabs>
      </w:pPr>
    </w:p>
    <w:p w:rsidR="005D735A" w:rsidRDefault="005D735A" w:rsidP="005D735A">
      <w:pPr>
        <w:numPr>
          <w:ilvl w:val="1"/>
          <w:numId w:val="4"/>
        </w:numPr>
        <w:tabs>
          <w:tab w:val="left" w:pos="1080"/>
        </w:tabs>
        <w:suppressAutoHyphens/>
        <w:spacing w:line="36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258445</wp:posOffset>
            </wp:positionV>
            <wp:extent cx="1714500" cy="1856740"/>
            <wp:effectExtent l="19050" t="0" r="0" b="0"/>
            <wp:wrapTight wrapText="bothSides">
              <wp:wrapPolygon edited="0">
                <wp:start x="-240" y="0"/>
                <wp:lineTo x="-240" y="21275"/>
                <wp:lineTo x="21600" y="21275"/>
                <wp:lineTo x="21600" y="0"/>
                <wp:lineTo x="-240" y="0"/>
              </wp:wrapPolygon>
            </wp:wrapTight>
            <wp:docPr id="2" name="Рисунок 2" descr="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5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Разгадайте кроссворд и составьте слово в выделенном столбце: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5D735A" w:rsidTr="00AD52A4">
        <w:trPr>
          <w:trHeight w:val="198"/>
        </w:trPr>
        <w:tc>
          <w:tcPr>
            <w:tcW w:w="320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bottom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bottom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bottom w:val="single" w:sz="2" w:space="0" w:color="auto"/>
              <w:right w:val="single" w:sz="1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35A" w:rsidRPr="00C76445" w:rsidRDefault="005D735A" w:rsidP="00AD52A4">
            <w:pPr>
              <w:tabs>
                <w:tab w:val="left" w:pos="1080"/>
              </w:tabs>
              <w:spacing w:line="360" w:lineRule="auto"/>
              <w:rPr>
                <w:bCs/>
                <w:sz w:val="16"/>
                <w:szCs w:val="16"/>
              </w:rPr>
            </w:pPr>
            <w:r w:rsidRPr="00C7644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</w:tr>
      <w:tr w:rsidR="005D735A" w:rsidTr="00AD52A4">
        <w:trPr>
          <w:trHeight w:val="205"/>
        </w:trPr>
        <w:tc>
          <w:tcPr>
            <w:tcW w:w="320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</w:tr>
      <w:tr w:rsidR="005D735A" w:rsidTr="00AD52A4">
        <w:trPr>
          <w:trHeight w:val="205"/>
        </w:trPr>
        <w:tc>
          <w:tcPr>
            <w:tcW w:w="320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bottom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bottom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bottom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</w:tr>
      <w:tr w:rsidR="005D735A" w:rsidTr="00AD52A4">
        <w:trPr>
          <w:trHeight w:val="198"/>
        </w:trPr>
        <w:tc>
          <w:tcPr>
            <w:tcW w:w="320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bottom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bottom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lef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</w:tr>
      <w:tr w:rsidR="005D735A" w:rsidTr="00AD52A4">
        <w:trPr>
          <w:trHeight w:val="205"/>
        </w:trPr>
        <w:tc>
          <w:tcPr>
            <w:tcW w:w="320" w:type="dxa"/>
            <w:tcBorders>
              <w:bottom w:val="single" w:sz="4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bottom w:val="single" w:sz="4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bottom w:val="single" w:sz="4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bottom w:val="single" w:sz="4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bottom w:val="single" w:sz="4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bottom w:val="single" w:sz="4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</w:tr>
      <w:tr w:rsidR="005D735A" w:rsidTr="00AD52A4">
        <w:trPr>
          <w:trHeight w:val="198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321" w:type="dxa"/>
          </w:tcPr>
          <w:p w:rsidR="005D735A" w:rsidRDefault="005D735A" w:rsidP="00AD52A4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</w:tr>
    </w:tbl>
    <w:p w:rsidR="005D735A" w:rsidRDefault="005D735A" w:rsidP="005D735A"/>
    <w:p w:rsidR="005D735A" w:rsidRDefault="005D735A" w:rsidP="005D735A"/>
    <w:p w:rsidR="005D735A" w:rsidRDefault="005D735A" w:rsidP="005D735A">
      <w:pPr>
        <w:numPr>
          <w:ilvl w:val="0"/>
          <w:numId w:val="7"/>
        </w:numPr>
        <w:tabs>
          <w:tab w:val="left" w:pos="360"/>
        </w:tabs>
        <w:suppressAutoHyphens/>
      </w:pPr>
      <w:r>
        <w:t xml:space="preserve">При взаимодействии альдегидов с водородом в присутствии катализатора происходит  (выберите  - </w:t>
      </w:r>
      <w:r w:rsidRPr="00593285">
        <w:rPr>
          <w:i/>
          <w:iCs/>
        </w:rPr>
        <w:t>окисление или восстановление</w:t>
      </w:r>
      <w:r>
        <w:t>).</w:t>
      </w:r>
    </w:p>
    <w:p w:rsidR="005D735A" w:rsidRDefault="005D735A" w:rsidP="005D735A">
      <w:pPr>
        <w:numPr>
          <w:ilvl w:val="0"/>
          <w:numId w:val="7"/>
        </w:numPr>
        <w:tabs>
          <w:tab w:val="left" w:pos="360"/>
        </w:tabs>
        <w:suppressAutoHyphens/>
      </w:pPr>
      <w:r>
        <w:t>Единственный газообразный  альдегид.</w:t>
      </w:r>
    </w:p>
    <w:p w:rsidR="005D735A" w:rsidRDefault="005D735A" w:rsidP="005D735A">
      <w:pPr>
        <w:numPr>
          <w:ilvl w:val="0"/>
          <w:numId w:val="7"/>
        </w:numPr>
        <w:tabs>
          <w:tab w:val="left" w:pos="360"/>
        </w:tabs>
        <w:suppressAutoHyphens/>
      </w:pPr>
      <w:r>
        <w:t>В альдегидной группе имеется  (</w:t>
      </w:r>
      <w:r w:rsidRPr="007B2A4B">
        <w:rPr>
          <w:i/>
        </w:rPr>
        <w:t>название</w:t>
      </w:r>
      <w:r>
        <w:t>) связь.</w:t>
      </w:r>
    </w:p>
    <w:p w:rsidR="005D735A" w:rsidRDefault="005D735A" w:rsidP="005D735A">
      <w:pPr>
        <w:numPr>
          <w:ilvl w:val="0"/>
          <w:numId w:val="7"/>
        </w:numPr>
        <w:tabs>
          <w:tab w:val="left" w:pos="360"/>
        </w:tabs>
        <w:suppressAutoHyphens/>
      </w:pPr>
      <w:r>
        <w:t xml:space="preserve">Химический элемент, отличающий альдегиды от </w:t>
      </w:r>
      <w:proofErr w:type="spellStart"/>
      <w:r>
        <w:t>алканов</w:t>
      </w:r>
      <w:proofErr w:type="spellEnd"/>
      <w:r>
        <w:t>.</w:t>
      </w:r>
    </w:p>
    <w:p w:rsidR="005D735A" w:rsidRDefault="005D735A" w:rsidP="005D735A">
      <w:pPr>
        <w:numPr>
          <w:ilvl w:val="0"/>
          <w:numId w:val="7"/>
        </w:numPr>
        <w:tabs>
          <w:tab w:val="left" w:pos="360"/>
        </w:tabs>
        <w:suppressAutoHyphens/>
      </w:pPr>
      <w:r>
        <w:t>Вещество, с которым формальдегид вступает в реакцию поликонденсации с образованием фенолформальдегидной смолы.</w:t>
      </w:r>
    </w:p>
    <w:p w:rsidR="005D735A" w:rsidRDefault="005D735A" w:rsidP="005D735A">
      <w:pPr>
        <w:numPr>
          <w:ilvl w:val="0"/>
          <w:numId w:val="7"/>
        </w:numPr>
        <w:tabs>
          <w:tab w:val="left" w:pos="360"/>
        </w:tabs>
        <w:suppressAutoHyphens/>
      </w:pPr>
      <w:r>
        <w:t xml:space="preserve">Уксусный альдегид  или </w:t>
      </w:r>
      <w:proofErr w:type="spellStart"/>
      <w:r>
        <w:t>этаналь</w:t>
      </w:r>
      <w:proofErr w:type="spellEnd"/>
      <w:r>
        <w:t>,  или  (</w:t>
      </w:r>
      <w:r w:rsidRPr="007B2A4B">
        <w:rPr>
          <w:i/>
        </w:rPr>
        <w:t>продолжить</w:t>
      </w:r>
      <w:r w:rsidRPr="007B2A4B">
        <w:t>)</w:t>
      </w:r>
      <w:r>
        <w:t>….</w:t>
      </w:r>
    </w:p>
    <w:p w:rsidR="005D735A" w:rsidRDefault="005D735A" w:rsidP="005D735A">
      <w:r w:rsidRPr="00803F89">
        <w:rPr>
          <w:b/>
          <w:bCs/>
        </w:rPr>
        <w:t>Ключевое слово</w:t>
      </w:r>
      <w:r w:rsidR="00AA18F1">
        <w:t xml:space="preserve"> ______________</w:t>
      </w:r>
      <w:proofErr w:type="gramStart"/>
      <w:r>
        <w:t xml:space="preserve"> .</w:t>
      </w:r>
      <w:proofErr w:type="gramEnd"/>
      <w:r w:rsidR="00AA18F1">
        <w:t xml:space="preserve"> </w:t>
      </w:r>
      <w:r>
        <w:t>Этот альдегид имеет один из самых приятных запахов на Земле.</w:t>
      </w:r>
    </w:p>
    <w:p w:rsidR="005D735A" w:rsidRDefault="005D735A" w:rsidP="005D735A">
      <w:pPr>
        <w:numPr>
          <w:ilvl w:val="1"/>
          <w:numId w:val="7"/>
        </w:numPr>
        <w:tabs>
          <w:tab w:val="left" w:pos="1080"/>
        </w:tabs>
        <w:suppressAutoHyphens/>
        <w:spacing w:line="360" w:lineRule="auto"/>
        <w:rPr>
          <w:b/>
        </w:rPr>
      </w:pPr>
      <w:r>
        <w:rPr>
          <w:b/>
        </w:rPr>
        <w:t>Тест. Укажите правильные варианты ответа:</w:t>
      </w:r>
    </w:p>
    <w:p w:rsidR="005D735A" w:rsidRDefault="005D735A" w:rsidP="005D735A">
      <w:pPr>
        <w:numPr>
          <w:ilvl w:val="0"/>
          <w:numId w:val="5"/>
        </w:numPr>
        <w:tabs>
          <w:tab w:val="left" w:pos="360"/>
        </w:tabs>
        <w:suppressAutoHyphens/>
        <w:ind w:left="360"/>
      </w:pPr>
      <w:r>
        <w:t>Уксусный альдегид реагирует с каждым из двух веществ:</w:t>
      </w:r>
    </w:p>
    <w:p w:rsidR="005D735A" w:rsidRDefault="005D735A" w:rsidP="005D735A">
      <w:pPr>
        <w:ind w:firstLine="720"/>
      </w:pPr>
      <w:r>
        <w:t>1) аммиачным раствором оксида серебра и кислородом;</w:t>
      </w:r>
    </w:p>
    <w:p w:rsidR="005D735A" w:rsidRDefault="005D735A" w:rsidP="005D735A">
      <w:pPr>
        <w:ind w:firstLine="720"/>
      </w:pPr>
      <w:r>
        <w:t xml:space="preserve">2) </w:t>
      </w:r>
      <w:proofErr w:type="spellStart"/>
      <w:r>
        <w:t>гидроксидом</w:t>
      </w:r>
      <w:proofErr w:type="spellEnd"/>
      <w:r>
        <w:t xml:space="preserve"> меди (</w:t>
      </w:r>
      <w:r>
        <w:rPr>
          <w:lang w:val="en-US"/>
        </w:rPr>
        <w:t>II</w:t>
      </w:r>
      <w:r w:rsidRPr="007B2A4B">
        <w:t xml:space="preserve">) </w:t>
      </w:r>
      <w:r>
        <w:t xml:space="preserve"> и оксидом кальция;</w:t>
      </w:r>
    </w:p>
    <w:p w:rsidR="005D735A" w:rsidRDefault="005D735A" w:rsidP="005D735A">
      <w:pPr>
        <w:ind w:firstLine="720"/>
      </w:pPr>
      <w:r>
        <w:t>3) соляной кислотой и серебром;</w:t>
      </w:r>
    </w:p>
    <w:p w:rsidR="005D735A" w:rsidRDefault="005D735A" w:rsidP="005D735A">
      <w:pPr>
        <w:ind w:firstLine="720"/>
      </w:pPr>
      <w:r>
        <w:t xml:space="preserve">4)  </w:t>
      </w:r>
      <w:proofErr w:type="spellStart"/>
      <w:r>
        <w:t>гидроксидом</w:t>
      </w:r>
      <w:proofErr w:type="spellEnd"/>
      <w:r>
        <w:t xml:space="preserve"> натрия и водородом.</w:t>
      </w:r>
    </w:p>
    <w:p w:rsidR="005D735A" w:rsidRDefault="005D735A" w:rsidP="005D735A">
      <w:pPr>
        <w:ind w:firstLine="720"/>
      </w:pPr>
    </w:p>
    <w:p w:rsidR="005D735A" w:rsidRDefault="005D735A" w:rsidP="005D735A">
      <w:r>
        <w:t xml:space="preserve">2. С помощью аммиачного раствора оксида серебра можно различить: </w:t>
      </w:r>
    </w:p>
    <w:p w:rsidR="005D735A" w:rsidRDefault="005D735A" w:rsidP="005D735A">
      <w:pPr>
        <w:ind w:firstLine="720"/>
      </w:pPr>
      <w:r>
        <w:t>1) уксусную кислоту и этиловый спирт;</w:t>
      </w:r>
    </w:p>
    <w:p w:rsidR="005D735A" w:rsidRDefault="005D735A" w:rsidP="005D735A">
      <w:pPr>
        <w:ind w:firstLine="720"/>
      </w:pPr>
      <w:r>
        <w:t>2) муравьиный и уксусный альдегид;</w:t>
      </w:r>
    </w:p>
    <w:p w:rsidR="005D735A" w:rsidRDefault="005D735A" w:rsidP="005D735A">
      <w:pPr>
        <w:ind w:firstLine="720"/>
      </w:pPr>
      <w:r>
        <w:t>3) водные растворы этанола и глицерина;</w:t>
      </w:r>
    </w:p>
    <w:p w:rsidR="005D735A" w:rsidRDefault="005D735A" w:rsidP="005D735A">
      <w:pPr>
        <w:ind w:firstLine="720"/>
      </w:pPr>
      <w:r>
        <w:t>4)  уксусную кислоту и уксусный альдегид.</w:t>
      </w:r>
    </w:p>
    <w:p w:rsidR="005D735A" w:rsidRDefault="005D735A" w:rsidP="005D735A">
      <w:pPr>
        <w:ind w:firstLine="720"/>
      </w:pPr>
    </w:p>
    <w:p w:rsidR="005D735A" w:rsidRDefault="005D735A" w:rsidP="005D735A">
      <w:r>
        <w:t xml:space="preserve">3. </w:t>
      </w:r>
      <w:proofErr w:type="spellStart"/>
      <w:r>
        <w:t>Метаналь</w:t>
      </w:r>
      <w:proofErr w:type="spellEnd"/>
      <w:r>
        <w:t xml:space="preserve"> и формальдегид являются:</w:t>
      </w:r>
    </w:p>
    <w:p w:rsidR="005D735A" w:rsidRDefault="005D735A" w:rsidP="005D735A">
      <w:pPr>
        <w:ind w:firstLine="720"/>
      </w:pPr>
      <w:r>
        <w:t>1) гомологами;</w:t>
      </w:r>
    </w:p>
    <w:p w:rsidR="005D735A" w:rsidRDefault="005D735A" w:rsidP="005D735A">
      <w:pPr>
        <w:ind w:firstLine="720"/>
      </w:pPr>
      <w:r>
        <w:lastRenderedPageBreak/>
        <w:t>2) структурными изомерами;</w:t>
      </w:r>
    </w:p>
    <w:p w:rsidR="005D735A" w:rsidRDefault="005D735A" w:rsidP="005D735A">
      <w:pPr>
        <w:ind w:firstLine="720"/>
      </w:pPr>
      <w:r>
        <w:t>3) геометрическими изомерами;</w:t>
      </w:r>
    </w:p>
    <w:p w:rsidR="00AA18F1" w:rsidRDefault="005D735A" w:rsidP="00AA18F1">
      <w:pPr>
        <w:ind w:firstLine="720"/>
        <w:rPr>
          <w:sz w:val="28"/>
          <w:szCs w:val="28"/>
        </w:rPr>
      </w:pPr>
      <w:r>
        <w:t>4) одним и тем же веществом.</w:t>
      </w:r>
    </w:p>
    <w:p w:rsidR="00AA18F1" w:rsidRDefault="00AA18F1" w:rsidP="00AA18F1">
      <w:pPr>
        <w:ind w:firstLine="720"/>
        <w:rPr>
          <w:sz w:val="28"/>
          <w:szCs w:val="28"/>
        </w:rPr>
      </w:pPr>
    </w:p>
    <w:p w:rsidR="005D735A" w:rsidRPr="00AA18F1" w:rsidRDefault="005D735A" w:rsidP="00AA18F1">
      <w:pPr>
        <w:ind w:firstLine="720"/>
        <w:jc w:val="center"/>
      </w:pPr>
      <w:r>
        <w:rPr>
          <w:sz w:val="28"/>
          <w:szCs w:val="28"/>
        </w:rPr>
        <w:t xml:space="preserve">Проверка знаний по теме </w:t>
      </w:r>
      <w:r w:rsidRPr="00697598">
        <w:rPr>
          <w:b/>
          <w:bCs/>
          <w:sz w:val="28"/>
          <w:szCs w:val="28"/>
        </w:rPr>
        <w:t>«АЛЬД</w:t>
      </w:r>
      <w:r>
        <w:rPr>
          <w:b/>
          <w:bCs/>
          <w:sz w:val="28"/>
          <w:szCs w:val="28"/>
        </w:rPr>
        <w:t>Е</w:t>
      </w:r>
      <w:r w:rsidRPr="00697598">
        <w:rPr>
          <w:b/>
          <w:bCs/>
          <w:sz w:val="28"/>
          <w:szCs w:val="28"/>
        </w:rPr>
        <w:t>ГИДЫ»</w:t>
      </w:r>
    </w:p>
    <w:p w:rsidR="005D735A" w:rsidRPr="00AF5536" w:rsidRDefault="005D735A" w:rsidP="005D735A">
      <w:pPr>
        <w:spacing w:line="360" w:lineRule="auto"/>
        <w:ind w:left="360" w:hanging="360"/>
        <w:jc w:val="center"/>
        <w:rPr>
          <w:b/>
          <w:bCs/>
          <w:i/>
          <w:sz w:val="26"/>
          <w:szCs w:val="26"/>
        </w:rPr>
      </w:pPr>
      <w:r w:rsidRPr="00AF5536">
        <w:rPr>
          <w:b/>
          <w:bCs/>
          <w:i/>
          <w:sz w:val="26"/>
          <w:szCs w:val="26"/>
        </w:rPr>
        <w:t xml:space="preserve">Вариант </w:t>
      </w:r>
      <w:r>
        <w:rPr>
          <w:b/>
          <w:bCs/>
          <w:i/>
          <w:sz w:val="26"/>
          <w:szCs w:val="26"/>
        </w:rPr>
        <w:t>2</w:t>
      </w:r>
    </w:p>
    <w:p w:rsidR="005D735A" w:rsidRDefault="005D735A" w:rsidP="005D735A">
      <w:pPr>
        <w:numPr>
          <w:ilvl w:val="0"/>
          <w:numId w:val="2"/>
        </w:numPr>
        <w:tabs>
          <w:tab w:val="left" w:pos="1080"/>
        </w:tabs>
        <w:suppressAutoHyphens/>
        <w:spacing w:line="360" w:lineRule="auto"/>
        <w:rPr>
          <w:b/>
        </w:rPr>
      </w:pPr>
      <w:r>
        <w:rPr>
          <w:b/>
        </w:rPr>
        <w:t>Заполните пропуски:</w:t>
      </w:r>
    </w:p>
    <w:p w:rsidR="005D735A" w:rsidRDefault="005D735A" w:rsidP="005D735A">
      <w:pPr>
        <w:numPr>
          <w:ilvl w:val="0"/>
          <w:numId w:val="8"/>
        </w:numPr>
        <w:tabs>
          <w:tab w:val="left" w:pos="360"/>
        </w:tabs>
        <w:suppressAutoHyphens/>
        <w:rPr>
          <w:i/>
        </w:rPr>
      </w:pPr>
      <w:r>
        <w:t xml:space="preserve">Каждый альдегид содержит функциональную группу  ________ </w:t>
      </w:r>
      <w:r>
        <w:rPr>
          <w:i/>
          <w:vertAlign w:val="subscript"/>
        </w:rPr>
        <w:t>(указать, какую?)</w:t>
      </w:r>
      <w:r>
        <w:rPr>
          <w:i/>
        </w:rPr>
        <w:t>_________.</w:t>
      </w:r>
    </w:p>
    <w:p w:rsidR="005D735A" w:rsidRDefault="005D735A" w:rsidP="005D735A"/>
    <w:p w:rsidR="005D735A" w:rsidRDefault="005D735A" w:rsidP="005D735A">
      <w:pPr>
        <w:numPr>
          <w:ilvl w:val="0"/>
          <w:numId w:val="8"/>
        </w:numPr>
        <w:tabs>
          <w:tab w:val="left" w:pos="360"/>
        </w:tabs>
        <w:suppressAutoHyphens/>
      </w:pPr>
      <w:r>
        <w:t>Продолжить последовательность МЕТАНАЛЬ – ЭТАНАЛЬ – ПРОПАНАЛЬ -__________.</w:t>
      </w:r>
    </w:p>
    <w:p w:rsidR="005D735A" w:rsidRDefault="005D735A" w:rsidP="005D735A">
      <w:pPr>
        <w:ind w:left="360"/>
        <w:rPr>
          <w:sz w:val="16"/>
          <w:szCs w:val="16"/>
        </w:rPr>
      </w:pPr>
    </w:p>
    <w:p w:rsidR="005D735A" w:rsidRDefault="005D735A" w:rsidP="005D735A">
      <w:pPr>
        <w:numPr>
          <w:ilvl w:val="0"/>
          <w:numId w:val="8"/>
        </w:numPr>
        <w:tabs>
          <w:tab w:val="left" w:pos="360"/>
        </w:tabs>
        <w:suppressAutoHyphens/>
        <w:rPr>
          <w:i/>
        </w:rPr>
      </w:pPr>
      <w:r>
        <w:t>Качественной реакцией на альдегиды служит реакция «</w:t>
      </w:r>
      <w:proofErr w:type="spellStart"/>
      <w:r>
        <w:t>серебрянного</w:t>
      </w:r>
      <w:proofErr w:type="spellEnd"/>
      <w:r>
        <w:t xml:space="preserve">  __________»</w:t>
      </w:r>
      <w:r>
        <w:rPr>
          <w:i/>
        </w:rPr>
        <w:t>.</w:t>
      </w:r>
    </w:p>
    <w:p w:rsidR="005D735A" w:rsidRDefault="005D735A" w:rsidP="005D735A"/>
    <w:p w:rsidR="005D735A" w:rsidRDefault="005D735A" w:rsidP="005D735A">
      <w:pPr>
        <w:numPr>
          <w:ilvl w:val="0"/>
          <w:numId w:val="2"/>
        </w:numPr>
        <w:tabs>
          <w:tab w:val="left" w:pos="1080"/>
        </w:tabs>
        <w:suppressAutoHyphens/>
        <w:spacing w:line="360" w:lineRule="auto"/>
        <w:rPr>
          <w:b/>
        </w:rPr>
      </w:pPr>
      <w:r>
        <w:rPr>
          <w:b/>
        </w:rPr>
        <w:t>Разгадайте кроссворд и составьте слово в выделенном столбце: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5D735A" w:rsidTr="00AD52A4">
        <w:trPr>
          <w:trHeight w:val="428"/>
        </w:trPr>
        <w:tc>
          <w:tcPr>
            <w:tcW w:w="310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right w:val="single" w:sz="1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35A" w:rsidRPr="004021BB" w:rsidRDefault="005D735A" w:rsidP="00AD52A4">
            <w:pPr>
              <w:spacing w:line="360" w:lineRule="auto"/>
              <w:rPr>
                <w:bCs/>
                <w:sz w:val="16"/>
                <w:szCs w:val="16"/>
              </w:rPr>
            </w:pPr>
            <w:r w:rsidRPr="004021B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left w:val="single" w:sz="2" w:space="0" w:color="auto"/>
              <w:bottom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bottom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</w:tr>
      <w:tr w:rsidR="005D735A" w:rsidTr="00AD52A4">
        <w:trPr>
          <w:trHeight w:val="428"/>
        </w:trPr>
        <w:tc>
          <w:tcPr>
            <w:tcW w:w="310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bottom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bottom w:val="single" w:sz="2" w:space="0" w:color="auto"/>
              <w:right w:val="single" w:sz="1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lef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</w:tr>
      <w:tr w:rsidR="005D735A" w:rsidTr="00AD52A4">
        <w:trPr>
          <w:trHeight w:val="413"/>
        </w:trPr>
        <w:tc>
          <w:tcPr>
            <w:tcW w:w="310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</w:tr>
      <w:tr w:rsidR="005D735A" w:rsidTr="00AD52A4">
        <w:trPr>
          <w:trHeight w:val="428"/>
        </w:trPr>
        <w:tc>
          <w:tcPr>
            <w:tcW w:w="310" w:type="dxa"/>
            <w:tcBorders>
              <w:bottom w:val="single" w:sz="4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bottom w:val="single" w:sz="4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</w:tr>
      <w:tr w:rsidR="005D735A" w:rsidTr="00AD52A4">
        <w:trPr>
          <w:trHeight w:val="41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left w:val="single" w:sz="2" w:space="0" w:color="auto"/>
              <w:bottom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bottom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bottom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bottom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bottom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bottom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bottom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bottom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</w:tr>
      <w:tr w:rsidR="005D735A" w:rsidTr="00AD52A4">
        <w:trPr>
          <w:trHeight w:val="428"/>
        </w:trPr>
        <w:tc>
          <w:tcPr>
            <w:tcW w:w="310" w:type="dxa"/>
            <w:tcBorders>
              <w:top w:val="single" w:sz="4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top w:val="single" w:sz="4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35A" w:rsidRDefault="005D735A" w:rsidP="00AD52A4">
            <w:pPr>
              <w:spacing w:line="360" w:lineRule="auto"/>
              <w:rPr>
                <w:b/>
              </w:rPr>
            </w:pPr>
          </w:p>
        </w:tc>
      </w:tr>
    </w:tbl>
    <w:p w:rsidR="005D735A" w:rsidRDefault="005D735A" w:rsidP="005D735A">
      <w:pPr>
        <w:spacing w:line="360" w:lineRule="auto"/>
        <w:ind w:left="720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243205</wp:posOffset>
            </wp:positionV>
            <wp:extent cx="1828800" cy="1544320"/>
            <wp:effectExtent l="19050" t="0" r="0" b="0"/>
            <wp:wrapTight wrapText="bothSides">
              <wp:wrapPolygon edited="0">
                <wp:start x="-225" y="0"/>
                <wp:lineTo x="-225" y="21316"/>
                <wp:lineTo x="21600" y="21316"/>
                <wp:lineTo x="21600" y="0"/>
                <wp:lineTo x="-225" y="0"/>
              </wp:wrapPolygon>
            </wp:wrapTight>
            <wp:docPr id="3" name="Рисунок 3" descr="275px-Cinnamomum_veru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75px-Cinnamomum_verum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735A" w:rsidRDefault="005D735A" w:rsidP="005D735A">
      <w:pPr>
        <w:ind w:left="592"/>
      </w:pPr>
    </w:p>
    <w:p w:rsidR="005D735A" w:rsidRDefault="005D735A" w:rsidP="005D735A">
      <w:pPr>
        <w:numPr>
          <w:ilvl w:val="0"/>
          <w:numId w:val="6"/>
        </w:numPr>
        <w:tabs>
          <w:tab w:val="left" w:pos="360"/>
        </w:tabs>
        <w:suppressAutoHyphens/>
      </w:pPr>
      <w:r>
        <w:t xml:space="preserve">Фамилия ученого, впервые предложившего способ получения ацетальдегида из ацетилена в присутствии солей  ртути. </w:t>
      </w:r>
    </w:p>
    <w:p w:rsidR="005D735A" w:rsidRDefault="005D735A" w:rsidP="005D735A">
      <w:pPr>
        <w:numPr>
          <w:ilvl w:val="0"/>
          <w:numId w:val="6"/>
        </w:numPr>
        <w:suppressAutoHyphens/>
      </w:pPr>
      <w:r>
        <w:t xml:space="preserve">Химический переход из альдегидов в кислоты относится к реакции (выберите  - </w:t>
      </w:r>
      <w:r w:rsidRPr="00593285">
        <w:rPr>
          <w:i/>
          <w:iCs/>
        </w:rPr>
        <w:t>окисление или восстановление</w:t>
      </w:r>
      <w:r>
        <w:t>).</w:t>
      </w:r>
    </w:p>
    <w:p w:rsidR="005D735A" w:rsidRDefault="005D735A" w:rsidP="005D735A">
      <w:pPr>
        <w:numPr>
          <w:ilvl w:val="0"/>
          <w:numId w:val="6"/>
        </w:numPr>
        <w:tabs>
          <w:tab w:val="left" w:pos="360"/>
        </w:tabs>
        <w:suppressAutoHyphens/>
      </w:pPr>
      <w:r>
        <w:t xml:space="preserve">Насекомое, с которым связано название первого члена ряда альдегидов. </w:t>
      </w:r>
    </w:p>
    <w:p w:rsidR="005D735A" w:rsidRDefault="005D735A" w:rsidP="005D735A">
      <w:pPr>
        <w:numPr>
          <w:ilvl w:val="0"/>
          <w:numId w:val="6"/>
        </w:numPr>
        <w:tabs>
          <w:tab w:val="left" w:pos="360"/>
        </w:tabs>
        <w:suppressAutoHyphens/>
      </w:pPr>
      <w:r>
        <w:t xml:space="preserve">При восстановлении водородом каждый альдегид превращается  </w:t>
      </w:r>
      <w:proofErr w:type="gramStart"/>
      <w:r>
        <w:t>в</w:t>
      </w:r>
      <w:proofErr w:type="gramEnd"/>
      <w:r>
        <w:t xml:space="preserve"> _________. </w:t>
      </w:r>
    </w:p>
    <w:p w:rsidR="005D735A" w:rsidRPr="002F7904" w:rsidRDefault="005D735A" w:rsidP="005D735A">
      <w:pPr>
        <w:numPr>
          <w:ilvl w:val="0"/>
          <w:numId w:val="6"/>
        </w:numPr>
        <w:tabs>
          <w:tab w:val="left" w:pos="360"/>
        </w:tabs>
        <w:suppressAutoHyphens/>
        <w:rPr>
          <w:b/>
        </w:rPr>
      </w:pPr>
      <w:r>
        <w:t>Реакция, при которой наряду с высокомолекулярным веществом, образуется низкомолекулярное вещество, например, вода.</w:t>
      </w:r>
    </w:p>
    <w:p w:rsidR="005D735A" w:rsidRPr="002F7904" w:rsidRDefault="005D735A" w:rsidP="005D735A">
      <w:pPr>
        <w:numPr>
          <w:ilvl w:val="0"/>
          <w:numId w:val="6"/>
        </w:numPr>
        <w:tabs>
          <w:tab w:val="left" w:pos="360"/>
        </w:tabs>
        <w:suppressAutoHyphens/>
        <w:rPr>
          <w:b/>
        </w:rPr>
      </w:pPr>
      <w:r>
        <w:t xml:space="preserve">Название альдегида, содержащего пять атомов углерода в молекуле. </w:t>
      </w:r>
    </w:p>
    <w:p w:rsidR="005D735A" w:rsidRDefault="005D735A" w:rsidP="005D735A">
      <w:r w:rsidRPr="00803F89">
        <w:rPr>
          <w:b/>
          <w:bCs/>
        </w:rPr>
        <w:t>Ключевое слово</w:t>
      </w:r>
      <w:r>
        <w:t xml:space="preserve"> _____________</w:t>
      </w:r>
      <w:proofErr w:type="gramStart"/>
      <w:r>
        <w:t xml:space="preserve">   .</w:t>
      </w:r>
      <w:proofErr w:type="gramEnd"/>
      <w:r>
        <w:t xml:space="preserve">Этот  альдегид входит в состав распространенной пряности. </w:t>
      </w:r>
    </w:p>
    <w:p w:rsidR="005D735A" w:rsidRPr="002F7904" w:rsidRDefault="005D735A" w:rsidP="005D735A">
      <w:pPr>
        <w:rPr>
          <w:b/>
        </w:rPr>
      </w:pPr>
    </w:p>
    <w:p w:rsidR="005D735A" w:rsidRDefault="005D735A" w:rsidP="005D735A">
      <w:pPr>
        <w:tabs>
          <w:tab w:val="left" w:pos="360"/>
        </w:tabs>
        <w:rPr>
          <w:b/>
        </w:rPr>
      </w:pPr>
      <w:r>
        <w:t xml:space="preserve"> </w:t>
      </w:r>
      <w:r>
        <w:rPr>
          <w:b/>
        </w:rPr>
        <w:t>Тест. Укажите правильные варианты ответа:</w:t>
      </w:r>
    </w:p>
    <w:p w:rsidR="005D735A" w:rsidRDefault="005D735A" w:rsidP="005D735A">
      <w:pPr>
        <w:numPr>
          <w:ilvl w:val="0"/>
          <w:numId w:val="3"/>
        </w:numPr>
        <w:tabs>
          <w:tab w:val="left" w:pos="360"/>
        </w:tabs>
        <w:suppressAutoHyphens/>
      </w:pPr>
      <w:r>
        <w:t xml:space="preserve">К альдегидам относится вещество, формула которого: </w:t>
      </w:r>
    </w:p>
    <w:p w:rsidR="005D735A" w:rsidRDefault="005D735A" w:rsidP="005D735A">
      <w:pPr>
        <w:tabs>
          <w:tab w:val="left" w:pos="360"/>
        </w:tabs>
      </w:pPr>
      <w:r>
        <w:t xml:space="preserve">            1) СН</w:t>
      </w:r>
      <w:r w:rsidRPr="00253F73">
        <w:rPr>
          <w:vertAlign w:val="subscript"/>
        </w:rPr>
        <w:t>3</w:t>
      </w:r>
      <w:r>
        <w:t xml:space="preserve">СООН; </w:t>
      </w:r>
    </w:p>
    <w:p w:rsidR="005D735A" w:rsidRDefault="005D735A" w:rsidP="005D735A">
      <w:pPr>
        <w:ind w:firstLine="720"/>
      </w:pPr>
      <w:r>
        <w:t>2)  СН</w:t>
      </w:r>
      <w:r w:rsidRPr="00253F73">
        <w:rPr>
          <w:vertAlign w:val="subscript"/>
        </w:rPr>
        <w:t>3</w:t>
      </w:r>
      <w:r>
        <w:t>ОН;</w:t>
      </w:r>
    </w:p>
    <w:p w:rsidR="005D735A" w:rsidRDefault="005D735A" w:rsidP="005D735A">
      <w:pPr>
        <w:ind w:firstLine="720"/>
      </w:pPr>
      <w:r>
        <w:t>3) С</w:t>
      </w:r>
      <w:r w:rsidRPr="00253F73">
        <w:rPr>
          <w:vertAlign w:val="subscript"/>
        </w:rPr>
        <w:t>6</w:t>
      </w:r>
      <w:r>
        <w:t>Н</w:t>
      </w:r>
      <w:r w:rsidRPr="00253F73">
        <w:rPr>
          <w:vertAlign w:val="subscript"/>
        </w:rPr>
        <w:t>5</w:t>
      </w:r>
      <w:r>
        <w:t>СНО;</w:t>
      </w:r>
    </w:p>
    <w:p w:rsidR="005D735A" w:rsidRDefault="005D735A" w:rsidP="005D735A">
      <w:pPr>
        <w:ind w:firstLine="720"/>
      </w:pPr>
      <w:r>
        <w:t>4   С</w:t>
      </w:r>
      <w:r w:rsidRPr="00253F73">
        <w:rPr>
          <w:vertAlign w:val="subscript"/>
        </w:rPr>
        <w:t>6</w:t>
      </w:r>
      <w:r>
        <w:t>Н</w:t>
      </w:r>
      <w:r w:rsidRPr="00253F73">
        <w:rPr>
          <w:vertAlign w:val="subscript"/>
        </w:rPr>
        <w:t>5</w:t>
      </w:r>
      <w:r>
        <w:t>ОН.</w:t>
      </w:r>
    </w:p>
    <w:p w:rsidR="005D735A" w:rsidRDefault="005D735A" w:rsidP="005D735A">
      <w:pPr>
        <w:ind w:firstLine="720"/>
      </w:pPr>
    </w:p>
    <w:p w:rsidR="005D735A" w:rsidRDefault="005D735A" w:rsidP="005D735A">
      <w:r>
        <w:t xml:space="preserve">2. </w:t>
      </w:r>
      <w:proofErr w:type="spellStart"/>
      <w:r>
        <w:t>Этаналь</w:t>
      </w:r>
      <w:proofErr w:type="spellEnd"/>
      <w:r>
        <w:t xml:space="preserve"> вступает в реакцию присоединения </w:t>
      </w:r>
      <w:proofErr w:type="gramStart"/>
      <w:r>
        <w:t>с</w:t>
      </w:r>
      <w:proofErr w:type="gramEnd"/>
      <w:r>
        <w:t>:</w:t>
      </w:r>
    </w:p>
    <w:p w:rsidR="005D735A" w:rsidRDefault="005D735A" w:rsidP="005D735A">
      <w:pPr>
        <w:ind w:firstLine="720"/>
      </w:pPr>
      <w:r>
        <w:t xml:space="preserve">1) </w:t>
      </w:r>
      <w:proofErr w:type="spellStart"/>
      <w:r>
        <w:t>гидроксидом</w:t>
      </w:r>
      <w:proofErr w:type="spellEnd"/>
      <w:r>
        <w:t xml:space="preserve"> меди (</w:t>
      </w:r>
      <w:r>
        <w:rPr>
          <w:lang w:val="en-US"/>
        </w:rPr>
        <w:t>II)</w:t>
      </w:r>
      <w:r>
        <w:t>;</w:t>
      </w:r>
    </w:p>
    <w:p w:rsidR="005D735A" w:rsidRDefault="005D735A" w:rsidP="005D735A">
      <w:pPr>
        <w:ind w:firstLine="720"/>
      </w:pPr>
      <w:r>
        <w:t>2) водородом;</w:t>
      </w:r>
    </w:p>
    <w:p w:rsidR="005D735A" w:rsidRDefault="005D735A" w:rsidP="005D735A">
      <w:pPr>
        <w:ind w:firstLine="720"/>
      </w:pPr>
      <w:r>
        <w:t>3) кислородом;</w:t>
      </w:r>
    </w:p>
    <w:p w:rsidR="005D735A" w:rsidRDefault="005D735A" w:rsidP="005D735A">
      <w:pPr>
        <w:ind w:firstLine="720"/>
      </w:pPr>
      <w:r>
        <w:t>4  аммиачным раствором оксида серебра.</w:t>
      </w:r>
    </w:p>
    <w:p w:rsidR="005D735A" w:rsidRDefault="005D735A" w:rsidP="005D735A">
      <w:pPr>
        <w:ind w:firstLine="720"/>
      </w:pPr>
    </w:p>
    <w:p w:rsidR="005D735A" w:rsidRDefault="005D735A" w:rsidP="005D735A">
      <w:r>
        <w:t xml:space="preserve">3. При окислении </w:t>
      </w:r>
      <w:proofErr w:type="spellStart"/>
      <w:r>
        <w:t>пропанола</w:t>
      </w:r>
      <w:proofErr w:type="spellEnd"/>
      <w:r>
        <w:t xml:space="preserve"> -1 образуется:</w:t>
      </w:r>
    </w:p>
    <w:p w:rsidR="005D735A" w:rsidRDefault="005D735A" w:rsidP="005D735A">
      <w:pPr>
        <w:ind w:firstLine="720"/>
      </w:pPr>
      <w:r>
        <w:t>1) пропилен;</w:t>
      </w:r>
    </w:p>
    <w:p w:rsidR="005D735A" w:rsidRDefault="005D735A" w:rsidP="005D735A">
      <w:pPr>
        <w:ind w:firstLine="720"/>
      </w:pPr>
      <w:r>
        <w:t xml:space="preserve">2) </w:t>
      </w:r>
      <w:proofErr w:type="spellStart"/>
      <w:r>
        <w:t>пропанон</w:t>
      </w:r>
      <w:proofErr w:type="spellEnd"/>
      <w:r>
        <w:t>;</w:t>
      </w:r>
    </w:p>
    <w:p w:rsidR="005D735A" w:rsidRDefault="005D735A" w:rsidP="005D735A">
      <w:pPr>
        <w:ind w:firstLine="720"/>
      </w:pPr>
      <w:r>
        <w:t xml:space="preserve">3) </w:t>
      </w:r>
      <w:proofErr w:type="spellStart"/>
      <w:r>
        <w:t>пропаналь</w:t>
      </w:r>
      <w:proofErr w:type="spellEnd"/>
      <w:r>
        <w:t>;</w:t>
      </w:r>
    </w:p>
    <w:p w:rsidR="005D735A" w:rsidRDefault="005D735A" w:rsidP="005D735A">
      <w:pPr>
        <w:ind w:firstLine="720"/>
      </w:pPr>
      <w:r>
        <w:t>4  пропан.</w:t>
      </w:r>
    </w:p>
    <w:p w:rsidR="005D735A" w:rsidRDefault="005D735A" w:rsidP="005D735A"/>
    <w:p w:rsidR="005D735A" w:rsidRPr="00C24BBD" w:rsidRDefault="005D735A" w:rsidP="005D735A"/>
    <w:p w:rsidR="009518BB" w:rsidRDefault="009518BB"/>
    <w:sectPr w:rsidR="009518BB" w:rsidSect="00BA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singleLevel"/>
    <w:tmpl w:val="91ACEA0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5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281204F"/>
    <w:multiLevelType w:val="hybridMultilevel"/>
    <w:tmpl w:val="60CA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518BB"/>
    <w:rsid w:val="005D735A"/>
    <w:rsid w:val="009518BB"/>
    <w:rsid w:val="00AA18F1"/>
    <w:rsid w:val="00BA7D38"/>
    <w:rsid w:val="00BB5A5F"/>
    <w:rsid w:val="00D6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8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5D73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2020-11-10T04:26:00Z</dcterms:created>
  <dcterms:modified xsi:type="dcterms:W3CDTF">2020-11-17T15:47:00Z</dcterms:modified>
</cp:coreProperties>
</file>