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D9" w:rsidRPr="00150AD9" w:rsidRDefault="00150AD9" w:rsidP="003374D1">
      <w:pPr>
        <w:spacing w:after="0" w:line="240" w:lineRule="auto"/>
        <w:ind w:left="-284" w:right="75" w:hanging="11"/>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150AD9">
        <w:rPr>
          <w:rFonts w:ascii="Times New Roman" w:eastAsia="Times New Roman" w:hAnsi="Times New Roman" w:cs="Times New Roman"/>
          <w:color w:val="000000"/>
          <w:sz w:val="28"/>
          <w:lang w:eastAsia="ru-RU"/>
        </w:rPr>
        <w:t>Войно</w:t>
      </w:r>
      <w:proofErr w:type="spellEnd"/>
      <w:r w:rsidRPr="00150AD9">
        <w:rPr>
          <w:rFonts w:ascii="Times New Roman" w:eastAsia="Times New Roman" w:hAnsi="Times New Roman" w:cs="Times New Roman"/>
          <w:color w:val="000000"/>
          <w:sz w:val="28"/>
          <w:lang w:eastAsia="ru-RU"/>
        </w:rPr>
        <w:t xml:space="preserve"> </w:t>
      </w:r>
      <w:proofErr w:type="gramStart"/>
      <w:r w:rsidRPr="00150AD9">
        <w:rPr>
          <w:rFonts w:ascii="Times New Roman" w:eastAsia="Times New Roman" w:hAnsi="Times New Roman" w:cs="Times New Roman"/>
          <w:color w:val="000000"/>
          <w:sz w:val="28"/>
          <w:lang w:eastAsia="ru-RU"/>
        </w:rPr>
        <w:t>-</w:t>
      </w:r>
      <w:proofErr w:type="spellStart"/>
      <w:r w:rsidRPr="00150AD9">
        <w:rPr>
          <w:rFonts w:ascii="Times New Roman" w:eastAsia="Times New Roman" w:hAnsi="Times New Roman" w:cs="Times New Roman"/>
          <w:color w:val="000000"/>
          <w:sz w:val="28"/>
          <w:lang w:eastAsia="ru-RU"/>
        </w:rPr>
        <w:t>Я</w:t>
      </w:r>
      <w:proofErr w:type="gramEnd"/>
      <w:r w:rsidRPr="00150AD9">
        <w:rPr>
          <w:rFonts w:ascii="Times New Roman" w:eastAsia="Times New Roman" w:hAnsi="Times New Roman" w:cs="Times New Roman"/>
          <w:color w:val="000000"/>
          <w:sz w:val="28"/>
          <w:lang w:eastAsia="ru-RU"/>
        </w:rPr>
        <w:t>сенецкого</w:t>
      </w:r>
      <w:proofErr w:type="spellEnd"/>
      <w:r w:rsidRPr="00150AD9">
        <w:rPr>
          <w:rFonts w:ascii="Times New Roman" w:eastAsia="Times New Roman" w:hAnsi="Times New Roman" w:cs="Times New Roman"/>
          <w:color w:val="000000"/>
          <w:sz w:val="28"/>
          <w:lang w:eastAsia="ru-RU"/>
        </w:rPr>
        <w:t xml:space="preserve">» Министерства здравоохранения Российской Федерации </w:t>
      </w:r>
    </w:p>
    <w:p w:rsidR="00150AD9" w:rsidRPr="00150AD9" w:rsidRDefault="00150AD9" w:rsidP="003374D1">
      <w:pPr>
        <w:spacing w:after="0" w:line="240" w:lineRule="auto"/>
        <w:ind w:left="-284" w:right="146" w:hanging="11"/>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Фармацевтический колледж</w:t>
      </w:r>
      <w:r w:rsidRPr="00150AD9">
        <w:rPr>
          <w:rFonts w:ascii="Times New Roman" w:eastAsia="Times New Roman" w:hAnsi="Times New Roman" w:cs="Times New Roman"/>
          <w:color w:val="000000"/>
          <w:lang w:eastAsia="ru-RU"/>
        </w:rPr>
        <w:t xml:space="preserve"> </w:t>
      </w:r>
    </w:p>
    <w:p w:rsidR="00150AD9" w:rsidRPr="00150AD9" w:rsidRDefault="00150AD9" w:rsidP="00150AD9">
      <w:pPr>
        <w:spacing w:after="14"/>
        <w:ind w:right="78"/>
        <w:jc w:val="center"/>
        <w:rPr>
          <w:rFonts w:ascii="Times New Roman" w:eastAsia="Times New Roman" w:hAnsi="Times New Roman" w:cs="Times New Roman"/>
          <w:color w:val="000000"/>
          <w:sz w:val="28"/>
          <w:lang w:eastAsia="ru-RU"/>
        </w:rPr>
      </w:pPr>
      <w:r w:rsidRPr="00150AD9">
        <w:rPr>
          <w:rFonts w:ascii="Arial" w:eastAsia="Arial" w:hAnsi="Arial" w:cs="Arial"/>
          <w:b/>
          <w:i/>
          <w:color w:val="000000"/>
          <w:sz w:val="24"/>
          <w:lang w:eastAsia="ru-RU"/>
        </w:rPr>
        <w:t xml:space="preserve"> </w:t>
      </w:r>
    </w:p>
    <w:p w:rsidR="00150AD9" w:rsidRPr="00150AD9" w:rsidRDefault="00150AD9" w:rsidP="00150AD9">
      <w:pPr>
        <w:spacing w:after="34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 </w:t>
      </w:r>
    </w:p>
    <w:p w:rsidR="00150AD9" w:rsidRPr="00150AD9" w:rsidRDefault="00150AD9" w:rsidP="003374D1">
      <w:pPr>
        <w:keepNext/>
        <w:keepLines/>
        <w:spacing w:after="0"/>
        <w:ind w:left="-284" w:right="143"/>
        <w:jc w:val="center"/>
        <w:outlineLvl w:val="0"/>
        <w:rPr>
          <w:rFonts w:ascii="Times New Roman" w:eastAsia="Times New Roman" w:hAnsi="Times New Roman" w:cs="Times New Roman"/>
          <w:b/>
          <w:color w:val="000000"/>
          <w:sz w:val="24"/>
          <w:lang w:eastAsia="ru-RU"/>
        </w:rPr>
      </w:pPr>
      <w:r w:rsidRPr="00150AD9">
        <w:rPr>
          <w:rFonts w:ascii="Cambria" w:eastAsia="Cambria" w:hAnsi="Cambria" w:cs="Cambria"/>
          <w:b/>
          <w:color w:val="000000"/>
          <w:sz w:val="36"/>
          <w:lang w:eastAsia="ru-RU"/>
        </w:rPr>
        <w:t>Дневник</w:t>
      </w:r>
      <w:r w:rsidRPr="00150AD9">
        <w:rPr>
          <w:rFonts w:ascii="Cambria" w:eastAsia="Cambria" w:hAnsi="Cambria" w:cs="Cambria"/>
          <w:b/>
          <w:color w:val="4F81BC"/>
          <w:sz w:val="36"/>
          <w:lang w:eastAsia="ru-RU"/>
        </w:rPr>
        <w:t xml:space="preserve"> </w:t>
      </w:r>
    </w:p>
    <w:p w:rsidR="00150AD9" w:rsidRPr="00150AD9" w:rsidRDefault="00150AD9" w:rsidP="00150AD9">
      <w:pPr>
        <w:spacing w:after="113"/>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3374D1">
      <w:pPr>
        <w:spacing w:after="132"/>
        <w:ind w:left="-284" w:right="146"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Учебной практики </w:t>
      </w:r>
    </w:p>
    <w:p w:rsidR="00150AD9" w:rsidRDefault="00150AD9" w:rsidP="003374D1">
      <w:pPr>
        <w:spacing w:after="4" w:line="358" w:lineRule="auto"/>
        <w:ind w:left="-284"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по МДК</w:t>
      </w:r>
      <w:r>
        <w:rPr>
          <w:rFonts w:ascii="Times New Roman" w:eastAsia="Times New Roman" w:hAnsi="Times New Roman" w:cs="Times New Roman"/>
          <w:color w:val="000000"/>
          <w:sz w:val="28"/>
          <w:lang w:eastAsia="ru-RU"/>
        </w:rPr>
        <w:t xml:space="preserve"> 04.01 </w:t>
      </w:r>
      <w:r w:rsidRPr="00150AD9">
        <w:rPr>
          <w:rFonts w:ascii="Times New Roman" w:eastAsia="Times New Roman" w:hAnsi="Times New Roman" w:cs="Times New Roman"/>
          <w:color w:val="000000"/>
          <w:sz w:val="28"/>
          <w:lang w:eastAsia="ru-RU"/>
        </w:rPr>
        <w:t xml:space="preserve">«Теория и практика лабораторных </w:t>
      </w:r>
      <w:r w:rsidR="00E007F9" w:rsidRPr="00150AD9">
        <w:rPr>
          <w:rFonts w:ascii="Times New Roman" w:eastAsia="Times New Roman" w:hAnsi="Times New Roman" w:cs="Times New Roman"/>
          <w:color w:val="000000"/>
          <w:sz w:val="28"/>
          <w:lang w:eastAsia="ru-RU"/>
        </w:rPr>
        <w:t>микробиологических и</w:t>
      </w:r>
      <w:r w:rsidRPr="00150AD9">
        <w:rPr>
          <w:rFonts w:ascii="Times New Roman" w:eastAsia="Times New Roman" w:hAnsi="Times New Roman" w:cs="Times New Roman"/>
          <w:color w:val="000000"/>
          <w:sz w:val="28"/>
          <w:lang w:eastAsia="ru-RU"/>
        </w:rPr>
        <w:t xml:space="preserve"> иммунологических исследований» </w:t>
      </w:r>
    </w:p>
    <w:p w:rsidR="00A579B3" w:rsidRDefault="00A579B3" w:rsidP="00A579B3">
      <w:pPr>
        <w:spacing w:after="16"/>
        <w:ind w:right="85"/>
        <w:jc w:val="center"/>
        <w:rPr>
          <w:rFonts w:ascii="Times New Roman" w:eastAsia="Times New Roman" w:hAnsi="Times New Roman" w:cs="Times New Roman"/>
          <w:color w:val="000000"/>
          <w:sz w:val="28"/>
          <w:lang w:eastAsia="ru-RU"/>
        </w:rPr>
      </w:pPr>
    </w:p>
    <w:p w:rsidR="00A579B3" w:rsidRDefault="00A579B3" w:rsidP="00A579B3">
      <w:pPr>
        <w:spacing w:after="16"/>
        <w:ind w:right="85"/>
        <w:jc w:val="center"/>
        <w:rPr>
          <w:rFonts w:ascii="Times New Roman" w:eastAsia="Times New Roman" w:hAnsi="Times New Roman" w:cs="Times New Roman"/>
          <w:color w:val="000000"/>
          <w:sz w:val="28"/>
          <w:lang w:eastAsia="ru-RU"/>
        </w:rPr>
      </w:pPr>
    </w:p>
    <w:p w:rsidR="00D33D57" w:rsidRPr="00150AD9" w:rsidRDefault="00D33D57" w:rsidP="00A579B3">
      <w:pPr>
        <w:spacing w:after="16"/>
        <w:ind w:right="85"/>
        <w:jc w:val="center"/>
        <w:rPr>
          <w:rFonts w:ascii="Times New Roman" w:eastAsia="Times New Roman" w:hAnsi="Times New Roman" w:cs="Times New Roman"/>
          <w:color w:val="000000"/>
          <w:sz w:val="28"/>
          <w:lang w:eastAsia="ru-RU"/>
        </w:rPr>
      </w:pPr>
    </w:p>
    <w:p w:rsidR="00150AD9" w:rsidRPr="00A579B3" w:rsidRDefault="00373BEB" w:rsidP="003374D1">
      <w:pPr>
        <w:spacing w:after="0"/>
        <w:ind w:left="-284" w:right="85"/>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Сарапу</w:t>
      </w:r>
      <w:proofErr w:type="spellEnd"/>
      <w:r>
        <w:rPr>
          <w:rFonts w:ascii="Times New Roman" w:eastAsia="Times New Roman" w:hAnsi="Times New Roman" w:cs="Times New Roman"/>
          <w:color w:val="000000"/>
          <w:sz w:val="28"/>
          <w:szCs w:val="28"/>
          <w:lang w:eastAsia="ru-RU"/>
        </w:rPr>
        <w:t xml:space="preserve"> Алёна Андреевна</w:t>
      </w:r>
    </w:p>
    <w:p w:rsidR="00150AD9" w:rsidRPr="00150AD9" w:rsidRDefault="00273A57" w:rsidP="003374D1">
      <w:pPr>
        <w:spacing w:after="44"/>
        <w:ind w:left="-284"/>
        <w:rPr>
          <w:rFonts w:ascii="Times New Roman" w:eastAsia="Times New Roman" w:hAnsi="Times New Roman" w:cs="Times New Roman"/>
          <w:color w:val="000000"/>
          <w:sz w:val="28"/>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32669" o:spid="_x0000_s1026" style="width:456.5pt;height:1.45pt;mso-position-horizontal-relative:char;mso-position-vertical-relative:line" coordsize="57972,182">
            <v:shape id="Shape 46569" o:spid="_x0000_s1027" style="position:absolute;width:57972;height:182;visibility:visible;mso-wrap-style:square;v-text-anchor:top" coordsize="5797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TpsYA&#10;AADeAAAADwAAAGRycy9kb3ducmV2LnhtbESPQWvCQBSE7wX/w/KE3upGsaFGVxFR6KEXo0KPj+wz&#10;G8y+TbKrxn/fLQgeh5n5hlmseluLG3W+cqxgPEpAEBdOV1wqOB52H18gfEDWWDsmBQ/ysFoO3haY&#10;aXfnPd3yUIoIYZ+hAhNCk0npC0MW/cg1xNE7u85iiLIrpe7wHuG2lpMkSaXFiuOCwYY2hopLfrUK&#10;tsXvYWIem5/2fMz3LfWndkYnpd6H/XoOIlAfXuFn+1srmKaf6Qz+78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TpsYAAADeAAAADwAAAAAAAAAAAAAAAACYAgAAZHJz&#10;L2Rvd25yZXYueG1sUEsFBgAAAAAEAAQA9QAAAIsDAAAAAA==&#10;" adj="0,,0" path="m,l5797296,r,18288l,18288,,e" fillcolor="black" stroked="f" strokeweight="0">
              <v:stroke miterlimit="83231f" joinstyle="miter"/>
              <v:formulas/>
              <v:path arrowok="t" o:connecttype="segments" textboxrect="0,0,5797296,18288"/>
            </v:shape>
            <w10:wrap type="none"/>
            <w10:anchorlock/>
          </v:group>
        </w:pict>
      </w:r>
    </w:p>
    <w:p w:rsidR="00150AD9" w:rsidRPr="00150AD9" w:rsidRDefault="00150AD9" w:rsidP="003374D1">
      <w:pPr>
        <w:spacing w:after="72"/>
        <w:ind w:left="-284" w:right="147"/>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ФИО </w:t>
      </w:r>
    </w:p>
    <w:p w:rsidR="00150AD9" w:rsidRDefault="00150AD9" w:rsidP="003374D1">
      <w:pPr>
        <w:spacing w:after="5" w:line="258" w:lineRule="auto"/>
        <w:ind w:left="-284" w:right="132"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Место прохождения практики </w:t>
      </w:r>
      <w:r w:rsidR="00A579B3">
        <w:rPr>
          <w:rFonts w:ascii="Times New Roman" w:eastAsia="Times New Roman" w:hAnsi="Times New Roman" w:cs="Times New Roman"/>
          <w:color w:val="000000"/>
          <w:sz w:val="28"/>
          <w:lang w:eastAsia="ru-RU"/>
        </w:rPr>
        <w:t xml:space="preserve"> </w:t>
      </w:r>
    </w:p>
    <w:p w:rsidR="00A579B3" w:rsidRPr="00150AD9" w:rsidRDefault="00A579B3" w:rsidP="003374D1">
      <w:pPr>
        <w:spacing w:after="5" w:line="258" w:lineRule="auto"/>
        <w:ind w:left="-284" w:right="13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Фармацевтический колледж, лабораторная диагностика</w:t>
      </w:r>
    </w:p>
    <w:p w:rsidR="00150AD9" w:rsidRPr="00150AD9" w:rsidRDefault="00150AD9" w:rsidP="003374D1">
      <w:pPr>
        <w:spacing w:after="0"/>
        <w:ind w:left="-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__________________________________________________________ </w:t>
      </w:r>
    </w:p>
    <w:p w:rsidR="00150AD9" w:rsidRPr="00150AD9" w:rsidRDefault="00150AD9" w:rsidP="003374D1">
      <w:pPr>
        <w:tabs>
          <w:tab w:val="center" w:pos="709"/>
          <w:tab w:val="center" w:pos="4164"/>
        </w:tabs>
        <w:spacing w:after="0" w:line="258" w:lineRule="auto"/>
        <w:ind w:left="-284"/>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ab/>
        <w:t xml:space="preserve"> </w:t>
      </w:r>
      <w:r w:rsidRPr="00150AD9">
        <w:rPr>
          <w:rFonts w:ascii="Times New Roman" w:eastAsia="Times New Roman" w:hAnsi="Times New Roman" w:cs="Times New Roman"/>
          <w:color w:val="000000"/>
          <w:sz w:val="28"/>
          <w:lang w:eastAsia="ru-RU"/>
        </w:rPr>
        <w:tab/>
        <w:t xml:space="preserve">            (медицинская организация, отделение) </w:t>
      </w:r>
    </w:p>
    <w:p w:rsidR="00150AD9" w:rsidRPr="00150AD9" w:rsidRDefault="00150AD9" w:rsidP="003374D1">
      <w:pPr>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D33D57" w:rsidRDefault="00A579B3" w:rsidP="003374D1">
      <w:pPr>
        <w:spacing w:after="247" w:line="258" w:lineRule="auto"/>
        <w:ind w:left="-284" w:right="132" w:hanging="10"/>
        <w:jc w:val="both"/>
        <w:rPr>
          <w:rFonts w:ascii="Times New Roman" w:eastAsia="Times New Roman" w:hAnsi="Times New Roman" w:cs="Times New Roman"/>
          <w:color w:val="000000"/>
          <w:sz w:val="28"/>
          <w:u w:val="single"/>
          <w:lang w:eastAsia="ru-RU"/>
        </w:rPr>
      </w:pPr>
      <w:r>
        <w:rPr>
          <w:rFonts w:ascii="Times New Roman" w:eastAsia="Times New Roman" w:hAnsi="Times New Roman" w:cs="Times New Roman"/>
          <w:color w:val="000000"/>
          <w:sz w:val="28"/>
          <w:lang w:eastAsia="ru-RU"/>
        </w:rPr>
        <w:t xml:space="preserve">с </w:t>
      </w:r>
      <w:r w:rsidR="003374D1">
        <w:rPr>
          <w:rFonts w:ascii="Times New Roman" w:eastAsia="Times New Roman" w:hAnsi="Times New Roman" w:cs="Times New Roman"/>
          <w:color w:val="000000"/>
          <w:sz w:val="28"/>
          <w:u w:val="single"/>
          <w:lang w:eastAsia="ru-RU"/>
        </w:rPr>
        <w:t>« 22</w:t>
      </w:r>
      <w:r w:rsidRPr="00A579B3">
        <w:rPr>
          <w:rFonts w:ascii="Times New Roman" w:eastAsia="Times New Roman" w:hAnsi="Times New Roman" w:cs="Times New Roman"/>
          <w:color w:val="000000"/>
          <w:sz w:val="28"/>
          <w:u w:val="single"/>
          <w:lang w:eastAsia="ru-RU"/>
        </w:rPr>
        <w:t xml:space="preserve"> </w:t>
      </w:r>
      <w:r w:rsidR="00150AD9" w:rsidRPr="00A579B3">
        <w:rPr>
          <w:rFonts w:ascii="Times New Roman" w:eastAsia="Times New Roman" w:hAnsi="Times New Roman" w:cs="Times New Roman"/>
          <w:color w:val="000000"/>
          <w:sz w:val="28"/>
          <w:u w:val="single"/>
          <w:lang w:eastAsia="ru-RU"/>
        </w:rPr>
        <w:t>»</w:t>
      </w:r>
      <w:r w:rsidRPr="00A579B3">
        <w:rPr>
          <w:rFonts w:ascii="Times New Roman" w:eastAsia="Times New Roman" w:hAnsi="Times New Roman" w:cs="Times New Roman"/>
          <w:color w:val="000000"/>
          <w:sz w:val="28"/>
          <w:u w:val="single"/>
          <w:lang w:eastAsia="ru-RU"/>
        </w:rPr>
        <w:t xml:space="preserve">  Июня  2019</w:t>
      </w:r>
      <w:r w:rsidR="00150AD9" w:rsidRPr="00A579B3">
        <w:rPr>
          <w:rFonts w:ascii="Times New Roman" w:eastAsia="Times New Roman" w:hAnsi="Times New Roman" w:cs="Times New Roman"/>
          <w:color w:val="000000"/>
          <w:sz w:val="28"/>
          <w:u w:val="single"/>
          <w:lang w:eastAsia="ru-RU"/>
        </w:rPr>
        <w:t xml:space="preserve"> г.</w:t>
      </w:r>
      <w:r w:rsidR="00150AD9">
        <w:rPr>
          <w:rFonts w:ascii="Times New Roman" w:eastAsia="Times New Roman" w:hAnsi="Times New Roman" w:cs="Times New Roman"/>
          <w:color w:val="000000"/>
          <w:sz w:val="28"/>
          <w:lang w:eastAsia="ru-RU"/>
        </w:rPr>
        <w:t xml:space="preserve">   по  </w:t>
      </w:r>
      <w:r w:rsidR="003374D1">
        <w:rPr>
          <w:rFonts w:ascii="Times New Roman" w:eastAsia="Times New Roman" w:hAnsi="Times New Roman" w:cs="Times New Roman"/>
          <w:color w:val="000000"/>
          <w:sz w:val="28"/>
          <w:u w:val="single"/>
          <w:lang w:eastAsia="ru-RU"/>
        </w:rPr>
        <w:t>« 28</w:t>
      </w:r>
      <w:r w:rsidRPr="00A579B3">
        <w:rPr>
          <w:rFonts w:ascii="Times New Roman" w:eastAsia="Times New Roman" w:hAnsi="Times New Roman" w:cs="Times New Roman"/>
          <w:color w:val="000000"/>
          <w:sz w:val="28"/>
          <w:u w:val="single"/>
          <w:lang w:eastAsia="ru-RU"/>
        </w:rPr>
        <w:t xml:space="preserve"> » Июня 2019</w:t>
      </w:r>
      <w:r w:rsidR="00150AD9" w:rsidRPr="00A579B3">
        <w:rPr>
          <w:rFonts w:ascii="Times New Roman" w:eastAsia="Times New Roman" w:hAnsi="Times New Roman" w:cs="Times New Roman"/>
          <w:color w:val="000000"/>
          <w:sz w:val="28"/>
          <w:u w:val="single"/>
          <w:lang w:eastAsia="ru-RU"/>
        </w:rPr>
        <w:t xml:space="preserve"> г. </w:t>
      </w:r>
    </w:p>
    <w:p w:rsidR="00150AD9" w:rsidRPr="00150AD9" w:rsidRDefault="00150AD9" w:rsidP="003374D1">
      <w:pPr>
        <w:spacing w:after="100" w:afterAutospacing="1" w:line="361" w:lineRule="auto"/>
        <w:ind w:left="-284" w:right="-1"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Руководители практики:</w:t>
      </w:r>
    </w:p>
    <w:p w:rsidR="00150AD9" w:rsidRPr="00150AD9" w:rsidRDefault="00150AD9" w:rsidP="003374D1">
      <w:pPr>
        <w:spacing w:after="100" w:afterAutospacing="1" w:line="258" w:lineRule="auto"/>
        <w:ind w:left="-284" w:right="132"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Методический – Ф.И.О. (его должность) </w:t>
      </w:r>
      <w:proofErr w:type="spellStart"/>
      <w:r w:rsidR="00373BEB">
        <w:rPr>
          <w:rFonts w:ascii="Times New Roman" w:eastAsia="Times New Roman" w:hAnsi="Times New Roman" w:cs="Times New Roman"/>
          <w:color w:val="000000"/>
          <w:sz w:val="28"/>
          <w:u w:val="single"/>
          <w:lang w:eastAsia="ru-RU"/>
        </w:rPr>
        <w:t>Тюльпанова</w:t>
      </w:r>
      <w:proofErr w:type="spellEnd"/>
      <w:r w:rsidR="00373BEB">
        <w:rPr>
          <w:rFonts w:ascii="Times New Roman" w:eastAsia="Times New Roman" w:hAnsi="Times New Roman" w:cs="Times New Roman"/>
          <w:color w:val="000000"/>
          <w:sz w:val="28"/>
          <w:u w:val="single"/>
          <w:lang w:eastAsia="ru-RU"/>
        </w:rPr>
        <w:t xml:space="preserve"> О.Ю.</w:t>
      </w:r>
      <w:r w:rsidR="00373BEB">
        <w:rPr>
          <w:rFonts w:ascii="Times New Roman" w:eastAsia="Times New Roman" w:hAnsi="Times New Roman" w:cs="Times New Roman"/>
          <w:color w:val="000000"/>
          <w:sz w:val="28"/>
          <w:lang w:eastAsia="ru-RU"/>
        </w:rPr>
        <w:t xml:space="preserve"> </w:t>
      </w:r>
      <w:r w:rsidR="00D33D57" w:rsidRPr="00D33D57">
        <w:rPr>
          <w:rFonts w:ascii="Times New Roman" w:eastAsia="Times New Roman" w:hAnsi="Times New Roman" w:cs="Times New Roman"/>
          <w:color w:val="000000"/>
          <w:sz w:val="28"/>
          <w:u w:val="single"/>
          <w:lang w:eastAsia="ru-RU"/>
        </w:rPr>
        <w:t>(преподаватель)</w:t>
      </w:r>
      <w:r w:rsidR="00D33D5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 </w:t>
      </w:r>
    </w:p>
    <w:p w:rsidR="00D33D57" w:rsidRDefault="00D33D57" w:rsidP="00150AD9">
      <w:pPr>
        <w:spacing w:after="4"/>
        <w:ind w:left="10" w:right="146" w:hanging="10"/>
        <w:jc w:val="center"/>
        <w:rPr>
          <w:rFonts w:ascii="Times New Roman" w:eastAsia="Times New Roman" w:hAnsi="Times New Roman" w:cs="Times New Roman"/>
          <w:color w:val="000000"/>
          <w:sz w:val="28"/>
          <w:lang w:eastAsia="ru-RU"/>
        </w:rPr>
      </w:pPr>
    </w:p>
    <w:p w:rsidR="003374D1" w:rsidRDefault="003374D1" w:rsidP="00D33D57">
      <w:pPr>
        <w:spacing w:after="4"/>
        <w:ind w:left="10" w:right="146" w:hanging="10"/>
        <w:jc w:val="center"/>
        <w:rPr>
          <w:rFonts w:ascii="Times New Roman" w:eastAsia="Times New Roman" w:hAnsi="Times New Roman" w:cs="Times New Roman"/>
          <w:color w:val="000000"/>
          <w:sz w:val="28"/>
          <w:lang w:eastAsia="ru-RU"/>
        </w:rPr>
      </w:pPr>
    </w:p>
    <w:p w:rsidR="003374D1" w:rsidRDefault="00273A57">
      <w:pPr>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pict>
          <v:shapetype id="_x0000_t202" coordsize="21600,21600" o:spt="202" path="m,l,21600r21600,l21600,xe">
            <v:stroke joinstyle="miter"/>
            <v:path gradientshapeok="t" o:connecttype="rect"/>
          </v:shapetype>
          <v:shape id="_x0000_s1051" type="#_x0000_t202" style="position:absolute;margin-left:145.1pt;margin-top:182.8pt;width:130.65pt;height:1in;z-index:251662336" filled="f" stroked="f">
            <v:textbox>
              <w:txbxContent>
                <w:p w:rsidR="00273A57" w:rsidRPr="003374D1" w:rsidRDefault="00273A57">
                  <w:pPr>
                    <w:rPr>
                      <w:rFonts w:ascii="Times New Roman" w:hAnsi="Times New Roman" w:cs="Times New Roman"/>
                      <w:sz w:val="28"/>
                    </w:rPr>
                  </w:pPr>
                  <w:r w:rsidRPr="003374D1">
                    <w:rPr>
                      <w:rFonts w:ascii="Times New Roman" w:hAnsi="Times New Roman" w:cs="Times New Roman"/>
                      <w:sz w:val="28"/>
                    </w:rPr>
                    <w:t xml:space="preserve">Красноярск, 2019 </w:t>
                  </w:r>
                </w:p>
              </w:txbxContent>
            </v:textbox>
          </v:shape>
        </w:pict>
      </w:r>
      <w:r w:rsidR="003374D1">
        <w:rPr>
          <w:rFonts w:ascii="Times New Roman" w:eastAsia="Times New Roman" w:hAnsi="Times New Roman" w:cs="Times New Roman"/>
          <w:color w:val="000000"/>
          <w:sz w:val="28"/>
          <w:lang w:eastAsia="ru-RU"/>
        </w:rPr>
        <w:br w:type="page"/>
      </w:r>
    </w:p>
    <w:p w:rsidR="00D33D57" w:rsidRPr="00D33D57" w:rsidRDefault="00D33D57" w:rsidP="00D33D57">
      <w:pPr>
        <w:spacing w:after="4"/>
        <w:ind w:left="10" w:right="146" w:hanging="10"/>
        <w:jc w:val="center"/>
        <w:rPr>
          <w:rFonts w:ascii="Times New Roman" w:eastAsia="Times New Roman" w:hAnsi="Times New Roman" w:cs="Times New Roman"/>
          <w:color w:val="000000"/>
          <w:sz w:val="28"/>
          <w:lang w:eastAsia="ru-RU"/>
        </w:rPr>
      </w:pPr>
    </w:p>
    <w:p w:rsidR="00150AD9" w:rsidRPr="00150AD9" w:rsidRDefault="00150AD9" w:rsidP="00150AD9">
      <w:pPr>
        <w:keepNext/>
        <w:keepLines/>
        <w:spacing w:after="308" w:line="258" w:lineRule="auto"/>
        <w:ind w:left="4537" w:right="3760" w:hanging="845"/>
        <w:outlineLvl w:val="1"/>
        <w:rPr>
          <w:rFonts w:ascii="Times New Roman" w:eastAsia="Times New Roman" w:hAnsi="Times New Roman" w:cs="Times New Roman"/>
          <w:color w:val="000000"/>
          <w:sz w:val="32"/>
          <w:lang w:eastAsia="ru-RU"/>
        </w:rPr>
      </w:pPr>
      <w:r w:rsidRPr="00150AD9">
        <w:rPr>
          <w:rFonts w:ascii="Times New Roman" w:eastAsia="Times New Roman" w:hAnsi="Times New Roman" w:cs="Times New Roman"/>
          <w:color w:val="000000"/>
          <w:sz w:val="32"/>
          <w:lang w:eastAsia="ru-RU"/>
        </w:rPr>
        <w:t xml:space="preserve">Содержание  </w:t>
      </w:r>
    </w:p>
    <w:p w:rsidR="00150AD9" w:rsidRPr="00150AD9" w:rsidRDefault="00150AD9" w:rsidP="005D4DC7">
      <w:pPr>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Цели и задачи практики </w:t>
      </w:r>
    </w:p>
    <w:p w:rsidR="00150AD9" w:rsidRDefault="00150AD9" w:rsidP="005D4DC7">
      <w:pPr>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Знания, умения, практический опыт, которыми должен овладеть студент после прохождения практики </w:t>
      </w:r>
    </w:p>
    <w:p w:rsidR="00150AD9" w:rsidRPr="00150AD9" w:rsidRDefault="00150AD9" w:rsidP="005D4DC7">
      <w:pPr>
        <w:pStyle w:val="a3"/>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Тематический план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График прохождения практики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Инструктаж по технике безопасности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Содержание и объем проведенной работы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Манипуляционный лист (Лист </w:t>
      </w:r>
      <w:proofErr w:type="gramStart"/>
      <w:r w:rsidRPr="00150AD9">
        <w:rPr>
          <w:rFonts w:ascii="Times New Roman" w:eastAsia="Times New Roman" w:hAnsi="Times New Roman" w:cs="Times New Roman"/>
          <w:color w:val="000000"/>
          <w:sz w:val="28"/>
          <w:lang w:eastAsia="ru-RU"/>
        </w:rPr>
        <w:t>лабораторных</w:t>
      </w:r>
      <w:proofErr w:type="gramEnd"/>
      <w:r w:rsidRPr="00150AD9">
        <w:rPr>
          <w:rFonts w:ascii="Times New Roman" w:eastAsia="Times New Roman" w:hAnsi="Times New Roman" w:cs="Times New Roman"/>
          <w:color w:val="000000"/>
          <w:sz w:val="28"/>
          <w:lang w:eastAsia="ru-RU"/>
        </w:rPr>
        <w:t xml:space="preserve">) </w:t>
      </w:r>
    </w:p>
    <w:p w:rsidR="003374D1" w:rsidRDefault="00150AD9" w:rsidP="003374D1">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Отчет (цифровой, текстовой) </w:t>
      </w:r>
    </w:p>
    <w:p w:rsidR="003374D1" w:rsidRDefault="003374D1">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150AD9" w:rsidRPr="003374D1" w:rsidRDefault="00150AD9" w:rsidP="003374D1">
      <w:pPr>
        <w:spacing w:after="0" w:line="240" w:lineRule="auto"/>
        <w:ind w:left="-284" w:right="132"/>
        <w:jc w:val="center"/>
        <w:rPr>
          <w:rFonts w:ascii="Times New Roman" w:eastAsia="Times New Roman" w:hAnsi="Times New Roman" w:cs="Times New Roman"/>
          <w:color w:val="000000"/>
          <w:sz w:val="28"/>
          <w:lang w:eastAsia="ru-RU"/>
        </w:rPr>
      </w:pPr>
      <w:r w:rsidRPr="003374D1">
        <w:rPr>
          <w:rFonts w:ascii="Times New Roman" w:eastAsia="Times New Roman" w:hAnsi="Times New Roman" w:cs="Times New Roman"/>
          <w:b/>
          <w:color w:val="000000"/>
          <w:sz w:val="28"/>
          <w:lang w:eastAsia="ru-RU"/>
        </w:rPr>
        <w:lastRenderedPageBreak/>
        <w:t>Цели и задачи практики:</w:t>
      </w:r>
    </w:p>
    <w:p w:rsidR="005D4DC7" w:rsidRPr="005D4DC7" w:rsidRDefault="005D4DC7" w:rsidP="00150AD9">
      <w:pPr>
        <w:spacing w:after="4"/>
        <w:ind w:left="10" w:right="146" w:hanging="10"/>
        <w:jc w:val="center"/>
        <w:rPr>
          <w:rFonts w:ascii="Times New Roman" w:eastAsia="Times New Roman" w:hAnsi="Times New Roman" w:cs="Times New Roman"/>
          <w:b/>
          <w:color w:val="000000"/>
          <w:sz w:val="28"/>
          <w:lang w:eastAsia="ru-RU"/>
        </w:rPr>
      </w:pPr>
    </w:p>
    <w:p w:rsidR="00150AD9" w:rsidRDefault="00150AD9" w:rsidP="003374D1">
      <w:pPr>
        <w:pStyle w:val="a3"/>
        <w:numPr>
          <w:ilvl w:val="1"/>
          <w:numId w:val="2"/>
        </w:numPr>
        <w:spacing w:after="357"/>
        <w:ind w:left="-284"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Закрепление в учебных условиях профессиональных умений и навыков по методам микробиологических и иммунологических исследований.</w:t>
      </w:r>
    </w:p>
    <w:p w:rsidR="00150AD9" w:rsidRDefault="00150AD9" w:rsidP="003374D1">
      <w:pPr>
        <w:pStyle w:val="a3"/>
        <w:numPr>
          <w:ilvl w:val="1"/>
          <w:numId w:val="2"/>
        </w:numPr>
        <w:spacing w:after="357"/>
        <w:ind w:left="-284"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Расширение и углубление теоретических знаний и практических умений по методам микробиологических и иммунологических исследований.</w:t>
      </w:r>
    </w:p>
    <w:p w:rsidR="00150AD9" w:rsidRDefault="00150AD9" w:rsidP="003374D1">
      <w:pPr>
        <w:pStyle w:val="a3"/>
        <w:numPr>
          <w:ilvl w:val="1"/>
          <w:numId w:val="2"/>
        </w:numPr>
        <w:spacing w:after="357"/>
        <w:ind w:left="-284"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Повышение профессиональной компетенции студентов и адаптации их на рабочем месте, проверка возможностей самостоятельной работы.</w:t>
      </w:r>
    </w:p>
    <w:p w:rsidR="00150AD9" w:rsidRDefault="00150AD9" w:rsidP="003374D1">
      <w:pPr>
        <w:pStyle w:val="a3"/>
        <w:numPr>
          <w:ilvl w:val="1"/>
          <w:numId w:val="2"/>
        </w:numPr>
        <w:spacing w:after="357"/>
        <w:ind w:left="-284"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Осуществление учета и анализ основных клинико-диагностических показателей, ведение документации.</w:t>
      </w:r>
    </w:p>
    <w:p w:rsidR="00150AD9" w:rsidRDefault="00150AD9" w:rsidP="003374D1">
      <w:pPr>
        <w:pStyle w:val="a3"/>
        <w:numPr>
          <w:ilvl w:val="1"/>
          <w:numId w:val="2"/>
        </w:numPr>
        <w:spacing w:after="357"/>
        <w:ind w:left="-284"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Воспитание </w:t>
      </w:r>
      <w:r w:rsidRPr="00150AD9">
        <w:rPr>
          <w:rFonts w:ascii="Times New Roman" w:eastAsia="Times New Roman" w:hAnsi="Times New Roman" w:cs="Times New Roman"/>
          <w:color w:val="000000"/>
          <w:sz w:val="28"/>
          <w:lang w:eastAsia="ru-RU"/>
        </w:rPr>
        <w:tab/>
        <w:t xml:space="preserve">трудовой </w:t>
      </w:r>
      <w:r w:rsidRPr="00150AD9">
        <w:rPr>
          <w:rFonts w:ascii="Times New Roman" w:eastAsia="Times New Roman" w:hAnsi="Times New Roman" w:cs="Times New Roman"/>
          <w:color w:val="000000"/>
          <w:sz w:val="28"/>
          <w:lang w:eastAsia="ru-RU"/>
        </w:rPr>
        <w:tab/>
        <w:t xml:space="preserve">дисциплины </w:t>
      </w:r>
      <w:r w:rsidRPr="00150AD9">
        <w:rPr>
          <w:rFonts w:ascii="Times New Roman" w:eastAsia="Times New Roman" w:hAnsi="Times New Roman" w:cs="Times New Roman"/>
          <w:color w:val="000000"/>
          <w:sz w:val="28"/>
          <w:lang w:eastAsia="ru-RU"/>
        </w:rPr>
        <w:tab/>
        <w:t xml:space="preserve">и </w:t>
      </w:r>
      <w:r w:rsidRPr="00150AD9">
        <w:rPr>
          <w:rFonts w:ascii="Times New Roman" w:eastAsia="Times New Roman" w:hAnsi="Times New Roman" w:cs="Times New Roman"/>
          <w:color w:val="000000"/>
          <w:sz w:val="28"/>
          <w:lang w:eastAsia="ru-RU"/>
        </w:rPr>
        <w:tab/>
        <w:t>профессиональной ответственности.</w:t>
      </w:r>
    </w:p>
    <w:p w:rsidR="00150AD9" w:rsidRPr="00150AD9" w:rsidRDefault="00150AD9" w:rsidP="003374D1">
      <w:pPr>
        <w:pStyle w:val="a3"/>
        <w:numPr>
          <w:ilvl w:val="1"/>
          <w:numId w:val="2"/>
        </w:numPr>
        <w:spacing w:after="357"/>
        <w:ind w:left="-284"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Изучение основных форм и методов работы в бактериологических лабораториях.</w:t>
      </w:r>
    </w:p>
    <w:p w:rsidR="003374D1" w:rsidRDefault="00150AD9" w:rsidP="003374D1">
      <w:pPr>
        <w:spacing w:line="240" w:lineRule="auto"/>
        <w:ind w:left="-567" w:right="149" w:hanging="10"/>
        <w:jc w:val="center"/>
        <w:rPr>
          <w:rFonts w:ascii="Times New Roman" w:eastAsia="Times New Roman" w:hAnsi="Times New Roman" w:cs="Times New Roman"/>
          <w:b/>
          <w:color w:val="000000"/>
          <w:sz w:val="28"/>
          <w:lang w:eastAsia="ru-RU"/>
        </w:rPr>
      </w:pPr>
      <w:r w:rsidRPr="00150AD9">
        <w:rPr>
          <w:rFonts w:ascii="Times New Roman" w:eastAsia="Times New Roman" w:hAnsi="Times New Roman" w:cs="Times New Roman"/>
          <w:b/>
          <w:color w:val="000000"/>
          <w:sz w:val="28"/>
          <w:lang w:eastAsia="ru-RU"/>
        </w:rPr>
        <w:t>Программа практики.</w:t>
      </w:r>
    </w:p>
    <w:p w:rsidR="00150AD9" w:rsidRPr="003374D1" w:rsidRDefault="00150AD9" w:rsidP="003374D1">
      <w:pPr>
        <w:spacing w:after="0" w:line="240" w:lineRule="auto"/>
        <w:ind w:left="-567" w:right="149" w:hanging="10"/>
        <w:jc w:val="center"/>
        <w:rPr>
          <w:rFonts w:ascii="Times New Roman" w:eastAsia="Times New Roman" w:hAnsi="Times New Roman" w:cs="Times New Roman"/>
          <w:b/>
          <w:color w:val="000000"/>
          <w:sz w:val="28"/>
          <w:lang w:eastAsia="ru-RU"/>
        </w:rPr>
      </w:pPr>
      <w:r w:rsidRPr="00150AD9">
        <w:rPr>
          <w:rFonts w:ascii="Times New Roman" w:eastAsia="Times New Roman" w:hAnsi="Times New Roman" w:cs="Times New Roman"/>
          <w:color w:val="000000"/>
          <w:sz w:val="28"/>
          <w:lang w:eastAsia="ru-RU"/>
        </w:rPr>
        <w:t xml:space="preserve"> В результате прохождения практики студенты должны уметь самостоятельно: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Организовать </w:t>
      </w:r>
      <w:r w:rsidRPr="00150AD9">
        <w:rPr>
          <w:rFonts w:ascii="Times New Roman" w:eastAsia="Times New Roman" w:hAnsi="Times New Roman" w:cs="Times New Roman"/>
          <w:color w:val="000000"/>
          <w:sz w:val="28"/>
          <w:lang w:eastAsia="ru-RU"/>
        </w:rPr>
        <w:tab/>
        <w:t xml:space="preserve">рабочее </w:t>
      </w:r>
      <w:r w:rsidRPr="00150AD9">
        <w:rPr>
          <w:rFonts w:ascii="Times New Roman" w:eastAsia="Times New Roman" w:hAnsi="Times New Roman" w:cs="Times New Roman"/>
          <w:color w:val="000000"/>
          <w:sz w:val="28"/>
          <w:lang w:eastAsia="ru-RU"/>
        </w:rPr>
        <w:tab/>
        <w:t xml:space="preserve">место </w:t>
      </w:r>
      <w:r w:rsidRPr="00150AD9">
        <w:rPr>
          <w:rFonts w:ascii="Times New Roman" w:eastAsia="Times New Roman" w:hAnsi="Times New Roman" w:cs="Times New Roman"/>
          <w:color w:val="000000"/>
          <w:sz w:val="28"/>
          <w:lang w:eastAsia="ru-RU"/>
        </w:rPr>
        <w:tab/>
        <w:t xml:space="preserve">для </w:t>
      </w:r>
      <w:r w:rsidRPr="00150AD9">
        <w:rPr>
          <w:rFonts w:ascii="Times New Roman" w:eastAsia="Times New Roman" w:hAnsi="Times New Roman" w:cs="Times New Roman"/>
          <w:color w:val="000000"/>
          <w:sz w:val="28"/>
          <w:lang w:eastAsia="ru-RU"/>
        </w:rPr>
        <w:tab/>
        <w:t xml:space="preserve">проведения </w:t>
      </w:r>
      <w:r w:rsidRPr="00150AD9">
        <w:rPr>
          <w:rFonts w:ascii="Times New Roman" w:eastAsia="Times New Roman" w:hAnsi="Times New Roman" w:cs="Times New Roman"/>
          <w:color w:val="000000"/>
          <w:sz w:val="28"/>
          <w:lang w:eastAsia="ru-RU"/>
        </w:rPr>
        <w:tab/>
        <w:t xml:space="preserve">лабораторных исследований.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Подготовить лабораторную посуду, инструментарий и оборудование для анализов.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Приготовить растворы, реактивы, дезинфицирующие растворы.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Провести дезинфекцию биоматериала, отработанной посуды, стерилизацию инструментария и лабораторной посуды.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Провести прием, маркировку, регистрацию и хранение поступившего биоматериала.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Регистрировать проведенные исследования.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Вести учетно-отчетную документацию.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Пользоваться приборами в лаборатории. </w:t>
      </w:r>
    </w:p>
    <w:p w:rsidR="00150AD9" w:rsidRPr="00150AD9" w:rsidRDefault="00150AD9" w:rsidP="003374D1">
      <w:pPr>
        <w:numPr>
          <w:ilvl w:val="1"/>
          <w:numId w:val="4"/>
        </w:numPr>
        <w:spacing w:after="0" w:line="240" w:lineRule="auto"/>
        <w:ind w:left="-284" w:right="-1" w:hanging="283"/>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Выполнять методики согласно алгоритмам </w:t>
      </w:r>
    </w:p>
    <w:p w:rsidR="00150AD9" w:rsidRPr="00150AD9" w:rsidRDefault="00150AD9" w:rsidP="00150AD9">
      <w:pPr>
        <w:spacing w:after="23"/>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3374D1">
      <w:pPr>
        <w:spacing w:after="18"/>
        <w:ind w:left="-567" w:right="76"/>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По окончании практики студент должен представить   следующие документы: </w:t>
      </w:r>
    </w:p>
    <w:p w:rsidR="00150AD9" w:rsidRPr="00150AD9" w:rsidRDefault="00150AD9" w:rsidP="003374D1">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Дневник </w:t>
      </w:r>
      <w:r w:rsidRPr="00150AD9">
        <w:rPr>
          <w:rFonts w:ascii="Times New Roman" w:eastAsia="Times New Roman" w:hAnsi="Times New Roman" w:cs="Times New Roman"/>
          <w:color w:val="000000"/>
          <w:sz w:val="28"/>
          <w:lang w:eastAsia="ru-RU"/>
        </w:rPr>
        <w:tab/>
        <w:t xml:space="preserve">с </w:t>
      </w:r>
      <w:r w:rsidRPr="00150AD9">
        <w:rPr>
          <w:rFonts w:ascii="Times New Roman" w:eastAsia="Times New Roman" w:hAnsi="Times New Roman" w:cs="Times New Roman"/>
          <w:color w:val="000000"/>
          <w:sz w:val="28"/>
          <w:lang w:eastAsia="ru-RU"/>
        </w:rPr>
        <w:tab/>
        <w:t xml:space="preserve">оценкой </w:t>
      </w:r>
      <w:r w:rsidRPr="00150AD9">
        <w:rPr>
          <w:rFonts w:ascii="Times New Roman" w:eastAsia="Times New Roman" w:hAnsi="Times New Roman" w:cs="Times New Roman"/>
          <w:color w:val="000000"/>
          <w:sz w:val="28"/>
          <w:lang w:eastAsia="ru-RU"/>
        </w:rPr>
        <w:tab/>
        <w:t xml:space="preserve">за </w:t>
      </w:r>
      <w:r w:rsidRPr="00150AD9">
        <w:rPr>
          <w:rFonts w:ascii="Times New Roman" w:eastAsia="Times New Roman" w:hAnsi="Times New Roman" w:cs="Times New Roman"/>
          <w:color w:val="000000"/>
          <w:sz w:val="28"/>
          <w:lang w:eastAsia="ru-RU"/>
        </w:rPr>
        <w:tab/>
        <w:t xml:space="preserve">практику, </w:t>
      </w:r>
      <w:r w:rsidRPr="00150AD9">
        <w:rPr>
          <w:rFonts w:ascii="Times New Roman" w:eastAsia="Times New Roman" w:hAnsi="Times New Roman" w:cs="Times New Roman"/>
          <w:color w:val="000000"/>
          <w:sz w:val="28"/>
          <w:lang w:eastAsia="ru-RU"/>
        </w:rPr>
        <w:tab/>
        <w:t xml:space="preserve">заверенный </w:t>
      </w:r>
      <w:r w:rsidRPr="00150AD9">
        <w:rPr>
          <w:rFonts w:ascii="Times New Roman" w:eastAsia="Times New Roman" w:hAnsi="Times New Roman" w:cs="Times New Roman"/>
          <w:color w:val="000000"/>
          <w:sz w:val="28"/>
          <w:lang w:eastAsia="ru-RU"/>
        </w:rPr>
        <w:tab/>
        <w:t xml:space="preserve">подписью   руководителя  </w:t>
      </w:r>
    </w:p>
    <w:p w:rsidR="00150AD9" w:rsidRPr="00150AD9" w:rsidRDefault="00150AD9" w:rsidP="003374D1">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Текстовый отчет по практике   </w:t>
      </w:r>
    </w:p>
    <w:p w:rsidR="00150AD9" w:rsidRPr="00150AD9" w:rsidRDefault="00150AD9" w:rsidP="003374D1">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Выполненную самостоятельную работу. </w:t>
      </w:r>
    </w:p>
    <w:p w:rsidR="005D4DC7" w:rsidRDefault="005D4DC7" w:rsidP="00150AD9">
      <w:pPr>
        <w:spacing w:after="394"/>
        <w:ind w:left="-3" w:hanging="10"/>
        <w:rPr>
          <w:rFonts w:ascii="Times New Roman" w:eastAsia="Times New Roman" w:hAnsi="Times New Roman" w:cs="Times New Roman"/>
          <w:b/>
          <w:color w:val="000000"/>
          <w:sz w:val="28"/>
          <w:lang w:eastAsia="ru-RU"/>
        </w:rPr>
      </w:pPr>
    </w:p>
    <w:p w:rsidR="005D4DC7" w:rsidRDefault="005D4DC7" w:rsidP="00150AD9">
      <w:pPr>
        <w:spacing w:after="394"/>
        <w:ind w:left="-3" w:hanging="10"/>
        <w:rPr>
          <w:rFonts w:ascii="Times New Roman" w:eastAsia="Times New Roman" w:hAnsi="Times New Roman" w:cs="Times New Roman"/>
          <w:b/>
          <w:color w:val="000000"/>
          <w:sz w:val="28"/>
          <w:lang w:eastAsia="ru-RU"/>
        </w:rPr>
      </w:pPr>
    </w:p>
    <w:p w:rsidR="00150AD9" w:rsidRPr="00150AD9" w:rsidRDefault="00150AD9" w:rsidP="003374D1">
      <w:pPr>
        <w:spacing w:after="0" w:line="240" w:lineRule="auto"/>
        <w:ind w:left="-28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В результате учебной практики студент должен: </w:t>
      </w:r>
    </w:p>
    <w:p w:rsidR="005D4DC7" w:rsidRDefault="005D4DC7" w:rsidP="003374D1">
      <w:pPr>
        <w:spacing w:after="0" w:line="240" w:lineRule="auto"/>
        <w:ind w:left="-284" w:hanging="10"/>
        <w:rPr>
          <w:rFonts w:ascii="Times New Roman" w:eastAsia="Times New Roman" w:hAnsi="Times New Roman" w:cs="Times New Roman"/>
          <w:b/>
          <w:color w:val="000000"/>
          <w:sz w:val="28"/>
          <w:lang w:eastAsia="ru-RU"/>
        </w:rPr>
      </w:pPr>
    </w:p>
    <w:p w:rsidR="00150AD9" w:rsidRPr="00150AD9" w:rsidRDefault="00150AD9" w:rsidP="003374D1">
      <w:pPr>
        <w:spacing w:after="0" w:line="240" w:lineRule="auto"/>
        <w:ind w:left="-28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Приобрести практический опыт: </w:t>
      </w:r>
    </w:p>
    <w:p w:rsidR="00150AD9" w:rsidRPr="00150AD9" w:rsidRDefault="00150AD9" w:rsidP="003374D1">
      <w:pPr>
        <w:spacing w:after="0" w:line="240" w:lineRule="auto"/>
        <w:ind w:left="-284"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lastRenderedPageBreak/>
        <w:t>-</w:t>
      </w:r>
      <w:r w:rsidR="005D4DC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применения техники бактериологических исследований. </w:t>
      </w:r>
    </w:p>
    <w:p w:rsidR="005D4DC7" w:rsidRDefault="003374D1" w:rsidP="003374D1">
      <w:pPr>
        <w:tabs>
          <w:tab w:val="left" w:pos="1808"/>
        </w:tabs>
        <w:spacing w:after="0" w:line="240" w:lineRule="auto"/>
        <w:ind w:left="-284" w:hanging="1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ab/>
      </w:r>
      <w:r>
        <w:rPr>
          <w:rFonts w:ascii="Times New Roman" w:eastAsia="Times New Roman" w:hAnsi="Times New Roman" w:cs="Times New Roman"/>
          <w:b/>
          <w:color w:val="000000"/>
          <w:sz w:val="28"/>
          <w:lang w:eastAsia="ru-RU"/>
        </w:rPr>
        <w:tab/>
      </w:r>
    </w:p>
    <w:p w:rsidR="00150AD9" w:rsidRPr="00150AD9" w:rsidRDefault="00150AD9" w:rsidP="003374D1">
      <w:pPr>
        <w:spacing w:after="0" w:line="240" w:lineRule="auto"/>
        <w:ind w:left="-28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Освоить умения: </w:t>
      </w:r>
    </w:p>
    <w:p w:rsidR="00150AD9" w:rsidRPr="00150AD9" w:rsidRDefault="00150AD9" w:rsidP="003374D1">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готовить исследуемый материал, питательные среды, реактивы и оборудование для проведения микроскопических, микробиологических исследований; </w:t>
      </w:r>
    </w:p>
    <w:p w:rsidR="00150AD9" w:rsidRPr="00150AD9" w:rsidRDefault="00150AD9" w:rsidP="003374D1">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осуществлять подготовку реактивов, лабораторного оборудования и аппаратуры для исследования; </w:t>
      </w:r>
    </w:p>
    <w:p w:rsidR="00150AD9" w:rsidRPr="00150AD9" w:rsidRDefault="00150AD9" w:rsidP="003374D1">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проводить утилизацию отработанного материала, дезинфекцию и стерилизацию используемой в лаборатории посуды, инструментария, средств защиты, рабочего места и аппаратуры; </w:t>
      </w:r>
    </w:p>
    <w:p w:rsidR="005D4DC7" w:rsidRDefault="005D4DC7" w:rsidP="003374D1">
      <w:pPr>
        <w:spacing w:after="0" w:line="240" w:lineRule="auto"/>
        <w:ind w:left="-284" w:hanging="10"/>
        <w:rPr>
          <w:rFonts w:ascii="Times New Roman" w:eastAsia="Times New Roman" w:hAnsi="Times New Roman" w:cs="Times New Roman"/>
          <w:b/>
          <w:color w:val="000000"/>
          <w:sz w:val="28"/>
          <w:lang w:eastAsia="ru-RU"/>
        </w:rPr>
      </w:pPr>
    </w:p>
    <w:p w:rsidR="00150AD9" w:rsidRPr="00150AD9" w:rsidRDefault="00150AD9" w:rsidP="003374D1">
      <w:pPr>
        <w:spacing w:after="0" w:line="240" w:lineRule="auto"/>
        <w:ind w:left="-28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Знать: </w:t>
      </w:r>
    </w:p>
    <w:p w:rsidR="00150AD9" w:rsidRPr="00150AD9" w:rsidRDefault="00150AD9" w:rsidP="003374D1">
      <w:pPr>
        <w:numPr>
          <w:ilvl w:val="2"/>
          <w:numId w:val="2"/>
        </w:num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задачи, структуру, оборудование, правила работы и техники безопасности в микробиологической лаборатории; </w:t>
      </w:r>
    </w:p>
    <w:p w:rsidR="00150AD9" w:rsidRPr="00150AD9" w:rsidRDefault="00150AD9" w:rsidP="003374D1">
      <w:p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w:t>
      </w:r>
      <w:r w:rsidR="005D4DC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основы техники безопасности при работе </w:t>
      </w:r>
      <w:r w:rsidR="005D4DC7" w:rsidRPr="00150AD9">
        <w:rPr>
          <w:rFonts w:ascii="Times New Roman" w:eastAsia="Times New Roman" w:hAnsi="Times New Roman" w:cs="Times New Roman"/>
          <w:color w:val="000000"/>
          <w:sz w:val="28"/>
          <w:lang w:eastAsia="ru-RU"/>
        </w:rPr>
        <w:t>в микробиологической</w:t>
      </w:r>
      <w:r w:rsidRPr="00150AD9">
        <w:rPr>
          <w:rFonts w:ascii="Times New Roman" w:eastAsia="Times New Roman" w:hAnsi="Times New Roman" w:cs="Times New Roman"/>
          <w:color w:val="000000"/>
          <w:sz w:val="28"/>
          <w:lang w:eastAsia="ru-RU"/>
        </w:rPr>
        <w:t xml:space="preserve"> лаборатории; нормативно-правовую базу по соблюдению правил санитарн</w:t>
      </w:r>
      <w:proofErr w:type="gramStart"/>
      <w:r w:rsidRPr="00150AD9">
        <w:rPr>
          <w:rFonts w:ascii="Times New Roman" w:eastAsia="Times New Roman" w:hAnsi="Times New Roman" w:cs="Times New Roman"/>
          <w:color w:val="000000"/>
          <w:sz w:val="28"/>
          <w:lang w:eastAsia="ru-RU"/>
        </w:rPr>
        <w:t>о-</w:t>
      </w:r>
      <w:proofErr w:type="gramEnd"/>
      <w:r w:rsidRPr="00150AD9">
        <w:rPr>
          <w:rFonts w:ascii="Times New Roman" w:eastAsia="Times New Roman" w:hAnsi="Times New Roman" w:cs="Times New Roman"/>
          <w:color w:val="000000"/>
          <w:sz w:val="28"/>
          <w:lang w:eastAsia="ru-RU"/>
        </w:rPr>
        <w:t xml:space="preserve"> эпидемиологического режима в      микробиологической лаборатории;  </w:t>
      </w:r>
    </w:p>
    <w:p w:rsidR="00150AD9" w:rsidRPr="00150AD9" w:rsidRDefault="00150AD9" w:rsidP="003374D1">
      <w:pPr>
        <w:numPr>
          <w:ilvl w:val="2"/>
          <w:numId w:val="2"/>
        </w:num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задачи, структуру, оборудование, правила работы и техники </w:t>
      </w:r>
    </w:p>
    <w:p w:rsidR="003374D1" w:rsidRDefault="00150AD9" w:rsidP="003374D1">
      <w:p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безопасности </w:t>
      </w:r>
      <w:r w:rsidR="005D4DC7" w:rsidRPr="00150AD9">
        <w:rPr>
          <w:rFonts w:ascii="Times New Roman" w:eastAsia="Times New Roman" w:hAnsi="Times New Roman" w:cs="Times New Roman"/>
          <w:color w:val="000000"/>
          <w:sz w:val="28"/>
          <w:lang w:eastAsia="ru-RU"/>
        </w:rPr>
        <w:t>в лаборатории микробиологических</w:t>
      </w:r>
      <w:r w:rsidRPr="00150AD9">
        <w:rPr>
          <w:rFonts w:ascii="Times New Roman" w:eastAsia="Times New Roman" w:hAnsi="Times New Roman" w:cs="Times New Roman"/>
          <w:color w:val="000000"/>
          <w:sz w:val="28"/>
          <w:lang w:eastAsia="ru-RU"/>
        </w:rPr>
        <w:t xml:space="preserve"> исследований; </w:t>
      </w:r>
    </w:p>
    <w:p w:rsidR="003374D1" w:rsidRDefault="003374D1">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150AD9" w:rsidRPr="003374D1" w:rsidRDefault="00150AD9" w:rsidP="003374D1">
      <w:pPr>
        <w:spacing w:after="0" w:line="240" w:lineRule="auto"/>
        <w:ind w:left="-284" w:right="132"/>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lastRenderedPageBreak/>
        <w:t>Тематический план учебной практики</w:t>
      </w:r>
    </w:p>
    <w:p w:rsidR="003F4632" w:rsidRPr="00150AD9" w:rsidRDefault="003F4632" w:rsidP="005D4DC7">
      <w:pPr>
        <w:spacing w:after="0" w:line="240" w:lineRule="auto"/>
        <w:ind w:left="284" w:right="132" w:hanging="284"/>
        <w:jc w:val="center"/>
        <w:rPr>
          <w:rFonts w:ascii="Times New Roman" w:eastAsia="Times New Roman" w:hAnsi="Times New Roman" w:cs="Times New Roman"/>
          <w:color w:val="000000"/>
          <w:sz w:val="28"/>
          <w:lang w:eastAsia="ru-RU"/>
        </w:rPr>
      </w:pPr>
    </w:p>
    <w:tbl>
      <w:tblPr>
        <w:tblStyle w:val="TableGrid"/>
        <w:tblW w:w="9746" w:type="dxa"/>
        <w:tblInd w:w="0" w:type="dxa"/>
        <w:tblCellMar>
          <w:left w:w="106" w:type="dxa"/>
          <w:right w:w="115" w:type="dxa"/>
        </w:tblCellMar>
        <w:tblLook w:val="04A0" w:firstRow="1" w:lastRow="0" w:firstColumn="1" w:lastColumn="0" w:noHBand="0" w:noVBand="1"/>
      </w:tblPr>
      <w:tblGrid>
        <w:gridCol w:w="960"/>
        <w:gridCol w:w="6659"/>
        <w:gridCol w:w="994"/>
        <w:gridCol w:w="1133"/>
      </w:tblGrid>
      <w:tr w:rsidR="00150AD9" w:rsidRPr="00150AD9" w:rsidTr="005D4DC7">
        <w:trPr>
          <w:trHeight w:val="581"/>
        </w:trPr>
        <w:tc>
          <w:tcPr>
            <w:tcW w:w="960" w:type="dxa"/>
            <w:vMerge w:val="restart"/>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233"/>
              <w:rPr>
                <w:rFonts w:ascii="Times New Roman" w:hAnsi="Times New Roman" w:cs="Times New Roman"/>
                <w:color w:val="000000"/>
                <w:sz w:val="28"/>
              </w:rPr>
            </w:pPr>
            <w:r w:rsidRPr="00150AD9">
              <w:rPr>
                <w:rFonts w:ascii="Times New Roman" w:hAnsi="Times New Roman" w:cs="Times New Roman"/>
                <w:b/>
                <w:color w:val="000000"/>
                <w:sz w:val="28"/>
              </w:rPr>
              <w:t xml:space="preserve"> № </w:t>
            </w:r>
          </w:p>
        </w:tc>
        <w:tc>
          <w:tcPr>
            <w:tcW w:w="6659" w:type="dxa"/>
            <w:vMerge w:val="restart"/>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Наименование разделов и тем практики </w:t>
            </w:r>
          </w:p>
        </w:tc>
        <w:tc>
          <w:tcPr>
            <w:tcW w:w="2127" w:type="dxa"/>
            <w:gridSpan w:val="2"/>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Количество  </w:t>
            </w:r>
          </w:p>
        </w:tc>
      </w:tr>
      <w:tr w:rsidR="00150AD9" w:rsidRPr="00150AD9" w:rsidTr="005D4DC7">
        <w:trPr>
          <w:trHeight w:val="581"/>
        </w:trPr>
        <w:tc>
          <w:tcPr>
            <w:tcW w:w="0" w:type="auto"/>
            <w:vMerge/>
            <w:tcBorders>
              <w:top w:val="nil"/>
              <w:left w:val="single" w:sz="4" w:space="0" w:color="000000"/>
              <w:bottom w:val="single" w:sz="4" w:space="0" w:color="000000"/>
              <w:right w:val="single" w:sz="4" w:space="0" w:color="000000"/>
            </w:tcBorders>
          </w:tcPr>
          <w:p w:rsidR="00150AD9" w:rsidRPr="00150AD9" w:rsidRDefault="00150AD9" w:rsidP="005D4DC7">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150AD9" w:rsidRPr="00150AD9" w:rsidRDefault="00150AD9" w:rsidP="005D4DC7">
            <w:pPr>
              <w:rPr>
                <w:rFonts w:ascii="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106"/>
              <w:rPr>
                <w:rFonts w:ascii="Times New Roman" w:hAnsi="Times New Roman" w:cs="Times New Roman"/>
                <w:color w:val="000000"/>
                <w:sz w:val="28"/>
              </w:rPr>
            </w:pPr>
            <w:r w:rsidRPr="00150AD9">
              <w:rPr>
                <w:rFonts w:ascii="Times New Roman" w:hAnsi="Times New Roman" w:cs="Times New Roman"/>
                <w:color w:val="000000"/>
                <w:sz w:val="28"/>
              </w:rPr>
              <w:t xml:space="preserve">дней </w:t>
            </w:r>
          </w:p>
        </w:tc>
        <w:tc>
          <w:tcPr>
            <w:tcW w:w="1133" w:type="dxa"/>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127"/>
              <w:rPr>
                <w:rFonts w:ascii="Times New Roman" w:hAnsi="Times New Roman" w:cs="Times New Roman"/>
                <w:color w:val="000000"/>
                <w:sz w:val="28"/>
              </w:rPr>
            </w:pPr>
            <w:r w:rsidRPr="00150AD9">
              <w:rPr>
                <w:rFonts w:ascii="Times New Roman" w:hAnsi="Times New Roman" w:cs="Times New Roman"/>
                <w:color w:val="000000"/>
                <w:sz w:val="28"/>
              </w:rPr>
              <w:t xml:space="preserve">часов </w:t>
            </w:r>
          </w:p>
        </w:tc>
      </w:tr>
      <w:tr w:rsidR="00D508E2" w:rsidRPr="00150AD9" w:rsidTr="00D508E2">
        <w:trPr>
          <w:trHeight w:val="1134"/>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0"/>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1 этап</w:t>
            </w:r>
            <w:r>
              <w:rPr>
                <w:rFonts w:ascii="Times New Roman" w:hAnsi="Times New Roman" w:cs="Times New Roman"/>
                <w:sz w:val="28"/>
              </w:rPr>
              <w:t>.</w:t>
            </w:r>
            <w:r w:rsidRPr="00D508E2">
              <w:rPr>
                <w:rFonts w:ascii="Times New Roman" w:hAnsi="Times New Roman" w:cs="Times New Roman"/>
                <w:sz w:val="28"/>
              </w:rPr>
              <w:t xml:space="preserve"> Приготовление простых и сложных питательных сред.  Посев на питательные среды. Выделение чистой культуры.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81082A" w:rsidP="00D508E2">
            <w:pPr>
              <w:ind w:left="6"/>
              <w:jc w:val="center"/>
              <w:rPr>
                <w:rFonts w:ascii="Times New Roman" w:hAnsi="Times New Roman" w:cs="Times New Roman"/>
                <w:color w:val="000000"/>
                <w:sz w:val="28"/>
              </w:rPr>
            </w:pPr>
            <w:r>
              <w:rPr>
                <w:rFonts w:ascii="Times New Roman" w:hAnsi="Times New Roman" w:cs="Times New Roman"/>
                <w:color w:val="000000"/>
                <w:sz w:val="28"/>
              </w:rPr>
              <w:t>1</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0252C1">
              <w:rPr>
                <w:rFonts w:ascii="Times New Roman" w:hAnsi="Times New Roman" w:cs="Times New Roman"/>
                <w:color w:val="000000"/>
                <w:sz w:val="28"/>
              </w:rPr>
              <w:t>6</w:t>
            </w:r>
          </w:p>
        </w:tc>
      </w:tr>
      <w:tr w:rsidR="00D508E2" w:rsidRPr="00150AD9" w:rsidTr="005D4DC7">
        <w:trPr>
          <w:trHeight w:val="707"/>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2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2 этап</w:t>
            </w:r>
            <w:r>
              <w:rPr>
                <w:rFonts w:ascii="Times New Roman" w:hAnsi="Times New Roman" w:cs="Times New Roman"/>
                <w:sz w:val="28"/>
              </w:rPr>
              <w:t>.</w:t>
            </w:r>
            <w:r w:rsidRPr="00D508E2">
              <w:rPr>
                <w:rFonts w:ascii="Times New Roman" w:hAnsi="Times New Roman" w:cs="Times New Roman"/>
                <w:sz w:val="28"/>
              </w:rPr>
              <w:t xml:space="preserve">  Изучение </w:t>
            </w:r>
            <w:proofErr w:type="spellStart"/>
            <w:r w:rsidRPr="00D508E2">
              <w:rPr>
                <w:rFonts w:ascii="Times New Roman" w:hAnsi="Times New Roman" w:cs="Times New Roman"/>
                <w:sz w:val="28"/>
              </w:rPr>
              <w:t>культуральных</w:t>
            </w:r>
            <w:proofErr w:type="spellEnd"/>
            <w:r w:rsidRPr="00D508E2">
              <w:rPr>
                <w:rFonts w:ascii="Times New Roman" w:hAnsi="Times New Roman" w:cs="Times New Roman"/>
                <w:sz w:val="28"/>
              </w:rPr>
              <w:t xml:space="preserve">  свойств. Изучение морфологических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81082A" w:rsidP="00D508E2">
            <w:pPr>
              <w:ind w:left="6"/>
              <w:jc w:val="center"/>
              <w:rPr>
                <w:rFonts w:ascii="Times New Roman" w:hAnsi="Times New Roman" w:cs="Times New Roman"/>
                <w:color w:val="000000"/>
                <w:sz w:val="28"/>
              </w:rPr>
            </w:pPr>
            <w:r>
              <w:rPr>
                <w:rFonts w:ascii="Times New Roman" w:hAnsi="Times New Roman" w:cs="Times New Roman"/>
                <w:color w:val="000000"/>
                <w:sz w:val="28"/>
              </w:rPr>
              <w:t>1</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0252C1">
              <w:rPr>
                <w:rFonts w:ascii="Times New Roman" w:hAnsi="Times New Roman" w:cs="Times New Roman"/>
                <w:color w:val="000000"/>
                <w:sz w:val="28"/>
              </w:rPr>
              <w:t>6</w:t>
            </w:r>
          </w:p>
        </w:tc>
      </w:tr>
      <w:tr w:rsidR="00D508E2" w:rsidRPr="00150AD9" w:rsidTr="005D4DC7">
        <w:trPr>
          <w:trHeight w:val="405"/>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3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3 этап</w:t>
            </w:r>
            <w:r>
              <w:rPr>
                <w:rFonts w:ascii="Times New Roman" w:hAnsi="Times New Roman" w:cs="Times New Roman"/>
                <w:sz w:val="28"/>
              </w:rPr>
              <w:t>.</w:t>
            </w:r>
            <w:r w:rsidRPr="00D508E2">
              <w:rPr>
                <w:rFonts w:ascii="Times New Roman" w:hAnsi="Times New Roman" w:cs="Times New Roman"/>
                <w:sz w:val="28"/>
              </w:rPr>
              <w:t xml:space="preserve"> Изучение биохимических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81082A">
              <w:rPr>
                <w:rFonts w:ascii="Times New Roman" w:hAnsi="Times New Roman" w:cs="Times New Roman"/>
                <w:color w:val="000000"/>
                <w:sz w:val="28"/>
              </w:rPr>
              <w:t>1</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0252C1" w:rsidP="00D508E2">
            <w:pPr>
              <w:ind w:left="6"/>
              <w:jc w:val="center"/>
              <w:rPr>
                <w:rFonts w:ascii="Times New Roman" w:hAnsi="Times New Roman" w:cs="Times New Roman"/>
                <w:color w:val="000000"/>
                <w:sz w:val="28"/>
              </w:rPr>
            </w:pPr>
            <w:r>
              <w:rPr>
                <w:rFonts w:ascii="Times New Roman" w:hAnsi="Times New Roman" w:cs="Times New Roman"/>
                <w:color w:val="000000"/>
                <w:sz w:val="28"/>
              </w:rPr>
              <w:t>6</w:t>
            </w:r>
            <w:r w:rsidR="00D508E2" w:rsidRPr="00150AD9">
              <w:rPr>
                <w:rFonts w:ascii="Times New Roman" w:hAnsi="Times New Roman" w:cs="Times New Roman"/>
                <w:color w:val="000000"/>
                <w:sz w:val="28"/>
              </w:rPr>
              <w:t xml:space="preserve"> </w:t>
            </w:r>
          </w:p>
        </w:tc>
      </w:tr>
      <w:tr w:rsidR="00D508E2" w:rsidRPr="00150AD9" w:rsidTr="005D4DC7">
        <w:trPr>
          <w:trHeight w:val="411"/>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4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4 этап</w:t>
            </w:r>
            <w:r>
              <w:rPr>
                <w:rFonts w:ascii="Times New Roman" w:hAnsi="Times New Roman" w:cs="Times New Roman"/>
                <w:sz w:val="28"/>
              </w:rPr>
              <w:t>.</w:t>
            </w:r>
            <w:r w:rsidRPr="00D508E2">
              <w:rPr>
                <w:rFonts w:ascii="Times New Roman" w:hAnsi="Times New Roman" w:cs="Times New Roman"/>
                <w:sz w:val="28"/>
              </w:rPr>
              <w:t xml:space="preserve"> Учет результатов.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81082A">
              <w:rPr>
                <w:rFonts w:ascii="Times New Roman" w:hAnsi="Times New Roman" w:cs="Times New Roman"/>
                <w:color w:val="000000"/>
                <w:sz w:val="28"/>
              </w:rPr>
              <w:t>1</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0252C1">
              <w:rPr>
                <w:rFonts w:ascii="Times New Roman" w:hAnsi="Times New Roman" w:cs="Times New Roman"/>
                <w:color w:val="000000"/>
                <w:sz w:val="28"/>
              </w:rPr>
              <w:t>6</w:t>
            </w:r>
          </w:p>
        </w:tc>
      </w:tr>
      <w:tr w:rsidR="00D508E2" w:rsidRPr="00150AD9" w:rsidTr="005D4DC7">
        <w:trPr>
          <w:trHeight w:val="417"/>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5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 xml:space="preserve">Утилизация отработанного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81082A" w:rsidP="00D508E2">
            <w:pPr>
              <w:ind w:left="6"/>
              <w:jc w:val="center"/>
              <w:rPr>
                <w:rFonts w:ascii="Times New Roman" w:hAnsi="Times New Roman" w:cs="Times New Roman"/>
                <w:color w:val="000000"/>
                <w:sz w:val="28"/>
              </w:rPr>
            </w:pPr>
            <w:r>
              <w:rPr>
                <w:rFonts w:ascii="Times New Roman" w:hAnsi="Times New Roman" w:cs="Times New Roman"/>
                <w:color w:val="000000"/>
                <w:sz w:val="28"/>
              </w:rPr>
              <w:t>1</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0252C1">
              <w:rPr>
                <w:rFonts w:ascii="Times New Roman" w:hAnsi="Times New Roman" w:cs="Times New Roman"/>
                <w:color w:val="000000"/>
                <w:sz w:val="28"/>
              </w:rPr>
              <w:t>6</w:t>
            </w:r>
          </w:p>
        </w:tc>
      </w:tr>
      <w:tr w:rsidR="00D508E2" w:rsidRPr="00150AD9" w:rsidTr="005D4DC7">
        <w:trPr>
          <w:trHeight w:val="578"/>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 xml:space="preserve"> Зачет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81082A" w:rsidP="00D508E2">
            <w:pPr>
              <w:ind w:left="6"/>
              <w:jc w:val="center"/>
              <w:rPr>
                <w:rFonts w:ascii="Times New Roman" w:hAnsi="Times New Roman" w:cs="Times New Roman"/>
                <w:color w:val="000000"/>
                <w:sz w:val="28"/>
              </w:rPr>
            </w:pPr>
            <w:r>
              <w:rPr>
                <w:rFonts w:ascii="Times New Roman" w:hAnsi="Times New Roman" w:cs="Times New Roman"/>
                <w:color w:val="000000"/>
                <w:sz w:val="28"/>
              </w:rPr>
              <w:t>1</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0252C1" w:rsidP="00D508E2">
            <w:pPr>
              <w:ind w:left="6"/>
              <w:jc w:val="center"/>
              <w:rPr>
                <w:rFonts w:ascii="Times New Roman" w:hAnsi="Times New Roman" w:cs="Times New Roman"/>
                <w:color w:val="000000"/>
                <w:sz w:val="28"/>
              </w:rPr>
            </w:pPr>
            <w:r>
              <w:rPr>
                <w:rFonts w:ascii="Times New Roman" w:hAnsi="Times New Roman" w:cs="Times New Roman"/>
                <w:color w:val="000000"/>
                <w:sz w:val="28"/>
              </w:rPr>
              <w:t>6</w:t>
            </w:r>
          </w:p>
        </w:tc>
      </w:tr>
      <w:tr w:rsidR="00D508E2" w:rsidRPr="00150AD9" w:rsidTr="005D4DC7">
        <w:trPr>
          <w:trHeight w:val="581"/>
        </w:trPr>
        <w:tc>
          <w:tcPr>
            <w:tcW w:w="7619" w:type="dxa"/>
            <w:gridSpan w:val="2"/>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2"/>
              <w:rPr>
                <w:rFonts w:ascii="Times New Roman" w:hAnsi="Times New Roman" w:cs="Times New Roman"/>
                <w:color w:val="000000"/>
                <w:sz w:val="28"/>
              </w:rPr>
            </w:pPr>
            <w:r w:rsidRPr="00150AD9">
              <w:rPr>
                <w:rFonts w:ascii="Times New Roman" w:hAnsi="Times New Roman" w:cs="Times New Roman"/>
                <w:b/>
                <w:color w:val="000000"/>
                <w:sz w:val="28"/>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81082A" w:rsidP="00D508E2">
            <w:pPr>
              <w:ind w:left="6"/>
              <w:jc w:val="center"/>
              <w:rPr>
                <w:rFonts w:ascii="Times New Roman" w:hAnsi="Times New Roman" w:cs="Times New Roman"/>
                <w:color w:val="000000"/>
                <w:sz w:val="28"/>
              </w:rPr>
            </w:pPr>
            <w:r>
              <w:rPr>
                <w:rFonts w:ascii="Times New Roman" w:hAnsi="Times New Roman" w:cs="Times New Roman"/>
                <w:color w:val="000000"/>
                <w:sz w:val="28"/>
              </w:rPr>
              <w:t>6</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0252C1" w:rsidP="00D508E2">
            <w:pPr>
              <w:ind w:left="4"/>
              <w:jc w:val="center"/>
              <w:rPr>
                <w:rFonts w:ascii="Times New Roman" w:hAnsi="Times New Roman" w:cs="Times New Roman"/>
                <w:color w:val="000000"/>
                <w:sz w:val="28"/>
              </w:rPr>
            </w:pPr>
            <w:r>
              <w:rPr>
                <w:rFonts w:ascii="Times New Roman" w:hAnsi="Times New Roman" w:cs="Times New Roman"/>
                <w:color w:val="000000"/>
                <w:sz w:val="28"/>
              </w:rPr>
              <w:t>36</w:t>
            </w:r>
          </w:p>
        </w:tc>
      </w:tr>
    </w:tbl>
    <w:p w:rsidR="003374D1" w:rsidRDefault="003374D1" w:rsidP="003374D1">
      <w:pPr>
        <w:spacing w:after="0"/>
        <w:ind w:right="75"/>
        <w:jc w:val="center"/>
        <w:rPr>
          <w:rFonts w:ascii="Times New Roman" w:eastAsia="Times New Roman" w:hAnsi="Times New Roman" w:cs="Times New Roman"/>
          <w:b/>
          <w:color w:val="000000"/>
          <w:sz w:val="28"/>
          <w:lang w:eastAsia="ru-RU"/>
        </w:rPr>
      </w:pPr>
    </w:p>
    <w:p w:rsidR="003374D1" w:rsidRDefault="003374D1">
      <w:pP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br w:type="page"/>
      </w:r>
    </w:p>
    <w:p w:rsidR="00150AD9" w:rsidRPr="00150AD9" w:rsidRDefault="005D4DC7" w:rsidP="003374D1">
      <w:pPr>
        <w:spacing w:after="0"/>
        <w:ind w:right="75"/>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 xml:space="preserve">График </w:t>
      </w:r>
      <w:r w:rsidR="00150AD9" w:rsidRPr="00150AD9">
        <w:rPr>
          <w:rFonts w:ascii="Times New Roman" w:eastAsia="Times New Roman" w:hAnsi="Times New Roman" w:cs="Times New Roman"/>
          <w:b/>
          <w:color w:val="000000"/>
          <w:sz w:val="28"/>
          <w:lang w:eastAsia="ru-RU"/>
        </w:rPr>
        <w:t>выхода на работу</w:t>
      </w:r>
    </w:p>
    <w:p w:rsidR="00150AD9" w:rsidRPr="00150AD9" w:rsidRDefault="00150AD9" w:rsidP="00150AD9">
      <w:pPr>
        <w:spacing w:after="90"/>
        <w:ind w:left="20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0"/>
        <w:ind w:left="20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tbl>
      <w:tblPr>
        <w:tblStyle w:val="TableGrid"/>
        <w:tblW w:w="8400" w:type="dxa"/>
        <w:tblInd w:w="181" w:type="dxa"/>
        <w:tblCellMar>
          <w:left w:w="293" w:type="dxa"/>
          <w:right w:w="117" w:type="dxa"/>
        </w:tblCellMar>
        <w:tblLook w:val="04A0" w:firstRow="1" w:lastRow="0" w:firstColumn="1" w:lastColumn="0" w:noHBand="0" w:noVBand="1"/>
      </w:tblPr>
      <w:tblGrid>
        <w:gridCol w:w="919"/>
        <w:gridCol w:w="2640"/>
        <w:gridCol w:w="2201"/>
        <w:gridCol w:w="2640"/>
      </w:tblGrid>
      <w:tr w:rsidR="00150AD9" w:rsidRPr="00150AD9" w:rsidTr="00150AD9">
        <w:trPr>
          <w:trHeight w:val="87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spacing w:after="100"/>
              <w:ind w:right="13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150AD9" w:rsidRPr="00150AD9" w:rsidRDefault="00150AD9" w:rsidP="00150AD9">
            <w:pPr>
              <w:ind w:right="131"/>
              <w:jc w:val="center"/>
              <w:rPr>
                <w:rFonts w:ascii="Times New Roman" w:hAnsi="Times New Roman" w:cs="Times New Roman"/>
                <w:color w:val="000000"/>
                <w:sz w:val="28"/>
              </w:rPr>
            </w:pPr>
            <w:proofErr w:type="gramStart"/>
            <w:r w:rsidRPr="00150AD9">
              <w:rPr>
                <w:rFonts w:ascii="Times New Roman" w:hAnsi="Times New Roman" w:cs="Times New Roman"/>
                <w:color w:val="000000"/>
                <w:sz w:val="28"/>
              </w:rPr>
              <w:t>п</w:t>
            </w:r>
            <w:proofErr w:type="gramEnd"/>
            <w:r w:rsidRPr="00150AD9">
              <w:rPr>
                <w:rFonts w:ascii="Times New Roman" w:hAnsi="Times New Roman" w:cs="Times New Roman"/>
                <w:color w:val="000000"/>
                <w:sz w:val="28"/>
              </w:rPr>
              <w:t xml:space="preserve">/п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07"/>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Даты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right="69"/>
              <w:jc w:val="right"/>
              <w:rPr>
                <w:rFonts w:ascii="Times New Roman" w:hAnsi="Times New Roman" w:cs="Times New Roman"/>
                <w:color w:val="000000"/>
                <w:sz w:val="28"/>
              </w:rPr>
            </w:pPr>
            <w:r w:rsidRPr="00150AD9">
              <w:rPr>
                <w:rFonts w:ascii="Times New Roman" w:hAnsi="Times New Roman" w:cs="Times New Roman"/>
                <w:color w:val="000000"/>
                <w:sz w:val="28"/>
              </w:rPr>
              <w:t xml:space="preserve">Часы работы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Подпись руководителя </w:t>
            </w:r>
          </w:p>
        </w:tc>
      </w:tr>
      <w:tr w:rsidR="00150AD9" w:rsidRPr="00150AD9" w:rsidTr="00150AD9">
        <w:trPr>
          <w:trHeight w:val="989"/>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81082A" w:rsidP="00150AD9">
            <w:pPr>
              <w:ind w:left="178"/>
              <w:jc w:val="center"/>
              <w:rPr>
                <w:rFonts w:ascii="Times New Roman" w:hAnsi="Times New Roman" w:cs="Times New Roman"/>
                <w:color w:val="000000"/>
                <w:sz w:val="28"/>
              </w:rPr>
            </w:pPr>
            <w:r>
              <w:rPr>
                <w:rFonts w:ascii="Times New Roman" w:hAnsi="Times New Roman" w:cs="Times New Roman"/>
                <w:color w:val="000000"/>
                <w:sz w:val="28"/>
              </w:rPr>
              <w:t>22.06.2019</w:t>
            </w:r>
            <w:r w:rsidR="00150AD9"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81082A" w:rsidRDefault="0081082A" w:rsidP="00150AD9">
            <w:pPr>
              <w:ind w:left="175"/>
              <w:jc w:val="center"/>
              <w:rPr>
                <w:rFonts w:ascii="Times New Roman" w:hAnsi="Times New Roman" w:cs="Times New Roman"/>
                <w:color w:val="000000"/>
                <w:sz w:val="28"/>
                <w:u w:val="single"/>
                <w:vertAlign w:val="superscript"/>
              </w:rPr>
            </w:pPr>
            <w:r>
              <w:rPr>
                <w:rFonts w:ascii="Times New Roman" w:hAnsi="Times New Roman" w:cs="Times New Roman"/>
                <w:color w:val="000000"/>
                <w:sz w:val="28"/>
              </w:rPr>
              <w:t>9</w:t>
            </w:r>
            <w:r w:rsidRPr="0081082A">
              <w:rPr>
                <w:rFonts w:ascii="Times New Roman" w:hAnsi="Times New Roman" w:cs="Times New Roman"/>
                <w:color w:val="000000"/>
                <w:sz w:val="28"/>
                <w:u w:val="single"/>
                <w:vertAlign w:val="superscript"/>
              </w:rPr>
              <w:t>45</w:t>
            </w:r>
            <w:r>
              <w:rPr>
                <w:rFonts w:ascii="Times New Roman" w:hAnsi="Times New Roman" w:cs="Times New Roman"/>
                <w:color w:val="000000"/>
                <w:sz w:val="28"/>
              </w:rPr>
              <w:t xml:space="preserve"> - 15</w:t>
            </w:r>
            <w:r>
              <w:rPr>
                <w:rFonts w:ascii="Times New Roman" w:hAnsi="Times New Roman" w:cs="Times New Roman"/>
                <w:color w:val="000000"/>
                <w:sz w:val="28"/>
                <w:u w:val="single"/>
                <w:vertAlign w:val="superscript"/>
              </w:rPr>
              <w:t>20</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2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81082A" w:rsidP="0081082A">
            <w:pPr>
              <w:spacing w:after="138"/>
              <w:ind w:left="178"/>
              <w:jc w:val="center"/>
              <w:rPr>
                <w:rFonts w:ascii="Times New Roman" w:hAnsi="Times New Roman" w:cs="Times New Roman"/>
                <w:color w:val="000000"/>
                <w:sz w:val="28"/>
              </w:rPr>
            </w:pPr>
            <w:r>
              <w:rPr>
                <w:rFonts w:ascii="Times New Roman" w:hAnsi="Times New Roman" w:cs="Times New Roman"/>
                <w:color w:val="000000"/>
                <w:sz w:val="28"/>
              </w:rPr>
              <w:t>24.06.2019</w:t>
            </w:r>
            <w:r w:rsidR="00150AD9"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81082A" w:rsidP="00150AD9">
            <w:pPr>
              <w:ind w:left="175"/>
              <w:jc w:val="center"/>
              <w:rPr>
                <w:rFonts w:ascii="Times New Roman" w:hAnsi="Times New Roman" w:cs="Times New Roman"/>
                <w:color w:val="000000"/>
                <w:sz w:val="28"/>
              </w:rPr>
            </w:pPr>
            <w:r w:rsidRPr="0081082A">
              <w:rPr>
                <w:rFonts w:ascii="Times New Roman" w:hAnsi="Times New Roman" w:cs="Times New Roman"/>
                <w:color w:val="000000"/>
                <w:sz w:val="28"/>
              </w:rPr>
              <w:t>9</w:t>
            </w:r>
            <w:r w:rsidRPr="0081082A">
              <w:rPr>
                <w:rFonts w:ascii="Times New Roman" w:hAnsi="Times New Roman" w:cs="Times New Roman"/>
                <w:color w:val="000000"/>
                <w:sz w:val="28"/>
                <w:u w:val="single"/>
                <w:vertAlign w:val="superscript"/>
              </w:rPr>
              <w:t>45</w:t>
            </w:r>
            <w:r w:rsidRPr="0081082A">
              <w:rPr>
                <w:rFonts w:ascii="Times New Roman" w:hAnsi="Times New Roman" w:cs="Times New Roman"/>
                <w:color w:val="000000"/>
                <w:sz w:val="28"/>
              </w:rPr>
              <w:t xml:space="preserve"> - 15</w:t>
            </w:r>
            <w:r w:rsidRPr="0081082A">
              <w:rPr>
                <w:rFonts w:ascii="Times New Roman" w:hAnsi="Times New Roman" w:cs="Times New Roman"/>
                <w:color w:val="000000"/>
                <w:sz w:val="28"/>
                <w:u w:val="single"/>
                <w:vertAlign w:val="superscript"/>
              </w:rPr>
              <w:t>20</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3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81082A" w:rsidP="0081082A">
            <w:pPr>
              <w:spacing w:after="141"/>
              <w:ind w:left="178"/>
              <w:jc w:val="center"/>
              <w:rPr>
                <w:rFonts w:ascii="Times New Roman" w:hAnsi="Times New Roman" w:cs="Times New Roman"/>
                <w:color w:val="000000"/>
                <w:sz w:val="28"/>
              </w:rPr>
            </w:pPr>
            <w:r>
              <w:rPr>
                <w:rFonts w:ascii="Times New Roman" w:hAnsi="Times New Roman" w:cs="Times New Roman"/>
                <w:color w:val="000000"/>
                <w:sz w:val="28"/>
              </w:rPr>
              <w:t>25.06.2019</w:t>
            </w:r>
            <w:r w:rsidR="00150AD9"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81082A" w:rsidP="00150AD9">
            <w:pPr>
              <w:ind w:left="175"/>
              <w:jc w:val="center"/>
              <w:rPr>
                <w:rFonts w:ascii="Times New Roman" w:hAnsi="Times New Roman" w:cs="Times New Roman"/>
                <w:color w:val="000000"/>
                <w:sz w:val="28"/>
              </w:rPr>
            </w:pPr>
            <w:r w:rsidRPr="0081082A">
              <w:rPr>
                <w:rFonts w:ascii="Times New Roman" w:hAnsi="Times New Roman" w:cs="Times New Roman"/>
                <w:color w:val="000000"/>
                <w:sz w:val="28"/>
              </w:rPr>
              <w:t>9</w:t>
            </w:r>
            <w:r w:rsidRPr="0081082A">
              <w:rPr>
                <w:rFonts w:ascii="Times New Roman" w:hAnsi="Times New Roman" w:cs="Times New Roman"/>
                <w:color w:val="000000"/>
                <w:sz w:val="28"/>
                <w:u w:val="single"/>
                <w:vertAlign w:val="superscript"/>
              </w:rPr>
              <w:t>45</w:t>
            </w:r>
            <w:r w:rsidRPr="0081082A">
              <w:rPr>
                <w:rFonts w:ascii="Times New Roman" w:hAnsi="Times New Roman" w:cs="Times New Roman"/>
                <w:color w:val="000000"/>
                <w:sz w:val="28"/>
              </w:rPr>
              <w:t xml:space="preserve"> - 15</w:t>
            </w:r>
            <w:r w:rsidRPr="0081082A">
              <w:rPr>
                <w:rFonts w:ascii="Times New Roman" w:hAnsi="Times New Roman" w:cs="Times New Roman"/>
                <w:color w:val="000000"/>
                <w:sz w:val="28"/>
                <w:u w:val="single"/>
                <w:vertAlign w:val="superscript"/>
              </w:rPr>
              <w:t>20</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4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81082A" w:rsidP="0081082A">
            <w:pPr>
              <w:spacing w:after="138"/>
              <w:ind w:left="178"/>
              <w:jc w:val="center"/>
              <w:rPr>
                <w:rFonts w:ascii="Times New Roman" w:hAnsi="Times New Roman" w:cs="Times New Roman"/>
                <w:color w:val="000000"/>
                <w:sz w:val="28"/>
              </w:rPr>
            </w:pPr>
            <w:r>
              <w:rPr>
                <w:rFonts w:ascii="Times New Roman" w:hAnsi="Times New Roman" w:cs="Times New Roman"/>
                <w:color w:val="000000"/>
                <w:sz w:val="28"/>
              </w:rPr>
              <w:t>26.06.2019</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81082A" w:rsidP="00150AD9">
            <w:pPr>
              <w:ind w:left="175"/>
              <w:jc w:val="center"/>
              <w:rPr>
                <w:rFonts w:ascii="Times New Roman" w:hAnsi="Times New Roman" w:cs="Times New Roman"/>
                <w:color w:val="000000"/>
                <w:sz w:val="28"/>
              </w:rPr>
            </w:pPr>
            <w:r w:rsidRPr="0081082A">
              <w:rPr>
                <w:rFonts w:ascii="Times New Roman" w:hAnsi="Times New Roman" w:cs="Times New Roman"/>
                <w:color w:val="000000"/>
                <w:sz w:val="28"/>
              </w:rPr>
              <w:t>9</w:t>
            </w:r>
            <w:r w:rsidRPr="0081082A">
              <w:rPr>
                <w:rFonts w:ascii="Times New Roman" w:hAnsi="Times New Roman" w:cs="Times New Roman"/>
                <w:color w:val="000000"/>
                <w:sz w:val="28"/>
                <w:u w:val="single"/>
                <w:vertAlign w:val="superscript"/>
              </w:rPr>
              <w:t>45</w:t>
            </w:r>
            <w:r w:rsidRPr="0081082A">
              <w:rPr>
                <w:rFonts w:ascii="Times New Roman" w:hAnsi="Times New Roman" w:cs="Times New Roman"/>
                <w:color w:val="000000"/>
                <w:sz w:val="28"/>
              </w:rPr>
              <w:t xml:space="preserve"> - 15</w:t>
            </w:r>
            <w:r w:rsidRPr="0081082A">
              <w:rPr>
                <w:rFonts w:ascii="Times New Roman" w:hAnsi="Times New Roman" w:cs="Times New Roman"/>
                <w:color w:val="000000"/>
                <w:sz w:val="28"/>
                <w:u w:val="single"/>
                <w:vertAlign w:val="superscript"/>
              </w:rPr>
              <w:t>20</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89"/>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5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81082A" w:rsidP="0081082A">
            <w:pPr>
              <w:spacing w:after="138"/>
              <w:ind w:left="178"/>
              <w:jc w:val="center"/>
              <w:rPr>
                <w:rFonts w:ascii="Times New Roman" w:hAnsi="Times New Roman" w:cs="Times New Roman"/>
                <w:color w:val="000000"/>
                <w:sz w:val="28"/>
              </w:rPr>
            </w:pPr>
            <w:r>
              <w:rPr>
                <w:rFonts w:ascii="Times New Roman" w:hAnsi="Times New Roman" w:cs="Times New Roman"/>
                <w:color w:val="000000"/>
                <w:sz w:val="28"/>
              </w:rPr>
              <w:t>27.06.2019</w:t>
            </w:r>
            <w:r w:rsidR="00150AD9"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81082A" w:rsidP="00150AD9">
            <w:pPr>
              <w:ind w:left="175"/>
              <w:jc w:val="center"/>
              <w:rPr>
                <w:rFonts w:ascii="Times New Roman" w:hAnsi="Times New Roman" w:cs="Times New Roman"/>
                <w:color w:val="000000"/>
                <w:sz w:val="28"/>
              </w:rPr>
            </w:pPr>
            <w:r w:rsidRPr="0081082A">
              <w:rPr>
                <w:rFonts w:ascii="Times New Roman" w:hAnsi="Times New Roman" w:cs="Times New Roman"/>
                <w:color w:val="000000"/>
                <w:sz w:val="28"/>
              </w:rPr>
              <w:t>9</w:t>
            </w:r>
            <w:r w:rsidRPr="0081082A">
              <w:rPr>
                <w:rFonts w:ascii="Times New Roman" w:hAnsi="Times New Roman" w:cs="Times New Roman"/>
                <w:color w:val="000000"/>
                <w:sz w:val="28"/>
                <w:u w:val="single"/>
                <w:vertAlign w:val="superscript"/>
              </w:rPr>
              <w:t>45</w:t>
            </w:r>
            <w:r w:rsidRPr="0081082A">
              <w:rPr>
                <w:rFonts w:ascii="Times New Roman" w:hAnsi="Times New Roman" w:cs="Times New Roman"/>
                <w:color w:val="000000"/>
                <w:sz w:val="28"/>
              </w:rPr>
              <w:t xml:space="preserve"> - 15</w:t>
            </w:r>
            <w:r w:rsidRPr="0081082A">
              <w:rPr>
                <w:rFonts w:ascii="Times New Roman" w:hAnsi="Times New Roman" w:cs="Times New Roman"/>
                <w:color w:val="000000"/>
                <w:sz w:val="28"/>
                <w:u w:val="single"/>
                <w:vertAlign w:val="superscript"/>
              </w:rPr>
              <w:t>20</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81082A" w:rsidP="0081082A">
            <w:pPr>
              <w:spacing w:after="141"/>
              <w:ind w:left="178"/>
              <w:jc w:val="center"/>
              <w:rPr>
                <w:rFonts w:ascii="Times New Roman" w:hAnsi="Times New Roman" w:cs="Times New Roman"/>
                <w:color w:val="000000"/>
                <w:sz w:val="28"/>
              </w:rPr>
            </w:pPr>
            <w:r>
              <w:rPr>
                <w:rFonts w:ascii="Times New Roman" w:hAnsi="Times New Roman" w:cs="Times New Roman"/>
                <w:color w:val="000000"/>
                <w:sz w:val="28"/>
              </w:rPr>
              <w:t>28.06.2019</w:t>
            </w:r>
            <w:r w:rsidR="00150AD9"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81082A" w:rsidP="00150AD9">
            <w:pPr>
              <w:ind w:left="175"/>
              <w:jc w:val="center"/>
              <w:rPr>
                <w:rFonts w:ascii="Times New Roman" w:hAnsi="Times New Roman" w:cs="Times New Roman"/>
                <w:color w:val="000000"/>
                <w:sz w:val="28"/>
              </w:rPr>
            </w:pPr>
            <w:r w:rsidRPr="0081082A">
              <w:rPr>
                <w:rFonts w:ascii="Times New Roman" w:hAnsi="Times New Roman" w:cs="Times New Roman"/>
                <w:color w:val="000000"/>
                <w:sz w:val="28"/>
              </w:rPr>
              <w:t>9</w:t>
            </w:r>
            <w:r w:rsidRPr="0081082A">
              <w:rPr>
                <w:rFonts w:ascii="Times New Roman" w:hAnsi="Times New Roman" w:cs="Times New Roman"/>
                <w:color w:val="000000"/>
                <w:sz w:val="28"/>
                <w:u w:val="single"/>
                <w:vertAlign w:val="superscript"/>
              </w:rPr>
              <w:t>45</w:t>
            </w:r>
            <w:r w:rsidRPr="0081082A">
              <w:rPr>
                <w:rFonts w:ascii="Times New Roman" w:hAnsi="Times New Roman" w:cs="Times New Roman"/>
                <w:color w:val="000000"/>
                <w:sz w:val="28"/>
              </w:rPr>
              <w:t xml:space="preserve"> - 15</w:t>
            </w:r>
            <w:r w:rsidRPr="0081082A">
              <w:rPr>
                <w:rFonts w:ascii="Times New Roman" w:hAnsi="Times New Roman" w:cs="Times New Roman"/>
                <w:color w:val="000000"/>
                <w:sz w:val="28"/>
                <w:u w:val="single"/>
                <w:vertAlign w:val="superscript"/>
              </w:rPr>
              <w:t>20</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bl>
    <w:p w:rsidR="002B339E" w:rsidRDefault="002B339E" w:rsidP="003374D1">
      <w:pPr>
        <w:spacing w:after="0"/>
        <w:ind w:left="284"/>
        <w:rPr>
          <w:rFonts w:ascii="Times New Roman" w:eastAsia="Times New Roman" w:hAnsi="Times New Roman" w:cs="Times New Roman"/>
          <w:color w:val="000000"/>
          <w:sz w:val="28"/>
          <w:lang w:eastAsia="ru-RU"/>
        </w:rPr>
      </w:pPr>
    </w:p>
    <w:p w:rsidR="002B339E" w:rsidRDefault="002B339E">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5D4DC7" w:rsidRPr="003374D1" w:rsidRDefault="005D4DC7" w:rsidP="002B339E">
      <w:pPr>
        <w:spacing w:after="0"/>
        <w:ind w:left="-284"/>
        <w:jc w:val="center"/>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lastRenderedPageBreak/>
        <w:t>ЛИСТ ЛАБОРАТОРНЫХ ИССЛЕДОВАНИЙ</w:t>
      </w:r>
    </w:p>
    <w:p w:rsidR="005D4DC7" w:rsidRPr="005D4DC7" w:rsidRDefault="005D4DC7" w:rsidP="005D4DC7">
      <w:pPr>
        <w:spacing w:after="0"/>
        <w:ind w:left="4537"/>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color w:val="000000"/>
          <w:sz w:val="24"/>
          <w:lang w:eastAsia="ru-RU"/>
        </w:rPr>
        <w:t xml:space="preserve"> </w:t>
      </w:r>
    </w:p>
    <w:tbl>
      <w:tblPr>
        <w:tblStyle w:val="TableGrid1"/>
        <w:tblW w:w="10205" w:type="dxa"/>
        <w:tblInd w:w="-566" w:type="dxa"/>
        <w:tblCellMar>
          <w:left w:w="106" w:type="dxa"/>
          <w:right w:w="110" w:type="dxa"/>
        </w:tblCellMar>
        <w:tblLook w:val="04A0" w:firstRow="1" w:lastRow="0" w:firstColumn="1" w:lastColumn="0" w:noHBand="0" w:noVBand="1"/>
      </w:tblPr>
      <w:tblGrid>
        <w:gridCol w:w="3400"/>
        <w:gridCol w:w="994"/>
        <w:gridCol w:w="991"/>
        <w:gridCol w:w="994"/>
        <w:gridCol w:w="991"/>
        <w:gridCol w:w="994"/>
        <w:gridCol w:w="991"/>
        <w:gridCol w:w="850"/>
      </w:tblGrid>
      <w:tr w:rsidR="005D4DC7" w:rsidRPr="005D4DC7" w:rsidTr="002B339E">
        <w:trPr>
          <w:trHeight w:val="650"/>
        </w:trPr>
        <w:tc>
          <w:tcPr>
            <w:tcW w:w="3401" w:type="dxa"/>
            <w:vMerge w:val="restart"/>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Исследования. </w:t>
            </w:r>
          </w:p>
        </w:tc>
        <w:tc>
          <w:tcPr>
            <w:tcW w:w="4963" w:type="dxa"/>
            <w:gridSpan w:val="5"/>
            <w:tcBorders>
              <w:top w:val="single" w:sz="4" w:space="0" w:color="000000"/>
              <w:left w:val="single" w:sz="4" w:space="0" w:color="000000"/>
              <w:bottom w:val="single" w:sz="4" w:space="0" w:color="000000"/>
              <w:right w:val="nil"/>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4"/>
              </w:rPr>
              <w:t xml:space="preserve">Количество исследований по дням практики. </w:t>
            </w:r>
          </w:p>
        </w:tc>
        <w:tc>
          <w:tcPr>
            <w:tcW w:w="991" w:type="dxa"/>
            <w:tcBorders>
              <w:top w:val="single" w:sz="4" w:space="0" w:color="000000"/>
              <w:left w:val="nil"/>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p>
        </w:tc>
        <w:tc>
          <w:tcPr>
            <w:tcW w:w="850" w:type="dxa"/>
            <w:tcBorders>
              <w:top w:val="single" w:sz="6" w:space="0" w:color="000000"/>
              <w:left w:val="single" w:sz="4" w:space="0" w:color="000000"/>
              <w:bottom w:val="single" w:sz="6" w:space="0" w:color="000000"/>
              <w:right w:val="single" w:sz="6" w:space="0" w:color="000000"/>
            </w:tcBorders>
            <w:vAlign w:val="bottom"/>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4"/>
              </w:rPr>
              <w:t xml:space="preserve">итого </w:t>
            </w:r>
          </w:p>
        </w:tc>
      </w:tr>
      <w:tr w:rsidR="005D4DC7" w:rsidRPr="005D4DC7" w:rsidTr="002B339E">
        <w:trPr>
          <w:trHeight w:val="336"/>
        </w:trPr>
        <w:tc>
          <w:tcPr>
            <w:tcW w:w="0" w:type="auto"/>
            <w:vMerge/>
            <w:tcBorders>
              <w:top w:val="nil"/>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1"/>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right="1"/>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righ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81082A">
            <w:pPr>
              <w:ind w:left="2"/>
              <w:jc w:val="center"/>
              <w:rPr>
                <w:rFonts w:ascii="Times New Roman" w:hAnsi="Times New Roman" w:cs="Times New Roman"/>
                <w:color w:val="000000"/>
                <w:sz w:val="28"/>
              </w:rPr>
            </w:pPr>
            <w:r w:rsidRPr="005D4DC7">
              <w:rPr>
                <w:rFonts w:ascii="Times New Roman" w:hAnsi="Times New Roman" w:cs="Times New Roman"/>
                <w:color w:val="000000"/>
                <w:sz w:val="20"/>
              </w:rPr>
              <w:t>6</w:t>
            </w:r>
          </w:p>
        </w:tc>
        <w:tc>
          <w:tcPr>
            <w:tcW w:w="850" w:type="dxa"/>
            <w:tcBorders>
              <w:top w:val="single" w:sz="6" w:space="0" w:color="000000"/>
              <w:left w:val="single" w:sz="4" w:space="0" w:color="000000"/>
              <w:bottom w:val="single" w:sz="6"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r>
      <w:tr w:rsidR="005D4DC7" w:rsidRPr="005D4DC7" w:rsidTr="002B339E">
        <w:trPr>
          <w:trHeight w:val="583"/>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B511E5" w:rsidP="005D4DC7">
            <w:pPr>
              <w:rPr>
                <w:rFonts w:ascii="Times New Roman" w:hAnsi="Times New Roman" w:cs="Times New Roman"/>
                <w:color w:val="000000"/>
                <w:sz w:val="28"/>
              </w:rPr>
            </w:pPr>
            <w:r>
              <w:rPr>
                <w:rFonts w:ascii="Times New Roman" w:hAnsi="Times New Roman" w:cs="Times New Roman"/>
                <w:color w:val="000000"/>
                <w:sz w:val="24"/>
              </w:rPr>
              <w:t>И</w:t>
            </w:r>
            <w:r w:rsidR="005D4DC7" w:rsidRPr="005D4DC7">
              <w:rPr>
                <w:rFonts w:ascii="Times New Roman" w:hAnsi="Times New Roman" w:cs="Times New Roman"/>
                <w:color w:val="000000"/>
                <w:sz w:val="24"/>
              </w:rPr>
              <w:t>зучение нормативных документов</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81082A" w:rsidP="005D4DC7">
            <w:pPr>
              <w:ind w:left="52"/>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4</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47"/>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4</w:t>
            </w:r>
          </w:p>
        </w:tc>
      </w:tr>
      <w:tr w:rsidR="005D4DC7" w:rsidRPr="005D4DC7" w:rsidTr="002B339E">
        <w:trPr>
          <w:trHeight w:val="583"/>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B511E5" w:rsidP="005D4DC7">
            <w:pPr>
              <w:rPr>
                <w:rFonts w:ascii="Times New Roman" w:hAnsi="Times New Roman" w:cs="Times New Roman"/>
                <w:color w:val="000000"/>
                <w:sz w:val="28"/>
              </w:rPr>
            </w:pPr>
            <w:r>
              <w:rPr>
                <w:rFonts w:ascii="Times New Roman" w:hAnsi="Times New Roman" w:cs="Times New Roman"/>
                <w:color w:val="000000"/>
                <w:sz w:val="24"/>
              </w:rPr>
              <w:t>П</w:t>
            </w:r>
            <w:r w:rsidR="005D4DC7" w:rsidRPr="005D4DC7">
              <w:rPr>
                <w:rFonts w:ascii="Times New Roman" w:hAnsi="Times New Roman" w:cs="Times New Roman"/>
                <w:color w:val="000000"/>
                <w:sz w:val="24"/>
              </w:rPr>
              <w:t>рием, маркировка, регистрация биоматериала.</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2"/>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sidRPr="0081082A">
              <w:rPr>
                <w:rFonts w:ascii="Times New Roman" w:hAnsi="Times New Roman" w:cs="Times New Roman"/>
                <w:color w:val="000000"/>
                <w:sz w:val="28"/>
                <w:szCs w:val="28"/>
              </w:rPr>
              <w:t>1</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sidRPr="0081082A">
              <w:rPr>
                <w:rFonts w:ascii="Times New Roman" w:hAnsi="Times New Roman" w:cs="Times New Roman"/>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47"/>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2</w:t>
            </w:r>
          </w:p>
        </w:tc>
      </w:tr>
      <w:tr w:rsidR="005D4DC7" w:rsidRPr="005D4DC7" w:rsidTr="002B339E">
        <w:trPr>
          <w:trHeight w:val="338"/>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Организация рабочего места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5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81082A" w:rsidP="005D4DC7">
            <w:pPr>
              <w:ind w:left="52"/>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81082A" w:rsidP="005D4DC7">
            <w:pPr>
              <w:ind w:left="5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81082A" w:rsidP="005D4DC7">
            <w:pPr>
              <w:ind w:left="4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81082A" w:rsidP="005D4DC7">
            <w:pPr>
              <w:ind w:left="55"/>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1</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6</w:t>
            </w:r>
          </w:p>
        </w:tc>
      </w:tr>
      <w:tr w:rsidR="005D4DC7" w:rsidRPr="005D4DC7" w:rsidTr="005D4DC7">
        <w:trPr>
          <w:trHeight w:val="552"/>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D508E2">
            <w:pPr>
              <w:rPr>
                <w:rFonts w:ascii="Times New Roman" w:hAnsi="Times New Roman" w:cs="Times New Roman"/>
                <w:color w:val="000000"/>
                <w:sz w:val="28"/>
              </w:rPr>
            </w:pPr>
            <w:r w:rsidRPr="005D4DC7">
              <w:rPr>
                <w:rFonts w:ascii="Times New Roman" w:hAnsi="Times New Roman" w:cs="Times New Roman"/>
                <w:color w:val="000000"/>
                <w:sz w:val="24"/>
              </w:rPr>
              <w:t xml:space="preserve">Приготовление простых питательных сред.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0252C1">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81082A" w:rsidP="005D4DC7">
            <w:pPr>
              <w:ind w:left="7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68"/>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81082A">
              <w:rPr>
                <w:rFonts w:ascii="Times New Roman" w:hAnsi="Times New Roman" w:cs="Times New Roman"/>
                <w:color w:val="000000"/>
                <w:sz w:val="28"/>
                <w:szCs w:val="28"/>
              </w:rPr>
              <w:t>3</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6</w:t>
            </w:r>
          </w:p>
        </w:tc>
      </w:tr>
      <w:tr w:rsidR="005D4DC7" w:rsidRPr="005D4DC7" w:rsidTr="005D4DC7">
        <w:trPr>
          <w:trHeight w:val="546"/>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jc w:val="both"/>
              <w:rPr>
                <w:rFonts w:ascii="Times New Roman" w:hAnsi="Times New Roman" w:cs="Times New Roman"/>
                <w:color w:val="000000"/>
                <w:sz w:val="28"/>
              </w:rPr>
            </w:pPr>
            <w:r w:rsidRPr="005D4DC7">
              <w:rPr>
                <w:rFonts w:ascii="Times New Roman" w:hAnsi="Times New Roman" w:cs="Times New Roman"/>
                <w:color w:val="000000"/>
                <w:sz w:val="24"/>
              </w:rPr>
              <w:t xml:space="preserve">Приготовление сложных питательных </w:t>
            </w:r>
            <w:r w:rsidR="00B511E5" w:rsidRPr="005D4DC7">
              <w:rPr>
                <w:rFonts w:ascii="Times New Roman" w:hAnsi="Times New Roman" w:cs="Times New Roman"/>
                <w:color w:val="000000"/>
                <w:sz w:val="24"/>
              </w:rPr>
              <w:t xml:space="preserve">сред.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68"/>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r>
      <w:tr w:rsidR="005D4DC7" w:rsidRPr="005D4DC7" w:rsidTr="00B511E5">
        <w:trPr>
          <w:trHeight w:val="399"/>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Посев на питательные среды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7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68"/>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6</w:t>
            </w:r>
          </w:p>
        </w:tc>
      </w:tr>
      <w:tr w:rsidR="005D4DC7" w:rsidRPr="005D4DC7" w:rsidTr="005D4DC7">
        <w:trPr>
          <w:trHeight w:val="551"/>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Изучение </w:t>
            </w:r>
            <w:proofErr w:type="spellStart"/>
            <w:r w:rsidRPr="005D4DC7">
              <w:rPr>
                <w:rFonts w:ascii="Times New Roman" w:hAnsi="Times New Roman" w:cs="Times New Roman"/>
                <w:color w:val="000000"/>
                <w:sz w:val="24"/>
              </w:rPr>
              <w:t>культуральных</w:t>
            </w:r>
            <w:proofErr w:type="spellEnd"/>
            <w:r w:rsidRPr="005D4DC7">
              <w:rPr>
                <w:rFonts w:ascii="Times New Roman" w:hAnsi="Times New Roman" w:cs="Times New Roman"/>
                <w:color w:val="000000"/>
                <w:sz w:val="24"/>
              </w:rPr>
              <w:t xml:space="preserve"> свойств.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68"/>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1</w:t>
            </w:r>
          </w:p>
        </w:tc>
      </w:tr>
      <w:tr w:rsidR="005D4DC7" w:rsidRPr="005D4DC7" w:rsidTr="005D4DC7">
        <w:trPr>
          <w:trHeight w:val="551"/>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Изучение морфологических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7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68"/>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1</w:t>
            </w:r>
          </w:p>
        </w:tc>
      </w:tr>
      <w:tr w:rsidR="005D4DC7" w:rsidRPr="005D4DC7" w:rsidTr="005D4DC7">
        <w:trPr>
          <w:trHeight w:val="545"/>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Определение подвижности микро</w:t>
            </w:r>
            <w:r>
              <w:rPr>
                <w:rFonts w:ascii="Times New Roman" w:hAnsi="Times New Roman" w:cs="Times New Roman"/>
                <w:color w:val="000000"/>
                <w:sz w:val="24"/>
              </w:rPr>
              <w:t>о</w:t>
            </w:r>
            <w:r w:rsidRPr="005D4DC7">
              <w:rPr>
                <w:rFonts w:ascii="Times New Roman" w:hAnsi="Times New Roman" w:cs="Times New Roman"/>
                <w:color w:val="000000"/>
                <w:sz w:val="24"/>
              </w:rPr>
              <w:t xml:space="preserve">рганизмов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68"/>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r>
      <w:tr w:rsidR="005D4DC7" w:rsidRPr="005D4DC7" w:rsidTr="00B511E5">
        <w:trPr>
          <w:trHeight w:val="255"/>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Определение спор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68"/>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1</w:t>
            </w:r>
          </w:p>
        </w:tc>
      </w:tr>
      <w:tr w:rsidR="005D4DC7" w:rsidRPr="005D4DC7" w:rsidTr="002B339E">
        <w:trPr>
          <w:trHeight w:val="581"/>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Изучение биохимических свойс</w:t>
            </w:r>
            <w:r w:rsidR="00B511E5">
              <w:rPr>
                <w:rFonts w:ascii="Times New Roman" w:hAnsi="Times New Roman" w:cs="Times New Roman"/>
                <w:color w:val="000000"/>
                <w:sz w:val="24"/>
              </w:rPr>
              <w:t>тв (</w:t>
            </w:r>
            <w:proofErr w:type="spellStart"/>
            <w:r w:rsidRPr="005D4DC7">
              <w:rPr>
                <w:rFonts w:ascii="Times New Roman" w:hAnsi="Times New Roman" w:cs="Times New Roman"/>
                <w:color w:val="000000"/>
                <w:sz w:val="24"/>
              </w:rPr>
              <w:t>сахаролитических</w:t>
            </w:r>
            <w:proofErr w:type="spellEnd"/>
            <w:r w:rsidRPr="005D4DC7">
              <w:rPr>
                <w:rFonts w:ascii="Times New Roman" w:hAnsi="Times New Roman" w:cs="Times New Roman"/>
                <w:color w:val="000000"/>
                <w:sz w:val="24"/>
              </w:rPr>
              <w:t>)</w:t>
            </w: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68"/>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3</w:t>
            </w:r>
          </w:p>
        </w:tc>
      </w:tr>
      <w:tr w:rsidR="005D4DC7" w:rsidRPr="005D4DC7" w:rsidTr="00B511E5">
        <w:trPr>
          <w:trHeight w:val="608"/>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 Изучение биохимических свойств</w:t>
            </w:r>
            <w:r w:rsidR="00B511E5">
              <w:rPr>
                <w:rFonts w:ascii="Times New Roman" w:hAnsi="Times New Roman" w:cs="Times New Roman"/>
                <w:color w:val="000000"/>
                <w:sz w:val="24"/>
              </w:rPr>
              <w:t xml:space="preserve"> </w:t>
            </w:r>
            <w:r w:rsidRPr="005D4DC7">
              <w:rPr>
                <w:rFonts w:ascii="Times New Roman" w:hAnsi="Times New Roman" w:cs="Times New Roman"/>
                <w:color w:val="000000"/>
                <w:sz w:val="24"/>
              </w:rPr>
              <w:t xml:space="preserve">(протеолитических)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3"/>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0"/>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68"/>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3</w:t>
            </w:r>
          </w:p>
        </w:tc>
      </w:tr>
      <w:tr w:rsidR="005D4DC7" w:rsidRPr="005D4DC7" w:rsidTr="00B511E5">
        <w:trPr>
          <w:trHeight w:val="560"/>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Утилизация отработанного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75"/>
              <w:jc w:val="center"/>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7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7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5D4DC7"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68"/>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5D4DC7" w:rsidRPr="0081082A">
              <w:rPr>
                <w:rFonts w:ascii="Times New Roman" w:hAnsi="Times New Roman" w:cs="Times New Roman"/>
                <w:color w:val="000000"/>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81082A" w:rsidRDefault="000252C1" w:rsidP="005D4DC7">
            <w:pPr>
              <w:ind w:left="7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5D4DC7" w:rsidRPr="0081082A">
              <w:rPr>
                <w:rFonts w:ascii="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81082A" w:rsidRDefault="005D4DC7" w:rsidP="005D4DC7">
            <w:pPr>
              <w:ind w:left="2"/>
              <w:rPr>
                <w:rFonts w:ascii="Times New Roman" w:hAnsi="Times New Roman" w:cs="Times New Roman"/>
                <w:color w:val="000000"/>
                <w:sz w:val="28"/>
                <w:szCs w:val="28"/>
              </w:rPr>
            </w:pPr>
            <w:r w:rsidRPr="0081082A">
              <w:rPr>
                <w:rFonts w:ascii="Times New Roman" w:hAnsi="Times New Roman" w:cs="Times New Roman"/>
                <w:color w:val="000000"/>
                <w:sz w:val="28"/>
                <w:szCs w:val="28"/>
              </w:rPr>
              <w:t xml:space="preserve"> </w:t>
            </w:r>
            <w:r w:rsidR="000252C1">
              <w:rPr>
                <w:rFonts w:ascii="Times New Roman" w:hAnsi="Times New Roman" w:cs="Times New Roman"/>
                <w:color w:val="000000"/>
                <w:sz w:val="28"/>
                <w:szCs w:val="28"/>
              </w:rPr>
              <w:t>9</w:t>
            </w:r>
          </w:p>
        </w:tc>
      </w:tr>
    </w:tbl>
    <w:p w:rsidR="002B339E" w:rsidRDefault="002B339E" w:rsidP="002B339E">
      <w:pPr>
        <w:spacing w:after="0"/>
        <w:ind w:right="86"/>
        <w:jc w:val="center"/>
        <w:rPr>
          <w:rFonts w:ascii="Times New Roman" w:eastAsia="Times New Roman" w:hAnsi="Times New Roman" w:cs="Times New Roman"/>
          <w:b/>
          <w:color w:val="000000"/>
          <w:sz w:val="24"/>
          <w:lang w:eastAsia="ru-RU"/>
        </w:rPr>
      </w:pPr>
    </w:p>
    <w:p w:rsidR="002B339E" w:rsidRDefault="002B339E">
      <w:pP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br w:type="page"/>
      </w:r>
    </w:p>
    <w:p w:rsidR="00150AD9" w:rsidRPr="00150AD9" w:rsidRDefault="00150AD9" w:rsidP="002B339E">
      <w:pPr>
        <w:ind w:right="86"/>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lastRenderedPageBreak/>
        <w:t xml:space="preserve"> </w:t>
      </w:r>
      <w:r w:rsidRPr="002B339E">
        <w:rPr>
          <w:rFonts w:ascii="Times New Roman" w:eastAsia="Times New Roman" w:hAnsi="Times New Roman" w:cs="Times New Roman"/>
          <w:b/>
          <w:color w:val="000000"/>
          <w:sz w:val="28"/>
          <w:lang w:eastAsia="ru-RU"/>
        </w:rPr>
        <w:t>Содержание</w:t>
      </w:r>
      <w:r w:rsidRPr="002B339E">
        <w:rPr>
          <w:rFonts w:ascii="Times New Roman" w:eastAsia="Times New Roman" w:hAnsi="Times New Roman" w:cs="Times New Roman"/>
          <w:color w:val="000000"/>
          <w:sz w:val="28"/>
          <w:lang w:eastAsia="ru-RU"/>
        </w:rPr>
        <w:t xml:space="preserve"> </w:t>
      </w:r>
      <w:r w:rsidRPr="002B339E">
        <w:rPr>
          <w:rFonts w:ascii="Times New Roman" w:eastAsia="Times New Roman" w:hAnsi="Times New Roman" w:cs="Times New Roman"/>
          <w:b/>
          <w:color w:val="000000"/>
          <w:sz w:val="28"/>
          <w:lang w:eastAsia="ru-RU"/>
        </w:rPr>
        <w:t>практики</w:t>
      </w:r>
      <w:r w:rsidRPr="002B339E">
        <w:rPr>
          <w:rFonts w:ascii="Times New Roman" w:eastAsia="Times New Roman" w:hAnsi="Times New Roman" w:cs="Times New Roman"/>
          <w:color w:val="000000"/>
          <w:sz w:val="28"/>
          <w:lang w:eastAsia="ru-RU"/>
        </w:rPr>
        <w:t xml:space="preserve"> </w:t>
      </w:r>
    </w:p>
    <w:tbl>
      <w:tblPr>
        <w:tblStyle w:val="TableGrid"/>
        <w:tblW w:w="9288" w:type="dxa"/>
        <w:tblInd w:w="0" w:type="dxa"/>
        <w:tblCellMar>
          <w:right w:w="19" w:type="dxa"/>
        </w:tblCellMar>
        <w:tblLook w:val="04A0" w:firstRow="1" w:lastRow="0" w:firstColumn="1" w:lastColumn="0" w:noHBand="0" w:noVBand="1"/>
      </w:tblPr>
      <w:tblGrid>
        <w:gridCol w:w="577"/>
        <w:gridCol w:w="2827"/>
        <w:gridCol w:w="3171"/>
        <w:gridCol w:w="2713"/>
      </w:tblGrid>
      <w:tr w:rsidR="00150AD9" w:rsidRPr="00150AD9" w:rsidTr="003F4632">
        <w:trPr>
          <w:trHeight w:val="1046"/>
        </w:trPr>
        <w:tc>
          <w:tcPr>
            <w:tcW w:w="59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18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p w:rsidR="00150AD9" w:rsidRPr="002B339E" w:rsidRDefault="00150AD9" w:rsidP="003F4632">
            <w:pPr>
              <w:ind w:left="108"/>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дни </w:t>
            </w: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Виды деятельности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Практический опыт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Умения </w:t>
            </w:r>
          </w:p>
        </w:tc>
      </w:tr>
      <w:tr w:rsidR="00150AD9" w:rsidRPr="00150AD9" w:rsidTr="003F4632">
        <w:trPr>
          <w:trHeight w:val="485"/>
        </w:trPr>
        <w:tc>
          <w:tcPr>
            <w:tcW w:w="595" w:type="dxa"/>
            <w:tcBorders>
              <w:top w:val="single" w:sz="4" w:space="0" w:color="000000"/>
              <w:left w:val="single" w:sz="4" w:space="0" w:color="000000"/>
              <w:bottom w:val="single" w:sz="4" w:space="0" w:color="000000"/>
              <w:right w:val="nil"/>
            </w:tcBorders>
          </w:tcPr>
          <w:p w:rsidR="00150AD9" w:rsidRPr="002B339E" w:rsidRDefault="00150AD9" w:rsidP="003F4632">
            <w:pPr>
              <w:rPr>
                <w:rFonts w:ascii="Times New Roman" w:hAnsi="Times New Roman" w:cs="Times New Roman"/>
                <w:color w:val="000000"/>
                <w:sz w:val="28"/>
                <w:szCs w:val="28"/>
              </w:rPr>
            </w:pPr>
          </w:p>
        </w:tc>
        <w:tc>
          <w:tcPr>
            <w:tcW w:w="6499" w:type="dxa"/>
            <w:gridSpan w:val="2"/>
            <w:tcBorders>
              <w:top w:val="single" w:sz="4" w:space="0" w:color="000000"/>
              <w:left w:val="nil"/>
              <w:bottom w:val="single" w:sz="4" w:space="0" w:color="000000"/>
              <w:right w:val="nil"/>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b/>
                <w:color w:val="000000"/>
                <w:sz w:val="28"/>
                <w:szCs w:val="28"/>
              </w:rPr>
              <w:t>Раздел Общая микробиология</w:t>
            </w:r>
            <w:r w:rsidRPr="002B339E">
              <w:rPr>
                <w:rFonts w:ascii="Times New Roman" w:hAnsi="Times New Roman" w:cs="Times New Roman"/>
                <w:color w:val="000000"/>
                <w:sz w:val="28"/>
                <w:szCs w:val="28"/>
              </w:rPr>
              <w:t xml:space="preserve"> </w:t>
            </w:r>
          </w:p>
        </w:tc>
        <w:tc>
          <w:tcPr>
            <w:tcW w:w="2194" w:type="dxa"/>
            <w:tcBorders>
              <w:top w:val="single" w:sz="4" w:space="0" w:color="000000"/>
              <w:left w:val="nil"/>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p>
        </w:tc>
      </w:tr>
      <w:tr w:rsidR="00150AD9" w:rsidRPr="00150AD9" w:rsidTr="003F4632">
        <w:trPr>
          <w:trHeight w:val="4239"/>
        </w:trPr>
        <w:tc>
          <w:tcPr>
            <w:tcW w:w="59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17"/>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1. </w:t>
            </w: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numPr>
                <w:ilvl w:val="0"/>
                <w:numId w:val="10"/>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Правила техники безопасности.      </w:t>
            </w:r>
          </w:p>
          <w:p w:rsidR="00150AD9" w:rsidRPr="002B339E" w:rsidRDefault="00150AD9" w:rsidP="003F4632">
            <w:pPr>
              <w:numPr>
                <w:ilvl w:val="0"/>
                <w:numId w:val="10"/>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Приготовление питательных </w:t>
            </w:r>
            <w:r w:rsidR="003F4632" w:rsidRPr="002B339E">
              <w:rPr>
                <w:rFonts w:ascii="Times New Roman" w:hAnsi="Times New Roman" w:cs="Times New Roman"/>
                <w:color w:val="000000"/>
                <w:sz w:val="28"/>
                <w:szCs w:val="28"/>
              </w:rPr>
              <w:t xml:space="preserve">сред </w:t>
            </w:r>
            <w:proofErr w:type="gramStart"/>
            <w:r w:rsidR="003F4632" w:rsidRPr="002B339E">
              <w:rPr>
                <w:rFonts w:ascii="Times New Roman" w:hAnsi="Times New Roman" w:cs="Times New Roman"/>
                <w:color w:val="000000"/>
                <w:sz w:val="28"/>
                <w:szCs w:val="28"/>
              </w:rPr>
              <w:t>для</w:t>
            </w:r>
            <w:proofErr w:type="gramEnd"/>
            <w:r w:rsidRPr="002B339E">
              <w:rPr>
                <w:rFonts w:ascii="Times New Roman" w:hAnsi="Times New Roman" w:cs="Times New Roman"/>
                <w:color w:val="000000"/>
                <w:sz w:val="28"/>
                <w:szCs w:val="28"/>
              </w:rPr>
              <w:t xml:space="preserve"> </w:t>
            </w:r>
            <w:proofErr w:type="gramStart"/>
            <w:r w:rsidRPr="002B339E">
              <w:rPr>
                <w:rFonts w:ascii="Times New Roman" w:hAnsi="Times New Roman" w:cs="Times New Roman"/>
                <w:color w:val="000000"/>
                <w:sz w:val="28"/>
                <w:szCs w:val="28"/>
              </w:rPr>
              <w:t>выделение</w:t>
            </w:r>
            <w:proofErr w:type="gramEnd"/>
            <w:r w:rsidRPr="002B339E">
              <w:rPr>
                <w:rFonts w:ascii="Times New Roman" w:hAnsi="Times New Roman" w:cs="Times New Roman"/>
                <w:color w:val="000000"/>
                <w:sz w:val="28"/>
                <w:szCs w:val="28"/>
              </w:rPr>
              <w:t xml:space="preserve"> чистой культуры.  </w:t>
            </w:r>
          </w:p>
          <w:p w:rsidR="00150AD9" w:rsidRPr="002B339E" w:rsidRDefault="00150AD9" w:rsidP="003F4632">
            <w:pPr>
              <w:pStyle w:val="a3"/>
              <w:numPr>
                <w:ilvl w:val="0"/>
                <w:numId w:val="10"/>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Посев исследуемого материала.  </w:t>
            </w:r>
          </w:p>
          <w:p w:rsidR="00150AD9" w:rsidRPr="002B339E" w:rsidRDefault="00150AD9" w:rsidP="003F4632">
            <w:pPr>
              <w:pStyle w:val="a3"/>
              <w:numPr>
                <w:ilvl w:val="0"/>
                <w:numId w:val="10"/>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Готовить рабочее место для проведения лабораторных микробиологических исследований.   Готовить общеупотребительные питательные среды, для культивирования микроорганизмов.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Владеть техникой работы бактериальной петлей.  Владеть техникой микроскопических исследований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Определять вспомогательные структуры бактериальной клетки </w:t>
            </w:r>
          </w:p>
        </w:tc>
      </w:tr>
      <w:tr w:rsidR="00150AD9" w:rsidRPr="00150AD9" w:rsidTr="003F4632">
        <w:trPr>
          <w:trHeight w:val="4123"/>
        </w:trPr>
        <w:tc>
          <w:tcPr>
            <w:tcW w:w="59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17"/>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2. </w:t>
            </w: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pStyle w:val="a3"/>
              <w:numPr>
                <w:ilvl w:val="0"/>
                <w:numId w:val="13"/>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w:t>
            </w:r>
            <w:proofErr w:type="spellStart"/>
            <w:r w:rsidRPr="002B339E">
              <w:rPr>
                <w:rFonts w:ascii="Times New Roman" w:hAnsi="Times New Roman" w:cs="Times New Roman"/>
                <w:color w:val="000000"/>
                <w:sz w:val="28"/>
                <w:szCs w:val="28"/>
              </w:rPr>
              <w:t>культуральных</w:t>
            </w:r>
            <w:proofErr w:type="spellEnd"/>
            <w:r w:rsidRPr="002B339E">
              <w:rPr>
                <w:rFonts w:ascii="Times New Roman" w:hAnsi="Times New Roman" w:cs="Times New Roman"/>
                <w:color w:val="000000"/>
                <w:sz w:val="28"/>
                <w:szCs w:val="28"/>
              </w:rPr>
              <w:t xml:space="preserve"> свойств. </w:t>
            </w:r>
          </w:p>
          <w:p w:rsidR="00150AD9" w:rsidRPr="002B339E" w:rsidRDefault="00150AD9" w:rsidP="003F4632">
            <w:pPr>
              <w:pStyle w:val="a3"/>
              <w:numPr>
                <w:ilvl w:val="0"/>
                <w:numId w:val="13"/>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Приготовление дифференциально</w:t>
            </w:r>
            <w:r w:rsidR="003F4632" w:rsidRPr="002B339E">
              <w:rPr>
                <w:rFonts w:ascii="Times New Roman" w:hAnsi="Times New Roman" w:cs="Times New Roman"/>
                <w:color w:val="000000"/>
                <w:sz w:val="28"/>
                <w:szCs w:val="28"/>
              </w:rPr>
              <w:t xml:space="preserve"> </w:t>
            </w:r>
            <w:r w:rsidRPr="002B339E">
              <w:rPr>
                <w:rFonts w:ascii="Times New Roman" w:hAnsi="Times New Roman" w:cs="Times New Roman"/>
                <w:color w:val="000000"/>
                <w:sz w:val="28"/>
                <w:szCs w:val="28"/>
              </w:rPr>
              <w:t xml:space="preserve">диагностических сред. </w:t>
            </w:r>
          </w:p>
          <w:p w:rsidR="003F4632" w:rsidRPr="002B339E" w:rsidRDefault="003F4632" w:rsidP="003F4632">
            <w:pPr>
              <w:pStyle w:val="a3"/>
              <w:numPr>
                <w:ilvl w:val="0"/>
                <w:numId w:val="13"/>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Посев исследуемого материала. </w:t>
            </w:r>
          </w:p>
          <w:p w:rsidR="00150AD9" w:rsidRPr="002B339E" w:rsidRDefault="00150AD9" w:rsidP="003F4632">
            <w:pPr>
              <w:pStyle w:val="a3"/>
              <w:numPr>
                <w:ilvl w:val="0"/>
                <w:numId w:val="13"/>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морфологических, </w:t>
            </w:r>
            <w:proofErr w:type="spellStart"/>
            <w:r w:rsidRPr="002B339E">
              <w:rPr>
                <w:rFonts w:ascii="Times New Roman" w:hAnsi="Times New Roman" w:cs="Times New Roman"/>
                <w:color w:val="000000"/>
                <w:sz w:val="28"/>
                <w:szCs w:val="28"/>
              </w:rPr>
              <w:t>тинкториальных</w:t>
            </w:r>
            <w:proofErr w:type="spellEnd"/>
            <w:r w:rsidRPr="002B339E">
              <w:rPr>
                <w:rFonts w:ascii="Times New Roman" w:hAnsi="Times New Roman" w:cs="Times New Roman"/>
                <w:color w:val="000000"/>
                <w:sz w:val="28"/>
                <w:szCs w:val="28"/>
              </w:rPr>
              <w:t xml:space="preserve"> свойств.      </w:t>
            </w:r>
          </w:p>
          <w:p w:rsidR="00150AD9" w:rsidRPr="002B339E" w:rsidRDefault="00150AD9" w:rsidP="003F4632">
            <w:pPr>
              <w:pStyle w:val="a3"/>
              <w:numPr>
                <w:ilvl w:val="0"/>
                <w:numId w:val="13"/>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Готовить рабочее место для проведения лабораторных микробиологических исследований.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Владеть техникой работы бактериальной петлей.     Владеть техникой микроскопических исследований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Работа с  биологическим материалом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Производить посев     петлей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Определять </w:t>
            </w:r>
            <w:proofErr w:type="spellStart"/>
            <w:r w:rsidRPr="002B339E">
              <w:rPr>
                <w:rFonts w:ascii="Times New Roman" w:hAnsi="Times New Roman" w:cs="Times New Roman"/>
                <w:color w:val="000000"/>
                <w:sz w:val="28"/>
                <w:szCs w:val="28"/>
              </w:rPr>
              <w:t>тинкториальные</w:t>
            </w:r>
            <w:proofErr w:type="spellEnd"/>
            <w:r w:rsidRPr="002B339E">
              <w:rPr>
                <w:rFonts w:ascii="Times New Roman" w:hAnsi="Times New Roman" w:cs="Times New Roman"/>
                <w:color w:val="000000"/>
                <w:sz w:val="28"/>
                <w:szCs w:val="28"/>
              </w:rPr>
              <w:t xml:space="preserve"> и морфологические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свойства исследуемой культуры.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150AD9" w:rsidTr="003F4632">
        <w:trPr>
          <w:trHeight w:val="2417"/>
        </w:trPr>
        <w:tc>
          <w:tcPr>
            <w:tcW w:w="59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17"/>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lastRenderedPageBreak/>
              <w:t xml:space="preserve">3. </w:t>
            </w: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чистой культуры.  </w:t>
            </w:r>
          </w:p>
          <w:p w:rsidR="00150AD9" w:rsidRPr="002B339E" w:rsidRDefault="00150AD9"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Приготовление фиксированного мазка </w:t>
            </w:r>
          </w:p>
          <w:p w:rsidR="00150AD9" w:rsidRPr="002B339E" w:rsidRDefault="00150AD9"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Физическим методом.   </w:t>
            </w:r>
          </w:p>
          <w:p w:rsidR="00150AD9" w:rsidRPr="002B339E" w:rsidRDefault="00150AD9"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Окраска препарата по ГР.  </w:t>
            </w:r>
          </w:p>
          <w:p w:rsidR="00150AD9" w:rsidRPr="002B339E" w:rsidRDefault="003F4632"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w:t>
            </w:r>
            <w:proofErr w:type="spellStart"/>
            <w:r w:rsidRPr="002B339E">
              <w:rPr>
                <w:rFonts w:ascii="Times New Roman" w:hAnsi="Times New Roman" w:cs="Times New Roman"/>
                <w:color w:val="000000"/>
                <w:sz w:val="28"/>
                <w:szCs w:val="28"/>
              </w:rPr>
              <w:t>тинкториальных</w:t>
            </w:r>
            <w:proofErr w:type="spellEnd"/>
            <w:r w:rsidRPr="002B339E">
              <w:rPr>
                <w:rFonts w:ascii="Times New Roman" w:hAnsi="Times New Roman" w:cs="Times New Roman"/>
                <w:color w:val="000000"/>
                <w:sz w:val="28"/>
                <w:szCs w:val="28"/>
              </w:rPr>
              <w:t xml:space="preserve"> свойств. </w:t>
            </w:r>
            <w:r w:rsidR="00150AD9" w:rsidRPr="002B339E">
              <w:rPr>
                <w:rFonts w:ascii="Times New Roman" w:hAnsi="Times New Roman" w:cs="Times New Roman"/>
                <w:color w:val="000000"/>
                <w:sz w:val="28"/>
                <w:szCs w:val="28"/>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Готовить рабочее место для проведения лабораторных микробиологических исследований.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Владеть техникой микроскопических исследований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Работа </w:t>
            </w:r>
            <w:r w:rsidR="003F4632" w:rsidRPr="002B339E">
              <w:rPr>
                <w:rFonts w:ascii="Times New Roman" w:hAnsi="Times New Roman" w:cs="Times New Roman"/>
                <w:color w:val="000000"/>
                <w:sz w:val="28"/>
                <w:szCs w:val="28"/>
              </w:rPr>
              <w:t>с биологическим</w:t>
            </w:r>
            <w:r w:rsidRPr="002B339E">
              <w:rPr>
                <w:rFonts w:ascii="Times New Roman" w:hAnsi="Times New Roman" w:cs="Times New Roman"/>
                <w:color w:val="000000"/>
                <w:sz w:val="28"/>
                <w:szCs w:val="28"/>
              </w:rPr>
              <w:t xml:space="preserve"> материалом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Определять </w:t>
            </w:r>
          </w:p>
          <w:p w:rsidR="00150AD9" w:rsidRPr="002B339E" w:rsidRDefault="00150AD9" w:rsidP="003F4632">
            <w:pPr>
              <w:ind w:left="413" w:right="239" w:hanging="265"/>
              <w:jc w:val="both"/>
              <w:rPr>
                <w:rFonts w:ascii="Times New Roman" w:hAnsi="Times New Roman" w:cs="Times New Roman"/>
                <w:color w:val="000000"/>
                <w:sz w:val="28"/>
                <w:szCs w:val="28"/>
              </w:rPr>
            </w:pPr>
            <w:proofErr w:type="spellStart"/>
            <w:r w:rsidRPr="002B339E">
              <w:rPr>
                <w:rFonts w:ascii="Times New Roman" w:hAnsi="Times New Roman" w:cs="Times New Roman"/>
                <w:color w:val="000000"/>
                <w:sz w:val="28"/>
                <w:szCs w:val="28"/>
              </w:rPr>
              <w:t>культуральные</w:t>
            </w:r>
            <w:proofErr w:type="spellEnd"/>
            <w:r w:rsidRPr="002B339E">
              <w:rPr>
                <w:rFonts w:ascii="Times New Roman" w:hAnsi="Times New Roman" w:cs="Times New Roman"/>
                <w:color w:val="000000"/>
                <w:sz w:val="28"/>
                <w:szCs w:val="28"/>
              </w:rPr>
              <w:t xml:space="preserve">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свойства </w:t>
            </w:r>
            <w:r w:rsidRPr="002B339E">
              <w:rPr>
                <w:rFonts w:ascii="Times New Roman" w:hAnsi="Times New Roman" w:cs="Times New Roman"/>
                <w:color w:val="000000"/>
                <w:sz w:val="28"/>
                <w:szCs w:val="28"/>
              </w:rPr>
              <w:tab/>
              <w:t xml:space="preserve">на </w:t>
            </w:r>
            <w:proofErr w:type="gramStart"/>
            <w:r w:rsidRPr="002B339E">
              <w:rPr>
                <w:rFonts w:ascii="Times New Roman" w:hAnsi="Times New Roman" w:cs="Times New Roman"/>
                <w:color w:val="000000"/>
                <w:sz w:val="28"/>
                <w:szCs w:val="28"/>
              </w:rPr>
              <w:t>жидких</w:t>
            </w:r>
            <w:proofErr w:type="gramEnd"/>
            <w:r w:rsidRPr="002B339E">
              <w:rPr>
                <w:rFonts w:ascii="Times New Roman" w:hAnsi="Times New Roman" w:cs="Times New Roman"/>
                <w:color w:val="000000"/>
                <w:sz w:val="28"/>
                <w:szCs w:val="28"/>
              </w:rPr>
              <w:t xml:space="preserve"> и плотных питательных </w:t>
            </w:r>
          </w:p>
        </w:tc>
      </w:tr>
      <w:tr w:rsidR="00150AD9" w:rsidRPr="00150AD9" w:rsidTr="003F4632">
        <w:trPr>
          <w:trHeight w:val="2544"/>
        </w:trPr>
        <w:tc>
          <w:tcPr>
            <w:tcW w:w="595" w:type="dxa"/>
            <w:tcBorders>
              <w:top w:val="single" w:sz="4" w:space="0" w:color="000000"/>
              <w:left w:val="single" w:sz="4" w:space="0" w:color="000000"/>
              <w:bottom w:val="single" w:sz="4" w:space="0" w:color="000000"/>
              <w:right w:val="single" w:sz="4" w:space="0" w:color="000000"/>
            </w:tcBorders>
            <w:vAlign w:val="bottom"/>
          </w:tcPr>
          <w:p w:rsidR="00150AD9" w:rsidRPr="002B339E" w:rsidRDefault="00150AD9" w:rsidP="003F4632">
            <w:pPr>
              <w:rPr>
                <w:rFonts w:ascii="Times New Roman" w:hAnsi="Times New Roman" w:cs="Times New Roman"/>
                <w:color w:val="000000"/>
                <w:sz w:val="28"/>
                <w:szCs w:val="28"/>
              </w:rPr>
            </w:pP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Приготовление питательных сред </w:t>
            </w:r>
            <w:proofErr w:type="gramStart"/>
            <w:r w:rsidRPr="002B339E">
              <w:rPr>
                <w:rFonts w:ascii="Times New Roman" w:hAnsi="Times New Roman" w:cs="Times New Roman"/>
                <w:color w:val="000000"/>
                <w:sz w:val="28"/>
                <w:szCs w:val="28"/>
              </w:rPr>
              <w:t>для</w:t>
            </w:r>
            <w:proofErr w:type="gramEnd"/>
            <w:r w:rsidRPr="002B339E">
              <w:rPr>
                <w:rFonts w:ascii="Times New Roman" w:hAnsi="Times New Roman" w:cs="Times New Roman"/>
                <w:color w:val="000000"/>
                <w:sz w:val="28"/>
                <w:szCs w:val="28"/>
              </w:rPr>
              <w:t xml:space="preserve"> </w:t>
            </w:r>
          </w:p>
          <w:p w:rsidR="00150AD9" w:rsidRPr="002B339E" w:rsidRDefault="003F4632"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И</w:t>
            </w:r>
            <w:r w:rsidR="00150AD9" w:rsidRPr="002B339E">
              <w:rPr>
                <w:rFonts w:ascii="Times New Roman" w:hAnsi="Times New Roman" w:cs="Times New Roman"/>
                <w:color w:val="000000"/>
                <w:sz w:val="28"/>
                <w:szCs w:val="28"/>
              </w:rPr>
              <w:t xml:space="preserve">зучения биохимических свойств                                    </w:t>
            </w:r>
          </w:p>
          <w:p w:rsidR="00150AD9" w:rsidRPr="002B339E" w:rsidRDefault="00150AD9" w:rsidP="003F4632">
            <w:pPr>
              <w:pStyle w:val="a3"/>
              <w:numPr>
                <w:ilvl w:val="0"/>
                <w:numId w:val="15"/>
              </w:num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Владеть техникой работы бактериальной петлей.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proofErr w:type="gramStart"/>
            <w:r w:rsidRPr="002B339E">
              <w:rPr>
                <w:rFonts w:ascii="Times New Roman" w:hAnsi="Times New Roman" w:cs="Times New Roman"/>
                <w:color w:val="000000"/>
                <w:sz w:val="28"/>
                <w:szCs w:val="28"/>
              </w:rPr>
              <w:t>средах</w:t>
            </w:r>
            <w:proofErr w:type="gramEnd"/>
            <w:r w:rsidRPr="002B339E">
              <w:rPr>
                <w:rFonts w:ascii="Times New Roman" w:hAnsi="Times New Roman" w:cs="Times New Roman"/>
                <w:color w:val="000000"/>
                <w:sz w:val="28"/>
                <w:szCs w:val="28"/>
              </w:rPr>
              <w:t xml:space="preserve">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Работа </w:t>
            </w:r>
            <w:r w:rsidRPr="002B339E">
              <w:rPr>
                <w:rFonts w:ascii="Times New Roman" w:hAnsi="Times New Roman" w:cs="Times New Roman"/>
                <w:color w:val="000000"/>
                <w:sz w:val="28"/>
                <w:szCs w:val="28"/>
              </w:rPr>
              <w:tab/>
              <w:t xml:space="preserve">с электроприборами, термостатом и другим оборудованием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150AD9" w:rsidTr="003F4632">
        <w:trPr>
          <w:trHeight w:val="2892"/>
        </w:trPr>
        <w:tc>
          <w:tcPr>
            <w:tcW w:w="59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right="60"/>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4 </w:t>
            </w: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pStyle w:val="a3"/>
              <w:numPr>
                <w:ilvl w:val="0"/>
                <w:numId w:val="16"/>
              </w:numPr>
              <w:ind w:right="239"/>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выделенной культуры.       </w:t>
            </w:r>
          </w:p>
          <w:p w:rsidR="00150AD9" w:rsidRPr="002B339E" w:rsidRDefault="00150AD9" w:rsidP="003F4632">
            <w:pPr>
              <w:pStyle w:val="a3"/>
              <w:numPr>
                <w:ilvl w:val="0"/>
                <w:numId w:val="16"/>
              </w:numPr>
              <w:ind w:right="239"/>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биохимических свойств.                             </w:t>
            </w:r>
          </w:p>
          <w:p w:rsidR="00150AD9" w:rsidRPr="002B339E" w:rsidRDefault="00150AD9" w:rsidP="003F4632">
            <w:pPr>
              <w:pStyle w:val="a3"/>
              <w:numPr>
                <w:ilvl w:val="0"/>
                <w:numId w:val="16"/>
              </w:numPr>
              <w:ind w:right="239"/>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Оформление дневников.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Готовить рабочее место для проведения лабораторных микробиологических исследований.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Владеть техникой микроскопических </w:t>
            </w:r>
            <w:r w:rsidR="003F4632" w:rsidRPr="002B339E">
              <w:rPr>
                <w:rFonts w:ascii="Times New Roman" w:hAnsi="Times New Roman" w:cs="Times New Roman"/>
                <w:color w:val="000000"/>
                <w:sz w:val="28"/>
                <w:szCs w:val="28"/>
              </w:rPr>
              <w:t>исследований.</w:t>
            </w:r>
            <w:r w:rsidRPr="002B339E">
              <w:rPr>
                <w:rFonts w:ascii="Times New Roman" w:hAnsi="Times New Roman" w:cs="Times New Roman"/>
                <w:color w:val="000000"/>
                <w:sz w:val="28"/>
                <w:szCs w:val="28"/>
              </w:rPr>
              <w:t xml:space="preserve">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Владеть техникой работы бактериальной петлей.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3F4632"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Работа с биологическим</w:t>
            </w:r>
            <w:r w:rsidR="00150AD9" w:rsidRPr="002B339E">
              <w:rPr>
                <w:rFonts w:ascii="Times New Roman" w:hAnsi="Times New Roman" w:cs="Times New Roman"/>
                <w:color w:val="000000"/>
                <w:sz w:val="28"/>
                <w:szCs w:val="28"/>
              </w:rPr>
              <w:t xml:space="preserve"> материалом </w:t>
            </w:r>
          </w:p>
        </w:tc>
      </w:tr>
      <w:tr w:rsidR="00150AD9" w:rsidRPr="00150AD9" w:rsidTr="003F4632">
        <w:trPr>
          <w:trHeight w:val="1790"/>
        </w:trPr>
        <w:tc>
          <w:tcPr>
            <w:tcW w:w="59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right="60"/>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5 </w:t>
            </w:r>
          </w:p>
        </w:tc>
        <w:tc>
          <w:tcPr>
            <w:tcW w:w="3202"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pStyle w:val="a3"/>
              <w:numPr>
                <w:ilvl w:val="0"/>
                <w:numId w:val="17"/>
              </w:numPr>
              <w:ind w:right="239"/>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Учет результатов </w:t>
            </w:r>
          </w:p>
          <w:p w:rsidR="00150AD9" w:rsidRPr="002B339E" w:rsidRDefault="00150AD9" w:rsidP="003F4632">
            <w:pPr>
              <w:pStyle w:val="a3"/>
              <w:numPr>
                <w:ilvl w:val="0"/>
                <w:numId w:val="17"/>
              </w:numPr>
              <w:ind w:right="239"/>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Утилизация отработанного материала. </w:t>
            </w:r>
          </w:p>
          <w:p w:rsidR="00150AD9" w:rsidRPr="002B339E" w:rsidRDefault="00150AD9" w:rsidP="003F4632">
            <w:pPr>
              <w:pStyle w:val="a3"/>
              <w:numPr>
                <w:ilvl w:val="0"/>
                <w:numId w:val="17"/>
              </w:numPr>
              <w:ind w:right="239"/>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Оформление дневников. </w:t>
            </w:r>
          </w:p>
        </w:tc>
        <w:tc>
          <w:tcPr>
            <w:tcW w:w="3298"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Готовить рабочее место для проведения лабораторных микробиологических исследований.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150AD9" w:rsidRPr="002B339E" w:rsidRDefault="003F4632"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Оценивать ферментативную</w:t>
            </w:r>
            <w:r w:rsidR="00150AD9" w:rsidRPr="002B339E">
              <w:rPr>
                <w:rFonts w:ascii="Times New Roman" w:hAnsi="Times New Roman" w:cs="Times New Roman"/>
                <w:color w:val="000000"/>
                <w:sz w:val="28"/>
                <w:szCs w:val="28"/>
              </w:rPr>
              <w:t xml:space="preserve"> активность микроорганизмов. </w:t>
            </w:r>
          </w:p>
        </w:tc>
      </w:tr>
      <w:tr w:rsidR="00150AD9" w:rsidRPr="00150AD9" w:rsidTr="003F4632">
        <w:trPr>
          <w:trHeight w:val="2424"/>
        </w:trPr>
        <w:tc>
          <w:tcPr>
            <w:tcW w:w="595" w:type="dxa"/>
            <w:tcBorders>
              <w:top w:val="single" w:sz="4" w:space="0" w:color="000000"/>
              <w:left w:val="single" w:sz="4" w:space="0" w:color="000000"/>
              <w:bottom w:val="single" w:sz="8" w:space="0" w:color="000000"/>
              <w:right w:val="single" w:sz="4" w:space="0" w:color="000000"/>
            </w:tcBorders>
          </w:tcPr>
          <w:p w:rsidR="00150AD9" w:rsidRPr="002B339E" w:rsidRDefault="00150AD9" w:rsidP="003F4632">
            <w:pPr>
              <w:ind w:right="62"/>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lastRenderedPageBreak/>
              <w:t xml:space="preserve">6. </w:t>
            </w:r>
          </w:p>
        </w:tc>
        <w:tc>
          <w:tcPr>
            <w:tcW w:w="3202" w:type="dxa"/>
            <w:tcBorders>
              <w:top w:val="single" w:sz="4" w:space="0" w:color="000000"/>
              <w:left w:val="single" w:sz="4" w:space="0" w:color="000000"/>
              <w:bottom w:val="single" w:sz="8"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Зачет </w:t>
            </w:r>
          </w:p>
        </w:tc>
        <w:tc>
          <w:tcPr>
            <w:tcW w:w="3298" w:type="dxa"/>
            <w:tcBorders>
              <w:top w:val="single" w:sz="4" w:space="0" w:color="000000"/>
              <w:left w:val="single" w:sz="4" w:space="0" w:color="000000"/>
              <w:bottom w:val="single" w:sz="8"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Готовить рабочее место для проведения лабораторных микробиологических исследований. Техника посевов, микроскопия, культивирование, изучение ферментативной активности бактерий. </w:t>
            </w:r>
          </w:p>
        </w:tc>
        <w:tc>
          <w:tcPr>
            <w:tcW w:w="2194" w:type="dxa"/>
            <w:tcBorders>
              <w:top w:val="single" w:sz="4" w:space="0" w:color="000000"/>
              <w:left w:val="single" w:sz="4" w:space="0" w:color="000000"/>
              <w:bottom w:val="single" w:sz="8" w:space="0" w:color="000000"/>
              <w:right w:val="single" w:sz="4" w:space="0" w:color="000000"/>
            </w:tcBorders>
          </w:tcPr>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p w:rsidR="00150AD9" w:rsidRPr="002B339E" w:rsidRDefault="00150AD9" w:rsidP="003F4632">
            <w:pPr>
              <w:ind w:left="413" w:right="239" w:hanging="265"/>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bl>
    <w:p w:rsidR="002B339E" w:rsidRDefault="002B339E" w:rsidP="002B339E">
      <w:pPr>
        <w:spacing w:after="0"/>
        <w:ind w:right="4622"/>
        <w:rPr>
          <w:rFonts w:ascii="Times New Roman" w:eastAsia="Times New Roman" w:hAnsi="Times New Roman" w:cs="Times New Roman"/>
          <w:color w:val="000000"/>
          <w:sz w:val="28"/>
          <w:lang w:eastAsia="ru-RU"/>
        </w:rPr>
      </w:pPr>
    </w:p>
    <w:p w:rsidR="002B339E" w:rsidRPr="006F5BA2" w:rsidRDefault="002B339E" w:rsidP="002B339E">
      <w:pPr>
        <w:ind w:left="-284"/>
        <w:rPr>
          <w:rFonts w:ascii="Times New Roman" w:hAnsi="Times New Roman" w:cs="Times New Roman"/>
          <w:b/>
          <w:sz w:val="30"/>
          <w:szCs w:val="30"/>
        </w:rPr>
      </w:pPr>
      <w:r>
        <w:rPr>
          <w:rFonts w:ascii="Times New Roman" w:eastAsia="Times New Roman" w:hAnsi="Times New Roman" w:cs="Times New Roman"/>
          <w:color w:val="000000"/>
          <w:sz w:val="28"/>
          <w:lang w:eastAsia="ru-RU"/>
        </w:rPr>
        <w:br w:type="page"/>
      </w:r>
      <w:r w:rsidRPr="006F5BA2">
        <w:rPr>
          <w:rFonts w:ascii="Times New Roman" w:hAnsi="Times New Roman" w:cs="Times New Roman"/>
          <w:b/>
          <w:sz w:val="30"/>
          <w:szCs w:val="30"/>
        </w:rPr>
        <w:lastRenderedPageBreak/>
        <w:t xml:space="preserve">День 1 (22.06.2019) </w:t>
      </w:r>
    </w:p>
    <w:p w:rsidR="002B339E" w:rsidRPr="00273A57" w:rsidRDefault="002B339E" w:rsidP="002B339E">
      <w:pPr>
        <w:ind w:left="-284"/>
        <w:rPr>
          <w:rFonts w:ascii="Times New Roman" w:hAnsi="Times New Roman" w:cs="Times New Roman"/>
          <w:b/>
          <w:sz w:val="28"/>
          <w:szCs w:val="28"/>
        </w:rPr>
      </w:pPr>
      <w:r w:rsidRPr="00273A57">
        <w:rPr>
          <w:rFonts w:ascii="Times New Roman" w:hAnsi="Times New Roman" w:cs="Times New Roman"/>
          <w:b/>
          <w:sz w:val="28"/>
          <w:szCs w:val="28"/>
        </w:rPr>
        <w:t>Отбор проб воды</w:t>
      </w:r>
    </w:p>
    <w:p w:rsidR="002B339E" w:rsidRPr="00273A57" w:rsidRDefault="002B339E" w:rsidP="002B339E">
      <w:pPr>
        <w:ind w:left="-284"/>
        <w:rPr>
          <w:rFonts w:ascii="Times New Roman" w:hAnsi="Times New Roman" w:cs="Times New Roman"/>
          <w:b/>
          <w:sz w:val="28"/>
          <w:szCs w:val="28"/>
        </w:rPr>
      </w:pPr>
      <w:r w:rsidRPr="00273A57">
        <w:rPr>
          <w:rFonts w:ascii="Times New Roman" w:hAnsi="Times New Roman" w:cs="Times New Roman"/>
          <w:b/>
          <w:sz w:val="28"/>
          <w:szCs w:val="28"/>
        </w:rPr>
        <w:t>Правила работы в микробиологической лаборатории</w:t>
      </w:r>
    </w:p>
    <w:p w:rsidR="002B339E" w:rsidRPr="00AF6BA3" w:rsidRDefault="002B339E" w:rsidP="002B339E">
      <w:pPr>
        <w:pStyle w:val="a4"/>
        <w:numPr>
          <w:ilvl w:val="0"/>
          <w:numId w:val="18"/>
        </w:numPr>
        <w:tabs>
          <w:tab w:val="clear" w:pos="720"/>
          <w:tab w:val="num" w:pos="0"/>
        </w:tabs>
        <w:ind w:left="0" w:hanging="284"/>
        <w:jc w:val="both"/>
        <w:rPr>
          <w:sz w:val="28"/>
          <w:szCs w:val="28"/>
        </w:rPr>
      </w:pPr>
      <w:r w:rsidRPr="00AF6BA3">
        <w:rPr>
          <w:sz w:val="28"/>
          <w:szCs w:val="28"/>
        </w:rPr>
        <w:t xml:space="preserve">К занятиям допускаются студенты только в белых халатах. Входить в лабораторию в пальто, в головном уборе, вносить посторонние вещи не разрешается. </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 xml:space="preserve">Каждый студент работает на своем рабочем месте и несет ответственность за </w:t>
      </w:r>
      <w:proofErr w:type="gramStart"/>
      <w:r w:rsidRPr="00AF6BA3">
        <w:rPr>
          <w:sz w:val="28"/>
          <w:szCs w:val="28"/>
        </w:rPr>
        <w:t>закрепленное</w:t>
      </w:r>
      <w:proofErr w:type="gramEnd"/>
      <w:r w:rsidRPr="00AF6BA3">
        <w:rPr>
          <w:sz w:val="28"/>
          <w:szCs w:val="28"/>
        </w:rPr>
        <w:t xml:space="preserve"> за ним оборудованием, чистоту рабочего места. </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 xml:space="preserve">Соблюдать правила обращения с реактивами и красителями. </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При работе со спиртовкой необходимо перед зажиганием продуть пары спирта, накопившиеся под крышкой, приподняв фитиль. Затем осторожно поджечь спиртовку. Не бросать горящих спичек, не зажигать спиртовку от спиртовки, не переносить зажженную спир</w:t>
      </w:r>
      <w:r>
        <w:rPr>
          <w:sz w:val="28"/>
          <w:szCs w:val="28"/>
        </w:rPr>
        <w:t>товку с одного места на другое.</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 xml:space="preserve">При работе с культурами микроорганизмов следует быть предельно аккуратными, чтобы не допустить попадания содержимого пробирки на поверхность стола, одежды и т.д. В случае нарушения целостности объема, в котором находится культура (например, при разбивании, проливании) следует поставить в известность преподавателя и принять меры к дезинфекции. </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 xml:space="preserve">Поскольку некоторые микроорганизмы в чистых культурах, особенно споры грибов, являются аллергенными, нельзя допускать их распыления: ни в коем случае не оставлять открытыми чашки Петри, пробирки, колбы с культурами микроорганизмов. </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 xml:space="preserve">В лаборатории запрещается принимать пищу, пить, курить, жевать. </w:t>
      </w:r>
    </w:p>
    <w:p w:rsidR="002B339E" w:rsidRPr="00AF6BA3" w:rsidRDefault="002B339E" w:rsidP="002B339E">
      <w:pPr>
        <w:pStyle w:val="a4"/>
        <w:numPr>
          <w:ilvl w:val="0"/>
          <w:numId w:val="18"/>
        </w:numPr>
        <w:tabs>
          <w:tab w:val="clear" w:pos="720"/>
          <w:tab w:val="num" w:pos="-567"/>
          <w:tab w:val="num" w:pos="0"/>
        </w:tabs>
        <w:ind w:left="0" w:hanging="284"/>
        <w:jc w:val="both"/>
        <w:rPr>
          <w:sz w:val="28"/>
          <w:szCs w:val="28"/>
        </w:rPr>
      </w:pPr>
      <w:r w:rsidRPr="00AF6BA3">
        <w:rPr>
          <w:sz w:val="28"/>
          <w:szCs w:val="28"/>
        </w:rPr>
        <w:t>Перед уходом из лаборатории дежурный проверяет рабочие места, закрывает воду, выключат свет, электроприборы. После ознакомления с техникой безопасности при работе на кафедре микробиологии студенты расписываются в журнале.</w:t>
      </w:r>
    </w:p>
    <w:p w:rsidR="002B339E" w:rsidRPr="00AF6BA3" w:rsidRDefault="002B339E" w:rsidP="002B339E">
      <w:pPr>
        <w:ind w:left="-284"/>
        <w:jc w:val="both"/>
        <w:rPr>
          <w:rFonts w:ascii="Times New Roman" w:hAnsi="Times New Roman" w:cs="Times New Roman"/>
          <w:b/>
          <w:sz w:val="28"/>
          <w:szCs w:val="28"/>
        </w:rPr>
      </w:pPr>
      <w:proofErr w:type="spellStart"/>
      <w:r w:rsidRPr="00AF6BA3">
        <w:rPr>
          <w:rFonts w:ascii="Times New Roman" w:hAnsi="Times New Roman" w:cs="Times New Roman"/>
          <w:b/>
          <w:sz w:val="28"/>
          <w:szCs w:val="28"/>
        </w:rPr>
        <w:t>СанПин</w:t>
      </w:r>
      <w:proofErr w:type="spellEnd"/>
      <w:r w:rsidRPr="00AF6BA3">
        <w:rPr>
          <w:rFonts w:ascii="Times New Roman" w:hAnsi="Times New Roman" w:cs="Times New Roman"/>
          <w:b/>
          <w:sz w:val="28"/>
          <w:szCs w:val="28"/>
        </w:rPr>
        <w:t xml:space="preserve"> 2.1.5.980 – 00 « Гигиенические требования к охране поверхностных вод»</w:t>
      </w:r>
    </w:p>
    <w:p w:rsidR="002B339E" w:rsidRPr="00AF6BA3" w:rsidRDefault="002B339E" w:rsidP="002B339E">
      <w:pPr>
        <w:ind w:left="-284"/>
        <w:jc w:val="both"/>
        <w:rPr>
          <w:rStyle w:val="ecattext"/>
          <w:rFonts w:ascii="Times New Roman" w:hAnsi="Times New Roman" w:cs="Times New Roman"/>
          <w:sz w:val="28"/>
          <w:szCs w:val="28"/>
        </w:rPr>
      </w:pPr>
      <w:r w:rsidRPr="00AF6BA3">
        <w:rPr>
          <w:rStyle w:val="ecattext"/>
          <w:rFonts w:ascii="Times New Roman" w:hAnsi="Times New Roman" w:cs="Times New Roman"/>
          <w:sz w:val="28"/>
          <w:szCs w:val="28"/>
        </w:rPr>
        <w:t>Настоящие санитарные правила имеют целью обеспечить предотвращение и устранение загрязнения поверхностных вод, которое может привести к нарушению здоровья населения, развитию массовых инфекционных, паразитарных и неинфекционных заболеваний, а также к ухудшению условий водопользования населения.</w:t>
      </w:r>
    </w:p>
    <w:p w:rsidR="002B339E" w:rsidRPr="00AF6BA3" w:rsidRDefault="002B339E" w:rsidP="002B339E">
      <w:pPr>
        <w:spacing w:before="240" w:after="0" w:line="240" w:lineRule="auto"/>
        <w:ind w:left="-284"/>
        <w:jc w:val="both"/>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В целях охраны водных объектов от загрязнения не допускается:</w:t>
      </w:r>
    </w:p>
    <w:p w:rsidR="002B339E" w:rsidRDefault="002B339E" w:rsidP="002B339E">
      <w:pPr>
        <w:spacing w:before="240" w:after="0" w:line="240" w:lineRule="auto"/>
        <w:ind w:left="-284"/>
        <w:jc w:val="both"/>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 xml:space="preserve">Сбрасывать в водные объекты сточные </w:t>
      </w:r>
      <w:proofErr w:type="gramStart"/>
      <w:r w:rsidRPr="00AF6BA3">
        <w:rPr>
          <w:rFonts w:ascii="Times New Roman" w:eastAsia="Times New Roman" w:hAnsi="Times New Roman" w:cs="Times New Roman"/>
          <w:sz w:val="28"/>
          <w:szCs w:val="28"/>
          <w:lang w:eastAsia="ru-RU"/>
        </w:rPr>
        <w:t>воды</w:t>
      </w:r>
      <w:proofErr w:type="gramEnd"/>
      <w:r w:rsidRPr="00AF6BA3">
        <w:rPr>
          <w:rFonts w:ascii="Times New Roman" w:eastAsia="Times New Roman" w:hAnsi="Times New Roman" w:cs="Times New Roman"/>
          <w:sz w:val="28"/>
          <w:szCs w:val="28"/>
          <w:lang w:eastAsia="ru-RU"/>
        </w:rPr>
        <w:t xml:space="preserve"> которые:</w:t>
      </w:r>
    </w:p>
    <w:p w:rsidR="002B339E" w:rsidRPr="00AF6BA3" w:rsidRDefault="002B339E" w:rsidP="002B339E">
      <w:pPr>
        <w:spacing w:before="240" w:after="0" w:line="240" w:lineRule="auto"/>
        <w:ind w:left="-284"/>
        <w:jc w:val="both"/>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 xml:space="preserve">· 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w:t>
      </w:r>
      <w:r w:rsidRPr="00AF6BA3">
        <w:rPr>
          <w:rFonts w:ascii="Times New Roman" w:eastAsia="Times New Roman" w:hAnsi="Times New Roman" w:cs="Times New Roman"/>
          <w:sz w:val="28"/>
          <w:szCs w:val="28"/>
          <w:lang w:eastAsia="ru-RU"/>
        </w:rPr>
        <w:lastRenderedPageBreak/>
        <w:t>обеззараживания в промышленности, городском хозяйстве и для орошения в сельском хозяйстве;</w:t>
      </w:r>
    </w:p>
    <w:p w:rsidR="002B339E" w:rsidRPr="00AF6BA3" w:rsidRDefault="002B339E" w:rsidP="002B339E">
      <w:pPr>
        <w:spacing w:before="240" w:after="0" w:line="240" w:lineRule="auto"/>
        <w:ind w:left="-284"/>
        <w:jc w:val="both"/>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 xml:space="preserve">· содержат возбудителей инфекционных заболеваний бактериальной, вирусной и паразитарной природы. Сточные воды, опасные по эпидемиологическому критерию, могут сбрасываться в водные объекты только после соответствующей очистки и обеззараживания до числа </w:t>
      </w:r>
      <w:proofErr w:type="spellStart"/>
      <w:r w:rsidRPr="00AF6BA3">
        <w:rPr>
          <w:rFonts w:ascii="Times New Roman" w:eastAsia="Times New Roman" w:hAnsi="Times New Roman" w:cs="Times New Roman"/>
          <w:sz w:val="28"/>
          <w:szCs w:val="28"/>
          <w:lang w:eastAsia="ru-RU"/>
        </w:rPr>
        <w:t>термотолерантных</w:t>
      </w:r>
      <w:proofErr w:type="spellEnd"/>
      <w:r w:rsidRPr="00AF6BA3">
        <w:rPr>
          <w:rFonts w:ascii="Times New Roman" w:eastAsia="Times New Roman" w:hAnsi="Times New Roman" w:cs="Times New Roman"/>
          <w:sz w:val="28"/>
          <w:szCs w:val="28"/>
          <w:lang w:eastAsia="ru-RU"/>
        </w:rPr>
        <w:t xml:space="preserve"> </w:t>
      </w:r>
      <w:proofErr w:type="spellStart"/>
      <w:r w:rsidRPr="00AF6BA3">
        <w:rPr>
          <w:rFonts w:ascii="Times New Roman" w:eastAsia="Times New Roman" w:hAnsi="Times New Roman" w:cs="Times New Roman"/>
          <w:sz w:val="28"/>
          <w:szCs w:val="28"/>
          <w:lang w:eastAsia="ru-RU"/>
        </w:rPr>
        <w:t>колиформных</w:t>
      </w:r>
      <w:proofErr w:type="spellEnd"/>
      <w:r w:rsidRPr="00AF6BA3">
        <w:rPr>
          <w:rFonts w:ascii="Times New Roman" w:eastAsia="Times New Roman" w:hAnsi="Times New Roman" w:cs="Times New Roman"/>
          <w:sz w:val="28"/>
          <w:szCs w:val="28"/>
          <w:lang w:eastAsia="ru-RU"/>
        </w:rPr>
        <w:t xml:space="preserve"> бактерий КОЕ/100мл </w:t>
      </w:r>
      <w:r w:rsidRPr="00AF6BA3">
        <w:rPr>
          <w:rFonts w:ascii="Times New Roman" w:eastAsia="Times New Roman" w:hAnsi="Times New Roman" w:cs="Times New Roman"/>
          <w:noProof/>
          <w:sz w:val="28"/>
          <w:szCs w:val="28"/>
          <w:vertAlign w:val="subscript"/>
          <w:lang w:eastAsia="ru-RU"/>
        </w:rPr>
        <w:drawing>
          <wp:inline distT="0" distB="0" distL="0" distR="0">
            <wp:extent cx="127000" cy="151130"/>
            <wp:effectExtent l="19050" t="0" r="6350" b="0"/>
            <wp:docPr id="4" name="Рисунок 1" descr="https://files.stroyinf.ru/Data1/8/8514/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troyinf.ru/Data1/8/8514/x002.gif"/>
                    <pic:cNvPicPr>
                      <a:picLocks noChangeAspect="1" noChangeArrowheads="1"/>
                    </pic:cNvPicPr>
                  </pic:nvPicPr>
                  <pic:blipFill>
                    <a:blip r:embed="rId9" cstate="print"/>
                    <a:srcRect/>
                    <a:stretch>
                      <a:fillRect/>
                    </a:stretch>
                  </pic:blipFill>
                  <pic:spPr bwMode="auto">
                    <a:xfrm>
                      <a:off x="0" y="0"/>
                      <a:ext cx="127000" cy="151130"/>
                    </a:xfrm>
                    <a:prstGeom prst="rect">
                      <a:avLst/>
                    </a:prstGeom>
                    <a:noFill/>
                    <a:ln w="9525">
                      <a:noFill/>
                      <a:miter lim="800000"/>
                      <a:headEnd/>
                      <a:tailEnd/>
                    </a:ln>
                  </pic:spPr>
                </pic:pic>
              </a:graphicData>
            </a:graphic>
          </wp:inline>
        </w:drawing>
      </w:r>
      <w:r w:rsidRPr="00AF6BA3">
        <w:rPr>
          <w:rFonts w:ascii="Times New Roman" w:eastAsia="Times New Roman" w:hAnsi="Times New Roman" w:cs="Times New Roman"/>
          <w:sz w:val="28"/>
          <w:szCs w:val="28"/>
          <w:lang w:eastAsia="ru-RU"/>
        </w:rPr>
        <w:t xml:space="preserve"> 100, числа общих </w:t>
      </w:r>
      <w:proofErr w:type="spellStart"/>
      <w:r w:rsidRPr="00AF6BA3">
        <w:rPr>
          <w:rFonts w:ascii="Times New Roman" w:eastAsia="Times New Roman" w:hAnsi="Times New Roman" w:cs="Times New Roman"/>
          <w:sz w:val="28"/>
          <w:szCs w:val="28"/>
          <w:lang w:eastAsia="ru-RU"/>
        </w:rPr>
        <w:t>колиформных</w:t>
      </w:r>
      <w:proofErr w:type="spellEnd"/>
      <w:r w:rsidRPr="00AF6BA3">
        <w:rPr>
          <w:rFonts w:ascii="Times New Roman" w:eastAsia="Times New Roman" w:hAnsi="Times New Roman" w:cs="Times New Roman"/>
          <w:sz w:val="28"/>
          <w:szCs w:val="28"/>
          <w:lang w:eastAsia="ru-RU"/>
        </w:rPr>
        <w:t xml:space="preserve"> бактерий КОЕ/100 мл </w:t>
      </w:r>
      <w:r w:rsidRPr="00AF6BA3">
        <w:rPr>
          <w:rFonts w:ascii="Times New Roman" w:eastAsia="Times New Roman" w:hAnsi="Times New Roman" w:cs="Times New Roman"/>
          <w:noProof/>
          <w:sz w:val="28"/>
          <w:szCs w:val="28"/>
          <w:vertAlign w:val="subscript"/>
          <w:lang w:eastAsia="ru-RU"/>
        </w:rPr>
        <w:drawing>
          <wp:inline distT="0" distB="0" distL="0" distR="0">
            <wp:extent cx="127000" cy="151130"/>
            <wp:effectExtent l="19050" t="0" r="6350" b="0"/>
            <wp:docPr id="6" name="Рисунок 2" descr="https://files.stroyinf.ru/Data1/8/8514/x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stroyinf.ru/Data1/8/8514/x003.gif"/>
                    <pic:cNvPicPr>
                      <a:picLocks noChangeAspect="1" noChangeArrowheads="1"/>
                    </pic:cNvPicPr>
                  </pic:nvPicPr>
                  <pic:blipFill>
                    <a:blip r:embed="rId9" cstate="print"/>
                    <a:srcRect/>
                    <a:stretch>
                      <a:fillRect/>
                    </a:stretch>
                  </pic:blipFill>
                  <pic:spPr bwMode="auto">
                    <a:xfrm>
                      <a:off x="0" y="0"/>
                      <a:ext cx="127000" cy="151130"/>
                    </a:xfrm>
                    <a:prstGeom prst="rect">
                      <a:avLst/>
                    </a:prstGeom>
                    <a:noFill/>
                    <a:ln w="9525">
                      <a:noFill/>
                      <a:miter lim="800000"/>
                      <a:headEnd/>
                      <a:tailEnd/>
                    </a:ln>
                  </pic:spPr>
                </pic:pic>
              </a:graphicData>
            </a:graphic>
          </wp:inline>
        </w:drawing>
      </w:r>
      <w:r w:rsidRPr="00AF6BA3">
        <w:rPr>
          <w:rFonts w:ascii="Times New Roman" w:eastAsia="Times New Roman" w:hAnsi="Times New Roman" w:cs="Times New Roman"/>
          <w:sz w:val="28"/>
          <w:szCs w:val="28"/>
          <w:lang w:eastAsia="ru-RU"/>
        </w:rPr>
        <w:t xml:space="preserve"> 500 и числа </w:t>
      </w:r>
      <w:proofErr w:type="spellStart"/>
      <w:r w:rsidRPr="00AF6BA3">
        <w:rPr>
          <w:rFonts w:ascii="Times New Roman" w:eastAsia="Times New Roman" w:hAnsi="Times New Roman" w:cs="Times New Roman"/>
          <w:sz w:val="28"/>
          <w:szCs w:val="28"/>
          <w:lang w:eastAsia="ru-RU"/>
        </w:rPr>
        <w:t>колифагов</w:t>
      </w:r>
      <w:proofErr w:type="spellEnd"/>
      <w:r w:rsidRPr="00AF6BA3">
        <w:rPr>
          <w:rFonts w:ascii="Times New Roman" w:eastAsia="Times New Roman" w:hAnsi="Times New Roman" w:cs="Times New Roman"/>
          <w:sz w:val="28"/>
          <w:szCs w:val="28"/>
          <w:lang w:eastAsia="ru-RU"/>
        </w:rPr>
        <w:t xml:space="preserve"> БОЕ/100 мл </w:t>
      </w:r>
      <w:r w:rsidRPr="00AF6BA3">
        <w:rPr>
          <w:rFonts w:ascii="Times New Roman" w:eastAsia="Times New Roman" w:hAnsi="Times New Roman" w:cs="Times New Roman"/>
          <w:noProof/>
          <w:sz w:val="28"/>
          <w:szCs w:val="28"/>
          <w:vertAlign w:val="subscript"/>
          <w:lang w:eastAsia="ru-RU"/>
        </w:rPr>
        <w:drawing>
          <wp:inline distT="0" distB="0" distL="0" distR="0">
            <wp:extent cx="127000" cy="151130"/>
            <wp:effectExtent l="19050" t="0" r="6350" b="0"/>
            <wp:docPr id="7" name="Рисунок 3" descr="https://files.stroyinf.ru/Data1/8/8514/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stroyinf.ru/Data1/8/8514/x004.gif"/>
                    <pic:cNvPicPr>
                      <a:picLocks noChangeAspect="1" noChangeArrowheads="1"/>
                    </pic:cNvPicPr>
                  </pic:nvPicPr>
                  <pic:blipFill>
                    <a:blip r:embed="rId9" cstate="print"/>
                    <a:srcRect/>
                    <a:stretch>
                      <a:fillRect/>
                    </a:stretch>
                  </pic:blipFill>
                  <pic:spPr bwMode="auto">
                    <a:xfrm>
                      <a:off x="0" y="0"/>
                      <a:ext cx="127000" cy="151130"/>
                    </a:xfrm>
                    <a:prstGeom prst="rect">
                      <a:avLst/>
                    </a:prstGeom>
                    <a:noFill/>
                    <a:ln w="9525">
                      <a:noFill/>
                      <a:miter lim="800000"/>
                      <a:headEnd/>
                      <a:tailEnd/>
                    </a:ln>
                  </pic:spPr>
                </pic:pic>
              </a:graphicData>
            </a:graphic>
          </wp:inline>
        </w:drawing>
      </w:r>
      <w:r w:rsidRPr="00AF6BA3">
        <w:rPr>
          <w:rFonts w:ascii="Times New Roman" w:eastAsia="Times New Roman" w:hAnsi="Times New Roman" w:cs="Times New Roman"/>
          <w:sz w:val="28"/>
          <w:szCs w:val="28"/>
          <w:lang w:eastAsia="ru-RU"/>
        </w:rPr>
        <w:t> 100;</w:t>
      </w:r>
    </w:p>
    <w:p w:rsidR="002B339E" w:rsidRPr="00AF6BA3" w:rsidRDefault="002B339E" w:rsidP="002B339E">
      <w:pPr>
        <w:spacing w:before="240" w:after="0" w:line="240" w:lineRule="auto"/>
        <w:ind w:left="-284"/>
        <w:jc w:val="both"/>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 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2B339E" w:rsidRDefault="002B339E" w:rsidP="002B339E">
      <w:pPr>
        <w:spacing w:before="240" w:after="0" w:line="240" w:lineRule="auto"/>
        <w:ind w:left="-284"/>
        <w:jc w:val="both"/>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 содержат чрезвычайно опасные вещества, для которых нормативы установлены с пометкой «отсутствие»;</w:t>
      </w:r>
    </w:p>
    <w:p w:rsidR="00F004C7" w:rsidRPr="00AF6BA3" w:rsidRDefault="00F004C7" w:rsidP="002B339E">
      <w:pPr>
        <w:spacing w:before="240"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микробным показателям воды водоемов представлены в таблице 1.</w:t>
      </w:r>
    </w:p>
    <w:p w:rsidR="002B339E" w:rsidRPr="00AF6BA3" w:rsidRDefault="002B339E" w:rsidP="002B339E">
      <w:pPr>
        <w:spacing w:before="240" w:after="0" w:line="240" w:lineRule="auto"/>
        <w:ind w:left="-284"/>
        <w:jc w:val="right"/>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Таблица 1</w:t>
      </w:r>
    </w:p>
    <w:p w:rsidR="002B339E" w:rsidRPr="00AF6BA3" w:rsidRDefault="002B339E" w:rsidP="002B339E">
      <w:pPr>
        <w:spacing w:before="240" w:after="0"/>
        <w:ind w:left="-284"/>
        <w:jc w:val="center"/>
        <w:rPr>
          <w:rStyle w:val="ecattext"/>
          <w:rFonts w:ascii="Times New Roman" w:hAnsi="Times New Roman" w:cs="Times New Roman"/>
          <w:b/>
          <w:sz w:val="28"/>
          <w:szCs w:val="28"/>
        </w:rPr>
      </w:pPr>
      <w:r w:rsidRPr="00AF6BA3">
        <w:rPr>
          <w:rStyle w:val="ecattext"/>
          <w:rFonts w:ascii="Times New Roman" w:hAnsi="Times New Roman" w:cs="Times New Roman"/>
          <w:b/>
          <w:sz w:val="28"/>
          <w:szCs w:val="28"/>
        </w:rPr>
        <w:t xml:space="preserve">Общие требования к составу и свойствам воды водных объектов </w:t>
      </w:r>
      <w:r w:rsidRPr="00AF6BA3">
        <w:rPr>
          <w:rFonts w:ascii="Times New Roman" w:hAnsi="Times New Roman" w:cs="Times New Roman"/>
          <w:b/>
          <w:sz w:val="28"/>
          <w:szCs w:val="28"/>
        </w:rPr>
        <w:br/>
      </w:r>
      <w:r w:rsidRPr="00AF6BA3">
        <w:rPr>
          <w:rStyle w:val="ecattext"/>
          <w:rFonts w:ascii="Times New Roman" w:hAnsi="Times New Roman" w:cs="Times New Roman"/>
          <w:b/>
          <w:sz w:val="28"/>
          <w:szCs w:val="28"/>
        </w:rPr>
        <w:t>в контрольных створах и местах питьевого, хозяйственно-бытового и рекреационного водопользования</w:t>
      </w:r>
    </w:p>
    <w:tbl>
      <w:tblPr>
        <w:tblStyle w:val="a5"/>
        <w:tblW w:w="0" w:type="auto"/>
        <w:tblLook w:val="04A0" w:firstRow="1" w:lastRow="0" w:firstColumn="1" w:lastColumn="0" w:noHBand="0" w:noVBand="1"/>
      </w:tblPr>
      <w:tblGrid>
        <w:gridCol w:w="675"/>
        <w:gridCol w:w="4110"/>
        <w:gridCol w:w="2393"/>
        <w:gridCol w:w="2393"/>
      </w:tblGrid>
      <w:tr w:rsidR="002B339E" w:rsidRPr="00AF6BA3" w:rsidTr="002B339E">
        <w:trPr>
          <w:trHeight w:val="379"/>
        </w:trPr>
        <w:tc>
          <w:tcPr>
            <w:tcW w:w="675" w:type="dxa"/>
            <w:vMerge w:val="restart"/>
          </w:tcPr>
          <w:p w:rsidR="002B339E" w:rsidRPr="00AF6BA3" w:rsidRDefault="002B339E" w:rsidP="002B339E">
            <w:pPr>
              <w:spacing w:before="240"/>
              <w:ind w:left="-284"/>
              <w:jc w:val="center"/>
              <w:rPr>
                <w:rFonts w:ascii="Times New Roman" w:hAnsi="Times New Roman" w:cs="Times New Roman"/>
                <w:sz w:val="28"/>
                <w:szCs w:val="28"/>
              </w:rPr>
            </w:pPr>
            <w:r w:rsidRPr="00AF6BA3">
              <w:rPr>
                <w:rFonts w:ascii="Times New Roman" w:hAnsi="Times New Roman" w:cs="Times New Roman"/>
                <w:sz w:val="28"/>
                <w:szCs w:val="28"/>
              </w:rPr>
              <w:t>№</w:t>
            </w:r>
          </w:p>
        </w:tc>
        <w:tc>
          <w:tcPr>
            <w:tcW w:w="4110" w:type="dxa"/>
            <w:vMerge w:val="restart"/>
          </w:tcPr>
          <w:p w:rsidR="002B339E" w:rsidRPr="00AF6BA3" w:rsidRDefault="002B339E" w:rsidP="002B339E">
            <w:pPr>
              <w:spacing w:before="240"/>
              <w:ind w:left="-284"/>
              <w:jc w:val="center"/>
              <w:rPr>
                <w:rFonts w:ascii="Times New Roman" w:hAnsi="Times New Roman" w:cs="Times New Roman"/>
                <w:sz w:val="28"/>
                <w:szCs w:val="28"/>
              </w:rPr>
            </w:pPr>
            <w:r w:rsidRPr="00AF6BA3">
              <w:rPr>
                <w:rFonts w:ascii="Times New Roman" w:hAnsi="Times New Roman" w:cs="Times New Roman"/>
                <w:sz w:val="28"/>
                <w:szCs w:val="28"/>
              </w:rPr>
              <w:t xml:space="preserve">Показатели </w:t>
            </w:r>
          </w:p>
        </w:tc>
        <w:tc>
          <w:tcPr>
            <w:tcW w:w="4786" w:type="dxa"/>
            <w:gridSpan w:val="2"/>
            <w:tcBorders>
              <w:bottom w:val="single" w:sz="12" w:space="0" w:color="auto"/>
            </w:tcBorders>
          </w:tcPr>
          <w:p w:rsidR="002B339E" w:rsidRPr="00AF6BA3" w:rsidRDefault="002B339E" w:rsidP="002B339E">
            <w:pPr>
              <w:spacing w:before="240"/>
              <w:ind w:left="-284"/>
              <w:jc w:val="center"/>
              <w:rPr>
                <w:rFonts w:ascii="Times New Roman" w:hAnsi="Times New Roman" w:cs="Times New Roman"/>
                <w:sz w:val="28"/>
                <w:szCs w:val="28"/>
              </w:rPr>
            </w:pPr>
            <w:r w:rsidRPr="00AF6BA3">
              <w:rPr>
                <w:rFonts w:ascii="Times New Roman" w:hAnsi="Times New Roman" w:cs="Times New Roman"/>
                <w:sz w:val="28"/>
                <w:szCs w:val="28"/>
              </w:rPr>
              <w:t>Категория водопользования</w:t>
            </w:r>
          </w:p>
        </w:tc>
      </w:tr>
      <w:tr w:rsidR="002B339E" w:rsidRPr="00AF6BA3" w:rsidTr="002B339E">
        <w:trPr>
          <w:trHeight w:val="2196"/>
        </w:trPr>
        <w:tc>
          <w:tcPr>
            <w:tcW w:w="675" w:type="dxa"/>
            <w:vMerge/>
          </w:tcPr>
          <w:p w:rsidR="002B339E" w:rsidRPr="00AF6BA3" w:rsidRDefault="002B339E" w:rsidP="002B339E">
            <w:pPr>
              <w:spacing w:before="240"/>
              <w:ind w:left="-284"/>
              <w:jc w:val="center"/>
              <w:rPr>
                <w:rFonts w:ascii="Times New Roman" w:hAnsi="Times New Roman" w:cs="Times New Roman"/>
                <w:b/>
                <w:sz w:val="28"/>
                <w:szCs w:val="28"/>
              </w:rPr>
            </w:pPr>
          </w:p>
        </w:tc>
        <w:tc>
          <w:tcPr>
            <w:tcW w:w="4110" w:type="dxa"/>
            <w:vMerge/>
          </w:tcPr>
          <w:p w:rsidR="002B339E" w:rsidRPr="00AF6BA3" w:rsidRDefault="002B339E" w:rsidP="002B339E">
            <w:pPr>
              <w:spacing w:before="240"/>
              <w:ind w:left="-284"/>
              <w:jc w:val="center"/>
              <w:rPr>
                <w:rFonts w:ascii="Times New Roman" w:hAnsi="Times New Roman" w:cs="Times New Roman"/>
                <w:b/>
                <w:sz w:val="28"/>
                <w:szCs w:val="28"/>
              </w:rPr>
            </w:pPr>
          </w:p>
        </w:tc>
        <w:tc>
          <w:tcPr>
            <w:tcW w:w="2393" w:type="dxa"/>
            <w:tcBorders>
              <w:top w:val="single" w:sz="12" w:space="0" w:color="auto"/>
            </w:tcBorders>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Для питьевого и хозяйственно-бытового водоснабжения, а также для водоснабжения пищевых предприятий</w:t>
            </w:r>
          </w:p>
        </w:tc>
        <w:tc>
          <w:tcPr>
            <w:tcW w:w="2393" w:type="dxa"/>
            <w:tcBorders>
              <w:top w:val="single" w:sz="12" w:space="0" w:color="auto"/>
            </w:tcBorders>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 xml:space="preserve">Для рекреационного водопользования, а также в черте населенных мест </w:t>
            </w:r>
          </w:p>
        </w:tc>
      </w:tr>
      <w:tr w:rsidR="002B339E" w:rsidRPr="00AF6BA3" w:rsidTr="002B339E">
        <w:tc>
          <w:tcPr>
            <w:tcW w:w="675" w:type="dxa"/>
          </w:tcPr>
          <w:p w:rsidR="002B339E" w:rsidRPr="00AF6BA3" w:rsidRDefault="002B339E" w:rsidP="002B339E">
            <w:pPr>
              <w:spacing w:before="240"/>
              <w:ind w:left="-284"/>
              <w:jc w:val="center"/>
              <w:rPr>
                <w:rFonts w:ascii="Times New Roman" w:hAnsi="Times New Roman" w:cs="Times New Roman"/>
                <w:sz w:val="28"/>
                <w:szCs w:val="28"/>
              </w:rPr>
            </w:pPr>
            <w:r w:rsidRPr="00AF6BA3">
              <w:rPr>
                <w:rFonts w:ascii="Times New Roman" w:hAnsi="Times New Roman" w:cs="Times New Roman"/>
                <w:sz w:val="28"/>
                <w:szCs w:val="28"/>
              </w:rPr>
              <w:t>1</w:t>
            </w:r>
          </w:p>
        </w:tc>
        <w:tc>
          <w:tcPr>
            <w:tcW w:w="4110" w:type="dxa"/>
          </w:tcPr>
          <w:tbl>
            <w:tblPr>
              <w:tblW w:w="5000" w:type="pct"/>
              <w:tblCellSpacing w:w="0" w:type="dxa"/>
              <w:tblCellMar>
                <w:left w:w="0" w:type="dxa"/>
                <w:right w:w="0" w:type="dxa"/>
              </w:tblCellMar>
              <w:tblLook w:val="04A0" w:firstRow="1" w:lastRow="0" w:firstColumn="1" w:lastColumn="0" w:noHBand="0" w:noVBand="1"/>
            </w:tblPr>
            <w:tblGrid>
              <w:gridCol w:w="360"/>
              <w:gridCol w:w="3534"/>
            </w:tblGrid>
            <w:tr w:rsidR="002B339E" w:rsidRPr="00AF6BA3" w:rsidTr="002B339E">
              <w:trPr>
                <w:tblCellSpacing w:w="0" w:type="dxa"/>
              </w:trPr>
              <w:tc>
                <w:tcPr>
                  <w:tcW w:w="462" w:type="pct"/>
                  <w:hideMark/>
                </w:tcPr>
                <w:p w:rsidR="002B339E" w:rsidRPr="00AF6BA3" w:rsidRDefault="002B339E" w:rsidP="002B339E">
                  <w:pPr>
                    <w:spacing w:after="0" w:line="240" w:lineRule="auto"/>
                    <w:ind w:left="-284"/>
                    <w:rPr>
                      <w:rFonts w:ascii="Times New Roman" w:eastAsia="Times New Roman" w:hAnsi="Times New Roman" w:cs="Times New Roman"/>
                      <w:sz w:val="28"/>
                      <w:szCs w:val="28"/>
                      <w:lang w:eastAsia="ru-RU"/>
                    </w:rPr>
                  </w:pPr>
                </w:p>
              </w:tc>
              <w:tc>
                <w:tcPr>
                  <w:tcW w:w="4538" w:type="pct"/>
                  <w:hideMark/>
                </w:tcPr>
                <w:p w:rsidR="002B339E" w:rsidRPr="00AF6BA3" w:rsidRDefault="002B339E" w:rsidP="002B339E">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AF6BA3">
                    <w:rPr>
                      <w:rFonts w:ascii="Times New Roman" w:eastAsia="Times New Roman" w:hAnsi="Times New Roman" w:cs="Times New Roman"/>
                      <w:sz w:val="28"/>
                      <w:szCs w:val="28"/>
                      <w:lang w:eastAsia="ru-RU"/>
                    </w:rPr>
                    <w:t>Возбудители кишечных инфекций</w:t>
                  </w:r>
                </w:p>
              </w:tc>
            </w:tr>
          </w:tbl>
          <w:p w:rsidR="002B339E" w:rsidRPr="00AF6BA3" w:rsidRDefault="002B339E" w:rsidP="002B339E">
            <w:pPr>
              <w:spacing w:before="240"/>
              <w:ind w:left="-284"/>
              <w:jc w:val="center"/>
              <w:rPr>
                <w:rFonts w:ascii="Times New Roman" w:hAnsi="Times New Roman" w:cs="Times New Roman"/>
                <w:b/>
                <w:sz w:val="28"/>
                <w:szCs w:val="28"/>
              </w:rPr>
            </w:pPr>
          </w:p>
        </w:tc>
        <w:tc>
          <w:tcPr>
            <w:tcW w:w="4786" w:type="dxa"/>
            <w:gridSpan w:val="2"/>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Вода не должна содержать возбудителей кишечных инфекций</w:t>
            </w:r>
          </w:p>
        </w:tc>
      </w:tr>
      <w:tr w:rsidR="002B339E" w:rsidRPr="00AF6BA3" w:rsidTr="002B339E">
        <w:tc>
          <w:tcPr>
            <w:tcW w:w="67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2</w:t>
            </w:r>
          </w:p>
        </w:tc>
        <w:tc>
          <w:tcPr>
            <w:tcW w:w="4110" w:type="dxa"/>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Жизнеспособные яйца</w:t>
            </w:r>
          </w:p>
        </w:tc>
        <w:tc>
          <w:tcPr>
            <w:tcW w:w="4786" w:type="dxa"/>
            <w:gridSpan w:val="2"/>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Не должны содержаться в 25 л воды</w:t>
            </w:r>
          </w:p>
        </w:tc>
      </w:tr>
      <w:tr w:rsidR="002B339E" w:rsidRPr="00AF6BA3" w:rsidTr="002B339E">
        <w:tc>
          <w:tcPr>
            <w:tcW w:w="67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3</w:t>
            </w:r>
          </w:p>
        </w:tc>
        <w:tc>
          <w:tcPr>
            <w:tcW w:w="4110" w:type="dxa"/>
          </w:tcPr>
          <w:p w:rsidR="002B339E" w:rsidRPr="00AF6BA3" w:rsidRDefault="002B339E" w:rsidP="002B339E">
            <w:pPr>
              <w:ind w:left="-284"/>
              <w:jc w:val="center"/>
              <w:rPr>
                <w:rFonts w:ascii="Times New Roman" w:hAnsi="Times New Roman" w:cs="Times New Roman"/>
                <w:b/>
                <w:sz w:val="28"/>
                <w:szCs w:val="28"/>
              </w:rPr>
            </w:pPr>
            <w:proofErr w:type="spellStart"/>
            <w:r w:rsidRPr="00AF6BA3">
              <w:rPr>
                <w:rStyle w:val="ecattext"/>
                <w:rFonts w:ascii="Times New Roman" w:hAnsi="Times New Roman" w:cs="Times New Roman"/>
                <w:sz w:val="28"/>
                <w:szCs w:val="28"/>
              </w:rPr>
              <w:t>Термотолерантные</w:t>
            </w:r>
            <w:proofErr w:type="spellEnd"/>
            <w:r w:rsidRPr="00AF6BA3">
              <w:rPr>
                <w:rStyle w:val="ecattext"/>
                <w:rFonts w:ascii="Times New Roman" w:hAnsi="Times New Roman" w:cs="Times New Roman"/>
                <w:sz w:val="28"/>
                <w:szCs w:val="28"/>
              </w:rPr>
              <w:t xml:space="preserve"> </w:t>
            </w:r>
            <w:proofErr w:type="spellStart"/>
            <w:r w:rsidRPr="00AF6BA3">
              <w:rPr>
                <w:rStyle w:val="ecattext"/>
                <w:rFonts w:ascii="Times New Roman" w:hAnsi="Times New Roman" w:cs="Times New Roman"/>
                <w:sz w:val="28"/>
                <w:szCs w:val="28"/>
              </w:rPr>
              <w:t>колиформные</w:t>
            </w:r>
            <w:proofErr w:type="spellEnd"/>
            <w:r w:rsidRPr="00AF6BA3">
              <w:rPr>
                <w:rStyle w:val="ecattext"/>
                <w:rFonts w:ascii="Times New Roman" w:hAnsi="Times New Roman" w:cs="Times New Roman"/>
                <w:sz w:val="28"/>
                <w:szCs w:val="28"/>
              </w:rPr>
              <w:t xml:space="preserve"> бактерии</w:t>
            </w:r>
          </w:p>
        </w:tc>
        <w:tc>
          <w:tcPr>
            <w:tcW w:w="2393" w:type="dxa"/>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Не более 100КОЕ/100мл</w:t>
            </w:r>
          </w:p>
        </w:tc>
        <w:tc>
          <w:tcPr>
            <w:tcW w:w="2393" w:type="dxa"/>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Не более 100 КОЕ/100мл</w:t>
            </w:r>
          </w:p>
        </w:tc>
      </w:tr>
      <w:tr w:rsidR="002B339E" w:rsidRPr="00AF6BA3" w:rsidTr="002B339E">
        <w:tc>
          <w:tcPr>
            <w:tcW w:w="67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4</w:t>
            </w:r>
          </w:p>
        </w:tc>
        <w:tc>
          <w:tcPr>
            <w:tcW w:w="4110" w:type="dxa"/>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 xml:space="preserve">Общие </w:t>
            </w:r>
            <w:proofErr w:type="spellStart"/>
            <w:r w:rsidRPr="00AF6BA3">
              <w:rPr>
                <w:rStyle w:val="ecattext"/>
                <w:rFonts w:ascii="Times New Roman" w:hAnsi="Times New Roman" w:cs="Times New Roman"/>
                <w:sz w:val="28"/>
                <w:szCs w:val="28"/>
              </w:rPr>
              <w:t>колиформные</w:t>
            </w:r>
            <w:proofErr w:type="spellEnd"/>
            <w:r w:rsidRPr="00AF6BA3">
              <w:rPr>
                <w:rStyle w:val="ecattext"/>
                <w:rFonts w:ascii="Times New Roman" w:hAnsi="Times New Roman" w:cs="Times New Roman"/>
                <w:sz w:val="28"/>
                <w:szCs w:val="28"/>
              </w:rPr>
              <w:t xml:space="preserve"> бактерии</w:t>
            </w:r>
          </w:p>
        </w:tc>
        <w:tc>
          <w:tcPr>
            <w:tcW w:w="4786" w:type="dxa"/>
            <w:gridSpan w:val="2"/>
          </w:tcPr>
          <w:p w:rsidR="002B339E" w:rsidRPr="00AF6BA3" w:rsidRDefault="002B339E" w:rsidP="002B339E">
            <w:pPr>
              <w:ind w:left="-284"/>
              <w:jc w:val="center"/>
              <w:rPr>
                <w:rFonts w:ascii="Times New Roman" w:hAnsi="Times New Roman" w:cs="Times New Roman"/>
                <w:b/>
                <w:sz w:val="28"/>
                <w:szCs w:val="28"/>
              </w:rPr>
            </w:pPr>
            <w:r w:rsidRPr="00AF6BA3">
              <w:rPr>
                <w:rStyle w:val="ecattext"/>
                <w:rFonts w:ascii="Times New Roman" w:hAnsi="Times New Roman" w:cs="Times New Roman"/>
                <w:sz w:val="28"/>
                <w:szCs w:val="28"/>
              </w:rPr>
              <w:t>Не более</w:t>
            </w:r>
          </w:p>
        </w:tc>
      </w:tr>
    </w:tbl>
    <w:p w:rsidR="002B339E" w:rsidRPr="00AF6BA3" w:rsidRDefault="002B339E" w:rsidP="002B339E">
      <w:pPr>
        <w:tabs>
          <w:tab w:val="left" w:pos="7033"/>
        </w:tabs>
        <w:spacing w:after="0"/>
        <w:ind w:left="-284"/>
        <w:rPr>
          <w:rFonts w:ascii="Times New Roman" w:hAnsi="Times New Roman" w:cs="Times New Roman"/>
          <w:b/>
          <w:sz w:val="28"/>
          <w:szCs w:val="28"/>
        </w:rPr>
      </w:pPr>
      <w:r>
        <w:rPr>
          <w:rFonts w:ascii="Times New Roman" w:hAnsi="Times New Roman" w:cs="Times New Roman"/>
          <w:b/>
          <w:sz w:val="28"/>
          <w:szCs w:val="28"/>
        </w:rPr>
        <w:tab/>
      </w:r>
    </w:p>
    <w:p w:rsidR="002B339E" w:rsidRPr="00AF6BA3" w:rsidRDefault="002B339E" w:rsidP="002B339E">
      <w:pPr>
        <w:spacing w:before="100" w:beforeAutospacing="1" w:after="100" w:afterAutospacing="1" w:line="240" w:lineRule="auto"/>
        <w:ind w:left="-284"/>
        <w:outlineLvl w:val="0"/>
        <w:rPr>
          <w:rFonts w:ascii="Times New Roman" w:eastAsia="Times New Roman" w:hAnsi="Times New Roman" w:cs="Times New Roman"/>
          <w:b/>
          <w:bCs/>
          <w:kern w:val="36"/>
          <w:sz w:val="28"/>
          <w:szCs w:val="28"/>
          <w:lang w:eastAsia="ru-RU"/>
        </w:rPr>
      </w:pPr>
      <w:r w:rsidRPr="00AF6BA3">
        <w:rPr>
          <w:rFonts w:ascii="Times New Roman" w:hAnsi="Times New Roman" w:cs="Times New Roman"/>
          <w:b/>
          <w:sz w:val="28"/>
          <w:szCs w:val="28"/>
        </w:rPr>
        <w:br w:type="page"/>
      </w:r>
      <w:r w:rsidRPr="00AF6BA3">
        <w:rPr>
          <w:rFonts w:ascii="Times New Roman" w:eastAsia="Times New Roman" w:hAnsi="Times New Roman" w:cs="Times New Roman"/>
          <w:b/>
          <w:bCs/>
          <w:kern w:val="36"/>
          <w:sz w:val="28"/>
          <w:szCs w:val="28"/>
          <w:lang w:eastAsia="ru-RU"/>
        </w:rPr>
        <w:lastRenderedPageBreak/>
        <w:t xml:space="preserve">ГОСТ </w:t>
      </w:r>
      <w:proofErr w:type="gramStart"/>
      <w:r w:rsidRPr="00AF6BA3">
        <w:rPr>
          <w:rFonts w:ascii="Times New Roman" w:eastAsia="Times New Roman" w:hAnsi="Times New Roman" w:cs="Times New Roman"/>
          <w:b/>
          <w:bCs/>
          <w:kern w:val="36"/>
          <w:sz w:val="28"/>
          <w:szCs w:val="28"/>
          <w:lang w:eastAsia="ru-RU"/>
        </w:rPr>
        <w:t>Р</w:t>
      </w:r>
      <w:proofErr w:type="gramEnd"/>
      <w:r w:rsidRPr="00AF6BA3">
        <w:rPr>
          <w:rFonts w:ascii="Times New Roman" w:eastAsia="Times New Roman" w:hAnsi="Times New Roman" w:cs="Times New Roman"/>
          <w:b/>
          <w:bCs/>
          <w:kern w:val="36"/>
          <w:sz w:val="28"/>
          <w:szCs w:val="28"/>
          <w:lang w:eastAsia="ru-RU"/>
        </w:rPr>
        <w:t xml:space="preserve"> 51592-2000 «Вода. Общие требования к отбору проб»</w:t>
      </w:r>
    </w:p>
    <w:p w:rsidR="002B339E" w:rsidRPr="00AF6BA3" w:rsidRDefault="002B339E" w:rsidP="002B339E">
      <w:pPr>
        <w:spacing w:before="100" w:beforeAutospacing="1" w:after="100" w:afterAutospacing="1" w:line="240" w:lineRule="auto"/>
        <w:ind w:left="-284"/>
        <w:outlineLvl w:val="0"/>
        <w:rPr>
          <w:rFonts w:ascii="Times New Roman" w:eastAsia="Times New Roman" w:hAnsi="Times New Roman" w:cs="Times New Roman"/>
          <w:b/>
          <w:bCs/>
          <w:kern w:val="36"/>
          <w:sz w:val="28"/>
          <w:szCs w:val="28"/>
          <w:lang w:eastAsia="ru-RU"/>
        </w:rPr>
      </w:pPr>
      <w:r w:rsidRPr="00AF6BA3">
        <w:rPr>
          <w:rFonts w:ascii="Times New Roman" w:eastAsia="Times New Roman" w:hAnsi="Times New Roman" w:cs="Times New Roman"/>
          <w:b/>
          <w:bCs/>
          <w:kern w:val="36"/>
          <w:sz w:val="28"/>
          <w:szCs w:val="28"/>
          <w:lang w:eastAsia="ru-RU"/>
        </w:rPr>
        <w:t>МУК 4.2.1884-04 «Санитарно-микробиологический и санитарно-</w:t>
      </w:r>
      <w:proofErr w:type="spellStart"/>
      <w:r w:rsidRPr="00AF6BA3">
        <w:rPr>
          <w:rFonts w:ascii="Times New Roman" w:eastAsia="Times New Roman" w:hAnsi="Times New Roman" w:cs="Times New Roman"/>
          <w:b/>
          <w:bCs/>
          <w:kern w:val="36"/>
          <w:sz w:val="28"/>
          <w:szCs w:val="28"/>
          <w:lang w:eastAsia="ru-RU"/>
        </w:rPr>
        <w:t>паразитологический</w:t>
      </w:r>
      <w:proofErr w:type="spellEnd"/>
      <w:r w:rsidRPr="00AF6BA3">
        <w:rPr>
          <w:rFonts w:ascii="Times New Roman" w:eastAsia="Times New Roman" w:hAnsi="Times New Roman" w:cs="Times New Roman"/>
          <w:b/>
          <w:bCs/>
          <w:kern w:val="36"/>
          <w:sz w:val="28"/>
          <w:szCs w:val="28"/>
          <w:lang w:eastAsia="ru-RU"/>
        </w:rPr>
        <w:t xml:space="preserve"> анализ воды поверхностных водных объектов»</w:t>
      </w:r>
    </w:p>
    <w:p w:rsidR="002B339E" w:rsidRPr="00273A57" w:rsidRDefault="002B339E" w:rsidP="002B339E">
      <w:pPr>
        <w:spacing w:before="240" w:after="0"/>
        <w:ind w:left="-284"/>
        <w:jc w:val="center"/>
        <w:rPr>
          <w:rFonts w:ascii="Times New Roman" w:hAnsi="Times New Roman" w:cs="Times New Roman"/>
          <w:b/>
          <w:sz w:val="28"/>
          <w:szCs w:val="28"/>
        </w:rPr>
      </w:pPr>
      <w:r w:rsidRPr="00273A57">
        <w:rPr>
          <w:rFonts w:ascii="Times New Roman" w:hAnsi="Times New Roman" w:cs="Times New Roman"/>
          <w:b/>
          <w:sz w:val="28"/>
          <w:szCs w:val="28"/>
        </w:rPr>
        <w:t>Отбор пробы воды</w:t>
      </w:r>
    </w:p>
    <w:p w:rsidR="00273A57" w:rsidRDefault="00273A57" w:rsidP="00273A57">
      <w:pPr>
        <w:spacing w:before="240" w:after="0"/>
        <w:ind w:left="-284"/>
        <w:jc w:val="both"/>
        <w:rPr>
          <w:rFonts w:ascii="Times New Roman" w:hAnsi="Times New Roman" w:cs="Times New Roman"/>
          <w:sz w:val="28"/>
          <w:szCs w:val="28"/>
        </w:rPr>
      </w:pPr>
      <w:r w:rsidRPr="00273A57">
        <w:rPr>
          <w:rFonts w:ascii="Times New Roman" w:hAnsi="Times New Roman" w:cs="Times New Roman"/>
          <w:sz w:val="28"/>
          <w:szCs w:val="28"/>
        </w:rPr>
        <w:t>Пробу из открытого водоема берут в стерильную бутылку в кол-ве 400-500 мл</w:t>
      </w:r>
      <w:proofErr w:type="gramStart"/>
      <w:r w:rsidRPr="00273A57">
        <w:rPr>
          <w:rFonts w:ascii="Times New Roman" w:hAnsi="Times New Roman" w:cs="Times New Roman"/>
          <w:sz w:val="28"/>
          <w:szCs w:val="28"/>
        </w:rPr>
        <w:t>.</w:t>
      </w:r>
      <w:proofErr w:type="gramEnd"/>
      <w:r w:rsidRPr="00273A57">
        <w:rPr>
          <w:rFonts w:ascii="Times New Roman" w:hAnsi="Times New Roman" w:cs="Times New Roman"/>
          <w:sz w:val="28"/>
          <w:szCs w:val="28"/>
        </w:rPr>
        <w:t xml:space="preserve"> </w:t>
      </w:r>
      <w:proofErr w:type="gramStart"/>
      <w:r w:rsidRPr="00273A57">
        <w:rPr>
          <w:rFonts w:ascii="Times New Roman" w:hAnsi="Times New Roman" w:cs="Times New Roman"/>
          <w:sz w:val="28"/>
          <w:szCs w:val="28"/>
        </w:rPr>
        <w:t>с</w:t>
      </w:r>
      <w:proofErr w:type="gramEnd"/>
      <w:r w:rsidRPr="00273A57">
        <w:rPr>
          <w:rFonts w:ascii="Times New Roman" w:hAnsi="Times New Roman" w:cs="Times New Roman"/>
          <w:sz w:val="28"/>
          <w:szCs w:val="28"/>
        </w:rPr>
        <w:t xml:space="preserve"> глубины 15-20 см. от поверхности воды.</w:t>
      </w:r>
    </w:p>
    <w:p w:rsidR="00F004C7" w:rsidRPr="00AF6BA3" w:rsidRDefault="002B339E" w:rsidP="00273A57">
      <w:pPr>
        <w:spacing w:before="240" w:after="0"/>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Отбор пробы воды был произведен из реки Енисей в районе острова </w:t>
      </w:r>
      <w:proofErr w:type="spellStart"/>
      <w:r w:rsidRPr="00AF6BA3">
        <w:rPr>
          <w:rFonts w:ascii="Times New Roman" w:hAnsi="Times New Roman" w:cs="Times New Roman"/>
          <w:sz w:val="28"/>
          <w:szCs w:val="28"/>
        </w:rPr>
        <w:t>Татышева</w:t>
      </w:r>
      <w:proofErr w:type="spellEnd"/>
      <w:r w:rsidRPr="00AF6BA3">
        <w:rPr>
          <w:rFonts w:ascii="Times New Roman" w:hAnsi="Times New Roman" w:cs="Times New Roman"/>
          <w:sz w:val="28"/>
          <w:szCs w:val="28"/>
        </w:rPr>
        <w:t xml:space="preserve"> со стороны левого берега, в субботу 22 июня 2019 г. Проба взята для исследования на наличие в воде кишечной палочки и общее микробное число.</w:t>
      </w:r>
      <w:r w:rsidR="00F004C7">
        <w:rPr>
          <w:rFonts w:ascii="Times New Roman" w:hAnsi="Times New Roman" w:cs="Times New Roman"/>
          <w:sz w:val="28"/>
          <w:szCs w:val="28"/>
        </w:rPr>
        <w:t xml:space="preserve"> Кроме этого пробы были взяты с других берегов р. Енисей и </w:t>
      </w:r>
      <w:proofErr w:type="spellStart"/>
      <w:r w:rsidR="00F004C7">
        <w:rPr>
          <w:rFonts w:ascii="Times New Roman" w:hAnsi="Times New Roman" w:cs="Times New Roman"/>
          <w:sz w:val="28"/>
          <w:szCs w:val="28"/>
        </w:rPr>
        <w:t>Кача</w:t>
      </w:r>
      <w:proofErr w:type="spellEnd"/>
      <w:r w:rsidR="00F004C7">
        <w:rPr>
          <w:rFonts w:ascii="Times New Roman" w:hAnsi="Times New Roman" w:cs="Times New Roman"/>
          <w:sz w:val="28"/>
          <w:szCs w:val="28"/>
        </w:rPr>
        <w:t>, представленные в таблице 2.</w:t>
      </w:r>
    </w:p>
    <w:p w:rsidR="002B339E" w:rsidRPr="00AF6BA3" w:rsidRDefault="002B339E" w:rsidP="002B339E">
      <w:pPr>
        <w:spacing w:before="240" w:after="0"/>
        <w:ind w:left="-284"/>
        <w:jc w:val="right"/>
        <w:rPr>
          <w:rFonts w:ascii="Times New Roman" w:hAnsi="Times New Roman" w:cs="Times New Roman"/>
          <w:sz w:val="28"/>
          <w:szCs w:val="28"/>
        </w:rPr>
      </w:pPr>
      <w:r w:rsidRPr="00AF6BA3">
        <w:rPr>
          <w:rFonts w:ascii="Times New Roman" w:hAnsi="Times New Roman" w:cs="Times New Roman"/>
          <w:sz w:val="28"/>
          <w:szCs w:val="28"/>
        </w:rPr>
        <w:t>Таблица 2</w:t>
      </w:r>
    </w:p>
    <w:p w:rsidR="002B339E" w:rsidRPr="003A0019" w:rsidRDefault="00F004C7" w:rsidP="00F004C7">
      <w:pPr>
        <w:spacing w:before="240" w:after="0"/>
        <w:ind w:left="-284"/>
        <w:jc w:val="center"/>
        <w:rPr>
          <w:rFonts w:ascii="Times New Roman" w:hAnsi="Times New Roman" w:cs="Times New Roman"/>
          <w:b/>
          <w:sz w:val="28"/>
          <w:szCs w:val="28"/>
        </w:rPr>
      </w:pPr>
      <w:r>
        <w:rPr>
          <w:rFonts w:ascii="Times New Roman" w:hAnsi="Times New Roman" w:cs="Times New Roman"/>
          <w:b/>
          <w:sz w:val="28"/>
          <w:szCs w:val="28"/>
        </w:rPr>
        <w:t>Объекты исследования</w:t>
      </w:r>
    </w:p>
    <w:tbl>
      <w:tblPr>
        <w:tblStyle w:val="a5"/>
        <w:tblW w:w="0" w:type="auto"/>
        <w:tblInd w:w="-176" w:type="dxa"/>
        <w:tblLook w:val="04A0" w:firstRow="1" w:lastRow="0" w:firstColumn="1" w:lastColumn="0" w:noHBand="0" w:noVBand="1"/>
      </w:tblPr>
      <w:tblGrid>
        <w:gridCol w:w="568"/>
        <w:gridCol w:w="7371"/>
      </w:tblGrid>
      <w:tr w:rsidR="002B339E" w:rsidRPr="00AF6BA3" w:rsidTr="002B339E">
        <w:tc>
          <w:tcPr>
            <w:tcW w:w="568" w:type="dxa"/>
          </w:tcPr>
          <w:p w:rsidR="002B339E" w:rsidRDefault="002B339E" w:rsidP="002B339E">
            <w:pPr>
              <w:spacing w:before="240"/>
              <w:jc w:val="both"/>
              <w:rPr>
                <w:rFonts w:ascii="Times New Roman" w:hAnsi="Times New Roman" w:cs="Times New Roman"/>
                <w:sz w:val="28"/>
                <w:szCs w:val="28"/>
              </w:rPr>
            </w:pPr>
          </w:p>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Название водоема</w:t>
            </w:r>
          </w:p>
        </w:tc>
      </w:tr>
      <w:tr w:rsidR="002B339E" w:rsidRPr="00AF6BA3" w:rsidTr="002B339E">
        <w:tc>
          <w:tcPr>
            <w:tcW w:w="568"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Кача</w:t>
            </w:r>
            <w:proofErr w:type="spellEnd"/>
            <w:r>
              <w:rPr>
                <w:rFonts w:ascii="Times New Roman" w:hAnsi="Times New Roman" w:cs="Times New Roman"/>
                <w:sz w:val="28"/>
                <w:szCs w:val="28"/>
              </w:rPr>
              <w:t xml:space="preserve"> (с. Емельяново, вниз по течению)</w:t>
            </w:r>
          </w:p>
        </w:tc>
      </w:tr>
      <w:tr w:rsidR="002B339E" w:rsidRPr="00AF6BA3" w:rsidTr="002B339E">
        <w:tc>
          <w:tcPr>
            <w:tcW w:w="568"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 xml:space="preserve">Р. Енисей (о. </w:t>
            </w:r>
            <w:proofErr w:type="spellStart"/>
            <w:r>
              <w:rPr>
                <w:rFonts w:ascii="Times New Roman" w:hAnsi="Times New Roman" w:cs="Times New Roman"/>
                <w:sz w:val="28"/>
                <w:szCs w:val="28"/>
              </w:rPr>
              <w:t>Татышева</w:t>
            </w:r>
            <w:proofErr w:type="spellEnd"/>
            <w:r>
              <w:rPr>
                <w:rFonts w:ascii="Times New Roman" w:hAnsi="Times New Roman" w:cs="Times New Roman"/>
                <w:sz w:val="28"/>
                <w:szCs w:val="28"/>
              </w:rPr>
              <w:t>, со стороны левого берега)</w:t>
            </w:r>
          </w:p>
        </w:tc>
      </w:tr>
      <w:tr w:rsidR="002B339E" w:rsidRPr="00AF6BA3" w:rsidTr="002B339E">
        <w:tc>
          <w:tcPr>
            <w:tcW w:w="568"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Р. Енисей (р-н южного берега, р-н пляжа)</w:t>
            </w:r>
          </w:p>
        </w:tc>
      </w:tr>
      <w:tr w:rsidR="002B339E" w:rsidRPr="00AF6BA3" w:rsidTr="002B339E">
        <w:tc>
          <w:tcPr>
            <w:tcW w:w="568"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 xml:space="preserve">Р. Енисей (р-н южного берега, в </w:t>
            </w:r>
            <w:proofErr w:type="gramStart"/>
            <w:r>
              <w:rPr>
                <w:rFonts w:ascii="Times New Roman" w:hAnsi="Times New Roman" w:cs="Times New Roman"/>
                <w:sz w:val="28"/>
                <w:szCs w:val="28"/>
              </w:rPr>
              <w:t>р-е</w:t>
            </w:r>
            <w:proofErr w:type="gramEnd"/>
            <w:r>
              <w:rPr>
                <w:rFonts w:ascii="Times New Roman" w:hAnsi="Times New Roman" w:cs="Times New Roman"/>
                <w:sz w:val="28"/>
                <w:szCs w:val="28"/>
              </w:rPr>
              <w:t xml:space="preserve"> протока)</w:t>
            </w:r>
          </w:p>
        </w:tc>
      </w:tr>
      <w:tr w:rsidR="002B339E" w:rsidRPr="00AF6BA3" w:rsidTr="002B339E">
        <w:tc>
          <w:tcPr>
            <w:tcW w:w="568"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 xml:space="preserve">Р. Енисей (о. </w:t>
            </w:r>
            <w:proofErr w:type="spellStart"/>
            <w:r>
              <w:rPr>
                <w:rFonts w:ascii="Times New Roman" w:hAnsi="Times New Roman" w:cs="Times New Roman"/>
                <w:sz w:val="28"/>
                <w:szCs w:val="28"/>
              </w:rPr>
              <w:t>Татышева</w:t>
            </w:r>
            <w:proofErr w:type="spellEnd"/>
            <w:r>
              <w:rPr>
                <w:rFonts w:ascii="Times New Roman" w:hAnsi="Times New Roman" w:cs="Times New Roman"/>
                <w:sz w:val="28"/>
                <w:szCs w:val="28"/>
              </w:rPr>
              <w:t>, со стороны БКЗ)</w:t>
            </w:r>
          </w:p>
        </w:tc>
      </w:tr>
      <w:tr w:rsidR="002B339E" w:rsidRPr="00AF6BA3" w:rsidTr="002B339E">
        <w:tc>
          <w:tcPr>
            <w:tcW w:w="568"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Р. Енисей (р-н ТЦ Красноярье, правый берег)</w:t>
            </w:r>
          </w:p>
        </w:tc>
      </w:tr>
      <w:tr w:rsidR="002B339E" w:rsidRPr="00AF6BA3" w:rsidTr="002B339E">
        <w:trPr>
          <w:trHeight w:val="213"/>
        </w:trPr>
        <w:tc>
          <w:tcPr>
            <w:tcW w:w="568" w:type="dxa"/>
            <w:tcBorders>
              <w:bottom w:val="single" w:sz="12" w:space="0" w:color="auto"/>
            </w:tcBorders>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7</w:t>
            </w:r>
          </w:p>
        </w:tc>
        <w:tc>
          <w:tcPr>
            <w:tcW w:w="7371" w:type="dxa"/>
            <w:tcBorders>
              <w:bottom w:val="single" w:sz="12" w:space="0" w:color="auto"/>
            </w:tcBorders>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Р. Енисей (правый берег, набережная)</w:t>
            </w:r>
          </w:p>
        </w:tc>
      </w:tr>
      <w:tr w:rsidR="002B339E" w:rsidRPr="00AF6BA3" w:rsidTr="002B339E">
        <w:trPr>
          <w:trHeight w:val="301"/>
        </w:trPr>
        <w:tc>
          <w:tcPr>
            <w:tcW w:w="568" w:type="dxa"/>
            <w:tcBorders>
              <w:top w:val="single" w:sz="12" w:space="0" w:color="auto"/>
              <w:bottom w:val="single" w:sz="12" w:space="0" w:color="auto"/>
            </w:tcBorders>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8</w:t>
            </w:r>
          </w:p>
        </w:tc>
        <w:tc>
          <w:tcPr>
            <w:tcW w:w="7371" w:type="dxa"/>
            <w:tcBorders>
              <w:top w:val="single" w:sz="12" w:space="0" w:color="auto"/>
              <w:bottom w:val="single" w:sz="12" w:space="0" w:color="auto"/>
            </w:tcBorders>
          </w:tcPr>
          <w:p w:rsidR="002B339E" w:rsidRPr="00AF6BA3" w:rsidRDefault="002B339E" w:rsidP="002B339E">
            <w:pPr>
              <w:spacing w:before="240"/>
              <w:jc w:val="both"/>
              <w:rPr>
                <w:rFonts w:ascii="Times New Roman" w:hAnsi="Times New Roman" w:cs="Times New Roman"/>
                <w:sz w:val="28"/>
                <w:szCs w:val="28"/>
              </w:rPr>
            </w:pPr>
            <w:r>
              <w:rPr>
                <w:rFonts w:ascii="Times New Roman" w:hAnsi="Times New Roman" w:cs="Times New Roman"/>
                <w:sz w:val="28"/>
                <w:szCs w:val="28"/>
              </w:rPr>
              <w:t xml:space="preserve">Р. Енисей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набережная возле БКЗ)</w:t>
            </w:r>
          </w:p>
        </w:tc>
      </w:tr>
    </w:tbl>
    <w:p w:rsidR="002B339E" w:rsidRPr="005931CD" w:rsidRDefault="002B339E" w:rsidP="002B339E">
      <w:pPr>
        <w:spacing w:before="240" w:after="0"/>
        <w:ind w:left="-284"/>
        <w:jc w:val="both"/>
        <w:rPr>
          <w:rFonts w:ascii="Times New Roman" w:hAnsi="Times New Roman" w:cs="Times New Roman"/>
          <w:b/>
          <w:sz w:val="30"/>
          <w:szCs w:val="30"/>
        </w:rPr>
      </w:pPr>
      <w:r w:rsidRPr="005931CD">
        <w:rPr>
          <w:rFonts w:ascii="Times New Roman" w:hAnsi="Times New Roman" w:cs="Times New Roman"/>
          <w:b/>
          <w:sz w:val="30"/>
          <w:szCs w:val="30"/>
        </w:rPr>
        <w:t>День 2 (24.06.2019)</w:t>
      </w:r>
    </w:p>
    <w:p w:rsidR="002B339E" w:rsidRPr="00273A57" w:rsidRDefault="002B339E" w:rsidP="002B339E">
      <w:pPr>
        <w:spacing w:before="240" w:after="0"/>
        <w:ind w:left="-284"/>
        <w:jc w:val="both"/>
        <w:rPr>
          <w:rFonts w:ascii="Times New Roman" w:hAnsi="Times New Roman" w:cs="Times New Roman"/>
          <w:b/>
          <w:sz w:val="28"/>
          <w:szCs w:val="28"/>
        </w:rPr>
      </w:pPr>
      <w:r w:rsidRPr="00273A57">
        <w:rPr>
          <w:rFonts w:ascii="Times New Roman" w:hAnsi="Times New Roman" w:cs="Times New Roman"/>
          <w:b/>
          <w:sz w:val="28"/>
          <w:szCs w:val="28"/>
        </w:rPr>
        <w:t>Первый этап бактериологического исследования. Посев исследуемого материала на питательные среды</w:t>
      </w:r>
    </w:p>
    <w:p w:rsidR="002B339E" w:rsidRPr="00AF6BA3" w:rsidRDefault="002B339E" w:rsidP="002B339E">
      <w:pPr>
        <w:spacing w:before="240" w:after="0"/>
        <w:ind w:left="-284"/>
        <w:jc w:val="both"/>
        <w:rPr>
          <w:rFonts w:ascii="Times New Roman" w:hAnsi="Times New Roman" w:cs="Times New Roman"/>
          <w:sz w:val="28"/>
          <w:szCs w:val="28"/>
        </w:rPr>
      </w:pPr>
      <w:r w:rsidRPr="00AF6BA3">
        <w:rPr>
          <w:rFonts w:ascii="Times New Roman" w:hAnsi="Times New Roman" w:cs="Times New Roman"/>
          <w:sz w:val="28"/>
          <w:szCs w:val="28"/>
        </w:rPr>
        <w:t>Приготовили питательные среды (Эндо и МПА по 100 мл.)</w:t>
      </w:r>
      <w:proofErr w:type="gramStart"/>
      <w:r w:rsidRPr="00AF6BA3">
        <w:rPr>
          <w:rFonts w:ascii="Times New Roman" w:hAnsi="Times New Roman" w:cs="Times New Roman"/>
          <w:sz w:val="28"/>
          <w:szCs w:val="28"/>
        </w:rPr>
        <w:t>.</w:t>
      </w:r>
      <w:proofErr w:type="gramEnd"/>
      <w:r w:rsidRPr="00AF6BA3">
        <w:rPr>
          <w:rFonts w:ascii="Times New Roman" w:hAnsi="Times New Roman" w:cs="Times New Roman"/>
          <w:sz w:val="28"/>
          <w:szCs w:val="28"/>
        </w:rPr>
        <w:t xml:space="preserve"> </w:t>
      </w:r>
      <w:proofErr w:type="gramStart"/>
      <w:r w:rsidRPr="00AF6BA3">
        <w:rPr>
          <w:rFonts w:ascii="Times New Roman" w:hAnsi="Times New Roman" w:cs="Times New Roman"/>
          <w:sz w:val="28"/>
          <w:szCs w:val="28"/>
        </w:rPr>
        <w:t>п</w:t>
      </w:r>
      <w:proofErr w:type="gramEnd"/>
      <w:r w:rsidRPr="00AF6BA3">
        <w:rPr>
          <w:rFonts w:ascii="Times New Roman" w:hAnsi="Times New Roman" w:cs="Times New Roman"/>
          <w:sz w:val="28"/>
          <w:szCs w:val="28"/>
        </w:rPr>
        <w:t xml:space="preserve">ри разлитии сред по чашкам Петри были произведены ошибки, </w:t>
      </w:r>
      <w:r w:rsidR="00273A57">
        <w:rPr>
          <w:rFonts w:ascii="Times New Roman" w:hAnsi="Times New Roman" w:cs="Times New Roman"/>
          <w:sz w:val="28"/>
          <w:szCs w:val="28"/>
        </w:rPr>
        <w:t xml:space="preserve">при разлитии по чашкам Петри среда попала на крышку, что нарушает стерильность, </w:t>
      </w:r>
      <w:r w:rsidRPr="00AF6BA3">
        <w:rPr>
          <w:rFonts w:ascii="Times New Roman" w:hAnsi="Times New Roman" w:cs="Times New Roman"/>
          <w:sz w:val="28"/>
          <w:szCs w:val="28"/>
        </w:rPr>
        <w:t>варили вторую порцию сред.</w:t>
      </w:r>
    </w:p>
    <w:p w:rsidR="002B339E" w:rsidRPr="00F004C7" w:rsidRDefault="002B339E" w:rsidP="002B339E">
      <w:pPr>
        <w:spacing w:before="240" w:after="0"/>
        <w:ind w:left="-284"/>
        <w:jc w:val="both"/>
        <w:rPr>
          <w:rFonts w:ascii="Times New Roman" w:hAnsi="Times New Roman" w:cs="Times New Roman"/>
          <w:b/>
          <w:sz w:val="28"/>
          <w:szCs w:val="28"/>
        </w:rPr>
      </w:pPr>
      <w:r w:rsidRPr="00F004C7">
        <w:rPr>
          <w:rFonts w:ascii="Times New Roman" w:hAnsi="Times New Roman" w:cs="Times New Roman"/>
          <w:b/>
          <w:sz w:val="28"/>
          <w:szCs w:val="28"/>
        </w:rPr>
        <w:lastRenderedPageBreak/>
        <w:t>Этапы повеса материала в чашки Петри с помощью шпателя:</w:t>
      </w:r>
    </w:p>
    <w:p w:rsidR="002B339E" w:rsidRPr="00AF6BA3" w:rsidRDefault="002B339E" w:rsidP="002B339E">
      <w:pPr>
        <w:pStyle w:val="a3"/>
        <w:numPr>
          <w:ilvl w:val="0"/>
          <w:numId w:val="19"/>
        </w:numPr>
        <w:spacing w:before="240" w:after="0" w:line="276" w:lineRule="auto"/>
        <w:ind w:left="-284"/>
        <w:jc w:val="both"/>
        <w:rPr>
          <w:rFonts w:ascii="Times New Roman" w:hAnsi="Times New Roman" w:cs="Times New Roman"/>
          <w:sz w:val="28"/>
          <w:szCs w:val="28"/>
        </w:rPr>
      </w:pPr>
      <w:r w:rsidRPr="00AF6BA3">
        <w:rPr>
          <w:rFonts w:ascii="Times New Roman" w:hAnsi="Times New Roman" w:cs="Times New Roman"/>
          <w:sz w:val="28"/>
          <w:szCs w:val="28"/>
        </w:rPr>
        <w:t>Приготовить рабочий стол</w:t>
      </w:r>
    </w:p>
    <w:p w:rsidR="002B339E" w:rsidRPr="00273A57" w:rsidRDefault="002B339E" w:rsidP="00273A57">
      <w:pPr>
        <w:pStyle w:val="a3"/>
        <w:numPr>
          <w:ilvl w:val="0"/>
          <w:numId w:val="19"/>
        </w:numPr>
        <w:spacing w:before="240" w:after="0" w:line="276" w:lineRule="auto"/>
        <w:ind w:left="-284"/>
        <w:jc w:val="both"/>
        <w:rPr>
          <w:rFonts w:ascii="Times New Roman" w:hAnsi="Times New Roman" w:cs="Times New Roman"/>
          <w:sz w:val="28"/>
          <w:szCs w:val="28"/>
        </w:rPr>
      </w:pPr>
      <w:proofErr w:type="gramStart"/>
      <w:r w:rsidRPr="00AF6BA3">
        <w:rPr>
          <w:rFonts w:ascii="Times New Roman" w:hAnsi="Times New Roman" w:cs="Times New Roman"/>
          <w:sz w:val="28"/>
          <w:szCs w:val="28"/>
        </w:rPr>
        <w:t>Сварили</w:t>
      </w:r>
      <w:proofErr w:type="gramEnd"/>
      <w:r w:rsidRPr="00AF6BA3">
        <w:rPr>
          <w:rFonts w:ascii="Times New Roman" w:hAnsi="Times New Roman" w:cs="Times New Roman"/>
          <w:sz w:val="28"/>
          <w:szCs w:val="28"/>
        </w:rPr>
        <w:t xml:space="preserve"> и остуди </w:t>
      </w:r>
      <w:proofErr w:type="spellStart"/>
      <w:r w:rsidR="00F004C7">
        <w:rPr>
          <w:rFonts w:ascii="Times New Roman" w:hAnsi="Times New Roman" w:cs="Times New Roman"/>
          <w:sz w:val="28"/>
          <w:szCs w:val="28"/>
        </w:rPr>
        <w:t>а</w:t>
      </w:r>
      <w:r w:rsidRPr="00AF6BA3">
        <w:rPr>
          <w:rFonts w:ascii="Times New Roman" w:hAnsi="Times New Roman" w:cs="Times New Roman"/>
          <w:sz w:val="28"/>
          <w:szCs w:val="28"/>
        </w:rPr>
        <w:t>гар</w:t>
      </w:r>
      <w:proofErr w:type="spellEnd"/>
    </w:p>
    <w:p w:rsidR="002B339E" w:rsidRPr="00AF6BA3" w:rsidRDefault="002B339E" w:rsidP="002B339E">
      <w:pPr>
        <w:pStyle w:val="a3"/>
        <w:numPr>
          <w:ilvl w:val="0"/>
          <w:numId w:val="19"/>
        </w:numPr>
        <w:spacing w:before="240" w:after="0" w:line="276" w:lineRule="auto"/>
        <w:ind w:left="-284"/>
        <w:jc w:val="both"/>
        <w:rPr>
          <w:rFonts w:ascii="Times New Roman" w:hAnsi="Times New Roman" w:cs="Times New Roman"/>
          <w:sz w:val="28"/>
          <w:szCs w:val="28"/>
        </w:rPr>
      </w:pPr>
      <w:r w:rsidRPr="00AF6BA3">
        <w:rPr>
          <w:rFonts w:ascii="Times New Roman" w:hAnsi="Times New Roman" w:cs="Times New Roman"/>
          <w:sz w:val="28"/>
          <w:szCs w:val="28"/>
        </w:rPr>
        <w:t>Подготовили воду, опустили шпатель в спирт, подожгли спиртовку, промаркировали чашки Петри</w:t>
      </w:r>
    </w:p>
    <w:p w:rsidR="002B339E" w:rsidRPr="00AF6BA3" w:rsidRDefault="002B339E" w:rsidP="002B339E">
      <w:pPr>
        <w:pStyle w:val="a3"/>
        <w:numPr>
          <w:ilvl w:val="0"/>
          <w:numId w:val="19"/>
        </w:numPr>
        <w:spacing w:before="240" w:after="0" w:line="276" w:lineRule="auto"/>
        <w:ind w:left="-284"/>
        <w:jc w:val="both"/>
        <w:rPr>
          <w:rFonts w:ascii="Times New Roman" w:hAnsi="Times New Roman" w:cs="Times New Roman"/>
          <w:sz w:val="28"/>
          <w:szCs w:val="28"/>
        </w:rPr>
      </w:pPr>
      <w:r w:rsidRPr="00AF6BA3">
        <w:rPr>
          <w:rFonts w:ascii="Times New Roman" w:hAnsi="Times New Roman" w:cs="Times New Roman"/>
          <w:sz w:val="28"/>
          <w:szCs w:val="28"/>
        </w:rPr>
        <w:t>С помощью стерильной пипетки капнули 1 каплю материала на среду</w:t>
      </w:r>
      <w:proofErr w:type="gramStart"/>
      <w:r w:rsidRPr="00AF6BA3">
        <w:rPr>
          <w:rFonts w:ascii="Times New Roman" w:hAnsi="Times New Roman" w:cs="Times New Roman"/>
          <w:sz w:val="28"/>
          <w:szCs w:val="28"/>
        </w:rPr>
        <w:t xml:space="preserve"> Э</w:t>
      </w:r>
      <w:proofErr w:type="gramEnd"/>
      <w:r w:rsidRPr="00AF6BA3">
        <w:rPr>
          <w:rFonts w:ascii="Times New Roman" w:hAnsi="Times New Roman" w:cs="Times New Roman"/>
          <w:sz w:val="28"/>
          <w:szCs w:val="28"/>
        </w:rPr>
        <w:t>ндо, 0,1 мл на МПА</w:t>
      </w:r>
    </w:p>
    <w:p w:rsidR="002B339E" w:rsidRPr="00AF6BA3" w:rsidRDefault="002B339E" w:rsidP="002B339E">
      <w:pPr>
        <w:pStyle w:val="a3"/>
        <w:numPr>
          <w:ilvl w:val="0"/>
          <w:numId w:val="19"/>
        </w:numPr>
        <w:spacing w:before="240" w:after="0" w:line="276" w:lineRule="auto"/>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Шпатель обожгли на спиртовки, затем аккуратными круговыми движениями втираем воду в </w:t>
      </w:r>
      <w:proofErr w:type="spellStart"/>
      <w:r w:rsidRPr="00AF6BA3">
        <w:rPr>
          <w:rFonts w:ascii="Times New Roman" w:hAnsi="Times New Roman" w:cs="Times New Roman"/>
          <w:sz w:val="28"/>
          <w:szCs w:val="28"/>
        </w:rPr>
        <w:t>огар</w:t>
      </w:r>
      <w:proofErr w:type="spellEnd"/>
      <w:proofErr w:type="gramStart"/>
      <w:r w:rsidRPr="00AF6BA3">
        <w:rPr>
          <w:rFonts w:ascii="Times New Roman" w:hAnsi="Times New Roman" w:cs="Times New Roman"/>
          <w:sz w:val="28"/>
          <w:szCs w:val="28"/>
        </w:rPr>
        <w:t xml:space="preserve"> Э</w:t>
      </w:r>
      <w:proofErr w:type="gramEnd"/>
      <w:r w:rsidRPr="00AF6BA3">
        <w:rPr>
          <w:rFonts w:ascii="Times New Roman" w:hAnsi="Times New Roman" w:cs="Times New Roman"/>
          <w:sz w:val="28"/>
          <w:szCs w:val="28"/>
        </w:rPr>
        <w:t>ндо</w:t>
      </w:r>
    </w:p>
    <w:p w:rsidR="002B339E" w:rsidRPr="00AF6BA3" w:rsidRDefault="002B339E" w:rsidP="002B339E">
      <w:pPr>
        <w:pStyle w:val="a3"/>
        <w:numPr>
          <w:ilvl w:val="0"/>
          <w:numId w:val="19"/>
        </w:numPr>
        <w:spacing w:before="240" w:after="0" w:line="276" w:lineRule="auto"/>
        <w:ind w:left="-284"/>
        <w:jc w:val="both"/>
        <w:rPr>
          <w:rFonts w:ascii="Times New Roman" w:hAnsi="Times New Roman" w:cs="Times New Roman"/>
          <w:sz w:val="28"/>
          <w:szCs w:val="28"/>
        </w:rPr>
      </w:pPr>
      <w:r w:rsidRPr="00AF6BA3">
        <w:rPr>
          <w:rFonts w:ascii="Times New Roman" w:hAnsi="Times New Roman" w:cs="Times New Roman"/>
          <w:sz w:val="28"/>
          <w:szCs w:val="28"/>
        </w:rPr>
        <w:t>Опустить шпатель в спирт, обжечь и втереть материал в МПА</w:t>
      </w:r>
    </w:p>
    <w:p w:rsidR="002B339E" w:rsidRPr="00AF6BA3" w:rsidRDefault="002B339E" w:rsidP="002B339E">
      <w:pPr>
        <w:pStyle w:val="a3"/>
        <w:numPr>
          <w:ilvl w:val="0"/>
          <w:numId w:val="19"/>
        </w:numPr>
        <w:spacing w:before="240" w:after="0" w:line="276" w:lineRule="auto"/>
        <w:ind w:left="-284"/>
        <w:jc w:val="both"/>
        <w:rPr>
          <w:rFonts w:ascii="Times New Roman" w:hAnsi="Times New Roman" w:cs="Times New Roman"/>
          <w:sz w:val="28"/>
          <w:szCs w:val="28"/>
        </w:rPr>
      </w:pPr>
      <w:r w:rsidRPr="00AF6BA3">
        <w:rPr>
          <w:rFonts w:ascii="Times New Roman" w:hAnsi="Times New Roman" w:cs="Times New Roman"/>
          <w:sz w:val="28"/>
          <w:szCs w:val="28"/>
        </w:rPr>
        <w:t>Перевернули чашки Петри и поставили в термостат на 24 ч.</w:t>
      </w:r>
    </w:p>
    <w:p w:rsidR="002B339E" w:rsidRPr="005931CD" w:rsidRDefault="002B339E" w:rsidP="002B339E">
      <w:pPr>
        <w:spacing w:before="240" w:after="0"/>
        <w:ind w:left="-284"/>
        <w:jc w:val="both"/>
        <w:rPr>
          <w:rFonts w:ascii="Times New Roman" w:hAnsi="Times New Roman" w:cs="Times New Roman"/>
          <w:b/>
          <w:sz w:val="30"/>
          <w:szCs w:val="30"/>
        </w:rPr>
      </w:pPr>
      <w:r w:rsidRPr="005931CD">
        <w:rPr>
          <w:rFonts w:ascii="Times New Roman" w:hAnsi="Times New Roman" w:cs="Times New Roman"/>
          <w:b/>
          <w:sz w:val="30"/>
          <w:szCs w:val="30"/>
        </w:rPr>
        <w:t>День 3 (25.06.2019)</w:t>
      </w:r>
    </w:p>
    <w:p w:rsidR="002B339E" w:rsidRPr="00F004C7" w:rsidRDefault="002B339E" w:rsidP="002B339E">
      <w:pPr>
        <w:spacing w:before="240" w:after="0"/>
        <w:ind w:left="-284"/>
        <w:jc w:val="both"/>
        <w:rPr>
          <w:rFonts w:ascii="Times New Roman" w:hAnsi="Times New Roman" w:cs="Times New Roman"/>
          <w:b/>
          <w:sz w:val="28"/>
          <w:szCs w:val="28"/>
        </w:rPr>
      </w:pPr>
      <w:r w:rsidRPr="00F004C7">
        <w:rPr>
          <w:rFonts w:ascii="Times New Roman" w:hAnsi="Times New Roman" w:cs="Times New Roman"/>
          <w:b/>
          <w:sz w:val="28"/>
          <w:szCs w:val="28"/>
        </w:rPr>
        <w:t>2 этап бактериологического исследования</w:t>
      </w:r>
    </w:p>
    <w:p w:rsidR="002B339E" w:rsidRDefault="002B339E" w:rsidP="002B339E">
      <w:pPr>
        <w:spacing w:before="240" w:after="0"/>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Изучаю морфологические свойства выросших колоний. Изучение </w:t>
      </w:r>
      <w:proofErr w:type="spellStart"/>
      <w:r w:rsidRPr="00AF6BA3">
        <w:rPr>
          <w:rFonts w:ascii="Times New Roman" w:hAnsi="Times New Roman" w:cs="Times New Roman"/>
          <w:sz w:val="28"/>
          <w:szCs w:val="28"/>
        </w:rPr>
        <w:t>культуральных</w:t>
      </w:r>
      <w:proofErr w:type="spellEnd"/>
      <w:r w:rsidRPr="00AF6BA3">
        <w:rPr>
          <w:rFonts w:ascii="Times New Roman" w:hAnsi="Times New Roman" w:cs="Times New Roman"/>
          <w:sz w:val="28"/>
          <w:szCs w:val="28"/>
        </w:rPr>
        <w:t xml:space="preserve"> свойств. Посев бактерий, для </w:t>
      </w:r>
      <w:proofErr w:type="spellStart"/>
      <w:r w:rsidRPr="00AF6BA3">
        <w:rPr>
          <w:rFonts w:ascii="Times New Roman" w:hAnsi="Times New Roman" w:cs="Times New Roman"/>
          <w:sz w:val="28"/>
          <w:szCs w:val="28"/>
        </w:rPr>
        <w:t>вывидения</w:t>
      </w:r>
      <w:proofErr w:type="spellEnd"/>
      <w:r w:rsidRPr="00AF6BA3">
        <w:rPr>
          <w:rFonts w:ascii="Times New Roman" w:hAnsi="Times New Roman" w:cs="Times New Roman"/>
          <w:sz w:val="28"/>
          <w:szCs w:val="28"/>
        </w:rPr>
        <w:t xml:space="preserve"> чистой культуры.</w:t>
      </w:r>
    </w:p>
    <w:p w:rsidR="00273A57" w:rsidRPr="00AF6BA3" w:rsidRDefault="00273A57" w:rsidP="002B339E">
      <w:pPr>
        <w:spacing w:before="240" w:after="0"/>
        <w:ind w:left="-284"/>
        <w:jc w:val="both"/>
        <w:rPr>
          <w:rFonts w:ascii="Times New Roman" w:hAnsi="Times New Roman" w:cs="Times New Roman"/>
          <w:sz w:val="28"/>
          <w:szCs w:val="28"/>
        </w:rPr>
      </w:pPr>
      <w:r>
        <w:rPr>
          <w:rFonts w:ascii="Times New Roman" w:hAnsi="Times New Roman" w:cs="Times New Roman"/>
          <w:sz w:val="28"/>
          <w:szCs w:val="28"/>
        </w:rPr>
        <w:t>В таблице 3 представлены результаты посева пробы воды из водоемов.</w:t>
      </w:r>
    </w:p>
    <w:p w:rsidR="002B339E" w:rsidRPr="00AF6BA3" w:rsidRDefault="002B339E" w:rsidP="002B339E">
      <w:pPr>
        <w:spacing w:before="240" w:after="0"/>
        <w:ind w:left="-284"/>
        <w:jc w:val="right"/>
        <w:rPr>
          <w:rFonts w:ascii="Times New Roman" w:hAnsi="Times New Roman" w:cs="Times New Roman"/>
          <w:sz w:val="28"/>
          <w:szCs w:val="28"/>
        </w:rPr>
      </w:pPr>
      <w:r w:rsidRPr="00AF6BA3">
        <w:rPr>
          <w:rFonts w:ascii="Times New Roman" w:hAnsi="Times New Roman" w:cs="Times New Roman"/>
          <w:sz w:val="28"/>
          <w:szCs w:val="28"/>
        </w:rPr>
        <w:t>Таблица 3</w:t>
      </w:r>
    </w:p>
    <w:p w:rsidR="002B339E" w:rsidRPr="005931CD" w:rsidRDefault="002B339E" w:rsidP="002B339E">
      <w:pPr>
        <w:spacing w:before="240" w:after="0"/>
        <w:ind w:left="-284"/>
        <w:jc w:val="center"/>
        <w:rPr>
          <w:rFonts w:ascii="Times New Roman" w:hAnsi="Times New Roman" w:cs="Times New Roman"/>
          <w:b/>
          <w:sz w:val="28"/>
          <w:szCs w:val="28"/>
        </w:rPr>
      </w:pPr>
      <w:r w:rsidRPr="005931CD">
        <w:rPr>
          <w:rFonts w:ascii="Times New Roman" w:hAnsi="Times New Roman" w:cs="Times New Roman"/>
          <w:b/>
          <w:sz w:val="28"/>
          <w:szCs w:val="28"/>
        </w:rPr>
        <w:t>Наличие и характер роста бактерий на средах МПА и</w:t>
      </w:r>
      <w:proofErr w:type="gramStart"/>
      <w:r w:rsidRPr="005931CD">
        <w:rPr>
          <w:rFonts w:ascii="Times New Roman" w:hAnsi="Times New Roman" w:cs="Times New Roman"/>
          <w:b/>
          <w:sz w:val="28"/>
          <w:szCs w:val="28"/>
        </w:rPr>
        <w:t xml:space="preserve"> Э</w:t>
      </w:r>
      <w:proofErr w:type="gramEnd"/>
      <w:r w:rsidRPr="005931CD">
        <w:rPr>
          <w:rFonts w:ascii="Times New Roman" w:hAnsi="Times New Roman" w:cs="Times New Roman"/>
          <w:b/>
          <w:sz w:val="28"/>
          <w:szCs w:val="28"/>
        </w:rPr>
        <w:t>ндо</w:t>
      </w:r>
    </w:p>
    <w:tbl>
      <w:tblPr>
        <w:tblStyle w:val="a5"/>
        <w:tblW w:w="9387" w:type="dxa"/>
        <w:tblInd w:w="360" w:type="dxa"/>
        <w:tblLook w:val="04A0" w:firstRow="1" w:lastRow="0" w:firstColumn="1" w:lastColumn="0" w:noHBand="0" w:noVBand="1"/>
      </w:tblPr>
      <w:tblGrid>
        <w:gridCol w:w="599"/>
        <w:gridCol w:w="3544"/>
        <w:gridCol w:w="2765"/>
        <w:gridCol w:w="2479"/>
      </w:tblGrid>
      <w:tr w:rsidR="002B339E" w:rsidRPr="00AF6BA3" w:rsidTr="00273A57">
        <w:tc>
          <w:tcPr>
            <w:tcW w:w="59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w:t>
            </w:r>
          </w:p>
        </w:tc>
        <w:tc>
          <w:tcPr>
            <w:tcW w:w="3544"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Название водоема</w:t>
            </w:r>
          </w:p>
        </w:tc>
        <w:tc>
          <w:tcPr>
            <w:tcW w:w="276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МПА</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Эндо</w:t>
            </w:r>
          </w:p>
        </w:tc>
      </w:tr>
      <w:tr w:rsidR="002B339E" w:rsidRPr="00AF6BA3" w:rsidTr="00273A57">
        <w:tc>
          <w:tcPr>
            <w:tcW w:w="59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1</w:t>
            </w:r>
          </w:p>
        </w:tc>
        <w:tc>
          <w:tcPr>
            <w:tcW w:w="3544"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 xml:space="preserve">р. </w:t>
            </w:r>
            <w:proofErr w:type="spellStart"/>
            <w:r w:rsidRPr="00AF6BA3">
              <w:rPr>
                <w:rFonts w:ascii="Times New Roman" w:hAnsi="Times New Roman" w:cs="Times New Roman"/>
                <w:sz w:val="28"/>
                <w:szCs w:val="28"/>
              </w:rPr>
              <w:t>Кача</w:t>
            </w:r>
            <w:proofErr w:type="spellEnd"/>
          </w:p>
        </w:tc>
        <w:tc>
          <w:tcPr>
            <w:tcW w:w="276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Небольшое к-во</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Обильный рост</w:t>
            </w:r>
          </w:p>
        </w:tc>
      </w:tr>
      <w:tr w:rsidR="002B339E" w:rsidRPr="00AF6BA3" w:rsidTr="00273A57">
        <w:tc>
          <w:tcPr>
            <w:tcW w:w="599"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2</w:t>
            </w:r>
          </w:p>
        </w:tc>
        <w:tc>
          <w:tcPr>
            <w:tcW w:w="3544"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Незначительное к-во</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Кишечной палочки в пробе не обнаружено</w:t>
            </w:r>
          </w:p>
        </w:tc>
      </w:tr>
      <w:tr w:rsidR="002B339E" w:rsidRPr="00AF6BA3" w:rsidTr="00273A57">
        <w:tc>
          <w:tcPr>
            <w:tcW w:w="599"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3</w:t>
            </w:r>
          </w:p>
        </w:tc>
        <w:tc>
          <w:tcPr>
            <w:tcW w:w="3544"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Незначительное к-во</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Единичные колонии</w:t>
            </w:r>
          </w:p>
        </w:tc>
      </w:tr>
      <w:tr w:rsidR="002B339E" w:rsidRPr="00AF6BA3" w:rsidTr="00273A57">
        <w:tc>
          <w:tcPr>
            <w:tcW w:w="59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4</w:t>
            </w:r>
          </w:p>
        </w:tc>
        <w:tc>
          <w:tcPr>
            <w:tcW w:w="3544"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Единичные колонии</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Единственное</w:t>
            </w:r>
          </w:p>
        </w:tc>
      </w:tr>
      <w:tr w:rsidR="002B339E" w:rsidRPr="00AF6BA3" w:rsidTr="00273A57">
        <w:tc>
          <w:tcPr>
            <w:tcW w:w="59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5</w:t>
            </w:r>
          </w:p>
        </w:tc>
        <w:tc>
          <w:tcPr>
            <w:tcW w:w="3544"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Сплошной рост</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Сплошной рост</w:t>
            </w:r>
          </w:p>
        </w:tc>
      </w:tr>
      <w:tr w:rsidR="002B339E" w:rsidRPr="00AF6BA3" w:rsidTr="00273A57">
        <w:tc>
          <w:tcPr>
            <w:tcW w:w="599"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6</w:t>
            </w:r>
          </w:p>
        </w:tc>
        <w:tc>
          <w:tcPr>
            <w:tcW w:w="3544"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Обильный рост</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Кишечной палочки нет</w:t>
            </w:r>
          </w:p>
        </w:tc>
      </w:tr>
      <w:tr w:rsidR="002B339E" w:rsidRPr="00AF6BA3" w:rsidTr="00273A57">
        <w:trPr>
          <w:trHeight w:val="619"/>
        </w:trPr>
        <w:tc>
          <w:tcPr>
            <w:tcW w:w="599"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7</w:t>
            </w:r>
          </w:p>
        </w:tc>
        <w:tc>
          <w:tcPr>
            <w:tcW w:w="3544"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Обильный рост</w:t>
            </w:r>
          </w:p>
        </w:tc>
        <w:tc>
          <w:tcPr>
            <w:tcW w:w="2479" w:type="dxa"/>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Кишечная палочка не обнаружена</w:t>
            </w:r>
          </w:p>
        </w:tc>
      </w:tr>
      <w:tr w:rsidR="002B339E" w:rsidRPr="00AF6BA3" w:rsidTr="00273A57">
        <w:trPr>
          <w:trHeight w:val="592"/>
        </w:trPr>
        <w:tc>
          <w:tcPr>
            <w:tcW w:w="599"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8</w:t>
            </w:r>
          </w:p>
        </w:tc>
        <w:tc>
          <w:tcPr>
            <w:tcW w:w="3544"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Р. Енисей</w:t>
            </w:r>
          </w:p>
        </w:tc>
        <w:tc>
          <w:tcPr>
            <w:tcW w:w="2765"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Небольшое к-во</w:t>
            </w:r>
          </w:p>
        </w:tc>
        <w:tc>
          <w:tcPr>
            <w:tcW w:w="2479" w:type="dxa"/>
            <w:vAlign w:val="center"/>
          </w:tcPr>
          <w:p w:rsidR="002B339E" w:rsidRPr="00AF6BA3" w:rsidRDefault="002B339E" w:rsidP="002B339E">
            <w:pPr>
              <w:ind w:left="-284"/>
              <w:jc w:val="center"/>
              <w:rPr>
                <w:rFonts w:ascii="Times New Roman" w:hAnsi="Times New Roman" w:cs="Times New Roman"/>
                <w:sz w:val="28"/>
                <w:szCs w:val="28"/>
              </w:rPr>
            </w:pPr>
            <w:r w:rsidRPr="00AF6BA3">
              <w:rPr>
                <w:rFonts w:ascii="Times New Roman" w:hAnsi="Times New Roman" w:cs="Times New Roman"/>
                <w:sz w:val="28"/>
                <w:szCs w:val="28"/>
              </w:rPr>
              <w:t>Сплошной рост</w:t>
            </w:r>
          </w:p>
        </w:tc>
      </w:tr>
    </w:tbl>
    <w:p w:rsidR="002B339E" w:rsidRPr="00AF6BA3" w:rsidRDefault="002B339E" w:rsidP="002B339E">
      <w:pPr>
        <w:spacing w:after="0"/>
        <w:ind w:left="-284"/>
        <w:jc w:val="center"/>
        <w:rPr>
          <w:rFonts w:ascii="Times New Roman" w:hAnsi="Times New Roman" w:cs="Times New Roman"/>
          <w:sz w:val="28"/>
          <w:szCs w:val="28"/>
        </w:rPr>
      </w:pPr>
    </w:p>
    <w:p w:rsidR="002B339E" w:rsidRPr="00AF6BA3" w:rsidRDefault="002B339E" w:rsidP="002B339E">
      <w:pPr>
        <w:spacing w:after="0"/>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В результате проведения исследования было выявлено, что менее всего кишечной палочки находится в районе о. </w:t>
      </w:r>
      <w:proofErr w:type="spellStart"/>
      <w:r w:rsidRPr="00AF6BA3">
        <w:rPr>
          <w:rFonts w:ascii="Times New Roman" w:hAnsi="Times New Roman" w:cs="Times New Roman"/>
          <w:sz w:val="28"/>
          <w:szCs w:val="28"/>
        </w:rPr>
        <w:t>Татышева</w:t>
      </w:r>
      <w:proofErr w:type="spellEnd"/>
      <w:r w:rsidRPr="00AF6BA3">
        <w:rPr>
          <w:rFonts w:ascii="Times New Roman" w:hAnsi="Times New Roman" w:cs="Times New Roman"/>
          <w:sz w:val="28"/>
          <w:szCs w:val="28"/>
        </w:rPr>
        <w:t xml:space="preserve"> со стороны левого берега и в районе торгового центра «Красноярье». Самым загрязненным местом оказалась вода из района БКЗ и набережной. В р. </w:t>
      </w:r>
      <w:proofErr w:type="spellStart"/>
      <w:r w:rsidRPr="00AF6BA3">
        <w:rPr>
          <w:rFonts w:ascii="Times New Roman" w:hAnsi="Times New Roman" w:cs="Times New Roman"/>
          <w:sz w:val="28"/>
          <w:szCs w:val="28"/>
        </w:rPr>
        <w:t>Кача</w:t>
      </w:r>
      <w:proofErr w:type="spellEnd"/>
      <w:r w:rsidRPr="00AF6BA3">
        <w:rPr>
          <w:rFonts w:ascii="Times New Roman" w:hAnsi="Times New Roman" w:cs="Times New Roman"/>
          <w:sz w:val="28"/>
          <w:szCs w:val="28"/>
        </w:rPr>
        <w:t xml:space="preserve"> вода оказалась малозагрязненной.</w:t>
      </w:r>
    </w:p>
    <w:p w:rsidR="002B339E" w:rsidRDefault="002B339E">
      <w:pPr>
        <w:rPr>
          <w:rFonts w:ascii="Times New Roman" w:eastAsia="Times New Roman" w:hAnsi="Times New Roman" w:cs="Times New Roman"/>
          <w:sz w:val="28"/>
          <w:szCs w:val="28"/>
          <w:lang w:eastAsia="ru-RU"/>
        </w:rPr>
      </w:pPr>
    </w:p>
    <w:p w:rsidR="002B339E" w:rsidRPr="00AF6BA3" w:rsidRDefault="002B339E" w:rsidP="002B339E">
      <w:pPr>
        <w:spacing w:before="240" w:after="0"/>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При осмотре </w:t>
      </w:r>
      <w:r w:rsidR="000252C1">
        <w:rPr>
          <w:rFonts w:ascii="Times New Roman" w:hAnsi="Times New Roman" w:cs="Times New Roman"/>
          <w:sz w:val="28"/>
          <w:szCs w:val="28"/>
        </w:rPr>
        <w:t xml:space="preserve">посевов, которые произведены из пробы воды на о. </w:t>
      </w:r>
      <w:proofErr w:type="spellStart"/>
      <w:r w:rsidR="000252C1">
        <w:rPr>
          <w:rFonts w:ascii="Times New Roman" w:hAnsi="Times New Roman" w:cs="Times New Roman"/>
          <w:sz w:val="28"/>
          <w:szCs w:val="28"/>
        </w:rPr>
        <w:t>Татышева</w:t>
      </w:r>
      <w:proofErr w:type="spellEnd"/>
      <w:r w:rsidR="000252C1">
        <w:rPr>
          <w:rFonts w:ascii="Times New Roman" w:hAnsi="Times New Roman" w:cs="Times New Roman"/>
          <w:sz w:val="28"/>
          <w:szCs w:val="28"/>
        </w:rPr>
        <w:t xml:space="preserve"> </w:t>
      </w:r>
      <w:r w:rsidRPr="00AF6BA3">
        <w:rPr>
          <w:rFonts w:ascii="Times New Roman" w:hAnsi="Times New Roman" w:cs="Times New Roman"/>
          <w:sz w:val="28"/>
          <w:szCs w:val="28"/>
        </w:rPr>
        <w:t>видно, что на среде</w:t>
      </w:r>
      <w:proofErr w:type="gramStart"/>
      <w:r w:rsidRPr="00AF6BA3">
        <w:rPr>
          <w:rFonts w:ascii="Times New Roman" w:hAnsi="Times New Roman" w:cs="Times New Roman"/>
          <w:sz w:val="28"/>
          <w:szCs w:val="28"/>
        </w:rPr>
        <w:t xml:space="preserve"> Э</w:t>
      </w:r>
      <w:proofErr w:type="gramEnd"/>
      <w:r w:rsidRPr="00AF6BA3">
        <w:rPr>
          <w:rFonts w:ascii="Times New Roman" w:hAnsi="Times New Roman" w:cs="Times New Roman"/>
          <w:sz w:val="28"/>
          <w:szCs w:val="28"/>
        </w:rPr>
        <w:t>ндо роста бактерий нет, что говорит об отсутствии кишечной палочки.</w:t>
      </w:r>
    </w:p>
    <w:p w:rsidR="002B339E" w:rsidRPr="00AF6BA3" w:rsidRDefault="002B339E" w:rsidP="002B339E">
      <w:pPr>
        <w:spacing w:after="0" w:line="240" w:lineRule="auto"/>
        <w:ind w:left="-284"/>
        <w:jc w:val="both"/>
        <w:rPr>
          <w:rFonts w:ascii="Times New Roman" w:hAnsi="Times New Roman" w:cs="Times New Roman"/>
          <w:sz w:val="28"/>
          <w:szCs w:val="28"/>
        </w:rPr>
      </w:pPr>
      <w:r w:rsidRPr="00AF6BA3">
        <w:rPr>
          <w:rFonts w:ascii="Times New Roman" w:hAnsi="Times New Roman" w:cs="Times New Roman"/>
          <w:sz w:val="28"/>
          <w:szCs w:val="28"/>
        </w:rPr>
        <w:t>На среде МПА виден незначительный рост колоний</w:t>
      </w:r>
      <w:r w:rsidR="009F254F">
        <w:rPr>
          <w:rFonts w:ascii="Times New Roman" w:hAnsi="Times New Roman" w:cs="Times New Roman"/>
          <w:sz w:val="28"/>
          <w:szCs w:val="28"/>
        </w:rPr>
        <w:t xml:space="preserve"> (рисунок 1)</w:t>
      </w:r>
      <w:r w:rsidRPr="00AF6BA3">
        <w:rPr>
          <w:rFonts w:ascii="Times New Roman" w:hAnsi="Times New Roman" w:cs="Times New Roman"/>
          <w:sz w:val="28"/>
          <w:szCs w:val="28"/>
        </w:rPr>
        <w:t>.</w:t>
      </w:r>
    </w:p>
    <w:p w:rsidR="002B339E" w:rsidRPr="00AF6BA3" w:rsidRDefault="002B339E" w:rsidP="002B339E">
      <w:pPr>
        <w:spacing w:after="0" w:line="240" w:lineRule="auto"/>
        <w:jc w:val="both"/>
        <w:rPr>
          <w:rFonts w:ascii="Times New Roman" w:hAnsi="Times New Roman" w:cs="Times New Roman"/>
          <w:sz w:val="28"/>
          <w:szCs w:val="28"/>
        </w:rPr>
      </w:pPr>
      <w:r w:rsidRPr="00AF6BA3">
        <w:rPr>
          <w:rFonts w:ascii="Times New Roman" w:hAnsi="Times New Roman" w:cs="Times New Roman"/>
          <w:noProof/>
          <w:sz w:val="28"/>
          <w:szCs w:val="28"/>
          <w:lang w:eastAsia="ru-RU"/>
        </w:rPr>
        <w:drawing>
          <wp:inline distT="0" distB="0" distL="0" distR="0">
            <wp:extent cx="3016059" cy="4021305"/>
            <wp:effectExtent l="514350" t="0" r="508191" b="0"/>
            <wp:docPr id="8" name="Рисунок 7" descr="IMG-2019062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5-WA0001.jpg"/>
                    <pic:cNvPicPr/>
                  </pic:nvPicPr>
                  <pic:blipFill>
                    <a:blip r:embed="rId10" cstate="print"/>
                    <a:stretch>
                      <a:fillRect/>
                    </a:stretch>
                  </pic:blipFill>
                  <pic:spPr>
                    <a:xfrm rot="16200000">
                      <a:off x="0" y="0"/>
                      <a:ext cx="3018022" cy="4019107"/>
                    </a:xfrm>
                    <a:prstGeom prst="rect">
                      <a:avLst/>
                    </a:prstGeom>
                  </pic:spPr>
                </pic:pic>
              </a:graphicData>
            </a:graphic>
          </wp:inline>
        </w:drawing>
      </w:r>
    </w:p>
    <w:p w:rsidR="002B339E" w:rsidRPr="00AF6BA3" w:rsidRDefault="002B339E" w:rsidP="002B339E">
      <w:pPr>
        <w:spacing w:after="0" w:line="240" w:lineRule="auto"/>
        <w:jc w:val="both"/>
        <w:rPr>
          <w:rFonts w:ascii="Times New Roman" w:hAnsi="Times New Roman" w:cs="Times New Roman"/>
          <w:sz w:val="28"/>
          <w:szCs w:val="28"/>
        </w:rPr>
      </w:pPr>
      <w:r w:rsidRPr="00AF6BA3">
        <w:rPr>
          <w:rFonts w:ascii="Times New Roman" w:hAnsi="Times New Roman" w:cs="Times New Roman"/>
          <w:sz w:val="28"/>
          <w:szCs w:val="28"/>
        </w:rPr>
        <w:t>Рисунок 1 – чашки Петри с посевом на средах МПА и</w:t>
      </w:r>
      <w:proofErr w:type="gramStart"/>
      <w:r w:rsidRPr="00AF6BA3">
        <w:rPr>
          <w:rFonts w:ascii="Times New Roman" w:hAnsi="Times New Roman" w:cs="Times New Roman"/>
          <w:sz w:val="28"/>
          <w:szCs w:val="28"/>
        </w:rPr>
        <w:t xml:space="preserve"> Э</w:t>
      </w:r>
      <w:proofErr w:type="gramEnd"/>
      <w:r w:rsidRPr="00AF6BA3">
        <w:rPr>
          <w:rFonts w:ascii="Times New Roman" w:hAnsi="Times New Roman" w:cs="Times New Roman"/>
          <w:sz w:val="28"/>
          <w:szCs w:val="28"/>
        </w:rPr>
        <w:t>ндо</w:t>
      </w:r>
    </w:p>
    <w:p w:rsidR="002B339E" w:rsidRPr="00AF6BA3" w:rsidRDefault="002B339E" w:rsidP="002B339E">
      <w:pPr>
        <w:spacing w:before="240" w:after="0" w:line="240" w:lineRule="auto"/>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Далее  определила </w:t>
      </w:r>
      <w:proofErr w:type="spellStart"/>
      <w:r w:rsidRPr="00AF6BA3">
        <w:rPr>
          <w:rFonts w:ascii="Times New Roman" w:hAnsi="Times New Roman" w:cs="Times New Roman"/>
          <w:sz w:val="28"/>
          <w:szCs w:val="28"/>
        </w:rPr>
        <w:t>культуральные</w:t>
      </w:r>
      <w:proofErr w:type="spellEnd"/>
      <w:r w:rsidRPr="00AF6BA3">
        <w:rPr>
          <w:rFonts w:ascii="Times New Roman" w:hAnsi="Times New Roman" w:cs="Times New Roman"/>
          <w:sz w:val="28"/>
          <w:szCs w:val="28"/>
        </w:rPr>
        <w:t xml:space="preserve"> свойства изолированной колони</w:t>
      </w:r>
      <w:r w:rsidR="009F254F">
        <w:rPr>
          <w:rFonts w:ascii="Times New Roman" w:hAnsi="Times New Roman" w:cs="Times New Roman"/>
          <w:sz w:val="28"/>
          <w:szCs w:val="28"/>
        </w:rPr>
        <w:t>и (рисунок 2)</w:t>
      </w:r>
      <w:r w:rsidRPr="00AF6BA3">
        <w:rPr>
          <w:rFonts w:ascii="Times New Roman" w:hAnsi="Times New Roman" w:cs="Times New Roman"/>
          <w:sz w:val="28"/>
          <w:szCs w:val="28"/>
        </w:rPr>
        <w:t xml:space="preserve"> </w:t>
      </w:r>
    </w:p>
    <w:p w:rsidR="002B339E" w:rsidRPr="00AF6BA3" w:rsidRDefault="002B339E" w:rsidP="002B339E">
      <w:pPr>
        <w:pStyle w:val="a3"/>
        <w:numPr>
          <w:ilvl w:val="0"/>
          <w:numId w:val="20"/>
        </w:numPr>
        <w:spacing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Форма - правильная</w:t>
      </w:r>
    </w:p>
    <w:p w:rsidR="002B339E" w:rsidRPr="00AF6BA3" w:rsidRDefault="002B339E" w:rsidP="002B339E">
      <w:pPr>
        <w:pStyle w:val="a3"/>
        <w:numPr>
          <w:ilvl w:val="0"/>
          <w:numId w:val="20"/>
        </w:numPr>
        <w:spacing w:before="240"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Размер - 1 мм</w:t>
      </w:r>
    </w:p>
    <w:p w:rsidR="002B339E" w:rsidRPr="00AF6BA3" w:rsidRDefault="002B339E" w:rsidP="002B339E">
      <w:pPr>
        <w:pStyle w:val="a3"/>
        <w:numPr>
          <w:ilvl w:val="0"/>
          <w:numId w:val="20"/>
        </w:numPr>
        <w:spacing w:before="240"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Цвет - желтый</w:t>
      </w:r>
    </w:p>
    <w:p w:rsidR="002B339E" w:rsidRPr="00AF6BA3" w:rsidRDefault="002B339E" w:rsidP="002B339E">
      <w:pPr>
        <w:pStyle w:val="a3"/>
        <w:numPr>
          <w:ilvl w:val="0"/>
          <w:numId w:val="20"/>
        </w:numPr>
        <w:spacing w:before="240"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 xml:space="preserve">Профиль - </w:t>
      </w:r>
      <w:proofErr w:type="gramStart"/>
      <w:r w:rsidRPr="00AF6BA3">
        <w:rPr>
          <w:rFonts w:ascii="Times New Roman" w:hAnsi="Times New Roman" w:cs="Times New Roman"/>
          <w:sz w:val="28"/>
          <w:szCs w:val="28"/>
        </w:rPr>
        <w:t>плоская</w:t>
      </w:r>
      <w:proofErr w:type="gramEnd"/>
    </w:p>
    <w:p w:rsidR="002B339E" w:rsidRPr="00AF6BA3" w:rsidRDefault="002B339E" w:rsidP="002B339E">
      <w:pPr>
        <w:pStyle w:val="a3"/>
        <w:numPr>
          <w:ilvl w:val="0"/>
          <w:numId w:val="20"/>
        </w:numPr>
        <w:spacing w:before="240"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Поверхность - гладкая</w:t>
      </w:r>
    </w:p>
    <w:p w:rsidR="002B339E" w:rsidRPr="00AF6BA3" w:rsidRDefault="002B339E" w:rsidP="002B339E">
      <w:pPr>
        <w:pStyle w:val="a3"/>
        <w:numPr>
          <w:ilvl w:val="0"/>
          <w:numId w:val="20"/>
        </w:numPr>
        <w:spacing w:before="240"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 xml:space="preserve">Характер края - </w:t>
      </w:r>
      <w:proofErr w:type="gramStart"/>
      <w:r w:rsidRPr="00AF6BA3">
        <w:rPr>
          <w:rFonts w:ascii="Times New Roman" w:hAnsi="Times New Roman" w:cs="Times New Roman"/>
          <w:sz w:val="28"/>
          <w:szCs w:val="28"/>
        </w:rPr>
        <w:t>ровная</w:t>
      </w:r>
      <w:proofErr w:type="gramEnd"/>
    </w:p>
    <w:p w:rsidR="002B339E" w:rsidRPr="00AF6BA3" w:rsidRDefault="002B339E" w:rsidP="002B339E">
      <w:pPr>
        <w:pStyle w:val="a3"/>
        <w:numPr>
          <w:ilvl w:val="0"/>
          <w:numId w:val="20"/>
        </w:numPr>
        <w:spacing w:before="240" w:after="0" w:line="240" w:lineRule="auto"/>
        <w:ind w:left="-284" w:hanging="22"/>
        <w:jc w:val="both"/>
        <w:rPr>
          <w:rFonts w:ascii="Times New Roman" w:hAnsi="Times New Roman" w:cs="Times New Roman"/>
          <w:sz w:val="28"/>
          <w:szCs w:val="28"/>
        </w:rPr>
      </w:pPr>
      <w:r w:rsidRPr="00AF6BA3">
        <w:rPr>
          <w:rFonts w:ascii="Times New Roman" w:hAnsi="Times New Roman" w:cs="Times New Roman"/>
          <w:sz w:val="28"/>
          <w:szCs w:val="28"/>
        </w:rPr>
        <w:t>Прозрачность – непрозрачная</w:t>
      </w:r>
    </w:p>
    <w:p w:rsidR="002B339E" w:rsidRPr="00AF6BA3" w:rsidRDefault="002B339E" w:rsidP="002B339E">
      <w:pPr>
        <w:pStyle w:val="a3"/>
        <w:spacing w:before="240" w:after="0" w:line="240" w:lineRule="auto"/>
        <w:ind w:left="22"/>
        <w:jc w:val="both"/>
        <w:rPr>
          <w:rFonts w:ascii="Times New Roman" w:hAnsi="Times New Roman" w:cs="Times New Roman"/>
          <w:sz w:val="28"/>
          <w:szCs w:val="28"/>
        </w:rPr>
      </w:pPr>
      <w:r w:rsidRPr="00AF6BA3">
        <w:rPr>
          <w:rFonts w:ascii="Times New Roman" w:hAnsi="Times New Roman" w:cs="Times New Roman"/>
          <w:noProof/>
          <w:sz w:val="28"/>
          <w:szCs w:val="28"/>
          <w:lang w:eastAsia="ru-RU"/>
        </w:rPr>
        <w:lastRenderedPageBreak/>
        <w:drawing>
          <wp:inline distT="0" distB="0" distL="0" distR="0" wp14:anchorId="16329AD6" wp14:editId="2E6AB845">
            <wp:extent cx="2124075" cy="2404049"/>
            <wp:effectExtent l="0" t="0" r="0" b="0"/>
            <wp:docPr id="9" name="Рисунок 8" descr="IMG-2019062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5-WA0002.jpg"/>
                    <pic:cNvPicPr/>
                  </pic:nvPicPr>
                  <pic:blipFill>
                    <a:blip r:embed="rId11" cstate="print"/>
                    <a:srcRect b="15216"/>
                    <a:stretch>
                      <a:fillRect/>
                    </a:stretch>
                  </pic:blipFill>
                  <pic:spPr>
                    <a:xfrm>
                      <a:off x="0" y="0"/>
                      <a:ext cx="2124075" cy="2404049"/>
                    </a:xfrm>
                    <a:prstGeom prst="rect">
                      <a:avLst/>
                    </a:prstGeom>
                  </pic:spPr>
                </pic:pic>
              </a:graphicData>
            </a:graphic>
          </wp:inline>
        </w:drawing>
      </w:r>
    </w:p>
    <w:p w:rsidR="002B339E" w:rsidRPr="00AF6BA3" w:rsidRDefault="002B339E" w:rsidP="002B339E">
      <w:pPr>
        <w:pStyle w:val="a3"/>
        <w:spacing w:before="240" w:after="0" w:line="240" w:lineRule="auto"/>
        <w:ind w:left="22"/>
        <w:jc w:val="both"/>
        <w:rPr>
          <w:rFonts w:ascii="Times New Roman" w:hAnsi="Times New Roman" w:cs="Times New Roman"/>
          <w:sz w:val="28"/>
          <w:szCs w:val="28"/>
        </w:rPr>
      </w:pPr>
      <w:r w:rsidRPr="00AF6BA3">
        <w:rPr>
          <w:rFonts w:ascii="Times New Roman" w:hAnsi="Times New Roman" w:cs="Times New Roman"/>
          <w:sz w:val="28"/>
          <w:szCs w:val="28"/>
        </w:rPr>
        <w:t xml:space="preserve">Рисунок 2 – изолированная колония для определения </w:t>
      </w:r>
      <w:proofErr w:type="spellStart"/>
      <w:r w:rsidRPr="00AF6BA3">
        <w:rPr>
          <w:rFonts w:ascii="Times New Roman" w:hAnsi="Times New Roman" w:cs="Times New Roman"/>
          <w:sz w:val="28"/>
          <w:szCs w:val="28"/>
        </w:rPr>
        <w:t>культуральных</w:t>
      </w:r>
      <w:proofErr w:type="spellEnd"/>
      <w:r w:rsidRPr="00AF6BA3">
        <w:rPr>
          <w:rFonts w:ascii="Times New Roman" w:hAnsi="Times New Roman" w:cs="Times New Roman"/>
          <w:sz w:val="28"/>
          <w:szCs w:val="28"/>
        </w:rPr>
        <w:t xml:space="preserve"> свойств</w:t>
      </w:r>
    </w:p>
    <w:p w:rsidR="002B339E" w:rsidRPr="00AF6BA3" w:rsidRDefault="002B339E" w:rsidP="002B339E">
      <w:pPr>
        <w:spacing w:before="240" w:after="0" w:line="240" w:lineRule="auto"/>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После провела окраску бактерий по </w:t>
      </w:r>
      <w:proofErr w:type="spellStart"/>
      <w:r w:rsidRPr="00AF6BA3">
        <w:rPr>
          <w:rFonts w:ascii="Times New Roman" w:hAnsi="Times New Roman" w:cs="Times New Roman"/>
          <w:sz w:val="28"/>
          <w:szCs w:val="28"/>
        </w:rPr>
        <w:t>Граму</w:t>
      </w:r>
      <w:proofErr w:type="spellEnd"/>
    </w:p>
    <w:p w:rsidR="002B339E" w:rsidRPr="00273A57" w:rsidRDefault="002B339E" w:rsidP="002B339E">
      <w:pPr>
        <w:spacing w:before="240" w:after="0" w:line="240" w:lineRule="auto"/>
        <w:ind w:left="-284"/>
        <w:jc w:val="both"/>
        <w:rPr>
          <w:rFonts w:ascii="Times New Roman" w:hAnsi="Times New Roman" w:cs="Times New Roman"/>
          <w:b/>
          <w:sz w:val="28"/>
          <w:szCs w:val="28"/>
        </w:rPr>
      </w:pPr>
      <w:r w:rsidRPr="00273A57">
        <w:rPr>
          <w:rFonts w:ascii="Times New Roman" w:hAnsi="Times New Roman" w:cs="Times New Roman"/>
          <w:b/>
          <w:sz w:val="28"/>
          <w:szCs w:val="28"/>
        </w:rPr>
        <w:t xml:space="preserve">Методика окраски по </w:t>
      </w:r>
      <w:proofErr w:type="spellStart"/>
      <w:r w:rsidRPr="00273A57">
        <w:rPr>
          <w:rFonts w:ascii="Times New Roman" w:hAnsi="Times New Roman" w:cs="Times New Roman"/>
          <w:b/>
          <w:sz w:val="28"/>
          <w:szCs w:val="28"/>
        </w:rPr>
        <w:t>Граму</w:t>
      </w:r>
      <w:proofErr w:type="spellEnd"/>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Приготовить фиксированный мазок</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 xml:space="preserve">окрасить мазок </w:t>
      </w:r>
      <w:proofErr w:type="spellStart"/>
      <w:r w:rsidRPr="00AF6BA3">
        <w:rPr>
          <w:color w:val="000000"/>
          <w:sz w:val="28"/>
          <w:szCs w:val="28"/>
        </w:rPr>
        <w:t>генцианвиолетом</w:t>
      </w:r>
      <w:proofErr w:type="spellEnd"/>
      <w:r w:rsidRPr="00AF6BA3">
        <w:rPr>
          <w:color w:val="000000"/>
          <w:sz w:val="28"/>
          <w:szCs w:val="28"/>
        </w:rPr>
        <w:t xml:space="preserve"> ( 2 </w:t>
      </w:r>
      <w:proofErr w:type="spellStart"/>
      <w:r w:rsidRPr="00AF6BA3">
        <w:rPr>
          <w:color w:val="000000"/>
          <w:sz w:val="28"/>
          <w:szCs w:val="28"/>
        </w:rPr>
        <w:t>минуты</w:t>
      </w:r>
      <w:proofErr w:type="gramStart"/>
      <w:r w:rsidRPr="00AF6BA3">
        <w:rPr>
          <w:color w:val="000000"/>
          <w:sz w:val="28"/>
          <w:szCs w:val="28"/>
        </w:rPr>
        <w:t>,ч</w:t>
      </w:r>
      <w:proofErr w:type="gramEnd"/>
      <w:r w:rsidRPr="00AF6BA3">
        <w:rPr>
          <w:color w:val="000000"/>
          <w:sz w:val="28"/>
          <w:szCs w:val="28"/>
        </w:rPr>
        <w:t>ерез</w:t>
      </w:r>
      <w:proofErr w:type="spellEnd"/>
      <w:r w:rsidRPr="00AF6BA3">
        <w:rPr>
          <w:color w:val="000000"/>
          <w:sz w:val="28"/>
          <w:szCs w:val="28"/>
        </w:rPr>
        <w:t xml:space="preserve"> фильтровальную бумагу);</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бумагу удалить, оставшуюся краску слить;</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 xml:space="preserve">окрасить мазок раствором </w:t>
      </w:r>
      <w:proofErr w:type="spellStart"/>
      <w:r w:rsidRPr="00AF6BA3">
        <w:rPr>
          <w:color w:val="000000"/>
          <w:sz w:val="28"/>
          <w:szCs w:val="28"/>
        </w:rPr>
        <w:t>Люголя</w:t>
      </w:r>
      <w:proofErr w:type="spellEnd"/>
      <w:r w:rsidRPr="00AF6BA3">
        <w:rPr>
          <w:color w:val="000000"/>
          <w:sz w:val="28"/>
          <w:szCs w:val="28"/>
        </w:rPr>
        <w:t xml:space="preserve"> (1 минута);</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 xml:space="preserve">раствор </w:t>
      </w:r>
      <w:proofErr w:type="spellStart"/>
      <w:r w:rsidRPr="00AF6BA3">
        <w:rPr>
          <w:color w:val="000000"/>
          <w:sz w:val="28"/>
          <w:szCs w:val="28"/>
        </w:rPr>
        <w:t>Люголя</w:t>
      </w:r>
      <w:proofErr w:type="spellEnd"/>
      <w:r w:rsidRPr="00AF6BA3">
        <w:rPr>
          <w:color w:val="000000"/>
          <w:sz w:val="28"/>
          <w:szCs w:val="28"/>
        </w:rPr>
        <w:t xml:space="preserve"> слить и нанести несколько капель обесцвечивающего раствора (30 секунд);</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тщательно смыть водой;</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окрасить водным фуксином (2 минуты);</w:t>
      </w:r>
    </w:p>
    <w:p w:rsidR="002B339E" w:rsidRPr="00AF6BA3" w:rsidRDefault="002B339E" w:rsidP="002B339E">
      <w:pPr>
        <w:pStyle w:val="a4"/>
        <w:numPr>
          <w:ilvl w:val="0"/>
          <w:numId w:val="21"/>
        </w:numPr>
        <w:tabs>
          <w:tab w:val="clear" w:pos="720"/>
          <w:tab w:val="num" w:pos="-142"/>
        </w:tabs>
        <w:ind w:left="-142" w:hanging="142"/>
        <w:jc w:val="both"/>
        <w:rPr>
          <w:color w:val="000000"/>
          <w:sz w:val="28"/>
          <w:szCs w:val="28"/>
        </w:rPr>
      </w:pPr>
      <w:r w:rsidRPr="00AF6BA3">
        <w:rPr>
          <w:color w:val="000000"/>
          <w:sz w:val="28"/>
          <w:szCs w:val="28"/>
        </w:rPr>
        <w:t>промыть водой и высушить.</w:t>
      </w:r>
    </w:p>
    <w:p w:rsidR="002B339E" w:rsidRPr="00273A57" w:rsidRDefault="002B339E" w:rsidP="002B339E">
      <w:pPr>
        <w:pStyle w:val="a4"/>
        <w:ind w:left="360"/>
        <w:jc w:val="center"/>
        <w:rPr>
          <w:b/>
          <w:color w:val="000000"/>
          <w:sz w:val="28"/>
          <w:szCs w:val="28"/>
        </w:rPr>
      </w:pPr>
      <w:r w:rsidRPr="00273A57">
        <w:rPr>
          <w:b/>
          <w:color w:val="000000"/>
          <w:sz w:val="28"/>
          <w:szCs w:val="28"/>
        </w:rPr>
        <w:t>Микроскопия</w:t>
      </w:r>
    </w:p>
    <w:p w:rsidR="000252C1" w:rsidRDefault="000252C1" w:rsidP="000252C1">
      <w:pPr>
        <w:pStyle w:val="a3"/>
        <w:spacing w:line="240" w:lineRule="auto"/>
        <w:ind w:left="-284"/>
        <w:jc w:val="both"/>
        <w:rPr>
          <w:rFonts w:ascii="Times New Roman" w:hAnsi="Times New Roman" w:cs="Times New Roman"/>
          <w:sz w:val="28"/>
          <w:szCs w:val="28"/>
        </w:rPr>
      </w:pPr>
      <w:r w:rsidRPr="00AF6BA3">
        <w:rPr>
          <w:noProof/>
          <w:color w:val="000000"/>
          <w:sz w:val="28"/>
          <w:szCs w:val="28"/>
          <w:lang w:eastAsia="ru-RU"/>
        </w:rPr>
        <w:drawing>
          <wp:inline distT="0" distB="0" distL="0" distR="0" wp14:anchorId="19012EE0" wp14:editId="5D7011ED">
            <wp:extent cx="2781300" cy="2868042"/>
            <wp:effectExtent l="0" t="0" r="0" b="0"/>
            <wp:docPr id="10" name="Рисунок 9" descr="IMG-201906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5-WA0003.jpg"/>
                    <pic:cNvPicPr/>
                  </pic:nvPicPr>
                  <pic:blipFill>
                    <a:blip r:embed="rId12" cstate="print"/>
                    <a:srcRect l="7906" t="5772" b="22953"/>
                    <a:stretch>
                      <a:fillRect/>
                    </a:stretch>
                  </pic:blipFill>
                  <pic:spPr>
                    <a:xfrm>
                      <a:off x="0" y="0"/>
                      <a:ext cx="2783628" cy="2870442"/>
                    </a:xfrm>
                    <a:prstGeom prst="rect">
                      <a:avLst/>
                    </a:prstGeom>
                  </pic:spPr>
                </pic:pic>
              </a:graphicData>
            </a:graphic>
          </wp:inline>
        </w:drawing>
      </w:r>
      <w:r w:rsidRPr="000252C1">
        <w:rPr>
          <w:rFonts w:ascii="Times New Roman" w:hAnsi="Times New Roman" w:cs="Times New Roman"/>
          <w:sz w:val="28"/>
          <w:szCs w:val="28"/>
        </w:rPr>
        <w:t xml:space="preserve"> </w:t>
      </w:r>
    </w:p>
    <w:p w:rsidR="000252C1" w:rsidRDefault="000252C1" w:rsidP="000252C1">
      <w:pPr>
        <w:pStyle w:val="a3"/>
        <w:spacing w:line="240" w:lineRule="auto"/>
        <w:ind w:left="-284"/>
        <w:jc w:val="both"/>
        <w:rPr>
          <w:rFonts w:ascii="Times New Roman" w:hAnsi="Times New Roman" w:cs="Times New Roman"/>
          <w:sz w:val="28"/>
          <w:szCs w:val="28"/>
        </w:rPr>
      </w:pPr>
      <w:r w:rsidRPr="00AF6BA3">
        <w:rPr>
          <w:rFonts w:ascii="Times New Roman" w:hAnsi="Times New Roman" w:cs="Times New Roman"/>
          <w:sz w:val="28"/>
          <w:szCs w:val="28"/>
        </w:rPr>
        <w:t xml:space="preserve">Рисунок 3 – </w:t>
      </w:r>
      <w:r>
        <w:rPr>
          <w:rFonts w:ascii="Times New Roman" w:hAnsi="Times New Roman" w:cs="Times New Roman"/>
          <w:sz w:val="28"/>
          <w:szCs w:val="28"/>
        </w:rPr>
        <w:t>микроскопия фиксированного мазка</w:t>
      </w:r>
    </w:p>
    <w:p w:rsidR="000252C1" w:rsidRDefault="000252C1" w:rsidP="002B339E">
      <w:pPr>
        <w:pStyle w:val="a4"/>
        <w:spacing w:after="0" w:afterAutospacing="0"/>
        <w:ind w:left="-284"/>
        <w:jc w:val="both"/>
        <w:rPr>
          <w:color w:val="000000"/>
          <w:sz w:val="28"/>
          <w:szCs w:val="28"/>
        </w:rPr>
      </w:pPr>
    </w:p>
    <w:p w:rsidR="002B339E" w:rsidRPr="00AF6BA3" w:rsidRDefault="002B339E" w:rsidP="002B339E">
      <w:pPr>
        <w:pStyle w:val="a4"/>
        <w:spacing w:after="0" w:afterAutospacing="0"/>
        <w:ind w:left="-284"/>
        <w:jc w:val="both"/>
        <w:rPr>
          <w:color w:val="000000"/>
          <w:sz w:val="28"/>
          <w:szCs w:val="28"/>
        </w:rPr>
      </w:pPr>
      <w:r w:rsidRPr="00AF6BA3">
        <w:rPr>
          <w:color w:val="000000"/>
          <w:sz w:val="28"/>
          <w:szCs w:val="28"/>
        </w:rPr>
        <w:lastRenderedPageBreak/>
        <w:t xml:space="preserve">Вывод: при </w:t>
      </w:r>
      <w:proofErr w:type="spellStart"/>
      <w:r w:rsidRPr="00AF6BA3">
        <w:rPr>
          <w:color w:val="000000"/>
          <w:sz w:val="28"/>
          <w:szCs w:val="28"/>
        </w:rPr>
        <w:t>микроскопировании</w:t>
      </w:r>
      <w:proofErr w:type="spellEnd"/>
      <w:r w:rsidRPr="00AF6BA3">
        <w:rPr>
          <w:color w:val="000000"/>
          <w:sz w:val="28"/>
          <w:szCs w:val="28"/>
        </w:rPr>
        <w:t xml:space="preserve"> приготовленного фиксированного мазка, были найдены </w:t>
      </w:r>
      <w:proofErr w:type="spellStart"/>
      <w:proofErr w:type="gramStart"/>
      <w:r w:rsidRPr="00AF6BA3">
        <w:rPr>
          <w:color w:val="000000"/>
          <w:sz w:val="28"/>
          <w:szCs w:val="28"/>
        </w:rPr>
        <w:t>Грам</w:t>
      </w:r>
      <w:proofErr w:type="spellEnd"/>
      <w:proofErr w:type="gramEnd"/>
      <w:r w:rsidRPr="00AF6BA3">
        <w:rPr>
          <w:color w:val="000000"/>
          <w:sz w:val="28"/>
          <w:szCs w:val="28"/>
        </w:rPr>
        <w:t xml:space="preserve"> + </w:t>
      </w:r>
      <w:proofErr w:type="spellStart"/>
      <w:r w:rsidRPr="00AF6BA3">
        <w:rPr>
          <w:color w:val="000000"/>
          <w:sz w:val="28"/>
          <w:szCs w:val="28"/>
        </w:rPr>
        <w:t>палочкие</w:t>
      </w:r>
      <w:proofErr w:type="spellEnd"/>
      <w:r w:rsidRPr="00AF6BA3">
        <w:rPr>
          <w:color w:val="000000"/>
          <w:sz w:val="28"/>
          <w:szCs w:val="28"/>
        </w:rPr>
        <w:t xml:space="preserve">, похожие на </w:t>
      </w:r>
      <w:proofErr w:type="spellStart"/>
      <w:r w:rsidRPr="00AF6BA3">
        <w:rPr>
          <w:color w:val="000000"/>
          <w:sz w:val="28"/>
          <w:szCs w:val="28"/>
        </w:rPr>
        <w:t>клостридии</w:t>
      </w:r>
      <w:proofErr w:type="spellEnd"/>
      <w:r w:rsidRPr="00AF6BA3">
        <w:rPr>
          <w:color w:val="000000"/>
          <w:sz w:val="28"/>
          <w:szCs w:val="28"/>
        </w:rPr>
        <w:t>, находящиеся в единичном поло</w:t>
      </w:r>
      <w:r w:rsidR="00D16681">
        <w:rPr>
          <w:color w:val="000000"/>
          <w:sz w:val="28"/>
          <w:szCs w:val="28"/>
        </w:rPr>
        <w:t>жении или  в небольших цепочках (рисунок 3).</w:t>
      </w:r>
    </w:p>
    <w:p w:rsidR="002B339E" w:rsidRPr="005931CD" w:rsidRDefault="002B339E" w:rsidP="002B339E">
      <w:pPr>
        <w:pStyle w:val="a3"/>
        <w:spacing w:line="240" w:lineRule="auto"/>
        <w:ind w:left="-284"/>
        <w:jc w:val="both"/>
        <w:rPr>
          <w:rFonts w:ascii="Times New Roman" w:hAnsi="Times New Roman" w:cs="Times New Roman"/>
          <w:sz w:val="28"/>
          <w:szCs w:val="28"/>
        </w:rPr>
      </w:pPr>
    </w:p>
    <w:p w:rsidR="002B339E" w:rsidRDefault="002B339E" w:rsidP="002B339E">
      <w:pPr>
        <w:pStyle w:val="a3"/>
        <w:spacing w:before="240" w:line="240" w:lineRule="auto"/>
        <w:ind w:left="-284"/>
        <w:jc w:val="both"/>
        <w:rPr>
          <w:rFonts w:ascii="Times New Roman" w:hAnsi="Times New Roman" w:cs="Times New Roman"/>
          <w:sz w:val="28"/>
          <w:szCs w:val="28"/>
        </w:rPr>
      </w:pPr>
      <w:r w:rsidRPr="00AF6BA3">
        <w:rPr>
          <w:rFonts w:ascii="Times New Roman" w:hAnsi="Times New Roman" w:cs="Times New Roman"/>
          <w:sz w:val="28"/>
          <w:szCs w:val="28"/>
        </w:rPr>
        <w:t>Сварена среда МПА в количестве 100 мл и разлита по пробиркам, для посева бактерий на выведение чистой культуры.</w:t>
      </w:r>
    </w:p>
    <w:p w:rsidR="002B339E" w:rsidRPr="005931CD" w:rsidRDefault="002B339E" w:rsidP="002B339E">
      <w:pPr>
        <w:pStyle w:val="a3"/>
        <w:spacing w:before="240" w:line="240" w:lineRule="auto"/>
        <w:ind w:left="-284"/>
        <w:jc w:val="both"/>
        <w:rPr>
          <w:rFonts w:ascii="Times New Roman" w:hAnsi="Times New Roman" w:cs="Times New Roman"/>
          <w:sz w:val="28"/>
          <w:szCs w:val="28"/>
        </w:rPr>
      </w:pPr>
    </w:p>
    <w:p w:rsidR="002B339E" w:rsidRPr="00AF6BA3" w:rsidRDefault="002B339E" w:rsidP="002B339E">
      <w:pPr>
        <w:pStyle w:val="a3"/>
        <w:spacing w:before="240" w:line="240" w:lineRule="auto"/>
        <w:ind w:left="-284"/>
        <w:jc w:val="both"/>
        <w:rPr>
          <w:rFonts w:ascii="Times New Roman" w:hAnsi="Times New Roman" w:cs="Times New Roman"/>
          <w:sz w:val="28"/>
          <w:szCs w:val="28"/>
        </w:rPr>
      </w:pPr>
      <w:proofErr w:type="gramStart"/>
      <w:r w:rsidRPr="00AF6BA3">
        <w:rPr>
          <w:rFonts w:ascii="Times New Roman" w:hAnsi="Times New Roman" w:cs="Times New Roman"/>
          <w:sz w:val="28"/>
          <w:szCs w:val="28"/>
        </w:rPr>
        <w:t xml:space="preserve">Пересеяла колонию на скошенный </w:t>
      </w:r>
      <w:proofErr w:type="spellStart"/>
      <w:r w:rsidRPr="00AF6BA3">
        <w:rPr>
          <w:rFonts w:ascii="Times New Roman" w:hAnsi="Times New Roman" w:cs="Times New Roman"/>
          <w:sz w:val="28"/>
          <w:szCs w:val="28"/>
        </w:rPr>
        <w:t>агар</w:t>
      </w:r>
      <w:proofErr w:type="spellEnd"/>
      <w:r w:rsidRPr="00AF6BA3">
        <w:rPr>
          <w:rFonts w:ascii="Times New Roman" w:hAnsi="Times New Roman" w:cs="Times New Roman"/>
          <w:sz w:val="28"/>
          <w:szCs w:val="28"/>
        </w:rPr>
        <w:t xml:space="preserve"> и поставила пробирку в термостат.</w:t>
      </w:r>
      <w:proofErr w:type="gramEnd"/>
    </w:p>
    <w:p w:rsidR="002B339E" w:rsidRPr="009F254F" w:rsidRDefault="002B339E" w:rsidP="002B339E">
      <w:pPr>
        <w:spacing w:before="240" w:line="240" w:lineRule="auto"/>
        <w:ind w:left="-284"/>
        <w:jc w:val="both"/>
        <w:rPr>
          <w:rFonts w:ascii="Times New Roman" w:hAnsi="Times New Roman" w:cs="Times New Roman"/>
          <w:b/>
          <w:sz w:val="28"/>
          <w:szCs w:val="28"/>
        </w:rPr>
      </w:pPr>
      <w:r w:rsidRPr="009F254F">
        <w:rPr>
          <w:rFonts w:ascii="Times New Roman" w:hAnsi="Times New Roman" w:cs="Times New Roman"/>
          <w:b/>
          <w:sz w:val="28"/>
          <w:szCs w:val="28"/>
        </w:rPr>
        <w:t xml:space="preserve">Посев в пробирку со </w:t>
      </w:r>
      <w:proofErr w:type="gramStart"/>
      <w:r w:rsidRPr="009F254F">
        <w:rPr>
          <w:rFonts w:ascii="Times New Roman" w:hAnsi="Times New Roman" w:cs="Times New Roman"/>
          <w:b/>
          <w:sz w:val="28"/>
          <w:szCs w:val="28"/>
        </w:rPr>
        <w:t>скошенным</w:t>
      </w:r>
      <w:proofErr w:type="gramEnd"/>
      <w:r w:rsidRPr="009F254F">
        <w:rPr>
          <w:rFonts w:ascii="Times New Roman" w:hAnsi="Times New Roman" w:cs="Times New Roman"/>
          <w:b/>
          <w:sz w:val="28"/>
          <w:szCs w:val="28"/>
        </w:rPr>
        <w:t xml:space="preserve"> </w:t>
      </w:r>
      <w:proofErr w:type="spellStart"/>
      <w:r w:rsidRPr="009F254F">
        <w:rPr>
          <w:rFonts w:ascii="Times New Roman" w:hAnsi="Times New Roman" w:cs="Times New Roman"/>
          <w:b/>
          <w:sz w:val="28"/>
          <w:szCs w:val="28"/>
        </w:rPr>
        <w:t>агаром</w:t>
      </w:r>
      <w:proofErr w:type="spellEnd"/>
    </w:p>
    <w:p w:rsidR="002B339E" w:rsidRPr="00AF6BA3" w:rsidRDefault="002B339E" w:rsidP="002B339E">
      <w:pPr>
        <w:pStyle w:val="a3"/>
        <w:numPr>
          <w:ilvl w:val="0"/>
          <w:numId w:val="23"/>
        </w:numPr>
        <w:spacing w:before="240" w:after="200" w:line="240" w:lineRule="auto"/>
        <w:ind w:left="-284" w:firstLine="0"/>
        <w:jc w:val="both"/>
        <w:rPr>
          <w:rFonts w:ascii="Times New Roman" w:hAnsi="Times New Roman" w:cs="Times New Roman"/>
          <w:sz w:val="28"/>
          <w:szCs w:val="28"/>
        </w:rPr>
      </w:pPr>
      <w:r w:rsidRPr="00AF6BA3">
        <w:rPr>
          <w:rFonts w:ascii="Times New Roman" w:hAnsi="Times New Roman" w:cs="Times New Roman"/>
          <w:sz w:val="28"/>
          <w:szCs w:val="28"/>
        </w:rPr>
        <w:t>промаркировать пробирку</w:t>
      </w:r>
    </w:p>
    <w:p w:rsidR="002B339E" w:rsidRPr="00AF6BA3" w:rsidRDefault="002B339E" w:rsidP="002B339E">
      <w:pPr>
        <w:pStyle w:val="a3"/>
        <w:numPr>
          <w:ilvl w:val="0"/>
          <w:numId w:val="23"/>
        </w:numPr>
        <w:spacing w:before="240" w:after="200" w:line="240" w:lineRule="auto"/>
        <w:ind w:left="0" w:hanging="284"/>
        <w:jc w:val="both"/>
        <w:rPr>
          <w:rFonts w:ascii="Times New Roman" w:hAnsi="Times New Roman" w:cs="Times New Roman"/>
          <w:sz w:val="28"/>
          <w:szCs w:val="28"/>
        </w:rPr>
      </w:pPr>
      <w:r w:rsidRPr="00AF6BA3">
        <w:rPr>
          <w:rFonts w:ascii="Times New Roman" w:hAnsi="Times New Roman" w:cs="Times New Roman"/>
          <w:sz w:val="28"/>
          <w:szCs w:val="28"/>
        </w:rPr>
        <w:t xml:space="preserve">материал, собранный петлей, опускают до дна пробирки, прокалывают </w:t>
      </w:r>
      <w:proofErr w:type="spellStart"/>
      <w:r w:rsidRPr="00AF6BA3">
        <w:rPr>
          <w:rFonts w:ascii="Times New Roman" w:hAnsi="Times New Roman" w:cs="Times New Roman"/>
          <w:sz w:val="28"/>
          <w:szCs w:val="28"/>
        </w:rPr>
        <w:t>агар</w:t>
      </w:r>
      <w:proofErr w:type="spellEnd"/>
      <w:r w:rsidRPr="00AF6BA3">
        <w:rPr>
          <w:rFonts w:ascii="Times New Roman" w:hAnsi="Times New Roman" w:cs="Times New Roman"/>
          <w:sz w:val="28"/>
          <w:szCs w:val="28"/>
        </w:rPr>
        <w:t xml:space="preserve"> (при необходимости) и зигзагообразными движениями петли проводят снизу вверх</w:t>
      </w:r>
    </w:p>
    <w:p w:rsidR="002B339E" w:rsidRPr="00AF6BA3" w:rsidRDefault="002B339E" w:rsidP="002B339E">
      <w:pPr>
        <w:pStyle w:val="a3"/>
        <w:numPr>
          <w:ilvl w:val="0"/>
          <w:numId w:val="23"/>
        </w:numPr>
        <w:spacing w:before="240" w:after="200" w:line="240" w:lineRule="auto"/>
        <w:ind w:left="0" w:hanging="284"/>
        <w:jc w:val="both"/>
        <w:rPr>
          <w:rFonts w:ascii="Times New Roman" w:hAnsi="Times New Roman" w:cs="Times New Roman"/>
          <w:sz w:val="28"/>
          <w:szCs w:val="28"/>
        </w:rPr>
      </w:pPr>
      <w:r w:rsidRPr="00AF6BA3">
        <w:rPr>
          <w:rFonts w:ascii="Times New Roman" w:hAnsi="Times New Roman" w:cs="Times New Roman"/>
          <w:sz w:val="28"/>
          <w:szCs w:val="28"/>
        </w:rPr>
        <w:t>после посева пробирку помещают в термостат.</w:t>
      </w:r>
    </w:p>
    <w:p w:rsidR="002B339E" w:rsidRPr="00AF6BA3" w:rsidRDefault="002B339E" w:rsidP="002B339E">
      <w:pPr>
        <w:spacing w:before="240" w:line="240" w:lineRule="auto"/>
        <w:jc w:val="both"/>
        <w:rPr>
          <w:rFonts w:ascii="Times New Roman" w:hAnsi="Times New Roman" w:cs="Times New Roman"/>
          <w:sz w:val="28"/>
          <w:szCs w:val="28"/>
        </w:rPr>
      </w:pPr>
      <w:r w:rsidRPr="00AF6BA3">
        <w:rPr>
          <w:rFonts w:ascii="Times New Roman" w:hAnsi="Times New Roman" w:cs="Times New Roman"/>
          <w:sz w:val="28"/>
          <w:szCs w:val="28"/>
        </w:rPr>
        <w:t xml:space="preserve">В конце дня проведена уборка рабочего места и утилизация отработанного материала, путем замачивания в дезинфицирующем растворе </w:t>
      </w:r>
    </w:p>
    <w:p w:rsidR="00A26B4A" w:rsidRPr="00A26B4A" w:rsidRDefault="00A26B4A" w:rsidP="00A26B4A">
      <w:pPr>
        <w:pStyle w:val="a3"/>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День 4 (2</w:t>
      </w:r>
      <w:r w:rsidRPr="00A26B4A">
        <w:rPr>
          <w:rFonts w:ascii="Times New Roman" w:hAnsi="Times New Roman" w:cs="Times New Roman"/>
          <w:b/>
          <w:sz w:val="28"/>
          <w:szCs w:val="28"/>
        </w:rPr>
        <w:t>6</w:t>
      </w:r>
      <w:r>
        <w:rPr>
          <w:rFonts w:ascii="Times New Roman" w:hAnsi="Times New Roman" w:cs="Times New Roman"/>
          <w:b/>
          <w:sz w:val="28"/>
          <w:szCs w:val="28"/>
        </w:rPr>
        <w:t>.06.2019</w:t>
      </w:r>
      <w:r w:rsidRPr="00A26B4A">
        <w:rPr>
          <w:rFonts w:ascii="Times New Roman" w:hAnsi="Times New Roman" w:cs="Times New Roman"/>
          <w:b/>
          <w:sz w:val="28"/>
          <w:szCs w:val="28"/>
        </w:rPr>
        <w:t>)</w:t>
      </w:r>
    </w:p>
    <w:p w:rsidR="002B339E" w:rsidRPr="00AF6BA3" w:rsidRDefault="002B339E" w:rsidP="006F5BA2">
      <w:pPr>
        <w:pStyle w:val="a3"/>
        <w:spacing w:before="240" w:line="240" w:lineRule="auto"/>
        <w:ind w:left="-284"/>
        <w:jc w:val="both"/>
        <w:rPr>
          <w:rFonts w:ascii="Times New Roman" w:hAnsi="Times New Roman" w:cs="Times New Roman"/>
          <w:b/>
          <w:sz w:val="28"/>
          <w:szCs w:val="28"/>
        </w:rPr>
      </w:pPr>
      <w:r w:rsidRPr="00AF6BA3">
        <w:rPr>
          <w:rFonts w:ascii="Times New Roman" w:hAnsi="Times New Roman" w:cs="Times New Roman"/>
          <w:b/>
          <w:sz w:val="28"/>
          <w:szCs w:val="28"/>
        </w:rPr>
        <w:t>Проведение 3 этапа бактериологического исследования</w:t>
      </w:r>
    </w:p>
    <w:p w:rsidR="002B339E" w:rsidRPr="00AF6BA3" w:rsidRDefault="002B339E" w:rsidP="006F5BA2">
      <w:pPr>
        <w:pStyle w:val="a3"/>
        <w:spacing w:before="240" w:line="240" w:lineRule="auto"/>
        <w:ind w:left="382"/>
        <w:jc w:val="both"/>
        <w:rPr>
          <w:rFonts w:ascii="Times New Roman" w:hAnsi="Times New Roman" w:cs="Times New Roman"/>
          <w:sz w:val="28"/>
          <w:szCs w:val="28"/>
        </w:rPr>
      </w:pPr>
    </w:p>
    <w:p w:rsidR="002B339E" w:rsidRPr="00AF6BA3" w:rsidRDefault="002B339E" w:rsidP="006F5BA2">
      <w:pPr>
        <w:pStyle w:val="a3"/>
        <w:spacing w:after="0" w:line="240" w:lineRule="auto"/>
        <w:ind w:left="-284"/>
        <w:jc w:val="both"/>
        <w:rPr>
          <w:rFonts w:ascii="Times New Roman" w:hAnsi="Times New Roman" w:cs="Times New Roman"/>
          <w:b/>
          <w:sz w:val="28"/>
          <w:szCs w:val="28"/>
        </w:rPr>
      </w:pPr>
      <w:r w:rsidRPr="00AF6BA3">
        <w:rPr>
          <w:rFonts w:ascii="Times New Roman" w:hAnsi="Times New Roman" w:cs="Times New Roman"/>
          <w:b/>
          <w:sz w:val="28"/>
          <w:szCs w:val="28"/>
        </w:rPr>
        <w:t>Изучение биохимических свойств</w:t>
      </w:r>
    </w:p>
    <w:p w:rsidR="002B339E" w:rsidRPr="00AF6BA3" w:rsidRDefault="002B339E" w:rsidP="006F5BA2">
      <w:pPr>
        <w:pStyle w:val="a3"/>
        <w:spacing w:before="100" w:beforeAutospacing="1" w:after="100" w:afterAutospacing="1" w:line="240" w:lineRule="auto"/>
        <w:ind w:left="380"/>
        <w:jc w:val="both"/>
        <w:rPr>
          <w:rFonts w:ascii="Times New Roman" w:hAnsi="Times New Roman" w:cs="Times New Roman"/>
          <w:sz w:val="28"/>
          <w:szCs w:val="28"/>
        </w:rPr>
      </w:pPr>
    </w:p>
    <w:p w:rsidR="002B339E" w:rsidRPr="00AF6BA3" w:rsidRDefault="002B339E" w:rsidP="006F5BA2">
      <w:pPr>
        <w:pStyle w:val="a3"/>
        <w:spacing w:before="100" w:beforeAutospacing="1" w:after="100" w:afterAutospacing="1" w:line="240" w:lineRule="auto"/>
        <w:ind w:left="-284"/>
        <w:jc w:val="both"/>
        <w:rPr>
          <w:rFonts w:ascii="Times New Roman" w:hAnsi="Times New Roman" w:cs="Times New Roman"/>
          <w:sz w:val="28"/>
          <w:szCs w:val="28"/>
        </w:rPr>
      </w:pPr>
      <w:proofErr w:type="spellStart"/>
      <w:r w:rsidRPr="00AF6BA3">
        <w:rPr>
          <w:rFonts w:ascii="Times New Roman" w:hAnsi="Times New Roman" w:cs="Times New Roman"/>
          <w:sz w:val="28"/>
          <w:szCs w:val="28"/>
        </w:rPr>
        <w:t>Пересевание</w:t>
      </w:r>
      <w:proofErr w:type="spellEnd"/>
      <w:r w:rsidRPr="00AF6BA3">
        <w:rPr>
          <w:rFonts w:ascii="Times New Roman" w:hAnsi="Times New Roman" w:cs="Times New Roman"/>
          <w:sz w:val="28"/>
          <w:szCs w:val="28"/>
        </w:rPr>
        <w:t>, выросших колоний на среде</w:t>
      </w:r>
      <w:proofErr w:type="gramStart"/>
      <w:r w:rsidRPr="00AF6BA3">
        <w:rPr>
          <w:rFonts w:ascii="Times New Roman" w:hAnsi="Times New Roman" w:cs="Times New Roman"/>
          <w:sz w:val="28"/>
          <w:szCs w:val="28"/>
        </w:rPr>
        <w:t xml:space="preserve"> Э</w:t>
      </w:r>
      <w:proofErr w:type="gramEnd"/>
      <w:r w:rsidRPr="00AF6BA3">
        <w:rPr>
          <w:rFonts w:ascii="Times New Roman" w:hAnsi="Times New Roman" w:cs="Times New Roman"/>
          <w:sz w:val="28"/>
          <w:szCs w:val="28"/>
        </w:rPr>
        <w:t xml:space="preserve">ндо, на скошенный </w:t>
      </w:r>
      <w:proofErr w:type="spellStart"/>
      <w:r w:rsidRPr="00AF6BA3">
        <w:rPr>
          <w:rFonts w:ascii="Times New Roman" w:hAnsi="Times New Roman" w:cs="Times New Roman"/>
          <w:sz w:val="28"/>
          <w:szCs w:val="28"/>
        </w:rPr>
        <w:t>агар</w:t>
      </w:r>
      <w:proofErr w:type="spellEnd"/>
      <w:r w:rsidRPr="00AF6BA3">
        <w:rPr>
          <w:rFonts w:ascii="Times New Roman" w:hAnsi="Times New Roman" w:cs="Times New Roman"/>
          <w:sz w:val="28"/>
          <w:szCs w:val="28"/>
        </w:rPr>
        <w:t xml:space="preserve"> для</w:t>
      </w:r>
      <w:r>
        <w:rPr>
          <w:rFonts w:ascii="Times New Roman" w:hAnsi="Times New Roman" w:cs="Times New Roman"/>
          <w:sz w:val="28"/>
          <w:szCs w:val="28"/>
        </w:rPr>
        <w:t>:</w:t>
      </w:r>
      <w:r w:rsidRPr="00AF6BA3">
        <w:rPr>
          <w:rFonts w:ascii="Times New Roman" w:hAnsi="Times New Roman" w:cs="Times New Roman"/>
          <w:sz w:val="28"/>
          <w:szCs w:val="28"/>
        </w:rPr>
        <w:t xml:space="preserve"> </w:t>
      </w:r>
    </w:p>
    <w:p w:rsidR="002B339E" w:rsidRPr="00AF6BA3" w:rsidRDefault="002B339E" w:rsidP="006F5BA2">
      <w:pPr>
        <w:pStyle w:val="a3"/>
        <w:numPr>
          <w:ilvl w:val="0"/>
          <w:numId w:val="22"/>
        </w:numPr>
        <w:spacing w:before="100" w:beforeAutospacing="1" w:after="100" w:afterAutospacing="1" w:line="240" w:lineRule="auto"/>
        <w:ind w:left="-284" w:firstLine="0"/>
        <w:jc w:val="both"/>
        <w:rPr>
          <w:rFonts w:ascii="Times New Roman" w:hAnsi="Times New Roman" w:cs="Times New Roman"/>
          <w:sz w:val="28"/>
          <w:szCs w:val="28"/>
        </w:rPr>
      </w:pPr>
      <w:r w:rsidRPr="00AF6BA3">
        <w:rPr>
          <w:rFonts w:ascii="Times New Roman" w:hAnsi="Times New Roman" w:cs="Times New Roman"/>
          <w:sz w:val="28"/>
          <w:szCs w:val="28"/>
        </w:rPr>
        <w:t>получения чистой культуры</w:t>
      </w:r>
    </w:p>
    <w:p w:rsidR="002B339E" w:rsidRDefault="002B339E" w:rsidP="006F5BA2">
      <w:pPr>
        <w:pStyle w:val="a3"/>
        <w:numPr>
          <w:ilvl w:val="0"/>
          <w:numId w:val="22"/>
        </w:numPr>
        <w:spacing w:after="0" w:line="240" w:lineRule="auto"/>
        <w:ind w:left="-284" w:firstLine="0"/>
        <w:jc w:val="both"/>
        <w:rPr>
          <w:rFonts w:ascii="Times New Roman" w:hAnsi="Times New Roman" w:cs="Times New Roman"/>
          <w:sz w:val="28"/>
          <w:szCs w:val="28"/>
        </w:rPr>
      </w:pPr>
      <w:r w:rsidRPr="00AF6BA3">
        <w:rPr>
          <w:rFonts w:ascii="Times New Roman" w:hAnsi="Times New Roman" w:cs="Times New Roman"/>
          <w:sz w:val="28"/>
          <w:szCs w:val="28"/>
        </w:rPr>
        <w:t xml:space="preserve">накопления биомасс </w:t>
      </w:r>
    </w:p>
    <w:p w:rsidR="002B339E" w:rsidRPr="006F5BA2" w:rsidRDefault="002B339E" w:rsidP="006F5BA2">
      <w:pPr>
        <w:spacing w:after="0" w:line="240" w:lineRule="auto"/>
        <w:jc w:val="both"/>
        <w:rPr>
          <w:rFonts w:ascii="Times New Roman" w:hAnsi="Times New Roman" w:cs="Times New Roman"/>
          <w:sz w:val="28"/>
          <w:szCs w:val="28"/>
        </w:rPr>
      </w:pPr>
      <w:r>
        <w:rPr>
          <w:noProof/>
          <w:lang w:eastAsia="ru-RU"/>
        </w:rPr>
        <w:drawing>
          <wp:inline distT="0" distB="0" distL="0" distR="0">
            <wp:extent cx="2636875" cy="2531400"/>
            <wp:effectExtent l="19050" t="0" r="0" b="0"/>
            <wp:docPr id="11" name="Рисунок 5" descr="IMG-2019062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6-WA0009.jpg"/>
                    <pic:cNvPicPr/>
                  </pic:nvPicPr>
                  <pic:blipFill>
                    <a:blip r:embed="rId13" cstate="print"/>
                    <a:srcRect l="29569" r="22286"/>
                    <a:stretch>
                      <a:fillRect/>
                    </a:stretch>
                  </pic:blipFill>
                  <pic:spPr>
                    <a:xfrm>
                      <a:off x="0" y="0"/>
                      <a:ext cx="2636875" cy="2531400"/>
                    </a:xfrm>
                    <a:prstGeom prst="rect">
                      <a:avLst/>
                    </a:prstGeom>
                  </pic:spPr>
                </pic:pic>
              </a:graphicData>
            </a:graphic>
          </wp:inline>
        </w:drawing>
      </w:r>
    </w:p>
    <w:p w:rsidR="00273A57" w:rsidRPr="006F5BA2" w:rsidRDefault="002B339E" w:rsidP="00273A57">
      <w:pPr>
        <w:spacing w:after="0"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Рисунок 4 – выведенные колонии на определение чистоты культуры</w:t>
      </w:r>
    </w:p>
    <w:p w:rsidR="002B339E" w:rsidRPr="006F5BA2" w:rsidRDefault="002B339E" w:rsidP="006F5BA2">
      <w:pPr>
        <w:spacing w:before="100" w:beforeAutospacing="1" w:after="100" w:afterAutospacing="1"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Проверяю, чистая культура или нет</w:t>
      </w:r>
      <w:r w:rsidR="00D16681">
        <w:rPr>
          <w:rFonts w:ascii="Times New Roman" w:hAnsi="Times New Roman" w:cs="Times New Roman"/>
          <w:sz w:val="28"/>
          <w:szCs w:val="28"/>
        </w:rPr>
        <w:t xml:space="preserve"> (рисунок 4)</w:t>
      </w:r>
    </w:p>
    <w:p w:rsidR="002B339E" w:rsidRPr="006F5BA2" w:rsidRDefault="002B339E" w:rsidP="006F5BA2">
      <w:pPr>
        <w:spacing w:after="0" w:line="240" w:lineRule="auto"/>
        <w:ind w:left="-284"/>
        <w:jc w:val="both"/>
        <w:rPr>
          <w:rFonts w:ascii="Times New Roman" w:hAnsi="Times New Roman" w:cs="Times New Roman"/>
          <w:sz w:val="28"/>
          <w:szCs w:val="28"/>
        </w:rPr>
      </w:pPr>
      <w:r>
        <w:rPr>
          <w:noProof/>
          <w:lang w:eastAsia="ru-RU"/>
        </w:rPr>
        <w:lastRenderedPageBreak/>
        <w:drawing>
          <wp:inline distT="0" distB="0" distL="0" distR="0">
            <wp:extent cx="2777313" cy="2764984"/>
            <wp:effectExtent l="19050" t="0" r="3987" b="0"/>
            <wp:docPr id="12" name="Рисунок 3" descr="IMG-2019062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6-WA0008.jpg"/>
                    <pic:cNvPicPr/>
                  </pic:nvPicPr>
                  <pic:blipFill>
                    <a:blip r:embed="rId14" cstate="print"/>
                    <a:srcRect l="5939" t="15436" r="4240" b="17415"/>
                    <a:stretch>
                      <a:fillRect/>
                    </a:stretch>
                  </pic:blipFill>
                  <pic:spPr>
                    <a:xfrm>
                      <a:off x="0" y="0"/>
                      <a:ext cx="2783812" cy="2771454"/>
                    </a:xfrm>
                    <a:prstGeom prst="rect">
                      <a:avLst/>
                    </a:prstGeom>
                  </pic:spPr>
                </pic:pic>
              </a:graphicData>
            </a:graphic>
          </wp:inline>
        </w:drawing>
      </w:r>
    </w:p>
    <w:p w:rsidR="002B339E" w:rsidRPr="006F5BA2" w:rsidRDefault="002B339E" w:rsidP="006F5BA2">
      <w:pPr>
        <w:spacing w:after="0"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Рисунок 5 – чистая культура</w:t>
      </w:r>
    </w:p>
    <w:p w:rsidR="002B339E" w:rsidRDefault="002B339E" w:rsidP="006F5BA2">
      <w:pPr>
        <w:spacing w:before="100" w:beforeAutospacing="1" w:after="100" w:afterAutospacing="1"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 xml:space="preserve">Вывод: при </w:t>
      </w:r>
      <w:proofErr w:type="spellStart"/>
      <w:r w:rsidRPr="006F5BA2">
        <w:rPr>
          <w:rFonts w:ascii="Times New Roman" w:hAnsi="Times New Roman" w:cs="Times New Roman"/>
          <w:sz w:val="28"/>
          <w:szCs w:val="28"/>
        </w:rPr>
        <w:t>микроскопировании</w:t>
      </w:r>
      <w:proofErr w:type="spellEnd"/>
      <w:r w:rsidRPr="006F5BA2">
        <w:rPr>
          <w:rFonts w:ascii="Times New Roman" w:hAnsi="Times New Roman" w:cs="Times New Roman"/>
          <w:sz w:val="28"/>
          <w:szCs w:val="28"/>
        </w:rPr>
        <w:t xml:space="preserve"> мазка на определение чистой культуры, было выявлено, что культура чистая</w:t>
      </w:r>
      <w:r w:rsidR="00D16681">
        <w:rPr>
          <w:rFonts w:ascii="Times New Roman" w:hAnsi="Times New Roman" w:cs="Times New Roman"/>
          <w:sz w:val="28"/>
          <w:szCs w:val="28"/>
        </w:rPr>
        <w:t xml:space="preserve"> (культурой являются </w:t>
      </w:r>
      <w:proofErr w:type="spellStart"/>
      <w:r w:rsidR="00D16681">
        <w:rPr>
          <w:rFonts w:ascii="Times New Roman" w:hAnsi="Times New Roman" w:cs="Times New Roman"/>
          <w:sz w:val="28"/>
          <w:szCs w:val="28"/>
        </w:rPr>
        <w:t>клостридии</w:t>
      </w:r>
      <w:proofErr w:type="spellEnd"/>
      <w:r w:rsidR="00D16681">
        <w:rPr>
          <w:rFonts w:ascii="Times New Roman" w:hAnsi="Times New Roman" w:cs="Times New Roman"/>
          <w:sz w:val="28"/>
          <w:szCs w:val="28"/>
        </w:rPr>
        <w:t>, рисунок 5)</w:t>
      </w:r>
    </w:p>
    <w:p w:rsidR="00E905A1" w:rsidRPr="00273A57" w:rsidRDefault="00E905A1" w:rsidP="00E905A1">
      <w:pPr>
        <w:spacing w:before="100" w:beforeAutospacing="1" w:after="100" w:afterAutospacing="1" w:line="240" w:lineRule="auto"/>
        <w:ind w:left="-284"/>
        <w:jc w:val="both"/>
        <w:rPr>
          <w:rFonts w:ascii="Times New Roman" w:hAnsi="Times New Roman" w:cs="Times New Roman"/>
          <w:b/>
          <w:sz w:val="28"/>
          <w:szCs w:val="28"/>
        </w:rPr>
      </w:pPr>
      <w:proofErr w:type="spellStart"/>
      <w:r w:rsidRPr="00273A57">
        <w:rPr>
          <w:rFonts w:ascii="Times New Roman" w:hAnsi="Times New Roman" w:cs="Times New Roman"/>
          <w:b/>
          <w:sz w:val="28"/>
          <w:szCs w:val="28"/>
        </w:rPr>
        <w:t>Клостридии</w:t>
      </w:r>
      <w:proofErr w:type="spellEnd"/>
      <w:r w:rsidRPr="00273A57">
        <w:rPr>
          <w:rFonts w:ascii="Times New Roman" w:hAnsi="Times New Roman" w:cs="Times New Roman"/>
          <w:b/>
          <w:sz w:val="28"/>
          <w:szCs w:val="28"/>
        </w:rPr>
        <w:t xml:space="preserve"> - </w:t>
      </w:r>
      <w:r w:rsidRPr="00273A57">
        <w:rPr>
          <w:rFonts w:ascii="Times New Roman" w:hAnsi="Times New Roman" w:cs="Times New Roman"/>
          <w:b/>
          <w:sz w:val="28"/>
          <w:szCs w:val="28"/>
          <w:u w:val="single"/>
        </w:rPr>
        <w:t>род </w:t>
      </w:r>
      <w:proofErr w:type="spellStart"/>
      <w:r w:rsidRPr="00273A57">
        <w:rPr>
          <w:rFonts w:ascii="Times New Roman" w:hAnsi="Times New Roman" w:cs="Times New Roman"/>
          <w:b/>
          <w:sz w:val="28"/>
          <w:szCs w:val="28"/>
          <w:u w:val="single"/>
        </w:rPr>
        <w:t>Clostridium</w:t>
      </w:r>
      <w:proofErr w:type="spellEnd"/>
    </w:p>
    <w:p w:rsidR="00E905A1" w:rsidRPr="00E905A1" w:rsidRDefault="00E905A1" w:rsidP="00E905A1">
      <w:pPr>
        <w:spacing w:before="100" w:beforeAutospacing="1" w:after="100" w:afterAutospacing="1" w:line="240" w:lineRule="auto"/>
        <w:ind w:left="-284"/>
        <w:jc w:val="both"/>
        <w:rPr>
          <w:rFonts w:ascii="Times New Roman" w:hAnsi="Times New Roman" w:cs="Times New Roman"/>
          <w:sz w:val="28"/>
          <w:szCs w:val="28"/>
        </w:rPr>
      </w:pPr>
      <w:r w:rsidRPr="00E905A1">
        <w:rPr>
          <w:rFonts w:ascii="Times New Roman" w:hAnsi="Times New Roman" w:cs="Times New Roman"/>
          <w:sz w:val="28"/>
          <w:szCs w:val="28"/>
        </w:rPr>
        <w:t xml:space="preserve">Это подвижные крупные палочки, образуют овальные или круглые эндоспоры, придающие </w:t>
      </w:r>
      <w:proofErr w:type="spellStart"/>
      <w:r w:rsidRPr="00E905A1">
        <w:rPr>
          <w:rFonts w:ascii="Times New Roman" w:hAnsi="Times New Roman" w:cs="Times New Roman"/>
          <w:sz w:val="28"/>
          <w:szCs w:val="28"/>
        </w:rPr>
        <w:t>клостридиям</w:t>
      </w:r>
      <w:proofErr w:type="spellEnd"/>
      <w:r w:rsidRPr="00E905A1">
        <w:rPr>
          <w:rFonts w:ascii="Times New Roman" w:hAnsi="Times New Roman" w:cs="Times New Roman"/>
          <w:sz w:val="28"/>
          <w:szCs w:val="28"/>
        </w:rPr>
        <w:t xml:space="preserve"> (греч. </w:t>
      </w:r>
      <w:proofErr w:type="spellStart"/>
      <w:r w:rsidRPr="00E905A1">
        <w:rPr>
          <w:rFonts w:ascii="Times New Roman" w:hAnsi="Times New Roman" w:cs="Times New Roman"/>
          <w:sz w:val="28"/>
          <w:szCs w:val="28"/>
        </w:rPr>
        <w:t>kloster</w:t>
      </w:r>
      <w:proofErr w:type="spellEnd"/>
      <w:r w:rsidRPr="00E905A1">
        <w:rPr>
          <w:rFonts w:ascii="Times New Roman" w:hAnsi="Times New Roman" w:cs="Times New Roman"/>
          <w:sz w:val="28"/>
          <w:szCs w:val="28"/>
        </w:rPr>
        <w:t xml:space="preserve"> - веретено) </w:t>
      </w:r>
      <w:proofErr w:type="spellStart"/>
      <w:r w:rsidRPr="00E905A1">
        <w:rPr>
          <w:rFonts w:ascii="Times New Roman" w:hAnsi="Times New Roman" w:cs="Times New Roman"/>
          <w:sz w:val="28"/>
          <w:szCs w:val="28"/>
        </w:rPr>
        <w:t>ветеренообразную</w:t>
      </w:r>
      <w:proofErr w:type="spellEnd"/>
      <w:r w:rsidRPr="00E905A1">
        <w:rPr>
          <w:rFonts w:ascii="Times New Roman" w:hAnsi="Times New Roman" w:cs="Times New Roman"/>
          <w:sz w:val="28"/>
          <w:szCs w:val="28"/>
        </w:rPr>
        <w:t xml:space="preserve"> форму. Спора в диаметре больше диаметра вегетативной клетки. Грамположи</w:t>
      </w:r>
      <w:r>
        <w:rPr>
          <w:rFonts w:ascii="Times New Roman" w:hAnsi="Times New Roman" w:cs="Times New Roman"/>
          <w:sz w:val="28"/>
          <w:szCs w:val="28"/>
        </w:rPr>
        <w:t xml:space="preserve">тельны. </w:t>
      </w:r>
      <w:r w:rsidRPr="00E905A1">
        <w:rPr>
          <w:rFonts w:ascii="Times New Roman" w:hAnsi="Times New Roman" w:cs="Times New Roman"/>
          <w:sz w:val="28"/>
          <w:szCs w:val="28"/>
        </w:rPr>
        <w:t>Строгие анаэробы.</w:t>
      </w:r>
    </w:p>
    <w:p w:rsidR="00E905A1" w:rsidRDefault="00E905A1" w:rsidP="00E905A1">
      <w:pPr>
        <w:spacing w:after="0" w:line="240" w:lineRule="auto"/>
        <w:ind w:left="-284"/>
        <w:jc w:val="both"/>
        <w:rPr>
          <w:rFonts w:ascii="Times New Roman" w:hAnsi="Times New Roman" w:cs="Times New Roman"/>
          <w:sz w:val="28"/>
          <w:szCs w:val="28"/>
        </w:rPr>
      </w:pPr>
      <w:r w:rsidRPr="00E905A1">
        <w:rPr>
          <w:rFonts w:ascii="Times New Roman" w:hAnsi="Times New Roman" w:cs="Times New Roman"/>
          <w:sz w:val="28"/>
          <w:szCs w:val="28"/>
        </w:rPr>
        <w:t xml:space="preserve">По экологическим и патогенным свойствам можно выделить три группы </w:t>
      </w:r>
      <w:proofErr w:type="spellStart"/>
      <w:r w:rsidRPr="00E905A1">
        <w:rPr>
          <w:rFonts w:ascii="Times New Roman" w:hAnsi="Times New Roman" w:cs="Times New Roman"/>
          <w:sz w:val="28"/>
          <w:szCs w:val="28"/>
        </w:rPr>
        <w:t>клостридий</w:t>
      </w:r>
      <w:proofErr w:type="spellEnd"/>
      <w:r w:rsidRPr="00E905A1">
        <w:rPr>
          <w:rFonts w:ascii="Times New Roman" w:hAnsi="Times New Roman" w:cs="Times New Roman"/>
          <w:sz w:val="28"/>
          <w:szCs w:val="28"/>
        </w:rPr>
        <w:t xml:space="preserve">: </w:t>
      </w:r>
    </w:p>
    <w:p w:rsidR="00E905A1" w:rsidRPr="00E905A1" w:rsidRDefault="00E905A1" w:rsidP="00E905A1">
      <w:pPr>
        <w:spacing w:after="0" w:line="240" w:lineRule="auto"/>
        <w:ind w:left="-284"/>
        <w:jc w:val="both"/>
        <w:rPr>
          <w:rFonts w:ascii="Times New Roman" w:hAnsi="Times New Roman" w:cs="Times New Roman"/>
          <w:sz w:val="28"/>
          <w:szCs w:val="28"/>
        </w:rPr>
      </w:pPr>
      <w:r w:rsidRPr="00E905A1">
        <w:rPr>
          <w:rFonts w:ascii="Times New Roman" w:hAnsi="Times New Roman" w:cs="Times New Roman"/>
          <w:sz w:val="28"/>
          <w:szCs w:val="28"/>
        </w:rPr>
        <w:t>- сапрофиты, вызывающие бродильные (</w:t>
      </w:r>
      <w:proofErr w:type="spellStart"/>
      <w:r w:rsidRPr="00E905A1">
        <w:rPr>
          <w:rFonts w:ascii="Times New Roman" w:hAnsi="Times New Roman" w:cs="Times New Roman"/>
          <w:sz w:val="28"/>
          <w:szCs w:val="28"/>
        </w:rPr>
        <w:t>сахаролитические</w:t>
      </w:r>
      <w:proofErr w:type="spellEnd"/>
      <w:r w:rsidRPr="00E905A1">
        <w:rPr>
          <w:rFonts w:ascii="Times New Roman" w:hAnsi="Times New Roman" w:cs="Times New Roman"/>
          <w:sz w:val="28"/>
          <w:szCs w:val="28"/>
        </w:rPr>
        <w:t>) процессы;</w:t>
      </w:r>
    </w:p>
    <w:p w:rsidR="00E905A1" w:rsidRPr="00E905A1" w:rsidRDefault="00E905A1" w:rsidP="00E905A1">
      <w:pPr>
        <w:spacing w:after="0" w:line="240" w:lineRule="auto"/>
        <w:ind w:left="-284"/>
        <w:jc w:val="both"/>
        <w:rPr>
          <w:rFonts w:ascii="Times New Roman" w:hAnsi="Times New Roman" w:cs="Times New Roman"/>
          <w:sz w:val="28"/>
          <w:szCs w:val="28"/>
        </w:rPr>
      </w:pPr>
      <w:r w:rsidRPr="00E905A1">
        <w:rPr>
          <w:rFonts w:ascii="Times New Roman" w:hAnsi="Times New Roman" w:cs="Times New Roman"/>
          <w:sz w:val="28"/>
          <w:szCs w:val="28"/>
        </w:rPr>
        <w:t>- сапрофиты, вызывающие процессы гниения (</w:t>
      </w:r>
      <w:proofErr w:type="spellStart"/>
      <w:r w:rsidRPr="00E905A1">
        <w:rPr>
          <w:rFonts w:ascii="Times New Roman" w:hAnsi="Times New Roman" w:cs="Times New Roman"/>
          <w:sz w:val="28"/>
          <w:szCs w:val="28"/>
        </w:rPr>
        <w:t>протеолиза</w:t>
      </w:r>
      <w:proofErr w:type="spellEnd"/>
      <w:r w:rsidRPr="00E905A1">
        <w:rPr>
          <w:rFonts w:ascii="Times New Roman" w:hAnsi="Times New Roman" w:cs="Times New Roman"/>
          <w:sz w:val="28"/>
          <w:szCs w:val="28"/>
        </w:rPr>
        <w:t>);</w:t>
      </w:r>
    </w:p>
    <w:p w:rsidR="00E905A1" w:rsidRDefault="00E905A1" w:rsidP="00E905A1">
      <w:pPr>
        <w:spacing w:line="240" w:lineRule="auto"/>
        <w:ind w:left="-284"/>
        <w:jc w:val="both"/>
        <w:rPr>
          <w:rFonts w:ascii="Times New Roman" w:hAnsi="Times New Roman" w:cs="Times New Roman"/>
          <w:sz w:val="28"/>
          <w:szCs w:val="28"/>
        </w:rPr>
      </w:pPr>
      <w:r w:rsidRPr="00E905A1">
        <w:rPr>
          <w:rFonts w:ascii="Times New Roman" w:hAnsi="Times New Roman" w:cs="Times New Roman"/>
          <w:sz w:val="28"/>
          <w:szCs w:val="28"/>
        </w:rPr>
        <w:t xml:space="preserve">- патогенные виды - по биохимическим свойствам могут вызывать процессы гниения и брожения. </w:t>
      </w:r>
    </w:p>
    <w:p w:rsidR="00E905A1" w:rsidRPr="006F5BA2" w:rsidRDefault="00E905A1" w:rsidP="00E905A1">
      <w:pPr>
        <w:spacing w:line="240" w:lineRule="auto"/>
        <w:ind w:left="-284"/>
        <w:jc w:val="both"/>
        <w:rPr>
          <w:rFonts w:ascii="Times New Roman" w:hAnsi="Times New Roman" w:cs="Times New Roman"/>
          <w:sz w:val="28"/>
          <w:szCs w:val="28"/>
        </w:rPr>
      </w:pPr>
      <w:r w:rsidRPr="00E905A1">
        <w:rPr>
          <w:rFonts w:ascii="Times New Roman" w:hAnsi="Times New Roman" w:cs="Times New Roman"/>
          <w:sz w:val="28"/>
          <w:szCs w:val="28"/>
        </w:rPr>
        <w:t xml:space="preserve">Патогенные виды </w:t>
      </w:r>
      <w:proofErr w:type="spellStart"/>
      <w:r w:rsidRPr="00E905A1">
        <w:rPr>
          <w:rFonts w:ascii="Times New Roman" w:hAnsi="Times New Roman" w:cs="Times New Roman"/>
          <w:sz w:val="28"/>
          <w:szCs w:val="28"/>
        </w:rPr>
        <w:t>клостридий</w:t>
      </w:r>
      <w:proofErr w:type="spellEnd"/>
      <w:r w:rsidRPr="00E905A1">
        <w:rPr>
          <w:rFonts w:ascii="Times New Roman" w:hAnsi="Times New Roman" w:cs="Times New Roman"/>
          <w:sz w:val="28"/>
          <w:szCs w:val="28"/>
        </w:rPr>
        <w:t xml:space="preserve"> условно разделить на три группы - возбудителей </w:t>
      </w:r>
      <w:r w:rsidRPr="0076544B">
        <w:rPr>
          <w:rFonts w:ascii="Times New Roman" w:hAnsi="Times New Roman" w:cs="Times New Roman"/>
          <w:iCs/>
          <w:sz w:val="28"/>
          <w:szCs w:val="28"/>
        </w:rPr>
        <w:t xml:space="preserve">травматических (раневых) </w:t>
      </w:r>
      <w:proofErr w:type="spellStart"/>
      <w:r w:rsidRPr="0076544B">
        <w:rPr>
          <w:rFonts w:ascii="Times New Roman" w:hAnsi="Times New Roman" w:cs="Times New Roman"/>
          <w:iCs/>
          <w:sz w:val="28"/>
          <w:szCs w:val="28"/>
        </w:rPr>
        <w:t>клостридиозов</w:t>
      </w:r>
      <w:proofErr w:type="spellEnd"/>
      <w:r w:rsidRPr="00E905A1">
        <w:rPr>
          <w:rFonts w:ascii="Times New Roman" w:hAnsi="Times New Roman" w:cs="Times New Roman"/>
          <w:sz w:val="28"/>
          <w:szCs w:val="28"/>
        </w:rPr>
        <w:t> - газовой гангрены, столбняка, возбудителей </w:t>
      </w:r>
      <w:proofErr w:type="spellStart"/>
      <w:r w:rsidRPr="0076544B">
        <w:rPr>
          <w:rFonts w:ascii="Times New Roman" w:hAnsi="Times New Roman" w:cs="Times New Roman"/>
          <w:iCs/>
          <w:sz w:val="28"/>
          <w:szCs w:val="28"/>
        </w:rPr>
        <w:t>энтеральных</w:t>
      </w:r>
      <w:proofErr w:type="spellEnd"/>
      <w:r w:rsidRPr="0076544B">
        <w:rPr>
          <w:rFonts w:ascii="Times New Roman" w:hAnsi="Times New Roman" w:cs="Times New Roman"/>
          <w:iCs/>
          <w:sz w:val="28"/>
          <w:szCs w:val="28"/>
        </w:rPr>
        <w:t xml:space="preserve"> </w:t>
      </w:r>
      <w:proofErr w:type="spellStart"/>
      <w:r w:rsidRPr="0076544B">
        <w:rPr>
          <w:rFonts w:ascii="Times New Roman" w:hAnsi="Times New Roman" w:cs="Times New Roman"/>
          <w:iCs/>
          <w:sz w:val="28"/>
          <w:szCs w:val="28"/>
        </w:rPr>
        <w:t>клостридиозов</w:t>
      </w:r>
      <w:proofErr w:type="spellEnd"/>
      <w:r w:rsidRPr="00E905A1">
        <w:rPr>
          <w:rFonts w:ascii="Times New Roman" w:hAnsi="Times New Roman" w:cs="Times New Roman"/>
          <w:sz w:val="28"/>
          <w:szCs w:val="28"/>
        </w:rPr>
        <w:t> (</w:t>
      </w:r>
      <w:proofErr w:type="spellStart"/>
      <w:r w:rsidRPr="00E905A1">
        <w:rPr>
          <w:rFonts w:ascii="Times New Roman" w:hAnsi="Times New Roman" w:cs="Times New Roman"/>
          <w:sz w:val="28"/>
          <w:szCs w:val="28"/>
        </w:rPr>
        <w:t>токсикоинфекций</w:t>
      </w:r>
      <w:proofErr w:type="spellEnd"/>
      <w:r w:rsidRPr="00E905A1">
        <w:rPr>
          <w:rFonts w:ascii="Times New Roman" w:hAnsi="Times New Roman" w:cs="Times New Roman"/>
          <w:sz w:val="28"/>
          <w:szCs w:val="28"/>
        </w:rPr>
        <w:t>) - ботулизма, псевдомембранозного колита и виды,</w:t>
      </w:r>
      <w:r w:rsidR="0076544B">
        <w:rPr>
          <w:rFonts w:ascii="Times New Roman" w:hAnsi="Times New Roman" w:cs="Times New Roman"/>
          <w:sz w:val="28"/>
          <w:szCs w:val="28"/>
        </w:rPr>
        <w:t xml:space="preserve"> </w:t>
      </w:r>
      <w:r w:rsidRPr="0076544B">
        <w:rPr>
          <w:rFonts w:ascii="Times New Roman" w:hAnsi="Times New Roman" w:cs="Times New Roman"/>
          <w:iCs/>
          <w:sz w:val="28"/>
          <w:szCs w:val="28"/>
        </w:rPr>
        <w:t>вызывающие патологические процессы только в ассоциациях</w:t>
      </w:r>
      <w:r w:rsidRPr="00E905A1">
        <w:rPr>
          <w:rFonts w:ascii="Times New Roman" w:hAnsi="Times New Roman" w:cs="Times New Roman"/>
          <w:sz w:val="28"/>
          <w:szCs w:val="28"/>
        </w:rPr>
        <w:t> между собой или с другими микроорганизмами.</w:t>
      </w:r>
    </w:p>
    <w:p w:rsidR="006F5BA2" w:rsidRPr="0076544B" w:rsidRDefault="006F5BA2" w:rsidP="006F5BA2">
      <w:pPr>
        <w:spacing w:before="100" w:beforeAutospacing="1" w:after="100" w:afterAutospacing="1" w:line="240" w:lineRule="auto"/>
        <w:ind w:left="-284"/>
        <w:jc w:val="both"/>
        <w:rPr>
          <w:rFonts w:ascii="Times New Roman" w:hAnsi="Times New Roman" w:cs="Times New Roman"/>
          <w:b/>
          <w:sz w:val="28"/>
          <w:szCs w:val="28"/>
        </w:rPr>
      </w:pPr>
      <w:r w:rsidRPr="0076544B">
        <w:rPr>
          <w:rFonts w:ascii="Times New Roman" w:hAnsi="Times New Roman" w:cs="Times New Roman"/>
          <w:b/>
          <w:sz w:val="28"/>
          <w:szCs w:val="28"/>
        </w:rPr>
        <w:t>Определение расщепления сахаров микроорганизмами</w:t>
      </w:r>
    </w:p>
    <w:p w:rsidR="006F5BA2" w:rsidRPr="006F5BA2" w:rsidRDefault="006F5BA2" w:rsidP="006F5BA2">
      <w:pPr>
        <w:spacing w:before="100" w:beforeAutospacing="1" w:after="100" w:afterAutospacing="1"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 xml:space="preserve">Используем </w:t>
      </w:r>
      <w:proofErr w:type="spellStart"/>
      <w:r w:rsidRPr="006F5BA2">
        <w:rPr>
          <w:rFonts w:ascii="Times New Roman" w:hAnsi="Times New Roman" w:cs="Times New Roman"/>
          <w:sz w:val="28"/>
          <w:szCs w:val="28"/>
        </w:rPr>
        <w:t>двухсахарный</w:t>
      </w:r>
      <w:proofErr w:type="spellEnd"/>
      <w:r w:rsidRPr="006F5BA2">
        <w:rPr>
          <w:rFonts w:ascii="Times New Roman" w:hAnsi="Times New Roman" w:cs="Times New Roman"/>
          <w:sz w:val="28"/>
          <w:szCs w:val="28"/>
        </w:rPr>
        <w:t xml:space="preserve"> </w:t>
      </w:r>
      <w:proofErr w:type="spellStart"/>
      <w:r w:rsidRPr="006F5BA2">
        <w:rPr>
          <w:rFonts w:ascii="Times New Roman" w:hAnsi="Times New Roman" w:cs="Times New Roman"/>
          <w:sz w:val="28"/>
          <w:szCs w:val="28"/>
        </w:rPr>
        <w:t>агар</w:t>
      </w:r>
      <w:proofErr w:type="spellEnd"/>
      <w:r w:rsidRPr="006F5BA2">
        <w:rPr>
          <w:rFonts w:ascii="Times New Roman" w:hAnsi="Times New Roman" w:cs="Times New Roman"/>
          <w:sz w:val="28"/>
          <w:szCs w:val="28"/>
        </w:rPr>
        <w:t>, который состоит из двух сахаров – глюкозы и лактозы + индикатор + краситель.</w:t>
      </w:r>
    </w:p>
    <w:p w:rsidR="006F5BA2" w:rsidRPr="006F5BA2" w:rsidRDefault="006F5BA2" w:rsidP="006F5BA2">
      <w:pPr>
        <w:spacing w:before="100" w:beforeAutospacing="1" w:after="100" w:afterAutospacing="1"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 xml:space="preserve">В лабораториях используются разные виды </w:t>
      </w:r>
      <w:proofErr w:type="spellStart"/>
      <w:r w:rsidRPr="006F5BA2">
        <w:rPr>
          <w:rFonts w:ascii="Times New Roman" w:hAnsi="Times New Roman" w:cs="Times New Roman"/>
          <w:sz w:val="28"/>
          <w:szCs w:val="28"/>
        </w:rPr>
        <w:t>агаров</w:t>
      </w:r>
      <w:proofErr w:type="spellEnd"/>
      <w:r w:rsidRPr="006F5BA2">
        <w:rPr>
          <w:rFonts w:ascii="Times New Roman" w:hAnsi="Times New Roman" w:cs="Times New Roman"/>
          <w:sz w:val="28"/>
          <w:szCs w:val="28"/>
        </w:rPr>
        <w:t xml:space="preserve"> (</w:t>
      </w:r>
      <w:proofErr w:type="spellStart"/>
      <w:r w:rsidRPr="006F5BA2">
        <w:rPr>
          <w:rFonts w:ascii="Times New Roman" w:hAnsi="Times New Roman" w:cs="Times New Roman"/>
          <w:sz w:val="28"/>
          <w:szCs w:val="28"/>
        </w:rPr>
        <w:t>агар</w:t>
      </w:r>
      <w:proofErr w:type="spellEnd"/>
      <w:r w:rsidRPr="006F5BA2">
        <w:rPr>
          <w:rFonts w:ascii="Times New Roman" w:hAnsi="Times New Roman" w:cs="Times New Roman"/>
          <w:sz w:val="28"/>
          <w:szCs w:val="28"/>
        </w:rPr>
        <w:t xml:space="preserve"> </w:t>
      </w:r>
      <w:proofErr w:type="spellStart"/>
      <w:r w:rsidRPr="006F5BA2">
        <w:rPr>
          <w:rFonts w:ascii="Times New Roman" w:hAnsi="Times New Roman" w:cs="Times New Roman"/>
          <w:sz w:val="28"/>
          <w:szCs w:val="28"/>
        </w:rPr>
        <w:t>Расселя</w:t>
      </w:r>
      <w:proofErr w:type="spellEnd"/>
      <w:r w:rsidRPr="006F5BA2">
        <w:rPr>
          <w:rFonts w:ascii="Times New Roman" w:hAnsi="Times New Roman" w:cs="Times New Roman"/>
          <w:sz w:val="28"/>
          <w:szCs w:val="28"/>
        </w:rPr>
        <w:t xml:space="preserve">,  </w:t>
      </w:r>
      <w:proofErr w:type="spellStart"/>
      <w:r w:rsidRPr="006F5BA2">
        <w:rPr>
          <w:rFonts w:ascii="Times New Roman" w:hAnsi="Times New Roman" w:cs="Times New Roman"/>
          <w:sz w:val="28"/>
          <w:szCs w:val="28"/>
        </w:rPr>
        <w:t>Олькеницкого</w:t>
      </w:r>
      <w:proofErr w:type="spellEnd"/>
      <w:r w:rsidRPr="006F5BA2">
        <w:rPr>
          <w:rFonts w:ascii="Times New Roman" w:hAnsi="Times New Roman" w:cs="Times New Roman"/>
          <w:sz w:val="28"/>
          <w:szCs w:val="28"/>
        </w:rPr>
        <w:t xml:space="preserve"> и </w:t>
      </w:r>
      <w:proofErr w:type="spellStart"/>
      <w:r w:rsidRPr="006F5BA2">
        <w:rPr>
          <w:rFonts w:ascii="Times New Roman" w:hAnsi="Times New Roman" w:cs="Times New Roman"/>
          <w:sz w:val="28"/>
          <w:szCs w:val="28"/>
        </w:rPr>
        <w:t>Клиглеро</w:t>
      </w:r>
      <w:proofErr w:type="spellEnd"/>
      <w:r w:rsidRPr="006F5BA2">
        <w:rPr>
          <w:rFonts w:ascii="Times New Roman" w:hAnsi="Times New Roman" w:cs="Times New Roman"/>
          <w:sz w:val="28"/>
          <w:szCs w:val="28"/>
        </w:rPr>
        <w:t>)</w:t>
      </w:r>
    </w:p>
    <w:p w:rsidR="006F5BA2" w:rsidRPr="006F5BA2" w:rsidRDefault="006F5BA2" w:rsidP="006F5BA2">
      <w:pPr>
        <w:spacing w:after="0"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t>Используем сахар мальтоза + индикатор + краситель – сеять уколом</w:t>
      </w:r>
    </w:p>
    <w:p w:rsidR="006F5BA2" w:rsidRPr="006F5BA2" w:rsidRDefault="006F5BA2" w:rsidP="006F5BA2">
      <w:pPr>
        <w:spacing w:line="240" w:lineRule="auto"/>
        <w:ind w:left="-284"/>
        <w:jc w:val="both"/>
        <w:rPr>
          <w:rFonts w:ascii="Times New Roman" w:hAnsi="Times New Roman" w:cs="Times New Roman"/>
          <w:sz w:val="28"/>
          <w:szCs w:val="28"/>
        </w:rPr>
      </w:pPr>
      <w:proofErr w:type="spellStart"/>
      <w:r w:rsidRPr="006F5BA2">
        <w:rPr>
          <w:rFonts w:ascii="Times New Roman" w:hAnsi="Times New Roman" w:cs="Times New Roman"/>
          <w:sz w:val="28"/>
          <w:szCs w:val="28"/>
        </w:rPr>
        <w:t>Ацитатный</w:t>
      </w:r>
      <w:proofErr w:type="spellEnd"/>
      <w:r w:rsidRPr="006F5BA2">
        <w:rPr>
          <w:rFonts w:ascii="Times New Roman" w:hAnsi="Times New Roman" w:cs="Times New Roman"/>
          <w:sz w:val="28"/>
          <w:szCs w:val="28"/>
        </w:rPr>
        <w:t xml:space="preserve"> </w:t>
      </w:r>
      <w:proofErr w:type="spellStart"/>
      <w:r w:rsidRPr="006F5BA2">
        <w:rPr>
          <w:rFonts w:ascii="Times New Roman" w:hAnsi="Times New Roman" w:cs="Times New Roman"/>
          <w:sz w:val="28"/>
          <w:szCs w:val="28"/>
        </w:rPr>
        <w:t>агар</w:t>
      </w:r>
      <w:proofErr w:type="spellEnd"/>
      <w:r w:rsidRPr="006F5BA2">
        <w:rPr>
          <w:rFonts w:ascii="Times New Roman" w:hAnsi="Times New Roman" w:cs="Times New Roman"/>
          <w:sz w:val="28"/>
          <w:szCs w:val="28"/>
        </w:rPr>
        <w:t xml:space="preserve"> – укол и зигзагообразные движения петли.</w:t>
      </w:r>
    </w:p>
    <w:p w:rsidR="006F5BA2" w:rsidRPr="006F5BA2" w:rsidRDefault="006F5BA2" w:rsidP="006F5BA2">
      <w:pPr>
        <w:spacing w:line="240" w:lineRule="auto"/>
        <w:ind w:left="-284"/>
        <w:jc w:val="both"/>
        <w:rPr>
          <w:rFonts w:ascii="Times New Roman" w:hAnsi="Times New Roman" w:cs="Times New Roman"/>
          <w:sz w:val="28"/>
          <w:szCs w:val="28"/>
        </w:rPr>
      </w:pPr>
      <w:r w:rsidRPr="006F5BA2">
        <w:rPr>
          <w:rFonts w:ascii="Times New Roman" w:hAnsi="Times New Roman" w:cs="Times New Roman"/>
          <w:sz w:val="28"/>
          <w:szCs w:val="28"/>
        </w:rPr>
        <w:lastRenderedPageBreak/>
        <w:t xml:space="preserve">После ставим </w:t>
      </w:r>
      <w:r w:rsidR="000252C1">
        <w:rPr>
          <w:rFonts w:ascii="Times New Roman" w:hAnsi="Times New Roman" w:cs="Times New Roman"/>
          <w:sz w:val="28"/>
          <w:szCs w:val="28"/>
        </w:rPr>
        <w:t>«пёстрый ряд»</w:t>
      </w:r>
      <w:r w:rsidR="00D16681">
        <w:rPr>
          <w:rFonts w:ascii="Times New Roman" w:hAnsi="Times New Roman" w:cs="Times New Roman"/>
          <w:sz w:val="28"/>
          <w:szCs w:val="28"/>
        </w:rPr>
        <w:t xml:space="preserve"> в термостат (рисунок 6).</w:t>
      </w:r>
    </w:p>
    <w:p w:rsidR="006F5BA2" w:rsidRPr="006F5BA2" w:rsidRDefault="006F5BA2" w:rsidP="006F5BA2">
      <w:pPr>
        <w:spacing w:after="0" w:line="240" w:lineRule="auto"/>
        <w:ind w:left="-284"/>
        <w:jc w:val="both"/>
        <w:rPr>
          <w:rFonts w:ascii="Times New Roman" w:hAnsi="Times New Roman" w:cs="Times New Roman"/>
          <w:sz w:val="28"/>
          <w:szCs w:val="28"/>
        </w:rPr>
      </w:pPr>
      <w:r>
        <w:rPr>
          <w:noProof/>
          <w:lang w:eastAsia="ru-RU"/>
        </w:rPr>
        <w:drawing>
          <wp:inline distT="0" distB="0" distL="0" distR="0">
            <wp:extent cx="2535308" cy="3000375"/>
            <wp:effectExtent l="0" t="0" r="0" b="0"/>
            <wp:docPr id="18" name="Рисунок 4" descr="IMG-201906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6-WA0007.jpg"/>
                    <pic:cNvPicPr/>
                  </pic:nvPicPr>
                  <pic:blipFill>
                    <a:blip r:embed="rId15" cstate="print"/>
                    <a:srcRect r="51275" b="24430"/>
                    <a:stretch>
                      <a:fillRect/>
                    </a:stretch>
                  </pic:blipFill>
                  <pic:spPr>
                    <a:xfrm>
                      <a:off x="0" y="0"/>
                      <a:ext cx="2545985" cy="3013010"/>
                    </a:xfrm>
                    <a:prstGeom prst="rect">
                      <a:avLst/>
                    </a:prstGeom>
                  </pic:spPr>
                </pic:pic>
              </a:graphicData>
            </a:graphic>
          </wp:inline>
        </w:drawing>
      </w:r>
    </w:p>
    <w:p w:rsidR="006F5BA2" w:rsidRPr="00A26B4A" w:rsidRDefault="006F5BA2" w:rsidP="006F5BA2">
      <w:pPr>
        <w:spacing w:line="240" w:lineRule="auto"/>
        <w:ind w:left="-284"/>
        <w:jc w:val="both"/>
        <w:rPr>
          <w:rFonts w:ascii="Times New Roman" w:hAnsi="Times New Roman" w:cs="Times New Roman"/>
          <w:sz w:val="28"/>
          <w:szCs w:val="28"/>
        </w:rPr>
      </w:pPr>
      <w:r w:rsidRPr="00A26B4A">
        <w:rPr>
          <w:rFonts w:ascii="Times New Roman" w:hAnsi="Times New Roman" w:cs="Times New Roman"/>
          <w:sz w:val="28"/>
          <w:szCs w:val="28"/>
        </w:rPr>
        <w:t xml:space="preserve">Рисунок 6 – </w:t>
      </w:r>
      <w:r w:rsidR="000252C1" w:rsidRPr="00A26B4A">
        <w:rPr>
          <w:rFonts w:ascii="Times New Roman" w:hAnsi="Times New Roman" w:cs="Times New Roman"/>
          <w:sz w:val="28"/>
          <w:szCs w:val="28"/>
        </w:rPr>
        <w:t>«пёстрый ряд»</w:t>
      </w:r>
    </w:p>
    <w:p w:rsidR="006F5BA2" w:rsidRPr="00A26B4A" w:rsidRDefault="006F5BA2" w:rsidP="006F5BA2">
      <w:pPr>
        <w:spacing w:line="240" w:lineRule="auto"/>
        <w:ind w:left="-284"/>
        <w:jc w:val="both"/>
        <w:rPr>
          <w:rFonts w:ascii="Times New Roman" w:hAnsi="Times New Roman" w:cs="Times New Roman"/>
          <w:sz w:val="28"/>
          <w:szCs w:val="28"/>
        </w:rPr>
      </w:pPr>
      <w:r w:rsidRPr="00A26B4A">
        <w:rPr>
          <w:rFonts w:ascii="Times New Roman" w:hAnsi="Times New Roman" w:cs="Times New Roman"/>
          <w:sz w:val="28"/>
          <w:szCs w:val="28"/>
        </w:rPr>
        <w:t>В конце дня уборка рабочего места и утилизация материала.</w:t>
      </w:r>
    </w:p>
    <w:p w:rsidR="0076544B" w:rsidRDefault="0076544B" w:rsidP="006F5BA2">
      <w:pPr>
        <w:spacing w:line="240" w:lineRule="auto"/>
        <w:ind w:left="-284"/>
        <w:jc w:val="both"/>
        <w:rPr>
          <w:rFonts w:ascii="Times New Roman" w:hAnsi="Times New Roman" w:cs="Times New Roman"/>
          <w:b/>
          <w:sz w:val="28"/>
          <w:szCs w:val="28"/>
        </w:rPr>
      </w:pPr>
      <w:r w:rsidRPr="00A26B4A">
        <w:rPr>
          <w:rFonts w:ascii="Times New Roman" w:hAnsi="Times New Roman" w:cs="Times New Roman"/>
          <w:b/>
          <w:sz w:val="28"/>
          <w:szCs w:val="28"/>
        </w:rPr>
        <w:t xml:space="preserve">День </w:t>
      </w:r>
      <w:r w:rsidR="00A26B4A" w:rsidRPr="00A26B4A">
        <w:rPr>
          <w:rFonts w:ascii="Times New Roman" w:hAnsi="Times New Roman" w:cs="Times New Roman"/>
          <w:b/>
          <w:sz w:val="28"/>
          <w:szCs w:val="28"/>
          <w:lang w:val="en-US"/>
        </w:rPr>
        <w:t>5 (27</w:t>
      </w:r>
      <w:r w:rsidR="00A26B4A" w:rsidRPr="00A26B4A">
        <w:rPr>
          <w:rFonts w:ascii="Times New Roman" w:hAnsi="Times New Roman" w:cs="Times New Roman"/>
          <w:b/>
          <w:sz w:val="28"/>
          <w:szCs w:val="28"/>
        </w:rPr>
        <w:t>.06.2019)</w:t>
      </w:r>
    </w:p>
    <w:p w:rsidR="00A26B4A" w:rsidRDefault="008B52B9" w:rsidP="006F5BA2">
      <w:pPr>
        <w:spacing w:line="240" w:lineRule="auto"/>
        <w:ind w:left="-284"/>
        <w:jc w:val="both"/>
        <w:rPr>
          <w:rFonts w:ascii="Times New Roman" w:hAnsi="Times New Roman" w:cs="Times New Roman"/>
          <w:b/>
          <w:sz w:val="28"/>
          <w:szCs w:val="28"/>
        </w:rPr>
      </w:pPr>
      <w:r>
        <w:rPr>
          <w:rFonts w:ascii="Times New Roman" w:hAnsi="Times New Roman" w:cs="Times New Roman"/>
          <w:b/>
          <w:sz w:val="28"/>
          <w:szCs w:val="28"/>
        </w:rPr>
        <w:t>Учет результатов биохимических тестов</w:t>
      </w:r>
    </w:p>
    <w:p w:rsidR="008B52B9" w:rsidRDefault="008B52B9" w:rsidP="008B52B9">
      <w:pPr>
        <w:spacing w:after="0" w:line="240" w:lineRule="auto"/>
        <w:ind w:left="-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ECB70A" wp14:editId="1336C078">
            <wp:extent cx="2519917" cy="31333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bIYOATfk.jpg"/>
                    <pic:cNvPicPr/>
                  </pic:nvPicPr>
                  <pic:blipFill rotWithShape="1">
                    <a:blip r:embed="rId16">
                      <a:extLst>
                        <a:ext uri="{28A0092B-C50C-407E-A947-70E740481C1C}">
                          <a14:useLocalDpi xmlns:a14="http://schemas.microsoft.com/office/drawing/2010/main" val="0"/>
                        </a:ext>
                      </a:extLst>
                    </a:blip>
                    <a:srcRect l="7338" t="4826" r="11045" b="19168"/>
                    <a:stretch/>
                  </pic:blipFill>
                  <pic:spPr bwMode="auto">
                    <a:xfrm>
                      <a:off x="0" y="0"/>
                      <a:ext cx="2519884" cy="3133276"/>
                    </a:xfrm>
                    <a:prstGeom prst="rect">
                      <a:avLst/>
                    </a:prstGeom>
                    <a:ln>
                      <a:noFill/>
                    </a:ln>
                    <a:extLst>
                      <a:ext uri="{53640926-AAD7-44D8-BBD7-CCE9431645EC}">
                        <a14:shadowObscured xmlns:a14="http://schemas.microsoft.com/office/drawing/2010/main"/>
                      </a:ext>
                    </a:extLst>
                  </pic:spPr>
                </pic:pic>
              </a:graphicData>
            </a:graphic>
          </wp:inline>
        </w:drawing>
      </w:r>
    </w:p>
    <w:p w:rsidR="008B52B9" w:rsidRDefault="008B52B9" w:rsidP="008B52B9">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Рисунок 7- результаты биохимических тестов</w:t>
      </w:r>
    </w:p>
    <w:p w:rsidR="008B52B9" w:rsidRDefault="008B52B9" w:rsidP="008B52B9">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Вывод: по результатам биохимических тестов можно сказать, что исследуемый микроорганизм не расщепляет глюкозу и мальтозу, но расщепляет лактозу. На </w:t>
      </w:r>
      <w:proofErr w:type="spellStart"/>
      <w:r>
        <w:rPr>
          <w:rFonts w:ascii="Times New Roman" w:hAnsi="Times New Roman" w:cs="Times New Roman"/>
          <w:sz w:val="28"/>
          <w:szCs w:val="28"/>
        </w:rPr>
        <w:t>ацитарно</w:t>
      </w:r>
      <w:r w:rsidR="00D16681">
        <w:rPr>
          <w:rFonts w:ascii="Times New Roman" w:hAnsi="Times New Roman" w:cs="Times New Roman"/>
          <w:sz w:val="28"/>
          <w:szCs w:val="28"/>
        </w:rPr>
        <w:t>м</w:t>
      </w:r>
      <w:proofErr w:type="spellEnd"/>
      <w:r w:rsidR="00D16681">
        <w:rPr>
          <w:rFonts w:ascii="Times New Roman" w:hAnsi="Times New Roman" w:cs="Times New Roman"/>
          <w:sz w:val="28"/>
          <w:szCs w:val="28"/>
        </w:rPr>
        <w:t xml:space="preserve"> </w:t>
      </w:r>
      <w:proofErr w:type="spellStart"/>
      <w:r w:rsidR="00D16681">
        <w:rPr>
          <w:rFonts w:ascii="Times New Roman" w:hAnsi="Times New Roman" w:cs="Times New Roman"/>
          <w:sz w:val="28"/>
          <w:szCs w:val="28"/>
        </w:rPr>
        <w:t>агаре</w:t>
      </w:r>
      <w:proofErr w:type="spellEnd"/>
      <w:r w:rsidR="00D16681">
        <w:rPr>
          <w:rFonts w:ascii="Times New Roman" w:hAnsi="Times New Roman" w:cs="Times New Roman"/>
          <w:sz w:val="28"/>
          <w:szCs w:val="28"/>
        </w:rPr>
        <w:t xml:space="preserve"> микроорганизм не растёт (рисунок 7).</w:t>
      </w:r>
      <w:bookmarkStart w:id="0" w:name="_GoBack"/>
      <w:bookmarkEnd w:id="0"/>
    </w:p>
    <w:p w:rsidR="006F5BA2" w:rsidRPr="003050F3" w:rsidRDefault="008B52B9" w:rsidP="003050F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Общий вывод: исследуя </w:t>
      </w:r>
      <w:r w:rsidR="003050F3">
        <w:rPr>
          <w:rFonts w:ascii="Times New Roman" w:hAnsi="Times New Roman" w:cs="Times New Roman"/>
          <w:sz w:val="28"/>
          <w:szCs w:val="28"/>
        </w:rPr>
        <w:t xml:space="preserve">пробу воды из р. Енисей, взятой на о. </w:t>
      </w:r>
      <w:proofErr w:type="spellStart"/>
      <w:r w:rsidR="003050F3">
        <w:rPr>
          <w:rFonts w:ascii="Times New Roman" w:hAnsi="Times New Roman" w:cs="Times New Roman"/>
          <w:sz w:val="28"/>
          <w:szCs w:val="28"/>
        </w:rPr>
        <w:t>Татышева</w:t>
      </w:r>
      <w:proofErr w:type="spellEnd"/>
      <w:r w:rsidR="003050F3">
        <w:rPr>
          <w:rFonts w:ascii="Times New Roman" w:hAnsi="Times New Roman" w:cs="Times New Roman"/>
          <w:sz w:val="28"/>
          <w:szCs w:val="28"/>
        </w:rPr>
        <w:t xml:space="preserve"> со стороны левого берега, были обнаружены бактерии </w:t>
      </w:r>
      <w:proofErr w:type="spellStart"/>
      <w:r w:rsidR="003050F3">
        <w:rPr>
          <w:rFonts w:ascii="Times New Roman" w:hAnsi="Times New Roman" w:cs="Times New Roman"/>
          <w:sz w:val="28"/>
          <w:szCs w:val="28"/>
        </w:rPr>
        <w:t>клостридии</w:t>
      </w:r>
      <w:proofErr w:type="spellEnd"/>
      <w:r w:rsidR="003050F3">
        <w:rPr>
          <w:rFonts w:ascii="Times New Roman" w:hAnsi="Times New Roman" w:cs="Times New Roman"/>
          <w:sz w:val="28"/>
          <w:szCs w:val="28"/>
        </w:rPr>
        <w:t xml:space="preserve">, которые </w:t>
      </w:r>
      <w:proofErr w:type="spellStart"/>
      <w:r w:rsidR="003050F3">
        <w:rPr>
          <w:rFonts w:ascii="Times New Roman" w:hAnsi="Times New Roman" w:cs="Times New Roman"/>
          <w:sz w:val="28"/>
          <w:szCs w:val="28"/>
        </w:rPr>
        <w:t>малоферментативны</w:t>
      </w:r>
      <w:proofErr w:type="spellEnd"/>
      <w:r w:rsidR="003050F3">
        <w:rPr>
          <w:rFonts w:ascii="Times New Roman" w:hAnsi="Times New Roman" w:cs="Times New Roman"/>
          <w:sz w:val="28"/>
          <w:szCs w:val="28"/>
        </w:rPr>
        <w:t xml:space="preserve">, </w:t>
      </w:r>
      <w:proofErr w:type="spellStart"/>
      <w:r w:rsidR="003050F3">
        <w:rPr>
          <w:rFonts w:ascii="Times New Roman" w:hAnsi="Times New Roman" w:cs="Times New Roman"/>
          <w:sz w:val="28"/>
          <w:szCs w:val="28"/>
        </w:rPr>
        <w:t>т</w:t>
      </w:r>
      <w:proofErr w:type="gramStart"/>
      <w:r w:rsidR="003050F3">
        <w:rPr>
          <w:rFonts w:ascii="Times New Roman" w:hAnsi="Times New Roman" w:cs="Times New Roman"/>
          <w:sz w:val="28"/>
          <w:szCs w:val="28"/>
        </w:rPr>
        <w:t>.е</w:t>
      </w:r>
      <w:proofErr w:type="spellEnd"/>
      <w:proofErr w:type="gramEnd"/>
      <w:r w:rsidR="003050F3">
        <w:rPr>
          <w:rFonts w:ascii="Times New Roman" w:hAnsi="Times New Roman" w:cs="Times New Roman"/>
          <w:sz w:val="28"/>
          <w:szCs w:val="28"/>
        </w:rPr>
        <w:t xml:space="preserve"> микроорганизм расщепляет лактозу, но не расщепляет глюкозу и мальтозу и не растёт на </w:t>
      </w:r>
      <w:proofErr w:type="spellStart"/>
      <w:r w:rsidR="003050F3">
        <w:rPr>
          <w:rFonts w:ascii="Times New Roman" w:hAnsi="Times New Roman" w:cs="Times New Roman"/>
          <w:sz w:val="28"/>
          <w:szCs w:val="28"/>
        </w:rPr>
        <w:t>ацитарном</w:t>
      </w:r>
      <w:proofErr w:type="spellEnd"/>
      <w:r w:rsidR="003050F3">
        <w:rPr>
          <w:rFonts w:ascii="Times New Roman" w:hAnsi="Times New Roman" w:cs="Times New Roman"/>
          <w:sz w:val="28"/>
          <w:szCs w:val="28"/>
        </w:rPr>
        <w:t xml:space="preserve"> </w:t>
      </w:r>
      <w:proofErr w:type="spellStart"/>
      <w:r w:rsidR="003050F3">
        <w:rPr>
          <w:rFonts w:ascii="Times New Roman" w:hAnsi="Times New Roman" w:cs="Times New Roman"/>
          <w:sz w:val="28"/>
          <w:szCs w:val="28"/>
        </w:rPr>
        <w:t>агаре</w:t>
      </w:r>
      <w:proofErr w:type="spellEnd"/>
      <w:r w:rsidR="003050F3">
        <w:rPr>
          <w:rFonts w:ascii="Times New Roman" w:hAnsi="Times New Roman" w:cs="Times New Roman"/>
          <w:sz w:val="28"/>
          <w:szCs w:val="28"/>
        </w:rPr>
        <w:t>.</w:t>
      </w:r>
      <w:r w:rsidR="006F5BA2">
        <w:rPr>
          <w:rFonts w:ascii="Times New Roman" w:eastAsia="Times New Roman" w:hAnsi="Times New Roman" w:cs="Times New Roman"/>
          <w:sz w:val="28"/>
          <w:szCs w:val="28"/>
          <w:lang w:eastAsia="ru-RU"/>
        </w:rPr>
        <w:br w:type="page"/>
      </w:r>
    </w:p>
    <w:p w:rsidR="00150AD9" w:rsidRPr="003F4632" w:rsidRDefault="00150AD9" w:rsidP="006F5BA2">
      <w:pPr>
        <w:spacing w:after="0"/>
        <w:ind w:right="-1"/>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000000"/>
          <w:sz w:val="24"/>
          <w:lang w:eastAsia="ru-RU"/>
        </w:rPr>
        <w:lastRenderedPageBreak/>
        <w:t>ОТЧЕТ ПО УЧЕБНОЙ ПРАКТИКЕ</w:t>
      </w:r>
    </w:p>
    <w:p w:rsidR="00150AD9" w:rsidRPr="003F4632" w:rsidRDefault="00150AD9" w:rsidP="003F4632">
      <w:pPr>
        <w:spacing w:after="0" w:line="240" w:lineRule="auto"/>
        <w:ind w:right="85"/>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FF0000"/>
          <w:sz w:val="24"/>
          <w:lang w:eastAsia="ru-RU"/>
        </w:rPr>
        <w:t xml:space="preserve"> </w:t>
      </w:r>
    </w:p>
    <w:p w:rsidR="00150AD9" w:rsidRPr="002B339E" w:rsidRDefault="00273A57" w:rsidP="003F4632">
      <w:pPr>
        <w:spacing w:after="0" w:line="240" w:lineRule="auto"/>
        <w:ind w:left="-4" w:right="625" w:hanging="10"/>
        <w:jc w:val="both"/>
        <w:rPr>
          <w:rFonts w:ascii="Times New Roman" w:eastAsia="Times New Roman" w:hAnsi="Times New Roman" w:cs="Times New Roman"/>
          <w:color w:val="000000"/>
          <w:sz w:val="32"/>
          <w:lang w:eastAsia="ru-RU"/>
        </w:rPr>
      </w:pPr>
      <w:r>
        <w:rPr>
          <w:rFonts w:ascii="Times New Roman" w:eastAsia="Times New Roman" w:hAnsi="Times New Roman" w:cs="Times New Roman"/>
          <w:noProof/>
          <w:color w:val="000000"/>
          <w:sz w:val="28"/>
          <w:lang w:eastAsia="ru-RU"/>
        </w:rPr>
        <w:pict>
          <v:line id="Прямая соединительная линия 1" o:spid="_x0000_s1050"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13.55pt" to="432.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" strokecolor="black [3200]" strokeweight=".5pt">
            <v:stroke joinstyle="miter"/>
          </v:line>
        </w:pict>
      </w:r>
      <w:r w:rsidR="00A579B3" w:rsidRPr="002B339E">
        <w:rPr>
          <w:rFonts w:ascii="Times New Roman" w:eastAsia="Times New Roman" w:hAnsi="Times New Roman" w:cs="Times New Roman"/>
          <w:color w:val="000000"/>
          <w:sz w:val="28"/>
          <w:lang w:eastAsia="ru-RU"/>
        </w:rPr>
        <w:t xml:space="preserve">Ф.И.О. </w:t>
      </w:r>
      <w:proofErr w:type="gramStart"/>
      <w:r w:rsidR="00A579B3" w:rsidRPr="002B339E">
        <w:rPr>
          <w:rFonts w:ascii="Times New Roman" w:eastAsia="Times New Roman" w:hAnsi="Times New Roman" w:cs="Times New Roman"/>
          <w:color w:val="000000"/>
          <w:sz w:val="28"/>
          <w:lang w:eastAsia="ru-RU"/>
        </w:rPr>
        <w:t>обучающегося</w:t>
      </w:r>
      <w:proofErr w:type="gramEnd"/>
      <w:r w:rsidR="00A579B3" w:rsidRPr="002B339E">
        <w:rPr>
          <w:rFonts w:ascii="Times New Roman" w:eastAsia="Times New Roman" w:hAnsi="Times New Roman" w:cs="Times New Roman"/>
          <w:color w:val="000000"/>
          <w:sz w:val="28"/>
          <w:lang w:eastAsia="ru-RU"/>
        </w:rPr>
        <w:t xml:space="preserve">  </w:t>
      </w:r>
      <w:proofErr w:type="spellStart"/>
      <w:r w:rsidR="00373BEB" w:rsidRPr="002B339E">
        <w:rPr>
          <w:rFonts w:ascii="Times New Roman" w:eastAsia="Times New Roman" w:hAnsi="Times New Roman" w:cs="Times New Roman"/>
          <w:color w:val="000000"/>
          <w:sz w:val="32"/>
          <w:szCs w:val="28"/>
          <w:lang w:eastAsia="ru-RU"/>
        </w:rPr>
        <w:t>Сарапу</w:t>
      </w:r>
      <w:proofErr w:type="spellEnd"/>
      <w:r w:rsidR="00373BEB" w:rsidRPr="002B339E">
        <w:rPr>
          <w:rFonts w:ascii="Times New Roman" w:eastAsia="Times New Roman" w:hAnsi="Times New Roman" w:cs="Times New Roman"/>
          <w:color w:val="000000"/>
          <w:sz w:val="32"/>
          <w:szCs w:val="28"/>
          <w:lang w:eastAsia="ru-RU"/>
        </w:rPr>
        <w:t xml:space="preserve"> Алёна Андреевна</w:t>
      </w:r>
      <w:r w:rsidR="00A579B3" w:rsidRPr="002B339E">
        <w:rPr>
          <w:rFonts w:ascii="Times New Roman" w:eastAsia="Times New Roman" w:hAnsi="Times New Roman" w:cs="Times New Roman"/>
          <w:color w:val="000000"/>
          <w:sz w:val="28"/>
          <w:lang w:eastAsia="ru-RU"/>
        </w:rPr>
        <w:t xml:space="preserve"> </w:t>
      </w:r>
      <w:r w:rsidR="00150AD9" w:rsidRPr="002B339E">
        <w:rPr>
          <w:rFonts w:ascii="Times New Roman" w:eastAsia="Times New Roman" w:hAnsi="Times New Roman" w:cs="Times New Roman"/>
          <w:color w:val="000000"/>
          <w:sz w:val="28"/>
          <w:lang w:eastAsia="ru-RU"/>
        </w:rPr>
        <w:t xml:space="preserve"> </w:t>
      </w:r>
    </w:p>
    <w:p w:rsidR="00150AD9" w:rsidRPr="002B339E" w:rsidRDefault="00150AD9" w:rsidP="003F4632">
      <w:pPr>
        <w:spacing w:after="0" w:line="240" w:lineRule="auto"/>
        <w:ind w:left="1"/>
        <w:rPr>
          <w:rFonts w:ascii="Times New Roman" w:eastAsia="Times New Roman" w:hAnsi="Times New Roman" w:cs="Times New Roman"/>
          <w:color w:val="000000"/>
          <w:sz w:val="32"/>
          <w:lang w:eastAsia="ru-RU"/>
        </w:rPr>
      </w:pPr>
      <w:r w:rsidRPr="002B339E">
        <w:rPr>
          <w:rFonts w:ascii="Times New Roman" w:eastAsia="Times New Roman" w:hAnsi="Times New Roman" w:cs="Times New Roman"/>
          <w:color w:val="000000"/>
          <w:sz w:val="28"/>
          <w:lang w:eastAsia="ru-RU"/>
        </w:rPr>
        <w:t xml:space="preserve"> </w:t>
      </w:r>
    </w:p>
    <w:p w:rsidR="00150AD9" w:rsidRPr="002B339E" w:rsidRDefault="00273A57" w:rsidP="003F4632">
      <w:pPr>
        <w:spacing w:after="0" w:line="240" w:lineRule="auto"/>
        <w:ind w:left="-4" w:right="625" w:hanging="10"/>
        <w:jc w:val="both"/>
        <w:rPr>
          <w:rFonts w:ascii="Times New Roman" w:eastAsia="Times New Roman" w:hAnsi="Times New Roman" w:cs="Times New Roman"/>
          <w:color w:val="000000"/>
          <w:sz w:val="32"/>
          <w:lang w:eastAsia="ru-RU"/>
        </w:rPr>
      </w:pPr>
      <w:r>
        <w:rPr>
          <w:rFonts w:ascii="Times New Roman" w:eastAsia="Times New Roman" w:hAnsi="Times New Roman" w:cs="Times New Roman"/>
          <w:noProof/>
          <w:color w:val="000000"/>
          <w:sz w:val="28"/>
          <w:lang w:eastAsia="ru-RU"/>
        </w:rPr>
        <w:pict>
          <v:line id="Прямая соединительная линия 3" o:spid="_x0000_s10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5.85pt" to="33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" strokecolor="black [3200]" strokeweight=".5pt">
            <v:stroke joinstyle="miter"/>
          </v:line>
        </w:pict>
      </w:r>
      <w:r>
        <w:rPr>
          <w:rFonts w:ascii="Times New Roman" w:eastAsia="Times New Roman" w:hAnsi="Times New Roman" w:cs="Times New Roman"/>
          <w:noProof/>
          <w:color w:val="000000"/>
          <w:sz w:val="28"/>
          <w:lang w:eastAsia="ru-RU"/>
        </w:rPr>
        <w:pict>
          <v:line id="Прямая соединительная линия 2" o:spid="_x0000_s1048"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9.45pt,15.1pt" to="79.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" strokecolor="black [3200]" strokeweight=".5pt">
            <v:stroke joinstyle="miter"/>
          </v:line>
        </w:pict>
      </w:r>
      <w:r w:rsidR="00D33D57" w:rsidRPr="002B339E">
        <w:rPr>
          <w:rFonts w:ascii="Times New Roman" w:eastAsia="Times New Roman" w:hAnsi="Times New Roman" w:cs="Times New Roman"/>
          <w:color w:val="000000"/>
          <w:sz w:val="28"/>
          <w:lang w:eastAsia="ru-RU"/>
        </w:rPr>
        <w:t xml:space="preserve">Группы </w:t>
      </w:r>
      <w:r w:rsidR="00373BEB" w:rsidRPr="002B339E">
        <w:rPr>
          <w:rFonts w:ascii="Times New Roman" w:eastAsia="Times New Roman" w:hAnsi="Times New Roman" w:cs="Times New Roman"/>
          <w:color w:val="000000"/>
          <w:sz w:val="32"/>
          <w:szCs w:val="28"/>
          <w:lang w:eastAsia="ru-RU"/>
        </w:rPr>
        <w:t>206-2</w:t>
      </w:r>
      <w:r w:rsidR="00150AD9" w:rsidRPr="002B339E">
        <w:rPr>
          <w:rFonts w:ascii="Times New Roman" w:eastAsia="Times New Roman" w:hAnsi="Times New Roman" w:cs="Times New Roman"/>
          <w:color w:val="000000"/>
          <w:sz w:val="28"/>
          <w:lang w:eastAsia="ru-RU"/>
        </w:rPr>
        <w:t xml:space="preserve">  </w:t>
      </w:r>
      <w:r w:rsidR="00D33D57" w:rsidRPr="002B339E">
        <w:rPr>
          <w:rFonts w:ascii="Times New Roman" w:eastAsia="Times New Roman" w:hAnsi="Times New Roman" w:cs="Times New Roman"/>
          <w:color w:val="000000"/>
          <w:sz w:val="28"/>
          <w:lang w:eastAsia="ru-RU"/>
        </w:rPr>
        <w:t xml:space="preserve">специальности    Лабораторная диагностика   </w:t>
      </w:r>
      <w:r w:rsidR="00150AD9" w:rsidRPr="002B339E">
        <w:rPr>
          <w:rFonts w:ascii="Times New Roman" w:eastAsia="Times New Roman" w:hAnsi="Times New Roman" w:cs="Times New Roman"/>
          <w:color w:val="000000"/>
          <w:sz w:val="28"/>
          <w:lang w:eastAsia="ru-RU"/>
        </w:rPr>
        <w:t xml:space="preserve">Проходившего (ей) учебную </w:t>
      </w:r>
      <w:r w:rsidR="00E007F9" w:rsidRPr="002B339E">
        <w:rPr>
          <w:rFonts w:ascii="Times New Roman" w:eastAsia="Times New Roman" w:hAnsi="Times New Roman" w:cs="Times New Roman"/>
          <w:color w:val="000000"/>
          <w:sz w:val="28"/>
          <w:lang w:eastAsia="ru-RU"/>
        </w:rPr>
        <w:t>практику с</w:t>
      </w:r>
      <w:r w:rsidR="00D33D57" w:rsidRPr="002B339E">
        <w:rPr>
          <w:rFonts w:ascii="Times New Roman" w:eastAsia="Times New Roman" w:hAnsi="Times New Roman" w:cs="Times New Roman"/>
          <w:color w:val="000000"/>
          <w:sz w:val="28"/>
          <w:lang w:eastAsia="ru-RU"/>
        </w:rPr>
        <w:t xml:space="preserve"> </w:t>
      </w:r>
      <w:r w:rsidR="00210A86">
        <w:rPr>
          <w:rFonts w:ascii="Times New Roman" w:eastAsia="Times New Roman" w:hAnsi="Times New Roman" w:cs="Times New Roman"/>
          <w:color w:val="000000"/>
          <w:sz w:val="28"/>
          <w:lang w:eastAsia="ru-RU"/>
        </w:rPr>
        <w:t>22</w:t>
      </w:r>
      <w:r w:rsidR="00D33D57" w:rsidRPr="002B339E">
        <w:rPr>
          <w:rFonts w:ascii="Times New Roman" w:eastAsia="Times New Roman" w:hAnsi="Times New Roman" w:cs="Times New Roman"/>
          <w:color w:val="000000"/>
          <w:sz w:val="28"/>
          <w:u w:val="single"/>
          <w:lang w:eastAsia="ru-RU"/>
        </w:rPr>
        <w:t xml:space="preserve"> июня  </w:t>
      </w:r>
      <w:r w:rsidR="00D33D57" w:rsidRPr="002B339E">
        <w:rPr>
          <w:rFonts w:ascii="Times New Roman" w:eastAsia="Times New Roman" w:hAnsi="Times New Roman" w:cs="Times New Roman"/>
          <w:color w:val="000000"/>
          <w:sz w:val="28"/>
          <w:lang w:eastAsia="ru-RU"/>
        </w:rPr>
        <w:t xml:space="preserve">по </w:t>
      </w:r>
      <w:r w:rsidR="00210A86">
        <w:rPr>
          <w:rFonts w:ascii="Times New Roman" w:eastAsia="Times New Roman" w:hAnsi="Times New Roman" w:cs="Times New Roman"/>
          <w:color w:val="000000"/>
          <w:sz w:val="28"/>
          <w:lang w:eastAsia="ru-RU"/>
        </w:rPr>
        <w:t>28</w:t>
      </w:r>
      <w:r w:rsidR="00D33D57" w:rsidRPr="002B339E">
        <w:rPr>
          <w:rFonts w:ascii="Times New Roman" w:eastAsia="Times New Roman" w:hAnsi="Times New Roman" w:cs="Times New Roman"/>
          <w:color w:val="000000"/>
          <w:sz w:val="28"/>
          <w:u w:val="single"/>
          <w:lang w:eastAsia="ru-RU"/>
        </w:rPr>
        <w:t xml:space="preserve"> июня 2019 </w:t>
      </w:r>
      <w:r w:rsidR="00150AD9" w:rsidRPr="002B339E">
        <w:rPr>
          <w:rFonts w:ascii="Times New Roman" w:eastAsia="Times New Roman" w:hAnsi="Times New Roman" w:cs="Times New Roman"/>
          <w:color w:val="000000"/>
          <w:sz w:val="28"/>
          <w:u w:val="single"/>
          <w:lang w:eastAsia="ru-RU"/>
        </w:rPr>
        <w:t>г</w:t>
      </w:r>
      <w:r w:rsidR="00150AD9" w:rsidRPr="002B339E">
        <w:rPr>
          <w:rFonts w:ascii="Times New Roman" w:eastAsia="Times New Roman" w:hAnsi="Times New Roman" w:cs="Times New Roman"/>
          <w:color w:val="000000"/>
          <w:sz w:val="28"/>
          <w:lang w:eastAsia="ru-RU"/>
        </w:rPr>
        <w:t xml:space="preserve"> </w:t>
      </w:r>
    </w:p>
    <w:p w:rsidR="00150AD9" w:rsidRPr="002B339E" w:rsidRDefault="00150AD9" w:rsidP="003F4632">
      <w:pPr>
        <w:spacing w:after="0" w:line="240" w:lineRule="auto"/>
        <w:ind w:left="-4" w:right="625" w:hanging="10"/>
        <w:jc w:val="both"/>
        <w:rPr>
          <w:rFonts w:ascii="Times New Roman" w:eastAsia="Times New Roman" w:hAnsi="Times New Roman" w:cs="Times New Roman"/>
          <w:color w:val="000000"/>
          <w:sz w:val="32"/>
          <w:lang w:eastAsia="ru-RU"/>
        </w:rPr>
      </w:pPr>
      <w:r w:rsidRPr="002B339E">
        <w:rPr>
          <w:rFonts w:ascii="Times New Roman" w:eastAsia="Times New Roman" w:hAnsi="Times New Roman" w:cs="Times New Roman"/>
          <w:color w:val="000000"/>
          <w:sz w:val="28"/>
          <w:lang w:eastAsia="ru-RU"/>
        </w:rPr>
        <w:t xml:space="preserve">За время прохождения практики мною выполнены следующие объемы работ: </w:t>
      </w:r>
    </w:p>
    <w:p w:rsidR="00150AD9" w:rsidRPr="003F4632" w:rsidRDefault="00150AD9" w:rsidP="003F4632">
      <w:pPr>
        <w:spacing w:after="0" w:line="240" w:lineRule="auto"/>
        <w:ind w:left="1"/>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 </w:t>
      </w:r>
    </w:p>
    <w:p w:rsidR="00150AD9" w:rsidRPr="002B339E" w:rsidRDefault="00150AD9" w:rsidP="00150AD9">
      <w:pPr>
        <w:keepNext/>
        <w:keepLines/>
        <w:spacing w:after="3"/>
        <w:ind w:left="371" w:hanging="10"/>
        <w:outlineLvl w:val="2"/>
        <w:rPr>
          <w:rFonts w:ascii="Times New Roman" w:eastAsia="Times New Roman" w:hAnsi="Times New Roman" w:cs="Times New Roman"/>
          <w:b/>
          <w:color w:val="000000"/>
          <w:sz w:val="28"/>
          <w:szCs w:val="28"/>
          <w:lang w:eastAsia="ru-RU"/>
        </w:rPr>
      </w:pPr>
      <w:r w:rsidRPr="002B339E">
        <w:rPr>
          <w:rFonts w:ascii="Times New Roman" w:eastAsia="Times New Roman" w:hAnsi="Times New Roman" w:cs="Times New Roman"/>
          <w:b/>
          <w:color w:val="000000"/>
          <w:sz w:val="28"/>
          <w:szCs w:val="28"/>
          <w:lang w:eastAsia="ru-RU"/>
        </w:rPr>
        <w:t>1.</w:t>
      </w:r>
      <w:r w:rsidRPr="002B339E">
        <w:rPr>
          <w:rFonts w:ascii="Arial" w:eastAsia="Arial" w:hAnsi="Arial" w:cs="Arial"/>
          <w:b/>
          <w:color w:val="000000"/>
          <w:sz w:val="28"/>
          <w:szCs w:val="28"/>
          <w:lang w:eastAsia="ru-RU"/>
        </w:rPr>
        <w:t xml:space="preserve"> </w:t>
      </w:r>
      <w:r w:rsidRPr="002B339E">
        <w:rPr>
          <w:rFonts w:ascii="Times New Roman" w:eastAsia="Times New Roman" w:hAnsi="Times New Roman" w:cs="Times New Roman"/>
          <w:b/>
          <w:color w:val="000000"/>
          <w:sz w:val="28"/>
          <w:szCs w:val="28"/>
          <w:lang w:eastAsia="ru-RU"/>
        </w:rPr>
        <w:t xml:space="preserve">Цифровой отчет </w:t>
      </w:r>
    </w:p>
    <w:p w:rsidR="00150AD9" w:rsidRPr="002B339E" w:rsidRDefault="00150AD9" w:rsidP="00150AD9">
      <w:pPr>
        <w:spacing w:after="0"/>
        <w:ind w:left="721"/>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 </w:t>
      </w:r>
    </w:p>
    <w:tbl>
      <w:tblPr>
        <w:tblStyle w:val="TableGrid"/>
        <w:tblW w:w="9746" w:type="dxa"/>
        <w:tblInd w:w="0" w:type="dxa"/>
        <w:tblCellMar>
          <w:left w:w="106" w:type="dxa"/>
          <w:right w:w="89" w:type="dxa"/>
        </w:tblCellMar>
        <w:tblLook w:val="04A0" w:firstRow="1" w:lastRow="0" w:firstColumn="1" w:lastColumn="0" w:noHBand="0" w:noVBand="1"/>
      </w:tblPr>
      <w:tblGrid>
        <w:gridCol w:w="535"/>
        <w:gridCol w:w="7965"/>
        <w:gridCol w:w="1246"/>
      </w:tblGrid>
      <w:tr w:rsidR="00150AD9" w:rsidRPr="002B339E" w:rsidTr="003F4632">
        <w:trPr>
          <w:trHeight w:val="643"/>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41"/>
              <w:jc w:val="both"/>
              <w:rPr>
                <w:rFonts w:ascii="Times New Roman" w:hAnsi="Times New Roman" w:cs="Times New Roman"/>
                <w:color w:val="000000"/>
                <w:sz w:val="28"/>
                <w:szCs w:val="28"/>
              </w:rPr>
            </w:pPr>
            <w:r w:rsidRPr="002B339E">
              <w:rPr>
                <w:rFonts w:ascii="Times New Roman" w:hAnsi="Times New Roman" w:cs="Times New Roman"/>
                <w:b/>
                <w:color w:val="000000"/>
                <w:sz w:val="28"/>
                <w:szCs w:val="28"/>
              </w:rPr>
              <w:t xml:space="preserve">№ </w:t>
            </w:r>
          </w:p>
        </w:tc>
        <w:tc>
          <w:tcPr>
            <w:tcW w:w="7965" w:type="dxa"/>
            <w:tcBorders>
              <w:top w:val="single" w:sz="4" w:space="0" w:color="000000"/>
              <w:left w:val="single" w:sz="4" w:space="0" w:color="000000"/>
              <w:bottom w:val="single" w:sz="4" w:space="0" w:color="000000"/>
              <w:right w:val="single" w:sz="4" w:space="0" w:color="000000"/>
            </w:tcBorders>
            <w:vAlign w:val="center"/>
          </w:tcPr>
          <w:p w:rsidR="00150AD9" w:rsidRPr="002B339E" w:rsidRDefault="00150AD9" w:rsidP="00150AD9">
            <w:pPr>
              <w:rPr>
                <w:rFonts w:ascii="Times New Roman" w:hAnsi="Times New Roman" w:cs="Times New Roman"/>
                <w:color w:val="000000"/>
                <w:sz w:val="28"/>
                <w:szCs w:val="28"/>
              </w:rPr>
            </w:pPr>
            <w:r w:rsidRPr="002B339E">
              <w:rPr>
                <w:rFonts w:ascii="Cambria" w:eastAsia="Cambria" w:hAnsi="Cambria" w:cs="Cambria"/>
                <w:b/>
                <w:color w:val="000000"/>
                <w:sz w:val="28"/>
                <w:szCs w:val="28"/>
              </w:rPr>
              <w:t xml:space="preserve">Виды работ </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jc w:val="center"/>
              <w:rPr>
                <w:rFonts w:ascii="Times New Roman" w:hAnsi="Times New Roman" w:cs="Times New Roman"/>
                <w:color w:val="000000"/>
                <w:sz w:val="28"/>
                <w:szCs w:val="28"/>
              </w:rPr>
            </w:pPr>
            <w:r w:rsidRPr="002B339E">
              <w:rPr>
                <w:rFonts w:ascii="Times New Roman" w:hAnsi="Times New Roman" w:cs="Times New Roman"/>
                <w:b/>
                <w:color w:val="000000"/>
                <w:sz w:val="28"/>
                <w:szCs w:val="28"/>
              </w:rPr>
              <w:t xml:space="preserve">Кол </w:t>
            </w:r>
            <w:proofErr w:type="gramStart"/>
            <w:r w:rsidRPr="002B339E">
              <w:rPr>
                <w:rFonts w:ascii="Times New Roman" w:hAnsi="Times New Roman" w:cs="Times New Roman"/>
                <w:b/>
                <w:color w:val="000000"/>
                <w:sz w:val="28"/>
                <w:szCs w:val="28"/>
              </w:rPr>
              <w:t>-в</w:t>
            </w:r>
            <w:proofErr w:type="gramEnd"/>
            <w:r w:rsidRPr="002B339E">
              <w:rPr>
                <w:rFonts w:ascii="Times New Roman" w:hAnsi="Times New Roman" w:cs="Times New Roman"/>
                <w:b/>
                <w:color w:val="000000"/>
                <w:sz w:val="28"/>
                <w:szCs w:val="28"/>
              </w:rPr>
              <w:t xml:space="preserve">о </w:t>
            </w:r>
          </w:p>
        </w:tc>
      </w:tr>
      <w:tr w:rsidR="00150AD9" w:rsidRPr="002B339E" w:rsidTr="003F4632">
        <w:trPr>
          <w:trHeight w:val="400"/>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1.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150AD9" w:rsidP="003F4632">
            <w:pPr>
              <w:rPr>
                <w:rFonts w:ascii="Times New Roman" w:hAnsi="Times New Roman" w:cs="Times New Roman"/>
                <w:color w:val="000000"/>
                <w:sz w:val="28"/>
                <w:szCs w:val="28"/>
              </w:rPr>
            </w:pPr>
            <w:r w:rsidRPr="002B339E">
              <w:rPr>
                <w:rFonts w:ascii="Times New Roman" w:hAnsi="Times New Roman" w:cs="Times New Roman"/>
                <w:color w:val="000000"/>
                <w:sz w:val="28"/>
                <w:szCs w:val="28"/>
              </w:rPr>
              <w:t>-и</w:t>
            </w:r>
            <w:r w:rsidR="003F4632" w:rsidRPr="002B339E">
              <w:rPr>
                <w:rFonts w:ascii="Times New Roman" w:hAnsi="Times New Roman" w:cs="Times New Roman"/>
                <w:color w:val="000000"/>
                <w:sz w:val="28"/>
                <w:szCs w:val="28"/>
              </w:rPr>
              <w:t>зучение нормативных документов</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277"/>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2.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3F4632" w:rsidP="003F4632">
            <w:pPr>
              <w:jc w:val="both"/>
              <w:rPr>
                <w:rFonts w:ascii="Times New Roman" w:hAnsi="Times New Roman" w:cs="Times New Roman"/>
                <w:color w:val="000000"/>
                <w:sz w:val="28"/>
                <w:szCs w:val="28"/>
              </w:rPr>
            </w:pPr>
            <w:r w:rsidRPr="002B339E">
              <w:rPr>
                <w:rFonts w:ascii="Times New Roman" w:hAnsi="Times New Roman" w:cs="Times New Roman"/>
                <w:color w:val="000000"/>
                <w:sz w:val="28"/>
                <w:szCs w:val="28"/>
              </w:rPr>
              <w:t>- приготовление питательных сред</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3.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3F4632" w:rsidP="00150AD9">
            <w:pPr>
              <w:rPr>
                <w:rFonts w:ascii="Times New Roman" w:hAnsi="Times New Roman" w:cs="Times New Roman"/>
                <w:color w:val="000000"/>
                <w:sz w:val="28"/>
                <w:szCs w:val="28"/>
              </w:rPr>
            </w:pPr>
            <w:r w:rsidRPr="002B339E">
              <w:rPr>
                <w:rFonts w:ascii="Times New Roman" w:hAnsi="Times New Roman" w:cs="Times New Roman"/>
                <w:color w:val="000000"/>
                <w:sz w:val="28"/>
                <w:szCs w:val="28"/>
              </w:rPr>
              <w:t>- посев исследуемого материала на плотные питательные среды</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4.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3F4632" w:rsidP="003F4632">
            <w:pP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определение </w:t>
            </w:r>
            <w:proofErr w:type="spellStart"/>
            <w:r w:rsidRPr="002B339E">
              <w:rPr>
                <w:rFonts w:ascii="Times New Roman" w:hAnsi="Times New Roman" w:cs="Times New Roman"/>
                <w:color w:val="000000"/>
                <w:sz w:val="28"/>
                <w:szCs w:val="28"/>
              </w:rPr>
              <w:t>тинкториальных</w:t>
            </w:r>
            <w:proofErr w:type="spellEnd"/>
            <w:r w:rsidRPr="002B339E">
              <w:rPr>
                <w:rFonts w:ascii="Times New Roman" w:hAnsi="Times New Roman" w:cs="Times New Roman"/>
                <w:color w:val="000000"/>
                <w:sz w:val="28"/>
                <w:szCs w:val="28"/>
              </w:rPr>
              <w:t xml:space="preserve"> свойств</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5.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w:t>
            </w:r>
            <w:proofErr w:type="spellStart"/>
            <w:r w:rsidRPr="002B339E">
              <w:rPr>
                <w:rFonts w:ascii="Times New Roman" w:hAnsi="Times New Roman" w:cs="Times New Roman"/>
                <w:color w:val="000000"/>
                <w:sz w:val="28"/>
                <w:szCs w:val="28"/>
              </w:rPr>
              <w:t>культуральных</w:t>
            </w:r>
            <w:proofErr w:type="spellEnd"/>
            <w:r w:rsidRPr="002B339E">
              <w:rPr>
                <w:rFonts w:ascii="Times New Roman" w:hAnsi="Times New Roman" w:cs="Times New Roman"/>
                <w:color w:val="000000"/>
                <w:sz w:val="28"/>
                <w:szCs w:val="28"/>
              </w:rPr>
              <w:t xml:space="preserve"> свойств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6.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морфологических и </w:t>
            </w:r>
            <w:proofErr w:type="spellStart"/>
            <w:r w:rsidRPr="002B339E">
              <w:rPr>
                <w:rFonts w:ascii="Times New Roman" w:hAnsi="Times New Roman" w:cs="Times New Roman"/>
                <w:color w:val="000000"/>
                <w:sz w:val="28"/>
                <w:szCs w:val="28"/>
              </w:rPr>
              <w:t>тинкториальных</w:t>
            </w:r>
            <w:proofErr w:type="spellEnd"/>
            <w:r w:rsidRPr="002B339E">
              <w:rPr>
                <w:rFonts w:ascii="Times New Roman" w:hAnsi="Times New Roman" w:cs="Times New Roman"/>
                <w:color w:val="000000"/>
                <w:sz w:val="28"/>
                <w:szCs w:val="28"/>
              </w:rPr>
              <w:t xml:space="preserve"> св</w:t>
            </w:r>
            <w:r w:rsidR="003F4632" w:rsidRPr="002B339E">
              <w:rPr>
                <w:rFonts w:ascii="Times New Roman" w:hAnsi="Times New Roman" w:cs="Times New Roman"/>
                <w:color w:val="000000"/>
                <w:sz w:val="28"/>
                <w:szCs w:val="28"/>
              </w:rPr>
              <w:t>о</w:t>
            </w:r>
            <w:r w:rsidRPr="002B339E">
              <w:rPr>
                <w:rFonts w:ascii="Times New Roman" w:hAnsi="Times New Roman" w:cs="Times New Roman"/>
                <w:color w:val="000000"/>
                <w:sz w:val="28"/>
                <w:szCs w:val="28"/>
              </w:rPr>
              <w:t xml:space="preserve">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7.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-изучение биохимических свойств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8. </w:t>
            </w:r>
          </w:p>
        </w:tc>
        <w:tc>
          <w:tcPr>
            <w:tcW w:w="796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Учет результатов исследования. </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r w:rsidR="00150AD9" w:rsidRPr="002B339E" w:rsidTr="003F4632">
        <w:trPr>
          <w:trHeight w:val="1048"/>
        </w:trPr>
        <w:tc>
          <w:tcPr>
            <w:tcW w:w="535"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2"/>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9. </w:t>
            </w:r>
          </w:p>
        </w:tc>
        <w:tc>
          <w:tcPr>
            <w:tcW w:w="7965" w:type="dxa"/>
            <w:tcBorders>
              <w:top w:val="single" w:sz="4" w:space="0" w:color="000000"/>
              <w:left w:val="single" w:sz="4" w:space="0" w:color="000000"/>
              <w:bottom w:val="single" w:sz="4" w:space="0" w:color="000000"/>
              <w:right w:val="single" w:sz="4" w:space="0" w:color="000000"/>
            </w:tcBorders>
          </w:tcPr>
          <w:p w:rsidR="003F4632" w:rsidRPr="002B339E" w:rsidRDefault="00150AD9" w:rsidP="00150AD9">
            <w:pPr>
              <w:ind w:right="1276"/>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проведение мероприятий по стерилизации и дезинфекции лабораторной посуды, инструментария, средств </w:t>
            </w:r>
            <w:r w:rsidR="003F4632" w:rsidRPr="002B339E">
              <w:rPr>
                <w:rFonts w:ascii="Times New Roman" w:hAnsi="Times New Roman" w:cs="Times New Roman"/>
                <w:color w:val="000000"/>
                <w:sz w:val="28"/>
                <w:szCs w:val="28"/>
              </w:rPr>
              <w:t xml:space="preserve">защиты; </w:t>
            </w:r>
          </w:p>
          <w:p w:rsidR="00150AD9" w:rsidRPr="002B339E" w:rsidRDefault="003F4632" w:rsidP="00150AD9">
            <w:pPr>
              <w:ind w:right="1276"/>
              <w:rPr>
                <w:rFonts w:ascii="Times New Roman" w:hAnsi="Times New Roman" w:cs="Times New Roman"/>
                <w:color w:val="000000"/>
                <w:sz w:val="28"/>
                <w:szCs w:val="28"/>
              </w:rPr>
            </w:pPr>
            <w:r w:rsidRPr="002B339E">
              <w:rPr>
                <w:rFonts w:ascii="Times New Roman" w:hAnsi="Times New Roman" w:cs="Times New Roman"/>
                <w:color w:val="000000"/>
                <w:sz w:val="28"/>
                <w:szCs w:val="28"/>
              </w:rPr>
              <w:t>-</w:t>
            </w:r>
            <w:r w:rsidR="00150AD9" w:rsidRPr="002B339E">
              <w:rPr>
                <w:rFonts w:ascii="Times New Roman" w:hAnsi="Times New Roman" w:cs="Times New Roman"/>
                <w:color w:val="000000"/>
                <w:sz w:val="28"/>
                <w:szCs w:val="28"/>
              </w:rPr>
              <w:t xml:space="preserve"> утилизация отработанного материала.</w:t>
            </w:r>
            <w:r w:rsidR="00150AD9" w:rsidRPr="002B339E">
              <w:rPr>
                <w:rFonts w:ascii="Times New Roman" w:hAnsi="Times New Roman" w:cs="Times New Roman"/>
                <w:i/>
                <w:color w:val="000000"/>
                <w:sz w:val="28"/>
                <w:szCs w:val="28"/>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150AD9" w:rsidRPr="002B339E" w:rsidRDefault="00150AD9" w:rsidP="00150AD9">
            <w:pPr>
              <w:ind w:left="51"/>
              <w:jc w:val="center"/>
              <w:rPr>
                <w:rFonts w:ascii="Times New Roman" w:hAnsi="Times New Roman" w:cs="Times New Roman"/>
                <w:color w:val="000000"/>
                <w:sz w:val="28"/>
                <w:szCs w:val="28"/>
              </w:rPr>
            </w:pPr>
            <w:r w:rsidRPr="002B339E">
              <w:rPr>
                <w:rFonts w:ascii="Times New Roman" w:hAnsi="Times New Roman" w:cs="Times New Roman"/>
                <w:color w:val="000000"/>
                <w:sz w:val="28"/>
                <w:szCs w:val="28"/>
              </w:rPr>
              <w:t xml:space="preserve"> </w:t>
            </w:r>
          </w:p>
        </w:tc>
      </w:tr>
    </w:tbl>
    <w:p w:rsidR="00150AD9" w:rsidRPr="002B339E" w:rsidRDefault="00150AD9" w:rsidP="00150AD9">
      <w:pPr>
        <w:spacing w:after="221"/>
        <w:ind w:right="91"/>
        <w:jc w:val="center"/>
        <w:rPr>
          <w:rFonts w:ascii="Times New Roman" w:eastAsia="Times New Roman" w:hAnsi="Times New Roman" w:cs="Times New Roman"/>
          <w:color w:val="000000"/>
          <w:sz w:val="28"/>
          <w:szCs w:val="28"/>
          <w:lang w:eastAsia="ru-RU"/>
        </w:rPr>
      </w:pPr>
      <w:r w:rsidRPr="002B339E">
        <w:rPr>
          <w:rFonts w:ascii="Calibri" w:eastAsia="Calibri" w:hAnsi="Calibri" w:cs="Calibri"/>
          <w:b/>
          <w:color w:val="000000"/>
          <w:sz w:val="28"/>
          <w:szCs w:val="28"/>
          <w:lang w:eastAsia="ru-RU"/>
        </w:rPr>
        <w:t xml:space="preserve"> </w:t>
      </w:r>
    </w:p>
    <w:p w:rsidR="00150AD9" w:rsidRPr="002B339E" w:rsidRDefault="00150AD9" w:rsidP="00150AD9">
      <w:pPr>
        <w:spacing w:after="221"/>
        <w:ind w:right="91"/>
        <w:jc w:val="center"/>
        <w:rPr>
          <w:rFonts w:ascii="Times New Roman" w:eastAsia="Times New Roman" w:hAnsi="Times New Roman" w:cs="Times New Roman"/>
          <w:color w:val="000000"/>
          <w:sz w:val="28"/>
          <w:szCs w:val="28"/>
          <w:lang w:eastAsia="ru-RU"/>
        </w:rPr>
      </w:pPr>
      <w:r w:rsidRPr="002B339E">
        <w:rPr>
          <w:rFonts w:ascii="Calibri" w:eastAsia="Calibri" w:hAnsi="Calibri" w:cs="Calibri"/>
          <w:b/>
          <w:color w:val="000000"/>
          <w:sz w:val="28"/>
          <w:szCs w:val="28"/>
          <w:lang w:eastAsia="ru-RU"/>
        </w:rPr>
        <w:t xml:space="preserve"> </w:t>
      </w:r>
    </w:p>
    <w:p w:rsidR="00150AD9" w:rsidRPr="002B339E" w:rsidRDefault="00150AD9" w:rsidP="00150AD9">
      <w:pPr>
        <w:spacing w:after="219"/>
        <w:ind w:right="91"/>
        <w:jc w:val="center"/>
        <w:rPr>
          <w:rFonts w:ascii="Times New Roman" w:eastAsia="Times New Roman" w:hAnsi="Times New Roman" w:cs="Times New Roman"/>
          <w:color w:val="000000"/>
          <w:sz w:val="28"/>
          <w:szCs w:val="28"/>
          <w:lang w:eastAsia="ru-RU"/>
        </w:rPr>
      </w:pPr>
      <w:r w:rsidRPr="002B339E">
        <w:rPr>
          <w:rFonts w:ascii="Calibri" w:eastAsia="Calibri" w:hAnsi="Calibri" w:cs="Calibri"/>
          <w:b/>
          <w:color w:val="000000"/>
          <w:sz w:val="28"/>
          <w:szCs w:val="28"/>
          <w:lang w:eastAsia="ru-RU"/>
        </w:rPr>
        <w:t xml:space="preserve"> </w:t>
      </w:r>
    </w:p>
    <w:p w:rsidR="00150AD9" w:rsidRPr="002B339E" w:rsidRDefault="00150AD9" w:rsidP="00150AD9">
      <w:pPr>
        <w:spacing w:after="221"/>
        <w:ind w:right="91"/>
        <w:jc w:val="center"/>
        <w:rPr>
          <w:rFonts w:ascii="Times New Roman" w:eastAsia="Times New Roman" w:hAnsi="Times New Roman" w:cs="Times New Roman"/>
          <w:color w:val="000000"/>
          <w:sz w:val="28"/>
          <w:szCs w:val="28"/>
          <w:lang w:eastAsia="ru-RU"/>
        </w:rPr>
      </w:pPr>
      <w:r w:rsidRPr="002B339E">
        <w:rPr>
          <w:rFonts w:ascii="Calibri" w:eastAsia="Calibri" w:hAnsi="Calibri" w:cs="Calibri"/>
          <w:b/>
          <w:color w:val="000000"/>
          <w:sz w:val="28"/>
          <w:szCs w:val="28"/>
          <w:lang w:eastAsia="ru-RU"/>
        </w:rPr>
        <w:t xml:space="preserve"> </w:t>
      </w:r>
    </w:p>
    <w:p w:rsidR="003F4632" w:rsidRPr="002B339E" w:rsidRDefault="003F4632" w:rsidP="00150AD9">
      <w:pPr>
        <w:spacing w:after="221"/>
        <w:ind w:right="91"/>
        <w:jc w:val="center"/>
        <w:rPr>
          <w:rFonts w:ascii="Calibri" w:eastAsia="Calibri" w:hAnsi="Calibri" w:cs="Calibri"/>
          <w:b/>
          <w:color w:val="000000"/>
          <w:sz w:val="28"/>
          <w:szCs w:val="28"/>
          <w:lang w:eastAsia="ru-RU"/>
        </w:rPr>
      </w:pPr>
    </w:p>
    <w:p w:rsidR="00150AD9" w:rsidRPr="002B339E" w:rsidRDefault="00150AD9" w:rsidP="00150AD9">
      <w:pPr>
        <w:spacing w:after="221"/>
        <w:ind w:right="91"/>
        <w:jc w:val="center"/>
        <w:rPr>
          <w:rFonts w:ascii="Times New Roman" w:eastAsia="Times New Roman" w:hAnsi="Times New Roman" w:cs="Times New Roman"/>
          <w:color w:val="000000"/>
          <w:sz w:val="28"/>
          <w:szCs w:val="28"/>
          <w:lang w:eastAsia="ru-RU"/>
        </w:rPr>
      </w:pPr>
      <w:r w:rsidRPr="002B339E">
        <w:rPr>
          <w:rFonts w:ascii="Calibri" w:eastAsia="Calibri" w:hAnsi="Calibri" w:cs="Calibri"/>
          <w:b/>
          <w:color w:val="000000"/>
          <w:sz w:val="28"/>
          <w:szCs w:val="28"/>
          <w:lang w:eastAsia="ru-RU"/>
        </w:rPr>
        <w:t xml:space="preserve"> </w:t>
      </w:r>
    </w:p>
    <w:p w:rsidR="003F4632" w:rsidRPr="002B339E" w:rsidRDefault="003F4632" w:rsidP="00150AD9">
      <w:pPr>
        <w:spacing w:after="0"/>
        <w:ind w:right="91"/>
        <w:jc w:val="center"/>
        <w:rPr>
          <w:rFonts w:ascii="Calibri" w:eastAsia="Calibri" w:hAnsi="Calibri" w:cs="Calibri"/>
          <w:b/>
          <w:color w:val="000000"/>
          <w:sz w:val="28"/>
          <w:szCs w:val="28"/>
          <w:lang w:eastAsia="ru-RU"/>
        </w:rPr>
      </w:pPr>
    </w:p>
    <w:p w:rsidR="003F4632" w:rsidRPr="002B339E" w:rsidRDefault="003F4632" w:rsidP="00150AD9">
      <w:pPr>
        <w:spacing w:after="0"/>
        <w:ind w:right="91"/>
        <w:jc w:val="center"/>
        <w:rPr>
          <w:rFonts w:ascii="Calibri" w:eastAsia="Calibri" w:hAnsi="Calibri" w:cs="Calibri"/>
          <w:b/>
          <w:color w:val="000000"/>
          <w:sz w:val="28"/>
          <w:szCs w:val="28"/>
          <w:lang w:eastAsia="ru-RU"/>
        </w:rPr>
      </w:pPr>
    </w:p>
    <w:p w:rsidR="003F4632" w:rsidRPr="002B339E" w:rsidRDefault="003F4632" w:rsidP="00150AD9">
      <w:pPr>
        <w:spacing w:after="0"/>
        <w:ind w:right="91"/>
        <w:jc w:val="center"/>
        <w:rPr>
          <w:rFonts w:ascii="Calibri" w:eastAsia="Calibri" w:hAnsi="Calibri" w:cs="Calibri"/>
          <w:b/>
          <w:color w:val="000000"/>
          <w:sz w:val="28"/>
          <w:szCs w:val="28"/>
          <w:lang w:eastAsia="ru-RU"/>
        </w:rPr>
      </w:pPr>
    </w:p>
    <w:p w:rsidR="003F4632" w:rsidRPr="002B339E" w:rsidRDefault="003F4632" w:rsidP="00150AD9">
      <w:pPr>
        <w:spacing w:after="0"/>
        <w:ind w:right="91"/>
        <w:jc w:val="center"/>
        <w:rPr>
          <w:rFonts w:ascii="Calibri" w:eastAsia="Calibri" w:hAnsi="Calibri" w:cs="Calibri"/>
          <w:b/>
          <w:color w:val="000000"/>
          <w:sz w:val="28"/>
          <w:szCs w:val="28"/>
          <w:lang w:eastAsia="ru-RU"/>
        </w:rPr>
      </w:pPr>
    </w:p>
    <w:p w:rsidR="003F4632" w:rsidRPr="002B339E" w:rsidRDefault="003F4632" w:rsidP="00150AD9">
      <w:pPr>
        <w:spacing w:after="0"/>
        <w:ind w:right="91"/>
        <w:jc w:val="center"/>
        <w:rPr>
          <w:rFonts w:ascii="Calibri" w:eastAsia="Calibri" w:hAnsi="Calibri" w:cs="Calibri"/>
          <w:b/>
          <w:color w:val="000000"/>
          <w:sz w:val="28"/>
          <w:szCs w:val="28"/>
          <w:lang w:eastAsia="ru-RU"/>
        </w:rPr>
      </w:pPr>
    </w:p>
    <w:p w:rsidR="003F4632" w:rsidRPr="002B339E" w:rsidRDefault="003F4632" w:rsidP="00150AD9">
      <w:pPr>
        <w:spacing w:after="0"/>
        <w:ind w:right="91"/>
        <w:jc w:val="center"/>
        <w:rPr>
          <w:rFonts w:ascii="Calibri" w:eastAsia="Calibri" w:hAnsi="Calibri" w:cs="Calibri"/>
          <w:b/>
          <w:color w:val="000000"/>
          <w:sz w:val="28"/>
          <w:szCs w:val="28"/>
          <w:lang w:eastAsia="ru-RU"/>
        </w:rPr>
      </w:pPr>
    </w:p>
    <w:p w:rsidR="00150AD9" w:rsidRPr="002B339E" w:rsidRDefault="00150AD9" w:rsidP="00150AD9">
      <w:pPr>
        <w:spacing w:after="0"/>
        <w:ind w:right="91"/>
        <w:jc w:val="center"/>
        <w:rPr>
          <w:rFonts w:ascii="Times New Roman" w:eastAsia="Times New Roman" w:hAnsi="Times New Roman" w:cs="Times New Roman"/>
          <w:color w:val="000000"/>
          <w:sz w:val="28"/>
          <w:szCs w:val="28"/>
          <w:lang w:eastAsia="ru-RU"/>
        </w:rPr>
      </w:pPr>
      <w:r w:rsidRPr="002B339E">
        <w:rPr>
          <w:rFonts w:ascii="Calibri" w:eastAsia="Calibri" w:hAnsi="Calibri" w:cs="Calibri"/>
          <w:b/>
          <w:color w:val="000000"/>
          <w:sz w:val="28"/>
          <w:szCs w:val="28"/>
          <w:lang w:eastAsia="ru-RU"/>
        </w:rPr>
        <w:lastRenderedPageBreak/>
        <w:t xml:space="preserve"> </w:t>
      </w:r>
    </w:p>
    <w:p w:rsidR="00150AD9" w:rsidRPr="002B339E" w:rsidRDefault="00150AD9" w:rsidP="00150AD9">
      <w:pPr>
        <w:spacing w:after="137"/>
        <w:ind w:left="-3" w:hanging="10"/>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b/>
          <w:color w:val="000000"/>
          <w:sz w:val="28"/>
          <w:szCs w:val="28"/>
          <w:lang w:eastAsia="ru-RU"/>
        </w:rPr>
        <w:t xml:space="preserve">2. Текстовой отчет </w:t>
      </w:r>
    </w:p>
    <w:p w:rsidR="00150AD9" w:rsidRPr="002B339E"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Умения, которыми хорошо овладел в ходе практики: </w:t>
      </w:r>
    </w:p>
    <w:p w:rsidR="00150AD9" w:rsidRPr="002B339E" w:rsidRDefault="00273A57" w:rsidP="00150AD9">
      <w:pPr>
        <w:spacing w:after="655"/>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10" o:spid="_x0000_s1046" style="width:464.4pt;height:.5pt;mso-position-horizontal-relative:char;mso-position-vertical-relative:line" coordsize="58978,60">
            <v:shape id="Shape 46579" o:spid="_x0000_s1047"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JMscA&#10;AADeAAAADwAAAGRycy9kb3ducmV2LnhtbESPT2vCQBTE7wW/w/KE3urG+ic1uooNFaW32iIen9ln&#10;Epp9G3a3mn77riD0OMzMb5jFqjONuJDztWUFw0ECgriwuuZSwdfn5ukFhA/IGhvLpOCXPKyWvYcF&#10;Ztpe+YMu+1CKCGGfoYIqhDaT0hcVGfQD2xJH72ydwRClK6V2eI1w08jnJJlKgzXHhQpbyisqvvc/&#10;RkF4JX16W9v3g3a5P47yUzraOqUe+916DiJQF/7D9/ZOKxhPJ+kMb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UyTLHAAAA3gAAAA8AAAAAAAAAAAAAAAAAmAIAAGRy&#10;cy9kb3ducmV2LnhtbFBLBQYAAAAABAAEAPUAAACMAw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273A57" w:rsidP="00E007F9">
      <w:pPr>
        <w:spacing w:after="655"/>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12" o:spid="_x0000_s1044" style="width:464.4pt;height:.5pt;mso-position-horizontal-relative:char;mso-position-vertical-relative:line" coordsize="58978,61">
            <v:shape id="Shape 46580" o:spid="_x0000_s1045"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iMUA&#10;AADeAAAADwAAAGRycy9kb3ducmV2LnhtbESPy2rCQBSG9wXfYTiF7uqkXlJJHUWDorhTi7g8Zk6T&#10;YOZMmJlqfHtnUejy57/xTeedacSNnK8tK/joJyCIC6trLhV8H9fvExA+IGtsLJOCB3mYz3ovU8y0&#10;vfOebodQijjCPkMFVQhtJqUvKjLo+7Yljt6PdQZDlK6U2uE9jptGDpIklQZrjg8VtpRXVFwPv0ZB&#10;WJK+rBZ2d9Iu9+dhfvkcbpxSb6/d4gtEoC78h//aW61glI4nESDiRBS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CIxQAAAN4AAAAPAAAAAAAAAAAAAAAAAJgCAABkcnMv&#10;ZG93bnJldi54bWxQSwUGAAAAAAQABAD1AAAAigMAAAAA&#10;" adj="0,,0" path="m,l5897881,r,9144l,9144,,e" fillcolor="black" stroked="f" strokeweight="0">
              <v:stroke miterlimit="83231f" joinstyle="miter"/>
              <v:formulas/>
              <v:path arrowok="t" o:connecttype="segments" textboxrect="0,0,5897881,9144"/>
            </v:shape>
            <w10:wrap type="none"/>
            <w10:anchorlock/>
          </v:group>
        </w:pict>
      </w:r>
      <w:r w:rsidR="00150AD9" w:rsidRPr="002B339E">
        <w:rPr>
          <w:rFonts w:ascii="Times New Roman" w:eastAsia="Times New Roman" w:hAnsi="Times New Roman" w:cs="Times New Roman"/>
          <w:color w:val="000000"/>
          <w:sz w:val="28"/>
          <w:szCs w:val="28"/>
          <w:lang w:eastAsia="ru-RU"/>
        </w:rPr>
        <w:t xml:space="preserve"> </w:t>
      </w:r>
    </w:p>
    <w:p w:rsidR="00150AD9" w:rsidRPr="002B339E"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Самостоятельная работа: </w:t>
      </w:r>
    </w:p>
    <w:p w:rsidR="00150AD9" w:rsidRPr="002B339E" w:rsidRDefault="00273A57" w:rsidP="00150AD9">
      <w:pPr>
        <w:spacing w:after="655"/>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20" o:spid="_x0000_s1042" style="width:464.4pt;height:.5pt;mso-position-horizontal-relative:char;mso-position-vertical-relative:line" coordsize="58978,60">
            <v:shape id="Shape 46585" o:spid="_x0000_s1043"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zEMYA&#10;AADeAAAADwAAAGRycy9kb3ducmV2LnhtbESPQWvCQBSE70L/w/IK3nRTrVbSbESDpeKttpQen9nX&#10;JJh9G3ZXTf+9Kwg9DjPzDZMte9OKMznfWFbwNE5AEJdWN1wp+Pp8Gy1A+ICssbVMCv7IwzJ/GGSY&#10;anvhDzrvQyUihH2KCuoQulRKX9Zk0I9tRxy9X+sMhihdJbXDS4SbVk6SZC4NNhwXauyoqKk87k9G&#10;QViTPmxWdvetXeF/psXhZfrulBo+9qtXEIH68B++t7dawfN8tpjB7U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yzEM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273A57" w:rsidP="00150AD9">
      <w:pPr>
        <w:spacing w:after="655"/>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22" o:spid="_x0000_s1040" style="width:464.4pt;height:.5pt;mso-position-horizontal-relative:char;mso-position-vertical-relative:line" coordsize="58978,61">
            <v:shape id="Shape 46586" o:spid="_x0000_s1041"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tZ8YA&#10;AADeAAAADwAAAGRycy9kb3ducmV2LnhtbESPT2vCQBTE74LfYXmCN934p6lEV9HQ0tKbWkqPz+wz&#10;CWbfht1V47fvFgo9DjPzG2a16UwjbuR8bVnBZJyAIC6srrlU8Hl8HS1A+ICssbFMCh7kYbPu91aY&#10;aXvnPd0OoRQRwj5DBVUIbSalLyoy6Me2JY7e2TqDIUpXSu3wHuGmkdMkSaXBmuNChS3lFRWXw9Uo&#10;CDvSp5et/fjSLvffs/z0PHtzSg0H3XYJIlAX/sN/7XetYJ4+LVL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4tZ8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273A57" w:rsidP="00150AD9">
      <w:pPr>
        <w:spacing w:after="294"/>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24" o:spid="_x0000_s1038" style="width:464.4pt;height:.5pt;mso-position-horizontal-relative:char;mso-position-vertical-relative:line" coordsize="58978,60">
            <v:shape id="Shape 46587" o:spid="_x0000_s1039"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I/MYA&#10;AADeAAAADwAAAGRycy9kb3ducmV2LnhtbESPQWvCQBSE70L/w/IKvemmtVVJ3QQbFMVbVcTjM/ua&#10;hGbfht2tpv/eFQo9DjPzDTPPe9OKCznfWFbwPEpAEJdWN1wpOOxXwxkIH5A1tpZJwS95yLOHwRxT&#10;ba/8SZddqESEsE9RQR1Cl0rpy5oM+pHtiKP3ZZ3BEKWrpHZ4jXDTypckmUiDDceFGjsqaiq/dz9G&#10;QfggfV4u7PaoXeFP4+I8Ha+dUk+P/eIdRKA+/If/2hut4HXyNpvC/U6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I/M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150AD9" w:rsidP="00150AD9">
      <w:pPr>
        <w:spacing w:after="76"/>
        <w:ind w:left="-107" w:right="38"/>
        <w:jc w:val="center"/>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 </w:t>
      </w:r>
    </w:p>
    <w:p w:rsidR="00150AD9" w:rsidRPr="002B339E" w:rsidRDefault="00150AD9" w:rsidP="00150AD9">
      <w:pPr>
        <w:numPr>
          <w:ilvl w:val="0"/>
          <w:numId w:val="5"/>
        </w:numPr>
        <w:spacing w:after="5" w:line="328" w:lineRule="auto"/>
        <w:ind w:right="132"/>
        <w:jc w:val="both"/>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Помощь оказана со стороны методических и непосредственных руководителей: </w:t>
      </w:r>
    </w:p>
    <w:p w:rsidR="00150AD9" w:rsidRPr="002B339E" w:rsidRDefault="00273A57" w:rsidP="00E007F9">
      <w:pPr>
        <w:spacing w:after="655"/>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28" o:spid="_x0000_s1036" style="width:464.4pt;height:.5pt;mso-position-horizontal-relative:char;mso-position-vertical-relative:line" coordsize="58978,60">
            <v:shape id="Shape 46590" o:spid="_x0000_s1037"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GVcUA&#10;AADeAAAADwAAAGRycy9kb3ducmV2LnhtbESPzWrCQBSF94LvMFyhO52o1bZpRtFQqXRXldLlTeY2&#10;CWbuhJmpxrfvLIQuD+ePL1v3phUXcr6xrGA6SUAQl1Y3XCk4HXfjZxA+IGtsLZOCG3lYr4aDDFNt&#10;r/xJl0OoRBxhn6KCOoQuldKXNRn0E9sRR+/HOoMhSldJ7fAax00rZ0mylAYbjg81dpTXVJ4Pv0ZB&#10;2JIu3jb240u73H/P8+Jp/u6Uehj1m1cQgfrwH76391rB43LxEgEiTkQ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oZVxQAAAN4AAAAPAAAAAAAAAAAAAAAAAJgCAABkcnMv&#10;ZG93bnJldi54bWxQSwUGAAAAAAQABAD1AAAAigM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273A57" w:rsidP="00150AD9">
      <w:pPr>
        <w:spacing w:after="72"/>
        <w:ind w:left="-107" w:right="38"/>
        <w:jc w:val="center"/>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34" o:spid="_x0000_s1034" style="width:464.4pt;height:.5pt;mso-position-horizontal-relative:char;mso-position-vertical-relative:line" coordsize="58978,61">
            <v:shape id="Shape 46594" o:spid="_x0000_s1035"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AVsYA&#10;AADeAAAADwAAAGRycy9kb3ducmV2LnhtbESPQWvCQBSE74X+h+UVvDWbqrUaXUWDUumttojHZ/aZ&#10;hGbfht1V4793C4Ueh5n5hpktOtOICzlfW1bwkqQgiAuray4VfH9tnscgfEDW2FgmBTfysJg/Psww&#10;0/bKn3TZhVJECPsMFVQhtJmUvqjIoE9sSxy9k3UGQ5SulNrhNcJNI/tpOpIGa44LFbaUV1T87M5G&#10;QViRPq6X9mOvXe4Pg/z4Nnh3SvWeuuUURKAu/If/2lutYDh6nQzh9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mAVs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r w:rsidR="00150AD9" w:rsidRPr="002B339E">
        <w:rPr>
          <w:rFonts w:ascii="Times New Roman" w:eastAsia="Times New Roman" w:hAnsi="Times New Roman" w:cs="Times New Roman"/>
          <w:color w:val="000000"/>
          <w:sz w:val="28"/>
          <w:szCs w:val="28"/>
          <w:lang w:eastAsia="ru-RU"/>
        </w:rPr>
        <w:t xml:space="preserve"> </w:t>
      </w:r>
    </w:p>
    <w:p w:rsidR="00150AD9" w:rsidRPr="002B339E"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Замечания и предложения по прохождению практики: </w:t>
      </w:r>
    </w:p>
    <w:p w:rsidR="00150AD9" w:rsidRPr="002B339E" w:rsidRDefault="00273A57" w:rsidP="00150AD9">
      <w:pPr>
        <w:spacing w:after="653"/>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36" o:spid="_x0000_s1032" style="width:464.4pt;height:.5pt;mso-position-horizontal-relative:char;mso-position-vertical-relative:line" coordsize="58978,60">
            <v:shape id="Shape 46595" o:spid="_x0000_s1033"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lzcYA&#10;AADeAAAADwAAAGRycy9kb3ducmV2LnhtbESPQWsCMRSE74L/ITyhN81aq9XVKHZpqXirLeLxuXnu&#10;Lm5eliTV7b83QsHjMDPfMItVa2pxIecrywqGgwQEcW51xYWCn++P/hSED8gaa8uk4I88rJbdzgJT&#10;ba/8RZddKESEsE9RQRlCk0rp85IM+oFtiKN3ss5giNIVUju8Rrip5XOSTKTBiuNCiQ1lJeXn3a9R&#10;EN5IH9/XdrvXLvOHUXZ8HX06pZ567XoOIlAbHuH/9kYreJmMZ2O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lzc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273A57" w:rsidP="00E007F9">
      <w:pPr>
        <w:spacing w:after="655"/>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38" o:spid="_x0000_s1030" style="width:464.4pt;height:.5pt;mso-position-horizontal-relative:char;mso-position-vertical-relative:line" coordsize="58978,60">
            <v:shape id="Shape 46596" o:spid="_x0000_s1031"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7usYA&#10;AADeAAAADwAAAGRycy9kb3ducmV2LnhtbESPQWvCQBSE70L/w/IKvenGatMaXcWGiuJNW8TjM/tM&#10;QrNvw+5W03/fFQoeh5n5hpktOtOICzlfW1YwHCQgiAuray4VfH2u+m8gfEDW2FgmBb/kYTF/6M0w&#10;0/bKO7rsQykihH2GCqoQ2kxKX1Rk0A9sSxy9s3UGQ5SulNrhNcJNI5+TJJUGa44LFbaUV1R873+M&#10;gvBO+vSxtNuDdrk/jvLT62jtlHp67JZTEIG6cA//tzdawTh9maRwuxO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e7us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273A57" w:rsidP="00150AD9">
      <w:pPr>
        <w:spacing w:after="340"/>
        <w:ind w:left="-107"/>
        <w:rPr>
          <w:rFonts w:ascii="Times New Roman" w:eastAsia="Times New Roman" w:hAnsi="Times New Roman" w:cs="Times New Roman"/>
          <w:color w:val="000000"/>
          <w:sz w:val="28"/>
          <w:szCs w:val="28"/>
          <w:lang w:eastAsia="ru-RU"/>
        </w:rPr>
      </w:pPr>
      <w:r>
        <w:rPr>
          <w:rFonts w:ascii="Calibri" w:eastAsia="Calibri" w:hAnsi="Calibri" w:cs="Calibri"/>
          <w:noProof/>
          <w:color w:val="000000"/>
          <w:sz w:val="28"/>
          <w:szCs w:val="28"/>
          <w:lang w:eastAsia="ru-RU"/>
        </w:rPr>
      </w:r>
      <w:r>
        <w:rPr>
          <w:rFonts w:ascii="Calibri" w:eastAsia="Calibri" w:hAnsi="Calibri" w:cs="Calibri"/>
          <w:noProof/>
          <w:color w:val="000000"/>
          <w:sz w:val="28"/>
          <w:szCs w:val="28"/>
          <w:lang w:eastAsia="ru-RU"/>
        </w:rPr>
        <w:pict>
          <v:group id="Group 39942" o:spid="_x0000_s1028" style="width:464.4pt;height:.5pt;mso-position-horizontal-relative:char;mso-position-vertical-relative:line" coordsize="58978,61">
            <v:shape id="Shape 46598" o:spid="_x0000_s1029" style="position:absolute;width:58978;height:91;visibility:visible;mso-wrap-style:square;v-text-anchor:top"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KU8MA&#10;AADeAAAADwAAAGRycy9kb3ducmV2LnhtbERPz0/CMBS+k/A/NI/EG3SAoM4VAotE4k0gxuPb+twW&#10;1telrTD+e3sg8fjl+52te9OKCznfWFYwnSQgiEurG64UnI678TMIH5A1tpZJwY08rFfDQYaptlf+&#10;pMshVCKGsE9RQR1Cl0rpy5oM+ontiCP3Y53BEKGrpHZ4jeGmlbMkWUqDDceGGjvKayrPh1+jIGxJ&#10;F28b+/GlXe6/53nxNH93Sj2M+s0riEB9+Bff3Xut4HG5eIl74514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KU8MAAADeAAAADwAAAAAAAAAAAAAAAACYAgAAZHJzL2Rv&#10;d25yZXYueG1sUEsFBgAAAAAEAAQA9QAAAIgDAAAAAA==&#10;" adj="0,,0" path="m,l5897881,r,9144l,9144,,e" fillcolor="black" stroked="f" strokeweight="0">
              <v:stroke miterlimit="83231f" joinstyle="miter"/>
              <v:formulas/>
              <v:path arrowok="t" o:connecttype="segments" textboxrect="0,0,5897881,9144"/>
            </v:shape>
            <w10:wrap type="none"/>
            <w10:anchorlock/>
          </v:group>
        </w:pict>
      </w:r>
    </w:p>
    <w:p w:rsidR="00150AD9" w:rsidRPr="002B339E" w:rsidRDefault="00150AD9" w:rsidP="00E007F9">
      <w:pPr>
        <w:tabs>
          <w:tab w:val="center" w:pos="2327"/>
          <w:tab w:val="center" w:pos="4343"/>
          <w:tab w:val="center" w:pos="5542"/>
          <w:tab w:val="center" w:pos="6188"/>
          <w:tab w:val="right" w:pos="9219"/>
        </w:tabs>
        <w:spacing w:after="39" w:line="258" w:lineRule="auto"/>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color w:val="000000"/>
          <w:sz w:val="28"/>
          <w:szCs w:val="28"/>
          <w:lang w:eastAsia="ru-RU"/>
        </w:rPr>
        <w:t xml:space="preserve">Общий </w:t>
      </w:r>
      <w:r w:rsidRPr="002B339E">
        <w:rPr>
          <w:rFonts w:ascii="Times New Roman" w:eastAsia="Times New Roman" w:hAnsi="Times New Roman" w:cs="Times New Roman"/>
          <w:color w:val="000000"/>
          <w:sz w:val="28"/>
          <w:szCs w:val="28"/>
          <w:lang w:eastAsia="ru-RU"/>
        </w:rPr>
        <w:tab/>
        <w:t xml:space="preserve">руководитель </w:t>
      </w:r>
      <w:r w:rsidRPr="002B339E">
        <w:rPr>
          <w:rFonts w:ascii="Times New Roman" w:eastAsia="Times New Roman" w:hAnsi="Times New Roman" w:cs="Times New Roman"/>
          <w:color w:val="000000"/>
          <w:sz w:val="28"/>
          <w:szCs w:val="28"/>
          <w:lang w:eastAsia="ru-RU"/>
        </w:rPr>
        <w:tab/>
        <w:t>практики</w:t>
      </w:r>
      <w:r w:rsidR="00E007F9" w:rsidRPr="002B339E">
        <w:rPr>
          <w:rFonts w:ascii="Times New Roman" w:eastAsia="Times New Roman" w:hAnsi="Times New Roman" w:cs="Times New Roman"/>
          <w:b/>
          <w:color w:val="000000"/>
          <w:sz w:val="28"/>
          <w:szCs w:val="28"/>
          <w:lang w:eastAsia="ru-RU"/>
        </w:rPr>
        <w:t xml:space="preserve"> </w:t>
      </w:r>
      <w:r w:rsidR="00E007F9" w:rsidRPr="002B339E">
        <w:rPr>
          <w:rFonts w:ascii="Times New Roman" w:eastAsia="Times New Roman" w:hAnsi="Times New Roman" w:cs="Times New Roman"/>
          <w:b/>
          <w:color w:val="000000"/>
          <w:sz w:val="28"/>
          <w:szCs w:val="28"/>
          <w:lang w:eastAsia="ru-RU"/>
        </w:rPr>
        <w:tab/>
        <w:t xml:space="preserve"> </w:t>
      </w:r>
      <w:r w:rsidRPr="002B339E">
        <w:rPr>
          <w:rFonts w:ascii="Times New Roman" w:eastAsia="Times New Roman" w:hAnsi="Times New Roman" w:cs="Times New Roman"/>
          <w:b/>
          <w:color w:val="000000"/>
          <w:sz w:val="28"/>
          <w:szCs w:val="28"/>
          <w:lang w:eastAsia="ru-RU"/>
        </w:rPr>
        <w:t>________</w:t>
      </w:r>
      <w:r w:rsidR="00E007F9" w:rsidRPr="002B339E">
        <w:rPr>
          <w:rFonts w:ascii="Times New Roman" w:eastAsia="Times New Roman" w:hAnsi="Times New Roman" w:cs="Times New Roman"/>
          <w:b/>
          <w:color w:val="000000"/>
          <w:sz w:val="28"/>
          <w:szCs w:val="28"/>
          <w:lang w:eastAsia="ru-RU"/>
        </w:rPr>
        <w:t>______________</w:t>
      </w:r>
      <w:r w:rsidRPr="002B339E">
        <w:rPr>
          <w:rFonts w:ascii="Times New Roman" w:eastAsia="Times New Roman" w:hAnsi="Times New Roman" w:cs="Times New Roman"/>
          <w:b/>
          <w:color w:val="000000"/>
          <w:sz w:val="28"/>
          <w:szCs w:val="28"/>
          <w:lang w:eastAsia="ru-RU"/>
        </w:rPr>
        <w:t xml:space="preserve">________  </w:t>
      </w:r>
    </w:p>
    <w:p w:rsidR="00150AD9" w:rsidRPr="002B339E" w:rsidRDefault="00150AD9" w:rsidP="00150AD9">
      <w:pPr>
        <w:spacing w:after="80" w:line="258" w:lineRule="auto"/>
        <w:ind w:left="15" w:right="132" w:hanging="10"/>
        <w:jc w:val="both"/>
        <w:rPr>
          <w:rFonts w:ascii="Times New Roman" w:eastAsia="Times New Roman" w:hAnsi="Times New Roman" w:cs="Times New Roman"/>
          <w:color w:val="000000"/>
          <w:sz w:val="28"/>
          <w:szCs w:val="28"/>
          <w:lang w:eastAsia="ru-RU"/>
        </w:rPr>
      </w:pPr>
      <w:r w:rsidRPr="002B339E">
        <w:rPr>
          <w:rFonts w:ascii="Times New Roman" w:eastAsia="Times New Roman" w:hAnsi="Times New Roman" w:cs="Times New Roman"/>
          <w:b/>
          <w:color w:val="000000"/>
          <w:sz w:val="28"/>
          <w:szCs w:val="28"/>
          <w:lang w:eastAsia="ru-RU"/>
        </w:rPr>
        <w:t xml:space="preserve">                                                         </w:t>
      </w:r>
      <w:r w:rsidR="00E007F9" w:rsidRPr="002B339E">
        <w:rPr>
          <w:rFonts w:ascii="Times New Roman" w:eastAsia="Times New Roman" w:hAnsi="Times New Roman" w:cs="Times New Roman"/>
          <w:b/>
          <w:color w:val="000000"/>
          <w:sz w:val="28"/>
          <w:szCs w:val="28"/>
          <w:lang w:eastAsia="ru-RU"/>
        </w:rPr>
        <w:t xml:space="preserve">                      </w:t>
      </w:r>
      <w:r w:rsidR="00E007F9" w:rsidRPr="002B339E">
        <w:rPr>
          <w:rFonts w:ascii="Times New Roman" w:eastAsia="Times New Roman" w:hAnsi="Times New Roman" w:cs="Times New Roman"/>
          <w:color w:val="000000"/>
          <w:sz w:val="28"/>
          <w:szCs w:val="28"/>
          <w:lang w:eastAsia="ru-RU"/>
        </w:rPr>
        <w:t xml:space="preserve">(подпись)             </w:t>
      </w:r>
      <w:r w:rsidRPr="002B339E">
        <w:rPr>
          <w:rFonts w:ascii="Times New Roman" w:eastAsia="Times New Roman" w:hAnsi="Times New Roman" w:cs="Times New Roman"/>
          <w:color w:val="000000"/>
          <w:sz w:val="28"/>
          <w:szCs w:val="28"/>
          <w:lang w:eastAsia="ru-RU"/>
        </w:rPr>
        <w:t xml:space="preserve"> (ФИО) </w:t>
      </w:r>
    </w:p>
    <w:p w:rsidR="00150AD9" w:rsidRPr="002B339E" w:rsidRDefault="00150AD9" w:rsidP="00150AD9">
      <w:pPr>
        <w:spacing w:after="119"/>
        <w:ind w:left="-4" w:right="625" w:hanging="10"/>
        <w:jc w:val="both"/>
        <w:rPr>
          <w:rFonts w:ascii="Times New Roman" w:eastAsia="Times New Roman" w:hAnsi="Times New Roman" w:cs="Times New Roman"/>
          <w:color w:val="000000"/>
          <w:sz w:val="28"/>
          <w:szCs w:val="28"/>
          <w:lang w:eastAsia="ru-RU"/>
        </w:rPr>
      </w:pPr>
      <w:proofErr w:type="spellStart"/>
      <w:r w:rsidRPr="002B339E">
        <w:rPr>
          <w:rFonts w:ascii="Times New Roman" w:eastAsia="Times New Roman" w:hAnsi="Times New Roman" w:cs="Times New Roman"/>
          <w:color w:val="000000"/>
          <w:sz w:val="28"/>
          <w:szCs w:val="28"/>
          <w:lang w:eastAsia="ru-RU"/>
        </w:rPr>
        <w:t>М.П.организации</w:t>
      </w:r>
      <w:proofErr w:type="spellEnd"/>
      <w:r w:rsidRPr="002B339E">
        <w:rPr>
          <w:rFonts w:ascii="Times New Roman" w:eastAsia="Times New Roman" w:hAnsi="Times New Roman" w:cs="Times New Roman"/>
          <w:color w:val="000000"/>
          <w:sz w:val="28"/>
          <w:szCs w:val="28"/>
          <w:lang w:eastAsia="ru-RU"/>
        </w:rPr>
        <w:t xml:space="preserve"> </w:t>
      </w:r>
    </w:p>
    <w:p w:rsidR="00EF126B" w:rsidRPr="002B339E" w:rsidRDefault="00EF126B">
      <w:pPr>
        <w:rPr>
          <w:sz w:val="28"/>
          <w:szCs w:val="28"/>
        </w:rPr>
      </w:pPr>
    </w:p>
    <w:sectPr w:rsidR="00EF126B" w:rsidRPr="002B339E" w:rsidSect="00651802">
      <w:footerReference w:type="default" r:id="rId17"/>
      <w:footerReference w:type="first" r:id="rId18"/>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7" w:rsidRDefault="00273A57" w:rsidP="00651802">
      <w:pPr>
        <w:spacing w:after="0" w:line="240" w:lineRule="auto"/>
      </w:pPr>
      <w:r>
        <w:separator/>
      </w:r>
    </w:p>
  </w:endnote>
  <w:endnote w:type="continuationSeparator" w:id="0">
    <w:p w:rsidR="00273A57" w:rsidRDefault="00273A57" w:rsidP="0065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313"/>
      <w:docPartObj>
        <w:docPartGallery w:val="Page Numbers (Bottom of Page)"/>
        <w:docPartUnique/>
      </w:docPartObj>
    </w:sdtPr>
    <w:sdtContent>
      <w:p w:rsidR="00273A57" w:rsidRDefault="00273A57">
        <w:pPr>
          <w:pStyle w:val="aa"/>
          <w:jc w:val="center"/>
        </w:pPr>
        <w:r>
          <w:rPr>
            <w:noProof/>
          </w:rPr>
          <w:fldChar w:fldCharType="begin"/>
        </w:r>
        <w:r>
          <w:rPr>
            <w:noProof/>
          </w:rPr>
          <w:instrText xml:space="preserve"> PAGE   \* MERGEFORMAT </w:instrText>
        </w:r>
        <w:r>
          <w:rPr>
            <w:noProof/>
          </w:rPr>
          <w:fldChar w:fldCharType="separate"/>
        </w:r>
        <w:r w:rsidR="00D16681">
          <w:rPr>
            <w:noProof/>
          </w:rPr>
          <w:t>21</w:t>
        </w:r>
        <w:r>
          <w:rPr>
            <w:noProof/>
          </w:rPr>
          <w:fldChar w:fldCharType="end"/>
        </w:r>
      </w:p>
    </w:sdtContent>
  </w:sdt>
  <w:p w:rsidR="00273A57" w:rsidRDefault="00273A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314"/>
      <w:docPartObj>
        <w:docPartGallery w:val="Page Numbers (Bottom of Page)"/>
        <w:docPartUnique/>
      </w:docPartObj>
    </w:sdtPr>
    <w:sdtContent>
      <w:p w:rsidR="00273A57" w:rsidRDefault="00273A57">
        <w:pPr>
          <w:pStyle w:val="aa"/>
          <w:jc w:val="center"/>
        </w:pPr>
        <w:r>
          <w:rPr>
            <w:noProof/>
          </w:rPr>
          <w:fldChar w:fldCharType="begin"/>
        </w:r>
        <w:r>
          <w:rPr>
            <w:noProof/>
          </w:rPr>
          <w:instrText xml:space="preserve"> PAGE   \* MERGEFORMAT </w:instrText>
        </w:r>
        <w:r>
          <w:rPr>
            <w:noProof/>
          </w:rPr>
          <w:fldChar w:fldCharType="separate"/>
        </w:r>
        <w:r w:rsidR="00D16681">
          <w:rPr>
            <w:noProof/>
          </w:rPr>
          <w:t>1</w:t>
        </w:r>
        <w:r>
          <w:rPr>
            <w:noProof/>
          </w:rPr>
          <w:fldChar w:fldCharType="end"/>
        </w:r>
      </w:p>
    </w:sdtContent>
  </w:sdt>
  <w:p w:rsidR="00273A57" w:rsidRDefault="00273A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7" w:rsidRDefault="00273A57" w:rsidP="00651802">
      <w:pPr>
        <w:spacing w:after="0" w:line="240" w:lineRule="auto"/>
      </w:pPr>
      <w:r>
        <w:separator/>
      </w:r>
    </w:p>
  </w:footnote>
  <w:footnote w:type="continuationSeparator" w:id="0">
    <w:p w:rsidR="00273A57" w:rsidRDefault="00273A57" w:rsidP="00651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D0"/>
    <w:multiLevelType w:val="multilevel"/>
    <w:tmpl w:val="6A3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4143"/>
    <w:multiLevelType w:val="hybridMultilevel"/>
    <w:tmpl w:val="A1A262EA"/>
    <w:lvl w:ilvl="0" w:tplc="D7FED6E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043233E6"/>
    <w:multiLevelType w:val="hybridMultilevel"/>
    <w:tmpl w:val="8454043C"/>
    <w:lvl w:ilvl="0" w:tplc="E7C03852">
      <w:start w:val="1"/>
      <w:numFmt w:val="decimal"/>
      <w:lvlText w:val="%1."/>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8ED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2B6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8CF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4D2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82C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BCDC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05B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058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DF03B5"/>
    <w:multiLevelType w:val="hybridMultilevel"/>
    <w:tmpl w:val="AB1A6FFC"/>
    <w:lvl w:ilvl="0" w:tplc="D7FED6E8">
      <w:start w:val="1"/>
      <w:numFmt w:val="decimal"/>
      <w:lvlText w:val="%1."/>
      <w:lvlJc w:val="left"/>
      <w:pPr>
        <w:ind w:left="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9671F"/>
    <w:multiLevelType w:val="hybridMultilevel"/>
    <w:tmpl w:val="C0945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5340A"/>
    <w:multiLevelType w:val="hybridMultilevel"/>
    <w:tmpl w:val="3640A7F2"/>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E12A3"/>
    <w:multiLevelType w:val="multilevel"/>
    <w:tmpl w:val="79FC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646F8"/>
    <w:multiLevelType w:val="hybridMultilevel"/>
    <w:tmpl w:val="D8EA471C"/>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8">
    <w:nsid w:val="2FE35D72"/>
    <w:multiLevelType w:val="hybridMultilevel"/>
    <w:tmpl w:val="4CF4815C"/>
    <w:lvl w:ilvl="0" w:tplc="783E40AC">
      <w:start w:val="1"/>
      <w:numFmt w:val="bullet"/>
      <w:lvlText w:val=""/>
      <w:lvlJc w:val="left"/>
      <w:pPr>
        <w:ind w:left="2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3408D"/>
    <w:multiLevelType w:val="hybridMultilevel"/>
    <w:tmpl w:val="5F4A2FCA"/>
    <w:lvl w:ilvl="0" w:tplc="06180A4E">
      <w:start w:val="1"/>
      <w:numFmt w:val="decimal"/>
      <w:lvlText w:val="%1."/>
      <w:lvlJc w:val="left"/>
      <w:pPr>
        <w:ind w:left="576" w:hanging="360"/>
      </w:pPr>
      <w:rPr>
        <w:rFonts w:hint="default"/>
        <w:sz w:val="24"/>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0">
    <w:nsid w:val="3B7715AC"/>
    <w:multiLevelType w:val="hybridMultilevel"/>
    <w:tmpl w:val="4B906AB4"/>
    <w:lvl w:ilvl="0" w:tplc="06180A4E">
      <w:start w:val="1"/>
      <w:numFmt w:val="decimal"/>
      <w:lvlText w:val="%1."/>
      <w:lvlJc w:val="left"/>
      <w:pPr>
        <w:ind w:left="616" w:hanging="360"/>
      </w:pPr>
      <w:rPr>
        <w:rFonts w:hint="default"/>
        <w:sz w:val="24"/>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1">
    <w:nsid w:val="3F130C86"/>
    <w:multiLevelType w:val="hybridMultilevel"/>
    <w:tmpl w:val="45D6BA40"/>
    <w:lvl w:ilvl="0" w:tplc="D55EF9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0A16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70F7C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7463D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6CFA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8CE2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8060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A6E2B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20C3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000736B"/>
    <w:multiLevelType w:val="hybridMultilevel"/>
    <w:tmpl w:val="A41076C2"/>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40AD68A7"/>
    <w:multiLevelType w:val="hybridMultilevel"/>
    <w:tmpl w:val="17CAE816"/>
    <w:lvl w:ilvl="0" w:tplc="06180A4E">
      <w:start w:val="1"/>
      <w:numFmt w:val="decimal"/>
      <w:lvlText w:val="%1."/>
      <w:lvlJc w:val="left"/>
      <w:pPr>
        <w:ind w:left="616" w:hanging="360"/>
      </w:pPr>
      <w:rPr>
        <w:rFonts w:hint="default"/>
        <w:sz w:val="24"/>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4">
    <w:nsid w:val="468104E9"/>
    <w:multiLevelType w:val="hybridMultilevel"/>
    <w:tmpl w:val="309C5372"/>
    <w:lvl w:ilvl="0" w:tplc="980205BC">
      <w:start w:val="1"/>
      <w:numFmt w:val="bullet"/>
      <w:lvlText w:val="-"/>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16CBD4">
      <w:start w:val="1"/>
      <w:numFmt w:val="bullet"/>
      <w:lvlText w:val="o"/>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A9F84">
      <w:start w:val="1"/>
      <w:numFmt w:val="bullet"/>
      <w:lvlText w:val="▪"/>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A419C">
      <w:start w:val="1"/>
      <w:numFmt w:val="bullet"/>
      <w:lvlText w:val="•"/>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AD8E6">
      <w:start w:val="1"/>
      <w:numFmt w:val="bullet"/>
      <w:lvlText w:val="o"/>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432AC">
      <w:start w:val="1"/>
      <w:numFmt w:val="bullet"/>
      <w:lvlText w:val="▪"/>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BEB4CA">
      <w:start w:val="1"/>
      <w:numFmt w:val="bullet"/>
      <w:lvlText w:val="•"/>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69B4C">
      <w:start w:val="1"/>
      <w:numFmt w:val="bullet"/>
      <w:lvlText w:val="o"/>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0D0A4">
      <w:start w:val="1"/>
      <w:numFmt w:val="bullet"/>
      <w:lvlText w:val="▪"/>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3290FDA"/>
    <w:multiLevelType w:val="hybridMultilevel"/>
    <w:tmpl w:val="83305AEA"/>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44AA9"/>
    <w:multiLevelType w:val="hybridMultilevel"/>
    <w:tmpl w:val="E8FEE75C"/>
    <w:lvl w:ilvl="0" w:tplc="50FEB0EE">
      <w:start w:val="4"/>
      <w:numFmt w:val="decimal"/>
      <w:lvlText w:val="%1."/>
      <w:lvlJc w:val="left"/>
      <w:pPr>
        <w:ind w:left="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5D902886"/>
    <w:multiLevelType w:val="hybridMultilevel"/>
    <w:tmpl w:val="AD9C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E66E68"/>
    <w:multiLevelType w:val="hybridMultilevel"/>
    <w:tmpl w:val="DB6C63A2"/>
    <w:lvl w:ilvl="0" w:tplc="C47A14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ECAB0">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AD11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900D1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2CA7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034E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ADC1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01FE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AEEA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FD92032"/>
    <w:multiLevelType w:val="hybridMultilevel"/>
    <w:tmpl w:val="72B63016"/>
    <w:lvl w:ilvl="0" w:tplc="50FEB0EE">
      <w:start w:val="3"/>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4D47C">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09574">
      <w:start w:val="1"/>
      <w:numFmt w:val="bullet"/>
      <w:lvlText w:val="-"/>
      <w:lvlJc w:val="left"/>
      <w:pPr>
        <w:ind w:left="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EC6CE">
      <w:start w:val="1"/>
      <w:numFmt w:val="bullet"/>
      <w:lvlText w:val="•"/>
      <w:lvlJc w:val="left"/>
      <w:pPr>
        <w:ind w:left="1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870B4">
      <w:start w:val="1"/>
      <w:numFmt w:val="bullet"/>
      <w:lvlText w:val="o"/>
      <w:lvlJc w:val="left"/>
      <w:pPr>
        <w:ind w:left="2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CCEF0E">
      <w:start w:val="1"/>
      <w:numFmt w:val="bullet"/>
      <w:lvlText w:val="▪"/>
      <w:lvlJc w:val="left"/>
      <w:pPr>
        <w:ind w:left="3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81E44">
      <w:start w:val="1"/>
      <w:numFmt w:val="bullet"/>
      <w:lvlText w:val="•"/>
      <w:lvlJc w:val="left"/>
      <w:pPr>
        <w:ind w:left="3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0AA0AC">
      <w:start w:val="1"/>
      <w:numFmt w:val="bullet"/>
      <w:lvlText w:val="o"/>
      <w:lvlJc w:val="left"/>
      <w:pPr>
        <w:ind w:left="4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80896">
      <w:start w:val="1"/>
      <w:numFmt w:val="bullet"/>
      <w:lvlText w:val="▪"/>
      <w:lvlJc w:val="left"/>
      <w:pPr>
        <w:ind w:left="5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3932618"/>
    <w:multiLevelType w:val="hybridMultilevel"/>
    <w:tmpl w:val="549691E2"/>
    <w:lvl w:ilvl="0" w:tplc="374012F0">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AF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C5C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A68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6E1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2B4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DD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63F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01F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DFA41E7"/>
    <w:multiLevelType w:val="hybridMultilevel"/>
    <w:tmpl w:val="E95E62F8"/>
    <w:lvl w:ilvl="0" w:tplc="37D66A3A">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61E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637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2A8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89D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C12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CA8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C02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C05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F942848"/>
    <w:multiLevelType w:val="hybridMultilevel"/>
    <w:tmpl w:val="10EEF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11"/>
  </w:num>
  <w:num w:numId="5">
    <w:abstractNumId w:val="21"/>
  </w:num>
  <w:num w:numId="6">
    <w:abstractNumId w:val="20"/>
  </w:num>
  <w:num w:numId="7">
    <w:abstractNumId w:val="14"/>
  </w:num>
  <w:num w:numId="8">
    <w:abstractNumId w:val="16"/>
  </w:num>
  <w:num w:numId="9">
    <w:abstractNumId w:val="22"/>
  </w:num>
  <w:num w:numId="10">
    <w:abstractNumId w:val="17"/>
  </w:num>
  <w:num w:numId="11">
    <w:abstractNumId w:val="7"/>
  </w:num>
  <w:num w:numId="12">
    <w:abstractNumId w:val="12"/>
  </w:num>
  <w:num w:numId="13">
    <w:abstractNumId w:val="5"/>
  </w:num>
  <w:num w:numId="14">
    <w:abstractNumId w:val="9"/>
  </w:num>
  <w:num w:numId="15">
    <w:abstractNumId w:val="15"/>
  </w:num>
  <w:num w:numId="16">
    <w:abstractNumId w:val="13"/>
  </w:num>
  <w:num w:numId="17">
    <w:abstractNumId w:val="10"/>
  </w:num>
  <w:num w:numId="18">
    <w:abstractNumId w:val="6"/>
  </w:num>
  <w:num w:numId="19">
    <w:abstractNumId w:val="4"/>
  </w:num>
  <w:num w:numId="20">
    <w:abstractNumId w:val="8"/>
  </w:num>
  <w:num w:numId="21">
    <w:abstractNumId w:val="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7977"/>
    <w:rsid w:val="00011803"/>
    <w:rsid w:val="000252C1"/>
    <w:rsid w:val="000768B3"/>
    <w:rsid w:val="000D4206"/>
    <w:rsid w:val="00150AD9"/>
    <w:rsid w:val="00210A86"/>
    <w:rsid w:val="00273A57"/>
    <w:rsid w:val="002B339E"/>
    <w:rsid w:val="003050F3"/>
    <w:rsid w:val="003374D1"/>
    <w:rsid w:val="00373BEB"/>
    <w:rsid w:val="003F4632"/>
    <w:rsid w:val="005D4DC7"/>
    <w:rsid w:val="00651802"/>
    <w:rsid w:val="006F5BA2"/>
    <w:rsid w:val="0076544B"/>
    <w:rsid w:val="0081082A"/>
    <w:rsid w:val="008B52B9"/>
    <w:rsid w:val="009F254F"/>
    <w:rsid w:val="009F7977"/>
    <w:rsid w:val="00A26B4A"/>
    <w:rsid w:val="00A579B3"/>
    <w:rsid w:val="00B272F6"/>
    <w:rsid w:val="00B511E5"/>
    <w:rsid w:val="00D16681"/>
    <w:rsid w:val="00D33D57"/>
    <w:rsid w:val="00D508E2"/>
    <w:rsid w:val="00E001B1"/>
    <w:rsid w:val="00E007F9"/>
    <w:rsid w:val="00E36613"/>
    <w:rsid w:val="00E905A1"/>
    <w:rsid w:val="00EF126B"/>
    <w:rsid w:val="00F0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50AD9"/>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150AD9"/>
    <w:pPr>
      <w:ind w:left="720"/>
      <w:contextualSpacing/>
    </w:pPr>
  </w:style>
  <w:style w:type="table" w:customStyle="1" w:styleId="TableGrid1">
    <w:name w:val="TableGrid1"/>
    <w:rsid w:val="005D4DC7"/>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Normal (Web)"/>
    <w:basedOn w:val="a"/>
    <w:uiPriority w:val="99"/>
    <w:semiHidden/>
    <w:unhideWhenUsed/>
    <w:rsid w:val="002B3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2B339E"/>
  </w:style>
  <w:style w:type="table" w:styleId="a5">
    <w:name w:val="Table Grid"/>
    <w:basedOn w:val="a1"/>
    <w:uiPriority w:val="59"/>
    <w:rsid w:val="002B3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3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39E"/>
    <w:rPr>
      <w:rFonts w:ascii="Tahoma" w:hAnsi="Tahoma" w:cs="Tahoma"/>
      <w:sz w:val="16"/>
      <w:szCs w:val="16"/>
    </w:rPr>
  </w:style>
  <w:style w:type="paragraph" w:styleId="a8">
    <w:name w:val="header"/>
    <w:basedOn w:val="a"/>
    <w:link w:val="a9"/>
    <w:uiPriority w:val="99"/>
    <w:semiHidden/>
    <w:unhideWhenUsed/>
    <w:rsid w:val="0065180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1802"/>
  </w:style>
  <w:style w:type="paragraph" w:styleId="aa">
    <w:name w:val="footer"/>
    <w:basedOn w:val="a"/>
    <w:link w:val="ab"/>
    <w:uiPriority w:val="99"/>
    <w:unhideWhenUsed/>
    <w:rsid w:val="006518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1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FF21-F722-4D17-930E-713618B0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21</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Донгузова Елена Евгеньевна</dc:creator>
  <cp:lastModifiedBy>Администратор</cp:lastModifiedBy>
  <cp:revision>8</cp:revision>
  <dcterms:created xsi:type="dcterms:W3CDTF">2019-06-24T14:37:00Z</dcterms:created>
  <dcterms:modified xsi:type="dcterms:W3CDTF">2019-06-27T12:47:00Z</dcterms:modified>
</cp:coreProperties>
</file>