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C846" w14:textId="1F2DA6D1" w:rsidR="00324CC9" w:rsidRPr="00CC02AF" w:rsidRDefault="00324CC9" w:rsidP="009C38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Подготовка к массажу и гимнастики</w:t>
      </w:r>
    </w:p>
    <w:p w14:paraId="65400902" w14:textId="78AAF983" w:rsidR="00324CC9" w:rsidRPr="00FE7BEA" w:rsidRDefault="00324CC9" w:rsidP="00324CC9">
      <w:pPr>
        <w:pStyle w:val="a3"/>
        <w:numPr>
          <w:ilvl w:val="0"/>
          <w:numId w:val="6"/>
        </w:numPr>
        <w:shd w:val="clear" w:color="auto" w:fill="FFFFFF"/>
        <w:spacing w:before="150" w:beforeAutospacing="0" w:after="150" w:afterAutospacing="0"/>
        <w:jc w:val="both"/>
        <w:rPr>
          <w:color w:val="000000" w:themeColor="text1"/>
        </w:rPr>
      </w:pPr>
      <w:r w:rsidRPr="00FE7BEA">
        <w:rPr>
          <w:color w:val="000000" w:themeColor="text1"/>
        </w:rPr>
        <w:t xml:space="preserve">Гимнастику и массаж проводят в комнате при температуре 20—22°С. </w:t>
      </w:r>
    </w:p>
    <w:p w14:paraId="64A67AED" w14:textId="77777777" w:rsidR="00324CC9" w:rsidRPr="00FE7BEA" w:rsidRDefault="00324CC9" w:rsidP="00324CC9">
      <w:pPr>
        <w:pStyle w:val="a3"/>
        <w:numPr>
          <w:ilvl w:val="0"/>
          <w:numId w:val="6"/>
        </w:numPr>
        <w:shd w:val="clear" w:color="auto" w:fill="FFFFFF"/>
        <w:spacing w:before="150" w:beforeAutospacing="0" w:after="150" w:afterAutospacing="0"/>
        <w:jc w:val="both"/>
        <w:rPr>
          <w:color w:val="000000" w:themeColor="text1"/>
        </w:rPr>
      </w:pPr>
      <w:r w:rsidRPr="00FE7BEA">
        <w:rPr>
          <w:color w:val="000000" w:themeColor="text1"/>
        </w:rPr>
        <w:t xml:space="preserve">Само занятие проводится на столе, покрытом сложенным вчетверо байковым одеялом, поверх которого </w:t>
      </w:r>
      <w:r>
        <w:rPr>
          <w:color w:val="000000" w:themeColor="text1"/>
        </w:rPr>
        <w:t>кладут</w:t>
      </w:r>
      <w:r w:rsidRPr="00FE7BEA">
        <w:rPr>
          <w:color w:val="000000" w:themeColor="text1"/>
        </w:rPr>
        <w:t xml:space="preserve"> клеенку и чистую простыню.</w:t>
      </w:r>
    </w:p>
    <w:p w14:paraId="61C6B0D6" w14:textId="77777777" w:rsidR="00324CC9" w:rsidRPr="00FE7BEA" w:rsidRDefault="00324CC9" w:rsidP="00324CC9">
      <w:pPr>
        <w:pStyle w:val="a3"/>
        <w:numPr>
          <w:ilvl w:val="0"/>
          <w:numId w:val="6"/>
        </w:numPr>
        <w:shd w:val="clear" w:color="auto" w:fill="FFFFFF"/>
        <w:spacing w:before="150" w:beforeAutospacing="0" w:after="150" w:afterAutospacing="0"/>
        <w:jc w:val="both"/>
        <w:rPr>
          <w:color w:val="000000" w:themeColor="text1"/>
        </w:rPr>
      </w:pPr>
      <w:r w:rsidRPr="00FE7BEA">
        <w:rPr>
          <w:color w:val="000000" w:themeColor="text1"/>
        </w:rPr>
        <w:t>Занятия проводят один раз в день за 45 минут до или через 45 минут после кормления.</w:t>
      </w:r>
    </w:p>
    <w:p w14:paraId="1E7ADA4F" w14:textId="02708043" w:rsidR="00324CC9" w:rsidRPr="00A47F60" w:rsidRDefault="00324CC9" w:rsidP="00324CC9">
      <w:pPr>
        <w:pStyle w:val="a5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</w:t>
      </w:r>
      <w:r w:rsidR="00D379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47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должны быть чисто вымытыми, сухими и теплыми.</w:t>
      </w:r>
    </w:p>
    <w:p w14:paraId="6A15D6FF" w14:textId="77777777" w:rsidR="00324CC9" w:rsidRPr="00A47F60" w:rsidRDefault="00324CC9" w:rsidP="00324CC9">
      <w:pPr>
        <w:pStyle w:val="a5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 раздевают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47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тело его должно быть теплым.</w:t>
      </w:r>
    </w:p>
    <w:p w14:paraId="62E5EDB8" w14:textId="77777777" w:rsidR="00324CC9" w:rsidRPr="00A47F60" w:rsidRDefault="00324CC9" w:rsidP="00324CC9">
      <w:pPr>
        <w:pStyle w:val="a5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время занятия у ребенка необходимо поддерживать веселое настроение, разговаривать с ним, побуждать его к активности, улыбаться, использовать игрушки. </w:t>
      </w:r>
    </w:p>
    <w:p w14:paraId="35AFF257" w14:textId="30F53114" w:rsidR="00324CC9" w:rsidRPr="00D37983" w:rsidRDefault="00324CC9" w:rsidP="00CC02AF">
      <w:pPr>
        <w:pStyle w:val="a5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7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движения надо делать ритмично, спокойно и плавно, повторяя каждое 2-3 раза.</w:t>
      </w:r>
    </w:p>
    <w:p w14:paraId="5E55FD45" w14:textId="77777777" w:rsidR="00324CC9" w:rsidRDefault="00324CC9" w:rsidP="0032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Основные приёмы массажа</w:t>
      </w:r>
    </w:p>
    <w:p w14:paraId="23E23209" w14:textId="77777777" w:rsidR="00324CC9" w:rsidRPr="0012551D" w:rsidRDefault="00324CC9" w:rsidP="00324CC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5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Поглаживани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е</w:t>
      </w:r>
      <w:r w:rsidRPr="001255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14:paraId="37A64150" w14:textId="4968A296" w:rsidR="00324CC9" w:rsidRPr="00FE7BEA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Охватывание.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Одной рукой держи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конечность за кисть или стопу, второй — охватывае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конечность между большим и четырьмя остальными пальцами.</w:t>
      </w:r>
    </w:p>
    <w:p w14:paraId="00245CD4" w14:textId="7472D13C" w:rsidR="00324CC9" w:rsidRPr="00FE7BEA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Попеременное поглаживание</w:t>
      </w: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E09DE6D" w14:textId="77777777" w:rsidR="00324CC9" w:rsidRPr="00FE7BEA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Крестообразное поглаживание</w:t>
      </w: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Выполняется двумя руками, пальцы которых переплетены.</w:t>
      </w:r>
    </w:p>
    <w:p w14:paraId="2BA6B1EC" w14:textId="12B8F4A2" w:rsidR="00324CC9" w:rsidRPr="00FE7BEA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Спиралевидное поглаживание</w:t>
      </w: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="00211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спиралевидном поглаживании, сохраняя основное направление движений, описывают дополнительные спиралевидные движения.</w:t>
      </w:r>
    </w:p>
    <w:p w14:paraId="2BC0DFFE" w14:textId="5C8DA658" w:rsidR="0030280A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Поглаживание с отягощением</w:t>
      </w: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Одна рука ладонной или тыльной поверхностью лежит на массируемом участке, вторая находится сверху и оказывает давление, помогает выполнять поглаживание.</w:t>
      </w:r>
      <w:r w:rsidR="0030280A">
        <w:rPr>
          <w:noProof/>
        </w:rPr>
        <w:drawing>
          <wp:anchor distT="0" distB="0" distL="114300" distR="114300" simplePos="0" relativeHeight="251661312" behindDoc="0" locked="0" layoutInCell="1" allowOverlap="1" wp14:anchorId="26BB189F" wp14:editId="1F86FE37">
            <wp:simplePos x="3790950" y="2476500"/>
            <wp:positionH relativeFrom="margin">
              <wp:align>left</wp:align>
            </wp:positionH>
            <wp:positionV relativeFrom="margin">
              <wp:align>bottom</wp:align>
            </wp:positionV>
            <wp:extent cx="3143885" cy="1480185"/>
            <wp:effectExtent l="19050" t="19050" r="18415" b="2476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4801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E391540" w14:textId="5F296415" w:rsidR="00324CC9" w:rsidRPr="00324CC9" w:rsidRDefault="00324CC9" w:rsidP="00324CC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C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Растирание:</w:t>
      </w:r>
    </w:p>
    <w:p w14:paraId="7EF10965" w14:textId="4133605A" w:rsidR="00324CC9" w:rsidRPr="00FE7BEA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Продольное растирание</w:t>
      </w: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Пальцы параллельно плотно лежат на массируемой поверхности и растирают ее, двигаясь в противоположных направлениях.</w:t>
      </w:r>
    </w:p>
    <w:p w14:paraId="00025D09" w14:textId="6B042320" w:rsidR="00324CC9" w:rsidRPr="00FE7BEA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Растирание концами пальцев</w:t>
      </w: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Пальцы полусогнуты, концы направлены в кожу массируемого участка. Движения в разных направлениях.</w:t>
      </w:r>
    </w:p>
    <w:p w14:paraId="75B7C0C3" w14:textId="77777777" w:rsidR="00324CC9" w:rsidRPr="00FE7BEA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Спиралевидное растирание</w:t>
      </w: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Выполняется аналогично спиралевидному поглаживанию, но более энергично со смещением кожи и растиранием ее в разных направлениях.</w:t>
      </w:r>
    </w:p>
    <w:p w14:paraId="256AF646" w14:textId="18C478F1" w:rsidR="00324CC9" w:rsidRPr="00FE7BEA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Греблеобразное</w:t>
      </w:r>
      <w:proofErr w:type="spellEnd"/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растирание</w:t>
      </w: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шеи к ягодицам растирание выполняется концами пальцев обеих рук, которые скользят по обеим. сторонам позвоночника. От ягодиц к шее растирание выполняется тыльной поверхностью рук.</w:t>
      </w:r>
    </w:p>
    <w:p w14:paraId="0B1187F9" w14:textId="446061D5" w:rsidR="0030280A" w:rsidRPr="00FE7BEA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Пиление</w:t>
      </w: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Кисти расположены параллельно реберной поверхности и растирают участок, двигаясь в противоположных направлениях.</w:t>
      </w:r>
    </w:p>
    <w:p w14:paraId="76B52AE3" w14:textId="306DC858" w:rsidR="00324CC9" w:rsidRPr="00324CC9" w:rsidRDefault="00324CC9" w:rsidP="00324CC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C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Разминание:</w:t>
      </w:r>
    </w:p>
    <w:p w14:paraId="1F3B34FD" w14:textId="6264E848" w:rsidR="00324CC9" w:rsidRPr="00FE7BEA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Продольное разминание</w:t>
      </w: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Движения выполняются вдоль мышечных волокон.</w:t>
      </w:r>
    </w:p>
    <w:p w14:paraId="3D6C7E64" w14:textId="77777777" w:rsidR="00324CC9" w:rsidRPr="00FE7BEA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Поперечное разминание</w:t>
      </w: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Мышца разминается в поперечном направлении по отношению к мышечным волокнам.</w:t>
      </w:r>
    </w:p>
    <w:p w14:paraId="063989D0" w14:textId="40960FA1" w:rsidR="00324CC9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Двойное кольцевое</w:t>
      </w: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Плечо охватывается между большим и четырьмя остальными пальцами. Кисти, двигаясь в противоположных 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направлениях, как бы окручивают трех- и двуглавые мышцы и тем самым разминают их.</w:t>
      </w:r>
    </w:p>
    <w:p w14:paraId="6868AEFA" w14:textId="6DB45FCB" w:rsidR="00324CC9" w:rsidRPr="00FE7BEA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0D926D" w14:textId="73D1D352" w:rsidR="00324CC9" w:rsidRPr="00324CC9" w:rsidRDefault="002111BB" w:rsidP="00324CC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4B167AF" wp14:editId="7406F7AC">
            <wp:simplePos x="0" y="0"/>
            <wp:positionH relativeFrom="margin">
              <wp:posOffset>7334885</wp:posOffset>
            </wp:positionH>
            <wp:positionV relativeFrom="margin">
              <wp:posOffset>762635</wp:posOffset>
            </wp:positionV>
            <wp:extent cx="2728595" cy="2351405"/>
            <wp:effectExtent l="19050" t="19050" r="14605" b="1079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2351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CC9" w:rsidRPr="00324C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Поколачивание</w:t>
      </w:r>
      <w:r w:rsidR="00324CC9" w:rsidRPr="00324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0AB71EC4" w14:textId="77777777" w:rsidR="00324CC9" w:rsidRPr="00FE7BEA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Поколачивание концами пальцев</w:t>
      </w: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Удары наносятся двумя руками, пальцы которых полусогнуты.</w:t>
      </w:r>
    </w:p>
    <w:p w14:paraId="2E23FD67" w14:textId="77777777" w:rsidR="00324CC9" w:rsidRPr="00FE7BEA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Поколачивание ладонной поверхностью</w:t>
      </w: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14:paraId="35BD14BC" w14:textId="77777777" w:rsidR="00324CC9" w:rsidRPr="00FE7BEA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Похлопывание.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Выполняется двумя руками, пальцы которых собраны в «мягкий кулак» и выполняют движения, напоминающие вымешивание теста.</w:t>
      </w:r>
    </w:p>
    <w:p w14:paraId="31D1529B" w14:textId="0E110014" w:rsidR="00324CC9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Рубление</w:t>
      </w:r>
      <w:proofErr w:type="spellEnd"/>
      <w:r w:rsidRPr="00FE7B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FE7B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Удары наносятся реберной поверхностью кисти.</w:t>
      </w:r>
    </w:p>
    <w:p w14:paraId="3D3CB4FD" w14:textId="5CF830D0" w:rsidR="00D37983" w:rsidRDefault="00D37983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87592C6" wp14:editId="118C8F66">
            <wp:extent cx="2971800" cy="1524000"/>
            <wp:effectExtent l="19050" t="19050" r="19050" b="190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7CD3D5" w14:textId="77777777" w:rsidR="00324CC9" w:rsidRPr="00324CC9" w:rsidRDefault="00324CC9" w:rsidP="00324CC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C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Вибрация</w:t>
      </w:r>
      <w:r w:rsidRPr="00324C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14:paraId="51D7871E" w14:textId="77777777" w:rsidR="00324CC9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7C2D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остоит в передаче телу быстро следующих одно за другим равномерных сотрясений. </w:t>
      </w:r>
    </w:p>
    <w:p w14:paraId="0BE4FAF9" w14:textId="4EA78046" w:rsidR="00324CC9" w:rsidRDefault="00324CC9" w:rsidP="0032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E463C5" w14:textId="7F42A1C6" w:rsidR="0030280A" w:rsidRPr="00FE7BEA" w:rsidRDefault="002111BB" w:rsidP="00302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CDB0A69" wp14:editId="3A452C0E">
            <wp:simplePos x="0" y="0"/>
            <wp:positionH relativeFrom="margin">
              <wp:align>center</wp:align>
            </wp:positionH>
            <wp:positionV relativeFrom="margin">
              <wp:posOffset>31449</wp:posOffset>
            </wp:positionV>
            <wp:extent cx="2302357" cy="3150571"/>
            <wp:effectExtent l="19050" t="19050" r="22225" b="1206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357" cy="31505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0280A" w:rsidRPr="00FE7B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Комплекс упражнений для детей в возрасте от 1,5 до 3 месяцев</w:t>
      </w:r>
    </w:p>
    <w:p w14:paraId="66D44FBC" w14:textId="0967999F" w:rsidR="0030280A" w:rsidRPr="00D37983" w:rsidRDefault="002111BB" w:rsidP="0030280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F41D36" wp14:editId="4AC11FA2">
            <wp:simplePos x="0" y="0"/>
            <wp:positionH relativeFrom="margin">
              <wp:posOffset>144045</wp:posOffset>
            </wp:positionH>
            <wp:positionV relativeFrom="margin">
              <wp:posOffset>794452</wp:posOffset>
            </wp:positionV>
            <wp:extent cx="2952750" cy="2214413"/>
            <wp:effectExtent l="19050" t="19050" r="19050" b="1460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44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0280A" w:rsidRPr="00394AE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Массаж-поглаживание рук, ног, спины, живота.</w:t>
      </w:r>
    </w:p>
    <w:p w14:paraId="54F98C56" w14:textId="7354705D" w:rsidR="00D37983" w:rsidRPr="00D37983" w:rsidRDefault="00D37983" w:rsidP="00D3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F8982D8" w14:textId="3955FD36" w:rsidR="0030280A" w:rsidRPr="00FE7BEA" w:rsidRDefault="0030280A" w:rsidP="00302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Комплекс упражнений для детей в возрасте от 3 до 4 месяцев</w:t>
      </w:r>
    </w:p>
    <w:p w14:paraId="696D7C59" w14:textId="502706D7" w:rsidR="0030280A" w:rsidRPr="00394AE1" w:rsidRDefault="0030280A" w:rsidP="0030280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Массаж спины (разминание).</w:t>
      </w:r>
    </w:p>
    <w:p w14:paraId="2848410B" w14:textId="72711A38" w:rsidR="0030280A" w:rsidRPr="00394AE1" w:rsidRDefault="0030280A" w:rsidP="0030280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Отведение рук в стороны и скрещивание их на груди.</w:t>
      </w:r>
    </w:p>
    <w:p w14:paraId="76F40D3F" w14:textId="77777777" w:rsidR="0030280A" w:rsidRPr="00394AE1" w:rsidRDefault="0030280A" w:rsidP="0030280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Поворот на живот — рефлекторный.</w:t>
      </w:r>
    </w:p>
    <w:p w14:paraId="0BAD2A51" w14:textId="0ED68CF2" w:rsidR="0030280A" w:rsidRPr="00394AE1" w:rsidRDefault="0030280A" w:rsidP="0030280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Отклонение головы назад в положении на животе на весу.</w:t>
      </w:r>
    </w:p>
    <w:p w14:paraId="0D3D25CB" w14:textId="44B7BCB6" w:rsidR="0030280A" w:rsidRPr="00394AE1" w:rsidRDefault="0030280A" w:rsidP="0030280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Сгибание и разгибание рук.</w:t>
      </w:r>
    </w:p>
    <w:p w14:paraId="7DDF9158" w14:textId="77777777" w:rsidR="0030280A" w:rsidRDefault="0030280A" w:rsidP="0030280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«Скользящие» шаги (имитация велосипедных движений).</w:t>
      </w:r>
    </w:p>
    <w:p w14:paraId="324B8780" w14:textId="77777777" w:rsidR="0030280A" w:rsidRPr="00FE7BEA" w:rsidRDefault="0030280A" w:rsidP="00302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7B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Комплекс упражнений для детей в возрасте от 4 до 6 месяцев</w:t>
      </w:r>
    </w:p>
    <w:p w14:paraId="1699FDD6" w14:textId="77777777" w:rsidR="0030280A" w:rsidRPr="00394AE1" w:rsidRDefault="0030280A" w:rsidP="0030280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«Парение» в положении на животе.</w:t>
      </w:r>
    </w:p>
    <w:p w14:paraId="2CABC765" w14:textId="140B1FF6" w:rsidR="0030280A" w:rsidRPr="00394AE1" w:rsidRDefault="0030280A" w:rsidP="0030280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Приподнимание верхней части тела из положения на животе при поддержке за отведенные в стороны руки.</w:t>
      </w:r>
    </w:p>
    <w:p w14:paraId="550D4090" w14:textId="5B060975" w:rsidR="0030280A" w:rsidRPr="00394AE1" w:rsidRDefault="0030280A" w:rsidP="0030280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Ползание с помощью (упражнения для стимуляции ползания).</w:t>
      </w:r>
    </w:p>
    <w:p w14:paraId="7872AA1A" w14:textId="06B4F558" w:rsidR="0030280A" w:rsidRDefault="0030280A" w:rsidP="0030280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Сгибание и разгибание ног (попеременно и вместе).</w:t>
      </w:r>
    </w:p>
    <w:p w14:paraId="45BD65AF" w14:textId="3341D2D9" w:rsidR="00D37983" w:rsidRPr="00D37983" w:rsidRDefault="00D37983" w:rsidP="00D37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78BF9E" w14:textId="15362004" w:rsidR="0030280A" w:rsidRPr="0030280A" w:rsidRDefault="0030280A" w:rsidP="00302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8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Комплекс упражнений для детей в возрасте от 6 до 12 месяцев</w:t>
      </w:r>
    </w:p>
    <w:p w14:paraId="175BCD2B" w14:textId="0DB6CF7E" w:rsidR="0030280A" w:rsidRDefault="0030280A" w:rsidP="0030280A">
      <w:pPr>
        <w:pStyle w:val="a5"/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возрасте от 10 до 12 месяцев формируются стояние без опоры и ходьба. Появляются новые элементы методики — сидение на корточках. В связи с этим вводятся соответствующие упражнения в приседании. Вводится разнообразная речевая инструкция, которая вытесняет сигналы первой сигнальной системы (как потягивание за ноги, повороты таза).</w:t>
      </w:r>
    </w:p>
    <w:p w14:paraId="3942E04D" w14:textId="55A3C768" w:rsidR="00663F10" w:rsidRDefault="00663F10" w:rsidP="00663F10">
      <w:pPr>
        <w:pStyle w:val="a5"/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25CE08" w14:textId="505DB5F0" w:rsidR="00663F10" w:rsidRDefault="00663F10" w:rsidP="00663F10">
      <w:pPr>
        <w:pStyle w:val="a5"/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199865" w14:textId="0EF83D3A" w:rsidR="00663F10" w:rsidRDefault="00663F10" w:rsidP="00663F10">
      <w:pPr>
        <w:pStyle w:val="a5"/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518813" w14:textId="26DE2EF9" w:rsidR="00663F10" w:rsidRDefault="00663F10" w:rsidP="00663F10">
      <w:pPr>
        <w:pStyle w:val="a5"/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BCD9C7" w14:textId="4BFB8088" w:rsidR="00663F10" w:rsidRDefault="00663F10" w:rsidP="00663F10">
      <w:pPr>
        <w:pStyle w:val="a5"/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7EC810" w14:textId="3CCDBB72" w:rsidR="00663F10" w:rsidRDefault="00663F10" w:rsidP="00663F10">
      <w:pPr>
        <w:pStyle w:val="a5"/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9CCFA5" w14:textId="09D6AE82" w:rsidR="00663F10" w:rsidRDefault="00663F10" w:rsidP="00663F10">
      <w:pPr>
        <w:pStyle w:val="a5"/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F1623C" w14:textId="77777777" w:rsidR="00663F10" w:rsidRPr="0030280A" w:rsidRDefault="00663F10" w:rsidP="00663F10">
      <w:pPr>
        <w:pStyle w:val="a5"/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DAAA03" w14:textId="17145BF7" w:rsidR="0030280A" w:rsidRPr="0030280A" w:rsidRDefault="002111BB" w:rsidP="0030280A">
      <w:pPr>
        <w:pStyle w:val="a5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Выполнила: </w:t>
      </w:r>
      <w:r w:rsidR="0030280A" w:rsidRPr="0030280A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Мехова Виктория Алексеевна, отделение Сестринское дело, 111 группа, 2022г.</w:t>
      </w:r>
    </w:p>
    <w:p w14:paraId="0EF16BB1" w14:textId="38A8070E" w:rsidR="0030280A" w:rsidRDefault="0030280A" w:rsidP="0030280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14:paraId="19AE21F9" w14:textId="39A68517" w:rsidR="0030280A" w:rsidRDefault="0030280A" w:rsidP="0030280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14:paraId="422A283E" w14:textId="3EB44F6C" w:rsidR="0030280A" w:rsidRDefault="0030280A" w:rsidP="0030280A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14:paraId="6880511A" w14:textId="1ABCFD06" w:rsidR="0030280A" w:rsidRPr="00324CC9" w:rsidRDefault="00020B03" w:rsidP="00020B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315B270" wp14:editId="12F773B6">
            <wp:simplePos x="0" y="0"/>
            <wp:positionH relativeFrom="margin">
              <wp:align>right</wp:align>
            </wp:positionH>
            <wp:positionV relativeFrom="margin">
              <wp:posOffset>2541905</wp:posOffset>
            </wp:positionV>
            <wp:extent cx="3143885" cy="2971165"/>
            <wp:effectExtent l="19050" t="19050" r="18415" b="1968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971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0280A" w:rsidRPr="00324CC9">
        <w:rPr>
          <w:rFonts w:ascii="Times New Roman" w:hAnsi="Times New Roman"/>
          <w:sz w:val="48"/>
          <w:szCs w:val="48"/>
        </w:rPr>
        <w:t>Оздоровительный массаж и гимнастика ребенку грудному ребенку</w:t>
      </w:r>
    </w:p>
    <w:p w14:paraId="56DCCFCF" w14:textId="591521C2" w:rsidR="000830D7" w:rsidRPr="000830D7" w:rsidRDefault="000830D7" w:rsidP="00CC02A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0830D7" w:rsidRPr="000830D7" w:rsidSect="00CC02AF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204"/>
    <w:multiLevelType w:val="hybridMultilevel"/>
    <w:tmpl w:val="31A84BCA"/>
    <w:lvl w:ilvl="0" w:tplc="A378A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73AE"/>
    <w:multiLevelType w:val="hybridMultilevel"/>
    <w:tmpl w:val="5E70871A"/>
    <w:lvl w:ilvl="0" w:tplc="A378A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1A1"/>
    <w:multiLevelType w:val="hybridMultilevel"/>
    <w:tmpl w:val="8B2EC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43CE"/>
    <w:multiLevelType w:val="hybridMultilevel"/>
    <w:tmpl w:val="D878F0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B75F1"/>
    <w:multiLevelType w:val="multilevel"/>
    <w:tmpl w:val="BCA0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F501E"/>
    <w:multiLevelType w:val="hybridMultilevel"/>
    <w:tmpl w:val="8FA4E8D0"/>
    <w:lvl w:ilvl="0" w:tplc="A378A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C24DF"/>
    <w:multiLevelType w:val="multilevel"/>
    <w:tmpl w:val="5A24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BD3962"/>
    <w:multiLevelType w:val="hybridMultilevel"/>
    <w:tmpl w:val="269A6F54"/>
    <w:lvl w:ilvl="0" w:tplc="A378A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16D46"/>
    <w:multiLevelType w:val="hybridMultilevel"/>
    <w:tmpl w:val="EDDE2268"/>
    <w:lvl w:ilvl="0" w:tplc="A378A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9311">
    <w:abstractNumId w:val="6"/>
  </w:num>
  <w:num w:numId="2" w16cid:durableId="778262414">
    <w:abstractNumId w:val="4"/>
  </w:num>
  <w:num w:numId="3" w16cid:durableId="1599681003">
    <w:abstractNumId w:val="4"/>
    <w:lvlOverride w:ilvl="0"/>
  </w:num>
  <w:num w:numId="4" w16cid:durableId="1599681003">
    <w:abstractNumId w:val="4"/>
    <w:lvlOverride w:ilvl="0"/>
  </w:num>
  <w:num w:numId="5" w16cid:durableId="2116247968">
    <w:abstractNumId w:val="7"/>
  </w:num>
  <w:num w:numId="6" w16cid:durableId="132139566">
    <w:abstractNumId w:val="1"/>
  </w:num>
  <w:num w:numId="7" w16cid:durableId="1823039013">
    <w:abstractNumId w:val="2"/>
  </w:num>
  <w:num w:numId="8" w16cid:durableId="1914973125">
    <w:abstractNumId w:val="5"/>
  </w:num>
  <w:num w:numId="9" w16cid:durableId="612442670">
    <w:abstractNumId w:val="0"/>
  </w:num>
  <w:num w:numId="10" w16cid:durableId="943804517">
    <w:abstractNumId w:val="8"/>
  </w:num>
  <w:num w:numId="11" w16cid:durableId="1967350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2C"/>
    <w:rsid w:val="00020B03"/>
    <w:rsid w:val="000830D7"/>
    <w:rsid w:val="0012551D"/>
    <w:rsid w:val="002111BB"/>
    <w:rsid w:val="00215114"/>
    <w:rsid w:val="0029513A"/>
    <w:rsid w:val="0030280A"/>
    <w:rsid w:val="00324CC9"/>
    <w:rsid w:val="00354F0C"/>
    <w:rsid w:val="00394AE1"/>
    <w:rsid w:val="0052314F"/>
    <w:rsid w:val="005B3D7A"/>
    <w:rsid w:val="00663F10"/>
    <w:rsid w:val="0068548F"/>
    <w:rsid w:val="006C6359"/>
    <w:rsid w:val="007152F6"/>
    <w:rsid w:val="007C2D50"/>
    <w:rsid w:val="008A27E1"/>
    <w:rsid w:val="0095752C"/>
    <w:rsid w:val="009C38E7"/>
    <w:rsid w:val="00A47F60"/>
    <w:rsid w:val="00C66E46"/>
    <w:rsid w:val="00CC02AF"/>
    <w:rsid w:val="00D37983"/>
    <w:rsid w:val="00F6498B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6A4F"/>
  <w15:chartTrackingRefBased/>
  <w15:docId w15:val="{A1EEB03C-D8F6-4AC7-B5FE-DF22665B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BEA"/>
    <w:rPr>
      <w:b/>
      <w:bCs/>
    </w:rPr>
  </w:style>
  <w:style w:type="paragraph" w:styleId="a5">
    <w:name w:val="List Paragraph"/>
    <w:basedOn w:val="a"/>
    <w:uiPriority w:val="34"/>
    <w:qFormat/>
    <w:rsid w:val="00A4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B5D37-74BA-4897-B943-AA6D087A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2022-05-31T08:51:00Z</cp:lastPrinted>
  <dcterms:created xsi:type="dcterms:W3CDTF">2022-05-31T06:57:00Z</dcterms:created>
  <dcterms:modified xsi:type="dcterms:W3CDTF">2022-06-08T11:44:00Z</dcterms:modified>
</cp:coreProperties>
</file>