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A4" w:rsidRDefault="00C912A4" w:rsidP="00C912A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Toc304469738"/>
      <w:r w:rsidRPr="00350175">
        <w:rPr>
          <w:rFonts w:ascii="Times New Roman" w:hAnsi="Times New Roman"/>
          <w:sz w:val="24"/>
          <w:szCs w:val="24"/>
        </w:rPr>
        <w:t>Государственное бюджетное образовательное учреж</w:t>
      </w:r>
      <w:r>
        <w:rPr>
          <w:rFonts w:ascii="Times New Roman" w:hAnsi="Times New Roman"/>
          <w:sz w:val="24"/>
          <w:szCs w:val="24"/>
        </w:rPr>
        <w:t xml:space="preserve">дение высшего </w:t>
      </w:r>
      <w:r w:rsidRPr="00350175">
        <w:rPr>
          <w:rFonts w:ascii="Times New Roman" w:hAnsi="Times New Roman"/>
          <w:sz w:val="24"/>
          <w:szCs w:val="24"/>
        </w:rPr>
        <w:t xml:space="preserve">образования «Красноярский государственный медицинский университет имени профессора </w:t>
      </w:r>
    </w:p>
    <w:p w:rsidR="00C912A4" w:rsidRPr="00D40A3B" w:rsidRDefault="00C912A4" w:rsidP="00C912A4">
      <w:pPr>
        <w:pStyle w:val="a3"/>
        <w:jc w:val="center"/>
      </w:pPr>
      <w:r w:rsidRPr="00350175">
        <w:rPr>
          <w:rFonts w:ascii="Times New Roman" w:hAnsi="Times New Roman"/>
          <w:sz w:val="24"/>
          <w:szCs w:val="24"/>
        </w:rPr>
        <w:t xml:space="preserve">В.Ф. Войно-Ясенецкого» Министерства </w:t>
      </w:r>
      <w:r>
        <w:rPr>
          <w:rFonts w:ascii="Times New Roman" w:hAnsi="Times New Roman"/>
          <w:sz w:val="24"/>
          <w:szCs w:val="24"/>
        </w:rPr>
        <w:t xml:space="preserve">здравоохранения </w:t>
      </w:r>
      <w:r w:rsidRPr="000131C7">
        <w:rPr>
          <w:rFonts w:ascii="Times New Roman" w:hAnsi="Times New Roman"/>
          <w:sz w:val="24"/>
          <w:szCs w:val="24"/>
        </w:rPr>
        <w:t>Российской Федерации</w:t>
      </w:r>
    </w:p>
    <w:p w:rsidR="00C912A4" w:rsidRPr="00D40A3B" w:rsidRDefault="00C912A4" w:rsidP="00C912A4">
      <w:pPr>
        <w:pStyle w:val="a8"/>
        <w:ind w:firstLine="709"/>
        <w:jc w:val="center"/>
      </w:pPr>
      <w:r>
        <w:t>ГБОУ В</w:t>
      </w:r>
      <w:r w:rsidRPr="00D40A3B">
        <w:t>О КрасГМУ им. проф. В.Ф. Войно</w:t>
      </w:r>
      <w:r>
        <w:t>-Ясенецкого МЗ РФ</w:t>
      </w:r>
    </w:p>
    <w:p w:rsidR="00C912A4" w:rsidRPr="00D40A3B" w:rsidRDefault="00C912A4" w:rsidP="00C912A4">
      <w:pPr>
        <w:pStyle w:val="a8"/>
        <w:ind w:firstLine="709"/>
        <w:jc w:val="center"/>
        <w:rPr>
          <w:b/>
          <w:bCs/>
        </w:rPr>
      </w:pPr>
      <w:r w:rsidRPr="00D40A3B">
        <w:t>Кафедра</w:t>
      </w:r>
      <w:r>
        <w:t xml:space="preserve"> гигиены</w:t>
      </w:r>
    </w:p>
    <w:p w:rsidR="00C912A4" w:rsidRDefault="00C912A4" w:rsidP="00C912A4">
      <w:pPr>
        <w:ind w:firstLine="709"/>
        <w:jc w:val="center"/>
      </w:pPr>
    </w:p>
    <w:p w:rsidR="00C912A4" w:rsidRDefault="00C912A4" w:rsidP="00C912A4">
      <w:pPr>
        <w:ind w:firstLine="709"/>
        <w:jc w:val="center"/>
      </w:pPr>
    </w:p>
    <w:p w:rsidR="00C912A4" w:rsidRDefault="00C912A4" w:rsidP="00C912A4">
      <w:pPr>
        <w:ind w:firstLine="709"/>
        <w:jc w:val="center"/>
      </w:pPr>
    </w:p>
    <w:p w:rsidR="00C912A4" w:rsidRPr="00D40A3B" w:rsidRDefault="00C912A4" w:rsidP="00C912A4">
      <w:pPr>
        <w:ind w:firstLine="709"/>
        <w:jc w:val="center"/>
        <w:rPr>
          <w:rFonts w:ascii="Calibri" w:eastAsia="Calibri" w:hAnsi="Calibri" w:cs="Times New Roman"/>
        </w:rPr>
      </w:pPr>
    </w:p>
    <w:p w:rsidR="00C912A4" w:rsidRPr="000131C7" w:rsidRDefault="00C912A4" w:rsidP="00C912A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1C7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C912A4" w:rsidRPr="000131C7" w:rsidRDefault="00C912A4" w:rsidP="00C912A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АУДИТОРНОЙ САМОСТОЯТЕЛЬНОЙ РАБОТЫ ОБУЧАЮЩИХСЯ</w:t>
      </w:r>
    </w:p>
    <w:p w:rsidR="00C912A4" w:rsidRPr="000131C7" w:rsidRDefault="00C912A4" w:rsidP="00C9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b/>
          <w:sz w:val="28"/>
          <w:szCs w:val="28"/>
        </w:rPr>
        <w:t xml:space="preserve">по дисциплине </w:t>
      </w:r>
      <w:r w:rsidRPr="000131C7">
        <w:rPr>
          <w:rFonts w:ascii="Times New Roman" w:eastAsia="Calibri" w:hAnsi="Times New Roman" w:cs="Times New Roman"/>
          <w:sz w:val="28"/>
          <w:szCs w:val="28"/>
        </w:rPr>
        <w:t>«Общая гигиена</w:t>
      </w:r>
      <w:r w:rsidRPr="000131C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912A4" w:rsidRPr="000131C7" w:rsidRDefault="00C912A4" w:rsidP="00C912A4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131C7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  <w:r w:rsidRPr="000131C7">
        <w:rPr>
          <w:rFonts w:ascii="Times New Roman" w:hAnsi="Times New Roman" w:cs="Times New Roman"/>
          <w:b/>
          <w:sz w:val="24"/>
          <w:szCs w:val="24"/>
        </w:rPr>
        <w:t>33.05.01</w:t>
      </w:r>
      <w:r w:rsidRPr="000131C7">
        <w:rPr>
          <w:rFonts w:ascii="Times New Roman" w:eastAsia="Calibri" w:hAnsi="Times New Roman" w:cs="Times New Roman"/>
          <w:sz w:val="28"/>
          <w:szCs w:val="28"/>
        </w:rPr>
        <w:t xml:space="preserve"> – Фармация (очная форма обучения)</w:t>
      </w:r>
    </w:p>
    <w:p w:rsidR="00C912A4" w:rsidRPr="000131C7" w:rsidRDefault="00C912A4" w:rsidP="00C912A4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12A4" w:rsidRPr="000131C7" w:rsidRDefault="00C912A4" w:rsidP="00C912A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31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ПРАКТИЧЕСКОМУ ЗАНЯТИЮ № </w:t>
      </w:r>
      <w:r w:rsidR="0094023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912A4" w:rsidRPr="00C912A4" w:rsidRDefault="00C912A4" w:rsidP="00C912A4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0131C7">
        <w:rPr>
          <w:b/>
          <w:bCs/>
          <w:sz w:val="28"/>
          <w:szCs w:val="28"/>
        </w:rPr>
        <w:t>ТЕМА:</w:t>
      </w:r>
      <w:r w:rsidRPr="00C912A4">
        <w:rPr>
          <w:b/>
          <w:sz w:val="28"/>
          <w:szCs w:val="28"/>
        </w:rPr>
        <w:t>«</w:t>
      </w:r>
      <w:r w:rsidRPr="00C912A4">
        <w:rPr>
          <w:b/>
          <w:bCs/>
          <w:sz w:val="28"/>
          <w:szCs w:val="28"/>
        </w:rPr>
        <w:t>Организация и проведение производственного контроля за соблюдением санитарных правил в аптечных организациях</w:t>
      </w:r>
      <w:r w:rsidRPr="00C912A4">
        <w:rPr>
          <w:b/>
          <w:sz w:val="28"/>
          <w:szCs w:val="28"/>
        </w:rPr>
        <w:t>»</w:t>
      </w:r>
    </w:p>
    <w:p w:rsidR="00C912A4" w:rsidRPr="000131C7" w:rsidRDefault="00C912A4" w:rsidP="00C912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2A4" w:rsidRPr="000131C7" w:rsidRDefault="00C912A4" w:rsidP="00C912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2A4" w:rsidRPr="000131C7" w:rsidRDefault="00C912A4" w:rsidP="00C912A4">
      <w:pPr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sz w:val="28"/>
          <w:szCs w:val="28"/>
        </w:rPr>
        <w:t>Утверждены на кафедральном заседании</w:t>
      </w:r>
    </w:p>
    <w:p w:rsidR="00C912A4" w:rsidRPr="000131C7" w:rsidRDefault="00C912A4" w:rsidP="00C912A4">
      <w:pPr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sz w:val="28"/>
          <w:szCs w:val="28"/>
        </w:rPr>
        <w:t>протокол № _</w:t>
      </w:r>
      <w:r w:rsidR="00D508A7">
        <w:rPr>
          <w:rFonts w:ascii="Times New Roman" w:eastAsia="Calibri" w:hAnsi="Times New Roman" w:cs="Times New Roman"/>
          <w:sz w:val="28"/>
          <w:szCs w:val="28"/>
        </w:rPr>
        <w:t>3</w:t>
      </w:r>
      <w:r w:rsidRPr="000131C7">
        <w:rPr>
          <w:rFonts w:ascii="Times New Roman" w:eastAsia="Calibri" w:hAnsi="Times New Roman" w:cs="Times New Roman"/>
          <w:sz w:val="28"/>
          <w:szCs w:val="28"/>
        </w:rPr>
        <w:t>___ от «_</w:t>
      </w:r>
      <w:r w:rsidR="00D508A7">
        <w:rPr>
          <w:rFonts w:ascii="Times New Roman" w:eastAsia="Calibri" w:hAnsi="Times New Roman" w:cs="Times New Roman"/>
          <w:sz w:val="28"/>
          <w:szCs w:val="28"/>
        </w:rPr>
        <w:t>22</w:t>
      </w:r>
      <w:r w:rsidRPr="000131C7">
        <w:rPr>
          <w:rFonts w:ascii="Times New Roman" w:eastAsia="Calibri" w:hAnsi="Times New Roman" w:cs="Times New Roman"/>
          <w:sz w:val="28"/>
          <w:szCs w:val="28"/>
        </w:rPr>
        <w:t>__»_</w:t>
      </w:r>
      <w:r w:rsidR="00D508A7">
        <w:rPr>
          <w:rFonts w:ascii="Times New Roman" w:eastAsia="Calibri" w:hAnsi="Times New Roman" w:cs="Times New Roman"/>
          <w:sz w:val="28"/>
          <w:szCs w:val="28"/>
        </w:rPr>
        <w:t>декабря_____</w:t>
      </w:r>
      <w:r w:rsidRPr="000131C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508A7">
        <w:rPr>
          <w:rFonts w:ascii="Times New Roman" w:eastAsia="Calibri" w:hAnsi="Times New Roman" w:cs="Times New Roman"/>
          <w:sz w:val="28"/>
          <w:szCs w:val="28"/>
        </w:rPr>
        <w:t>16</w:t>
      </w:r>
      <w:r w:rsidRPr="000131C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912A4" w:rsidRPr="000131C7" w:rsidRDefault="00C912A4" w:rsidP="00C91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д.м.н.,  _____________   </w:t>
      </w:r>
      <w:r w:rsidRPr="000131C7">
        <w:rPr>
          <w:rFonts w:ascii="Times New Roman" w:eastAsia="Calibri" w:hAnsi="Times New Roman" w:cs="Times New Roman"/>
          <w:sz w:val="28"/>
          <w:szCs w:val="28"/>
        </w:rPr>
        <w:tab/>
        <w:t>Куркатов С. В.</w:t>
      </w:r>
    </w:p>
    <w:p w:rsidR="00C912A4" w:rsidRDefault="00C912A4" w:rsidP="00C9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0131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12A4" w:rsidRPr="000131C7" w:rsidRDefault="00C912A4" w:rsidP="00C912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кафедрой, </w:t>
      </w:r>
      <w:r w:rsidRPr="000131C7">
        <w:rPr>
          <w:rFonts w:ascii="Times New Roman" w:eastAsia="Calibri" w:hAnsi="Times New Roman" w:cs="Times New Roman"/>
          <w:sz w:val="28"/>
          <w:szCs w:val="28"/>
        </w:rPr>
        <w:t>д.м.н., _____________</w:t>
      </w:r>
      <w:r w:rsidRPr="000131C7">
        <w:rPr>
          <w:rFonts w:ascii="Times New Roman" w:eastAsia="Calibri" w:hAnsi="Times New Roman" w:cs="Times New Roman"/>
          <w:sz w:val="28"/>
          <w:szCs w:val="28"/>
        </w:rPr>
        <w:tab/>
      </w:r>
      <w:r w:rsidRPr="000131C7">
        <w:rPr>
          <w:rFonts w:ascii="Times New Roman" w:eastAsia="Calibri" w:hAnsi="Times New Roman" w:cs="Times New Roman"/>
          <w:sz w:val="28"/>
          <w:szCs w:val="28"/>
        </w:rPr>
        <w:tab/>
        <w:t>Куркатов С. В.</w:t>
      </w:r>
    </w:p>
    <w:p w:rsidR="00C912A4" w:rsidRPr="000131C7" w:rsidRDefault="00C912A4" w:rsidP="00C912A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1C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ссистент кафедры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Бондарцева Г. Н</w:t>
      </w:r>
      <w:r w:rsidRPr="000131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Default="00C912A4" w:rsidP="00C912A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912A4" w:rsidRPr="000131C7" w:rsidRDefault="00C912A4" w:rsidP="00C912A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1C7">
        <w:rPr>
          <w:rFonts w:ascii="Times New Roman" w:eastAsia="Calibri" w:hAnsi="Times New Roman" w:cs="Times New Roman"/>
          <w:sz w:val="24"/>
          <w:szCs w:val="24"/>
        </w:rPr>
        <w:t>Красноярск</w:t>
      </w:r>
    </w:p>
    <w:p w:rsidR="00C912A4" w:rsidRPr="000131C7" w:rsidRDefault="00C912A4" w:rsidP="00C912A4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31C7">
        <w:rPr>
          <w:rFonts w:ascii="Times New Roman" w:hAnsi="Times New Roman" w:cs="Times New Roman"/>
          <w:sz w:val="24"/>
          <w:szCs w:val="24"/>
        </w:rPr>
        <w:t>2017</w:t>
      </w:r>
    </w:p>
    <w:bookmarkEnd w:id="0"/>
    <w:p w:rsidR="00C912A4" w:rsidRPr="00350B65" w:rsidRDefault="00C912A4" w:rsidP="004A322B">
      <w:pPr>
        <w:tabs>
          <w:tab w:val="left" w:pos="360"/>
          <w:tab w:val="num" w:pos="108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B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Занятие № </w:t>
      </w:r>
      <w:r w:rsidR="004A322B">
        <w:rPr>
          <w:rFonts w:ascii="Times New Roman" w:hAnsi="Times New Roman" w:cs="Times New Roman"/>
          <w:b/>
          <w:sz w:val="28"/>
          <w:szCs w:val="28"/>
        </w:rPr>
        <w:t>3</w:t>
      </w:r>
    </w:p>
    <w:p w:rsidR="00C912A4" w:rsidRPr="004A322B" w:rsidRDefault="00C912A4" w:rsidP="004A322B">
      <w:pPr>
        <w:pStyle w:val="a7"/>
        <w:numPr>
          <w:ilvl w:val="0"/>
          <w:numId w:val="17"/>
        </w:numPr>
        <w:tabs>
          <w:tab w:val="left" w:pos="360"/>
          <w:tab w:val="num" w:pos="720"/>
        </w:tabs>
        <w:spacing w:after="0"/>
        <w:ind w:firstLine="3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22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4A32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322B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4A322B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производственного контроля за соблюдением санитарных правил в аптечных организациях</w:t>
      </w:r>
      <w:r w:rsidRPr="004A322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912A4" w:rsidRPr="00350B65" w:rsidRDefault="00C912A4" w:rsidP="00C912A4">
      <w:pPr>
        <w:numPr>
          <w:ilvl w:val="0"/>
          <w:numId w:val="17"/>
        </w:numPr>
        <w:tabs>
          <w:tab w:val="left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65">
        <w:rPr>
          <w:rFonts w:ascii="Times New Roman" w:eastAsia="Calibri" w:hAnsi="Times New Roman" w:cs="Times New Roman"/>
          <w:b/>
          <w:sz w:val="28"/>
          <w:szCs w:val="28"/>
        </w:rPr>
        <w:t>Форма организации учебного процесса:</w:t>
      </w:r>
      <w:r w:rsidRPr="00350B65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занятие.</w:t>
      </w:r>
    </w:p>
    <w:p w:rsidR="00C912A4" w:rsidRDefault="00C912A4" w:rsidP="00C912A4">
      <w:pPr>
        <w:pStyle w:val="a7"/>
        <w:numPr>
          <w:ilvl w:val="0"/>
          <w:numId w:val="17"/>
        </w:numPr>
        <w:tabs>
          <w:tab w:val="left" w:pos="360"/>
          <w:tab w:val="num" w:pos="1080"/>
        </w:tabs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20F9D">
        <w:rPr>
          <w:rFonts w:ascii="Times New Roman" w:hAnsi="Times New Roman" w:cs="Times New Roman"/>
          <w:b/>
          <w:sz w:val="28"/>
          <w:szCs w:val="28"/>
        </w:rPr>
        <w:t>Разновидность занятия</w:t>
      </w:r>
      <w:r w:rsidRPr="00350B65">
        <w:rPr>
          <w:rFonts w:ascii="Times New Roman" w:hAnsi="Times New Roman" w:cs="Times New Roman"/>
          <w:sz w:val="28"/>
          <w:szCs w:val="28"/>
        </w:rPr>
        <w:t>: упражнение</w:t>
      </w:r>
      <w:r w:rsidRPr="00350B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2A4" w:rsidRPr="00350B65" w:rsidRDefault="00C912A4" w:rsidP="00C912A4">
      <w:pPr>
        <w:pStyle w:val="a7"/>
        <w:numPr>
          <w:ilvl w:val="0"/>
          <w:numId w:val="17"/>
        </w:numPr>
        <w:spacing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50B65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350B65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репродуктивный </w:t>
      </w:r>
    </w:p>
    <w:p w:rsidR="00C912A4" w:rsidRPr="00C912A4" w:rsidRDefault="00C912A4" w:rsidP="00C912A4">
      <w:pPr>
        <w:numPr>
          <w:ilvl w:val="0"/>
          <w:numId w:val="17"/>
        </w:numPr>
        <w:tabs>
          <w:tab w:val="num" w:pos="0"/>
          <w:tab w:val="left" w:pos="36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65">
        <w:rPr>
          <w:rFonts w:ascii="Times New Roman" w:eastAsia="Calibri" w:hAnsi="Times New Roman" w:cs="Times New Roman"/>
          <w:b/>
          <w:sz w:val="28"/>
          <w:szCs w:val="28"/>
        </w:rPr>
        <w:t>Значение 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912A4">
        <w:rPr>
          <w:rFonts w:ascii="Times New Roman" w:hAnsi="Times New Roman" w:cs="Times New Roman"/>
          <w:sz w:val="28"/>
          <w:szCs w:val="28"/>
        </w:rPr>
        <w:t>Производственный контроль за соблюдение санитарно-эпидемиологических правил и гигиенических нормативов осуществляется как визуально, так и с помощью инструментальных и лабораторных измерений. Целью производственного контроля (ПК) является обеспечение 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 за их соблюдением. Аптечные организации (АО) являются объектами производственного контроля. Для проведения ПК разрабатывается программа.</w:t>
      </w:r>
    </w:p>
    <w:p w:rsidR="00C912A4" w:rsidRPr="00C20F9D" w:rsidRDefault="00C912A4" w:rsidP="00C912A4">
      <w:pPr>
        <w:pStyle w:val="a7"/>
        <w:numPr>
          <w:ilvl w:val="0"/>
          <w:numId w:val="17"/>
        </w:numPr>
        <w:tabs>
          <w:tab w:val="left" w:pos="720"/>
          <w:tab w:val="num" w:pos="1080"/>
        </w:tabs>
        <w:spacing w:after="0"/>
        <w:ind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9D">
        <w:rPr>
          <w:rFonts w:ascii="Times New Roman" w:eastAsia="Calibri" w:hAnsi="Times New Roman" w:cs="Times New Roman"/>
          <w:b/>
          <w:sz w:val="28"/>
          <w:szCs w:val="28"/>
        </w:rPr>
        <w:t>Цели обучения:</w:t>
      </w:r>
    </w:p>
    <w:p w:rsidR="00C912A4" w:rsidRDefault="00C912A4" w:rsidP="00C9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A">
        <w:rPr>
          <w:rFonts w:ascii="Times New Roman" w:eastAsia="Times New Roman" w:hAnsi="Times New Roman" w:cs="Times New Roman"/>
          <w:b/>
          <w:iCs/>
          <w:sz w:val="28"/>
          <w:szCs w:val="28"/>
        </w:rPr>
        <w:t>Общая: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5BEA">
        <w:rPr>
          <w:rFonts w:ascii="Times New Roman" w:hAnsi="Times New Roman" w:cs="Times New Roman"/>
          <w:sz w:val="28"/>
          <w:szCs w:val="28"/>
        </w:rPr>
        <w:t>зучение данной дисциплины направлено на формирование у обучающихс</w:t>
      </w:r>
      <w:r>
        <w:rPr>
          <w:rFonts w:ascii="Times New Roman" w:hAnsi="Times New Roman" w:cs="Times New Roman"/>
          <w:sz w:val="28"/>
          <w:szCs w:val="28"/>
        </w:rPr>
        <w:t>я следующих общекультурных (ОК)</w:t>
      </w:r>
      <w:r w:rsidRPr="00325BEA">
        <w:rPr>
          <w:rFonts w:ascii="Times New Roman" w:hAnsi="Times New Roman" w:cs="Times New Roman"/>
          <w:sz w:val="28"/>
          <w:szCs w:val="28"/>
        </w:rPr>
        <w:t>,общепрофессиональных (ОПК) и профессиональных (ПК) компетенций: ОК-1, ОК-5, ОПК-3</w:t>
      </w:r>
    </w:p>
    <w:p w:rsidR="00C912A4" w:rsidRPr="00697593" w:rsidRDefault="00C912A4" w:rsidP="00C9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7593">
        <w:rPr>
          <w:rFonts w:ascii="Times New Roman" w:hAnsi="Times New Roman" w:cs="Times New Roman"/>
          <w:b/>
          <w:sz w:val="28"/>
          <w:szCs w:val="28"/>
        </w:rPr>
        <w:t>Учебная:</w:t>
      </w:r>
      <w:r w:rsidRPr="00697593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обучающиеся должны:</w:t>
      </w:r>
    </w:p>
    <w:p w:rsidR="00C912A4" w:rsidRPr="00325BEA" w:rsidRDefault="00C912A4" w:rsidP="00C912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BEA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12A4" w:rsidRPr="00697593" w:rsidRDefault="00C912A4" w:rsidP="00C912A4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методы и средства абстрактного мышления, принципы и технологии аналитики и синтеза информационных потоков в области гигиены </w:t>
      </w:r>
    </w:p>
    <w:p w:rsidR="00C912A4" w:rsidRPr="00697593" w:rsidRDefault="00C912A4" w:rsidP="00C912A4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>принципы планирования личного времени, способы и методы саморазвития и самообразования</w:t>
      </w:r>
    </w:p>
    <w:p w:rsidR="00C912A4" w:rsidRPr="00697593" w:rsidRDefault="00C912A4" w:rsidP="00C912A4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основы экономических и правовых норм, обеспечивающих санитарно-эпидемиологическое благополучие населения </w:t>
      </w:r>
    </w:p>
    <w:p w:rsidR="00C912A4" w:rsidRPr="00325BEA" w:rsidRDefault="00C912A4" w:rsidP="00C912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BEA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12A4" w:rsidRPr="00697593" w:rsidRDefault="00C912A4" w:rsidP="00C912A4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Выявлять соответствие (не соответствие) показателей факторов среды обитания человека гигиеническим нормативам </w:t>
      </w:r>
    </w:p>
    <w:p w:rsidR="00C912A4" w:rsidRPr="00697593" w:rsidRDefault="00C912A4" w:rsidP="00C912A4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Определять меры профилактики вредного воздействия факторов среды обитания человека. </w:t>
      </w:r>
    </w:p>
    <w:p w:rsidR="00C912A4" w:rsidRPr="00697593" w:rsidRDefault="00C912A4" w:rsidP="00C912A4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Оценивать последствия нарушений гигиенических норм и правил для здоровья человека </w:t>
      </w:r>
    </w:p>
    <w:p w:rsidR="00C912A4" w:rsidRPr="00325BEA" w:rsidRDefault="00C912A4" w:rsidP="00C912A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BEA">
        <w:rPr>
          <w:rFonts w:ascii="Times New Roman" w:eastAsia="Times New Roman" w:hAnsi="Times New Roman" w:cs="Times New Roman"/>
          <w:b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12A4" w:rsidRPr="00697593" w:rsidRDefault="00C912A4" w:rsidP="00C912A4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действующих нормативно-правовых актах, устанавливающих санитарно-эпидемиологические требования к факторам среды обитания человек </w:t>
      </w:r>
    </w:p>
    <w:p w:rsidR="00C912A4" w:rsidRPr="00697593" w:rsidRDefault="00C912A4" w:rsidP="00C912A4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Приемами публичных выступлений и групповых бесед по устранению факторов риска среды обитания и формированию навыков здорового образа жизни </w:t>
      </w:r>
    </w:p>
    <w:p w:rsidR="00C912A4" w:rsidRDefault="00C912A4" w:rsidP="00C912A4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Составлять тексты гигиенических оценок среды обитания человека </w:t>
      </w:r>
    </w:p>
    <w:p w:rsidR="00C912A4" w:rsidRPr="00697593" w:rsidRDefault="00C912A4" w:rsidP="00C912A4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A4" w:rsidRPr="00C20F9D" w:rsidRDefault="00C912A4" w:rsidP="00C912A4">
      <w:pPr>
        <w:pStyle w:val="a7"/>
        <w:numPr>
          <w:ilvl w:val="0"/>
          <w:numId w:val="17"/>
        </w:numPr>
        <w:spacing w:after="0" w:line="240" w:lineRule="auto"/>
        <w:ind w:firstLine="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F9D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И ОСНАЩЕНИЕ ЗАНЯТИЯ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кабинет - Видеопроектор 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кабинет - Измеритель скорости движения воздуха 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кабинет - Сетевой сервер 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кабинет - Термоанемометр 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учебная комната 4-54 - Персональные компьютеры 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учебная комната 4-56 - Персональные компьютеры 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учебная комната 4-59 - Персональные компьютеры 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учебная комната 4-77 - Персональные компьютеры </w:t>
      </w:r>
    </w:p>
    <w:p w:rsidR="00C912A4" w:rsidRPr="00697593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учебная комната 4-82 - Персональные компьютеры </w:t>
      </w:r>
    </w:p>
    <w:p w:rsidR="00C912A4" w:rsidRDefault="00C912A4" w:rsidP="00C912A4">
      <w:pPr>
        <w:pStyle w:val="a7"/>
        <w:numPr>
          <w:ilvl w:val="0"/>
          <w:numId w:val="22"/>
        </w:num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учебная комната 4-82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7593">
        <w:rPr>
          <w:rFonts w:ascii="Times New Roman" w:eastAsia="Times New Roman" w:hAnsi="Times New Roman" w:cs="Times New Roman"/>
          <w:sz w:val="28"/>
          <w:szCs w:val="28"/>
        </w:rPr>
        <w:t xml:space="preserve"> экран</w:t>
      </w:r>
    </w:p>
    <w:p w:rsidR="00C912A4" w:rsidRPr="00697593" w:rsidRDefault="00C912A4" w:rsidP="00C912A4">
      <w:pPr>
        <w:pStyle w:val="a7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2A4" w:rsidRPr="00C20F9D" w:rsidRDefault="00C912A4" w:rsidP="00C912A4">
      <w:pPr>
        <w:pStyle w:val="a7"/>
        <w:numPr>
          <w:ilvl w:val="0"/>
          <w:numId w:val="17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20F9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93F11" w:rsidRPr="00B93F11" w:rsidRDefault="00B93F11" w:rsidP="00B93F11">
      <w:pPr>
        <w:shd w:val="clear" w:color="auto" w:fill="FFFFFF"/>
        <w:spacing w:after="0" w:line="326" w:lineRule="exact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Производственный контроль за соблюдение санитарно-</w:t>
      </w:r>
      <w:r w:rsidRPr="00B93F1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эпидемиологических правил и гигиенических нормативов осуществляется </w:t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 визуально, так и с помощью инструментальных и лабораторных измере</w:t>
      </w:r>
      <w:r w:rsidRPr="00B93F1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ний.</w:t>
      </w:r>
    </w:p>
    <w:p w:rsidR="00B93F11" w:rsidRPr="00B93F11" w:rsidRDefault="00B93F11" w:rsidP="00B93F1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Визуальный контроль осуществляет заведующий аптекой.</w:t>
      </w:r>
    </w:p>
    <w:p w:rsidR="00B93F11" w:rsidRPr="00B93F11" w:rsidRDefault="00B93F11" w:rsidP="00B93F1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Лабораторные исследования и инструментальные измерения факторов внешней среды на рабочем месте проводятся лицензированными и ак</w:t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93F11">
        <w:rPr>
          <w:rFonts w:ascii="Times New Roman" w:hAnsi="Times New Roman" w:cs="Times New Roman"/>
          <w:color w:val="000000"/>
          <w:sz w:val="28"/>
          <w:szCs w:val="28"/>
        </w:rPr>
        <w:t>кредитованными в установленном порядке лабораториями.</w:t>
      </w:r>
    </w:p>
    <w:p w:rsidR="00B93F11" w:rsidRPr="00B93F11" w:rsidRDefault="00B93F11" w:rsidP="00B93F1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Результаты визуального контроля, инструментальных измерений и</w:t>
      </w:r>
      <w:r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лабораторных исследований регистрируются в специальных журналах; кон</w:t>
      </w:r>
      <w:r w:rsidRPr="00B93F11">
        <w:rPr>
          <w:rFonts w:ascii="Times New Roman" w:hAnsi="Times New Roman" w:cs="Times New Roman"/>
          <w:color w:val="000000"/>
          <w:spacing w:val="7"/>
          <w:sz w:val="28"/>
          <w:szCs w:val="28"/>
        </w:rPr>
        <w:t>троль наличия и своевременности ведения форм учета и отчетности, свя</w:t>
      </w:r>
      <w:r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занных с соблюдением санитарных норм и гигиенических нормативов, осу</w:t>
      </w:r>
      <w:r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ществляет заведующий (приложение 2).</w:t>
      </w:r>
    </w:p>
    <w:p w:rsidR="00B93F11" w:rsidRPr="00B93F11" w:rsidRDefault="00B93F11" w:rsidP="00B93F1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6" w:lineRule="exact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возникновения ситуаций, создающих угрозу санитарно-</w:t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эпидемиологическому благополучию работающим, заведующий аптекой разрабаты</w:t>
      </w:r>
      <w:r w:rsidRPr="00B93F11">
        <w:rPr>
          <w:rFonts w:ascii="Times New Roman" w:hAnsi="Times New Roman" w:cs="Times New Roman"/>
          <w:color w:val="000000"/>
          <w:sz w:val="28"/>
          <w:szCs w:val="28"/>
        </w:rPr>
        <w:t>вает соответствующие мероприятия по их устранению (приложение 6).</w:t>
      </w:r>
    </w:p>
    <w:p w:rsidR="00B93F11" w:rsidRPr="00B93F11" w:rsidRDefault="00B93F11" w:rsidP="00B93F11">
      <w:pPr>
        <w:shd w:val="clear" w:color="auto" w:fill="FFFFFF"/>
        <w:spacing w:before="336" w:after="0" w:line="283" w:lineRule="exact"/>
        <w:ind w:left="1987" w:right="19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</w:t>
      </w:r>
      <w:r w:rsidRPr="00B93F11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орядок организации и проведения </w:t>
      </w:r>
      <w:r w:rsidRPr="00B93F1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производственного контроля</w:t>
      </w:r>
    </w:p>
    <w:p w:rsidR="00B93F11" w:rsidRPr="00B93F11" w:rsidRDefault="00B93F11" w:rsidP="00B93F11">
      <w:pPr>
        <w:shd w:val="clear" w:color="auto" w:fill="FFFFFF"/>
        <w:spacing w:before="182" w:after="0"/>
        <w:ind w:left="734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Контроль за санитарно-гигиеническим состоянием</w:t>
      </w:r>
    </w:p>
    <w:p w:rsidR="00B93F11" w:rsidRPr="00B93F11" w:rsidRDefault="00B93F11" w:rsidP="00B9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sz w:val="28"/>
          <w:szCs w:val="28"/>
        </w:rPr>
        <w:t>2.1.1. Контроль за санитарно-гигиеническим состоянием организует и осуществляет заведующий посредством визуального наблюдения за:</w:t>
      </w:r>
    </w:p>
    <w:p w:rsidR="00B93F11" w:rsidRPr="00B93F11" w:rsidRDefault="00B93F11" w:rsidP="00B93F1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sz w:val="28"/>
          <w:szCs w:val="28"/>
        </w:rPr>
        <w:t>санитарным содержанием территории, прилегающий к аптеке –ежедневно;</w:t>
      </w:r>
    </w:p>
    <w:p w:rsidR="00B93F11" w:rsidRPr="00B93F11" w:rsidRDefault="00B93F11" w:rsidP="00B93F1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spacing w:val="1"/>
          <w:sz w:val="28"/>
          <w:szCs w:val="28"/>
        </w:rPr>
        <w:t>состоянием внутренней отделки помещений – ежемесячно;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функциональным состоянием систем холодного и горячего водо</w:t>
      </w:r>
      <w:r w:rsidRPr="00B93F11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снабжения, теплоснабжения, канализации, вентиляции, санитарно-</w:t>
      </w:r>
      <w:r w:rsidRPr="00B93F11">
        <w:rPr>
          <w:rFonts w:ascii="Times New Roman" w:hAnsi="Times New Roman" w:cs="Times New Roman"/>
          <w:color w:val="000000"/>
          <w:spacing w:val="5"/>
          <w:sz w:val="28"/>
          <w:szCs w:val="28"/>
        </w:rPr>
        <w:t>технического оборудования – ежемесячно;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z w:val="28"/>
          <w:szCs w:val="28"/>
        </w:rPr>
        <w:t>соответствием систем освещения принятому технологическому про</w:t>
      </w:r>
      <w:r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цессу, их исправности и укомплектованности осветительных приборов лампами – ежемесячно;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6"/>
          <w:sz w:val="28"/>
          <w:szCs w:val="28"/>
        </w:rPr>
        <w:t>целостностью оконного остекления, его санитарным состоянием,</w:t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чистотой светильников – ежемесячно;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обеспеченностью оборудованием, мебелью – ежемесячно;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z w:val="28"/>
          <w:szCs w:val="28"/>
        </w:rPr>
        <w:t>функциональным состоянием мебели, инвентаря, оборудования</w:t>
      </w:r>
      <w:r w:rsidRPr="00B93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производственных помещений – ежемесячно;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организацией сбора, временного хранения, периодичностью удаления отходов – ежедневно;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транспортированием и хранением лекарственных средств, изделий </w:t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медицинского назначения, медицинских иммунобиологических препаратов,</w:t>
      </w:r>
      <w:r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БАД, продуктов детского питания, парфюмерно-косметической продукции, минеральной воды –</w:t>
      </w:r>
      <w:r w:rsidRPr="00B93F1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ежедневно;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работой приборов регистрации параметров воздуха – ежедневно;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z w:val="28"/>
          <w:szCs w:val="28"/>
        </w:rPr>
        <w:t>соблюдением «холодовой цепи» при транспортировании и хранении</w:t>
      </w:r>
      <w:r w:rsidRPr="00B93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F11">
        <w:rPr>
          <w:rFonts w:ascii="Times New Roman" w:hAnsi="Times New Roman" w:cs="Times New Roman"/>
          <w:color w:val="000000"/>
          <w:spacing w:val="5"/>
          <w:sz w:val="28"/>
          <w:szCs w:val="28"/>
        </w:rPr>
        <w:t>МИБП, наличием сумок-холодильников, необходимым запасом хладоэле-</w:t>
      </w:r>
      <w:r w:rsidRPr="00B93F11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ментов – ежедневно;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наличием термоиндикаторов или терморегистраторов, сроками про</w:t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-</w:t>
      </w:r>
      <w:r w:rsidRPr="00B93F11">
        <w:rPr>
          <w:rFonts w:ascii="Times New Roman" w:hAnsi="Times New Roman" w:cs="Times New Roman"/>
          <w:color w:val="000000"/>
          <w:spacing w:val="5"/>
          <w:sz w:val="28"/>
          <w:szCs w:val="28"/>
        </w:rPr>
        <w:t>ведения разгрузки МИБП, поступлением и расходом МИБП, выборочным</w:t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осмотром поступившей партии препарата – ежедневно;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выполнением графика проветривания помещений – ежедневно;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проведением санитарной уборки помещений – еженедельно;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10"/>
          <w:sz w:val="28"/>
          <w:szCs w:val="28"/>
        </w:rPr>
        <w:t>наличием уборочного инвентаря, его маркировкой, наличием и</w:t>
      </w:r>
      <w:r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достаточностью моющих и дезинфицирующих средств – еженедельно;</w:t>
      </w:r>
    </w:p>
    <w:p w:rsidR="00B93F11" w:rsidRPr="00B93F11" w:rsidRDefault="00B93F11" w:rsidP="00B93F11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эффективностью проведения дезинсекционных и дератизационныхмероприятий – 1 раз в месяц.</w:t>
      </w:r>
    </w:p>
    <w:p w:rsidR="00B93F11" w:rsidRPr="00B93F11" w:rsidRDefault="00B93F11" w:rsidP="00B93F11">
      <w:pPr>
        <w:shd w:val="clear" w:color="auto" w:fill="FFFFFF"/>
        <w:spacing w:line="326" w:lineRule="exact"/>
        <w:ind w:left="34" w:right="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z w:val="28"/>
          <w:szCs w:val="28"/>
        </w:rPr>
        <w:t xml:space="preserve">2.1.2. Заведующий организует и контролирует санитарную обработку </w:t>
      </w:r>
      <w:r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объектов в соответствии с табл. 1.</w:t>
      </w:r>
    </w:p>
    <w:p w:rsidR="00B93F11" w:rsidRPr="00B93F11" w:rsidRDefault="00B93F11" w:rsidP="00B93F11">
      <w:pPr>
        <w:shd w:val="clear" w:color="auto" w:fill="FFFFFF"/>
        <w:ind w:left="3250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Контроль условий труда</w:t>
      </w:r>
    </w:p>
    <w:p w:rsidR="00B93F11" w:rsidRPr="00B93F11" w:rsidRDefault="00B93F11" w:rsidP="00B93F11">
      <w:pPr>
        <w:shd w:val="clear" w:color="auto" w:fill="FFFFFF"/>
        <w:spacing w:before="178" w:line="326" w:lineRule="exact"/>
        <w:ind w:left="38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z w:val="28"/>
          <w:szCs w:val="28"/>
        </w:rPr>
        <w:t>2.2 1. Производственный контроль за соблюдением санитарных норм и гигиенических нормативов условий труда достигается:</w:t>
      </w:r>
    </w:p>
    <w:p w:rsidR="00B93F11" w:rsidRPr="00B93F11" w:rsidRDefault="00B93F11" w:rsidP="008320A8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проведением визуального контроля;</w:t>
      </w:r>
    </w:p>
    <w:p w:rsidR="00B93F11" w:rsidRPr="00B93F11" w:rsidRDefault="00B93F11" w:rsidP="008320A8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лабораторными исследованиями и инструментальными измерениями.</w:t>
      </w:r>
    </w:p>
    <w:p w:rsidR="00B93F11" w:rsidRPr="00E97415" w:rsidRDefault="00B93F11" w:rsidP="00E97415">
      <w:pPr>
        <w:shd w:val="clear" w:color="auto" w:fill="FFFFFF"/>
        <w:tabs>
          <w:tab w:val="left" w:pos="1536"/>
        </w:tabs>
        <w:spacing w:after="0" w:line="326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color w:val="000000"/>
          <w:spacing w:val="-5"/>
          <w:sz w:val="28"/>
          <w:szCs w:val="28"/>
        </w:rPr>
        <w:t>2.2.2.</w:t>
      </w:r>
      <w:r w:rsidRPr="00E97415">
        <w:rPr>
          <w:rFonts w:ascii="Times New Roman" w:hAnsi="Times New Roman" w:cs="Times New Roman"/>
          <w:color w:val="000000"/>
          <w:spacing w:val="4"/>
          <w:sz w:val="28"/>
          <w:szCs w:val="28"/>
        </w:rPr>
        <w:t>Визуальный контроль, организуемый и осуществляемый заве</w:t>
      </w:r>
      <w:r w:rsidRPr="00E97415">
        <w:rPr>
          <w:rFonts w:ascii="Times New Roman" w:hAnsi="Times New Roman" w:cs="Times New Roman"/>
          <w:color w:val="000000"/>
          <w:sz w:val="28"/>
          <w:szCs w:val="28"/>
        </w:rPr>
        <w:t>дующим, предусматривает проверку: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z w:val="28"/>
          <w:szCs w:val="28"/>
        </w:rPr>
        <w:t>исправности технологического, санитарно-технического оборудова</w:t>
      </w:r>
      <w:r w:rsidRPr="008320A8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- ежемесячно;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соответствия систем освещения принятому технологическому про</w:t>
      </w:r>
      <w:r w:rsidRPr="008320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цессу, их исправности и укомплектованности осветительными приборами </w:t>
      </w:r>
      <w:r w:rsidRPr="008320A8">
        <w:rPr>
          <w:rFonts w:ascii="Times New Roman" w:hAnsi="Times New Roman" w:cs="Times New Roman"/>
          <w:color w:val="000000"/>
          <w:spacing w:val="-1"/>
          <w:sz w:val="28"/>
          <w:szCs w:val="28"/>
        </w:rPr>
        <w:t>ежемесячно;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выполнения графиков проветривания помещений - еженедельно;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безопасности рабочих проходов - еженедельно;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z w:val="28"/>
          <w:szCs w:val="28"/>
        </w:rPr>
        <w:t>наличия результатов исследований факторов производственной сре</w:t>
      </w:r>
      <w:r w:rsidRPr="008320A8">
        <w:rPr>
          <w:rFonts w:ascii="Times New Roman" w:hAnsi="Times New Roman" w:cs="Times New Roman"/>
          <w:color w:val="000000"/>
          <w:spacing w:val="1"/>
          <w:sz w:val="28"/>
          <w:szCs w:val="28"/>
        </w:rPr>
        <w:t>ды, ведения санитарного журнала - еженедельно;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pacing w:val="4"/>
          <w:sz w:val="28"/>
          <w:szCs w:val="28"/>
        </w:rPr>
        <w:t>устранения выявленных ранее нарушений санитарных норм и пра</w:t>
      </w:r>
      <w:r w:rsidRPr="008320A8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вил.</w:t>
      </w:r>
    </w:p>
    <w:p w:rsidR="00B93F11" w:rsidRPr="00B93F11" w:rsidRDefault="00B93F11" w:rsidP="008320A8">
      <w:pPr>
        <w:shd w:val="clear" w:color="auto" w:fill="FFFFFF"/>
        <w:tabs>
          <w:tab w:val="left" w:pos="1469"/>
        </w:tabs>
        <w:spacing w:before="5" w:after="0" w:line="326" w:lineRule="exact"/>
        <w:ind w:lef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-5"/>
          <w:sz w:val="28"/>
          <w:szCs w:val="28"/>
        </w:rPr>
        <w:t>2.2.3.</w:t>
      </w:r>
      <w:r w:rsidRPr="00B93F11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организует и контролирует лабораторные исследо-</w:t>
      </w:r>
      <w:r w:rsidRPr="00B93F11">
        <w:rPr>
          <w:rFonts w:ascii="Times New Roman" w:hAnsi="Times New Roman" w:cs="Times New Roman"/>
          <w:color w:val="000000"/>
          <w:spacing w:val="5"/>
          <w:sz w:val="28"/>
          <w:szCs w:val="28"/>
        </w:rPr>
        <w:t>вания и инструментальные измерения на рабочих местах</w:t>
      </w:r>
      <w:r w:rsidR="008320A8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B93F11" w:rsidRPr="00B93F11" w:rsidRDefault="00B93F11" w:rsidP="008320A8">
      <w:pPr>
        <w:shd w:val="clear" w:color="auto" w:fill="FFFFFF"/>
        <w:spacing w:after="0" w:line="326" w:lineRule="exact"/>
        <w:ind w:left="14" w:right="62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z w:val="28"/>
          <w:szCs w:val="28"/>
        </w:rPr>
        <w:t>2.2.4. Контроль прохождения предварительного и периодического ме</w:t>
      </w:r>
      <w:r w:rsidRPr="00B93F11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дицинского обследования, а также гигиенического обучения персонала осу</w:t>
      </w:r>
      <w:r w:rsidRPr="00B93F11">
        <w:rPr>
          <w:rFonts w:ascii="Times New Roman" w:hAnsi="Times New Roman" w:cs="Times New Roman"/>
          <w:color w:val="000000"/>
          <w:sz w:val="28"/>
          <w:szCs w:val="28"/>
        </w:rPr>
        <w:softHyphen/>
        <w:t>ществляет ежегодно заведующий аптекой в соответствии с приложениями 4 и 5.</w:t>
      </w:r>
    </w:p>
    <w:p w:rsidR="00B93F11" w:rsidRPr="00B93F11" w:rsidRDefault="00B93F11" w:rsidP="00B93F11">
      <w:pPr>
        <w:shd w:val="clear" w:color="auto" w:fill="FFFFFF"/>
        <w:spacing w:line="427" w:lineRule="exact"/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2.3. Контроль за безопасностью для населения оказываемых услуг</w:t>
      </w:r>
    </w:p>
    <w:p w:rsidR="00B93F11" w:rsidRPr="00B93F11" w:rsidRDefault="008320A8" w:rsidP="008320A8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158"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Производственный контроль безопасности для населения </w:t>
      </w:r>
      <w:r w:rsidR="00E97415">
        <w:rPr>
          <w:rFonts w:ascii="Times New Roman" w:hAnsi="Times New Roman" w:cs="Times New Roman"/>
          <w:color w:val="000000"/>
          <w:sz w:val="28"/>
          <w:szCs w:val="28"/>
        </w:rPr>
        <w:t>оказы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ваемых услуг организуется и осуществляется заведующим аптекой проведением визуального контроля.</w:t>
      </w:r>
    </w:p>
    <w:p w:rsidR="00B93F11" w:rsidRPr="00B93F11" w:rsidRDefault="008320A8" w:rsidP="008320A8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2.3.2 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Визуальный контроль предусматривает контроль за: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наличием сопроводительных документов (сертификатов, санитар-</w:t>
      </w:r>
      <w:r w:rsidRPr="008320A8">
        <w:rPr>
          <w:rFonts w:ascii="Times New Roman" w:hAnsi="Times New Roman" w:cs="Times New Roman"/>
          <w:color w:val="000000"/>
          <w:spacing w:val="2"/>
          <w:sz w:val="28"/>
          <w:szCs w:val="28"/>
        </w:rPr>
        <w:t>но-эпидемиологических заключений, регистрационных свидетельств и др.),подтверждающих безопасность медицинских иммунобиологических препа</w:t>
      </w:r>
      <w:r w:rsidRPr="008320A8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ратов, БАД, продуктов детского питания, парфюмерно-косметической продукции, дезинфицирующих препаратов, минеральной воды - ежедневно;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z w:val="28"/>
          <w:szCs w:val="28"/>
        </w:rPr>
        <w:t>транспортированием и хранением БАД, продуктов детского питания</w:t>
      </w:r>
      <w:r w:rsidRPr="008320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минеральной воды </w:t>
      </w:r>
      <w:r w:rsidRPr="008320A8">
        <w:rPr>
          <w:rFonts w:ascii="Times New Roman" w:hAnsi="Times New Roman" w:cs="Times New Roman"/>
          <w:color w:val="000000"/>
          <w:spacing w:val="7"/>
          <w:sz w:val="28"/>
          <w:szCs w:val="28"/>
        </w:rPr>
        <w:t>- ежедневно;</w:t>
      </w:r>
    </w:p>
    <w:p w:rsidR="00B93F11" w:rsidRPr="008320A8" w:rsidRDefault="00B93F11" w:rsidP="008320A8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0A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транспортированием и хранением медицинских иммунобиологиче</w:t>
      </w:r>
      <w:r w:rsidRPr="008320A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-</w:t>
      </w:r>
      <w:r w:rsidRPr="008320A8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ских препаратов - ежедневно.</w:t>
      </w:r>
    </w:p>
    <w:p w:rsidR="00B93F11" w:rsidRPr="00B93F11" w:rsidRDefault="00B93F11" w:rsidP="00B93F11">
      <w:pPr>
        <w:shd w:val="clear" w:color="auto" w:fill="FFFFFF"/>
        <w:spacing w:before="312" w:line="341" w:lineRule="exact"/>
        <w:ind w:left="2357" w:hanging="1800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Перечень официально изданных санитарно-эпидемиологических </w:t>
      </w:r>
      <w:r w:rsidRPr="00B93F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правил и гигиенических нормативов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312" w:after="0" w:line="326" w:lineRule="exact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Санитарные правила «Организация и проведение производствен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ного контроля за соблюдением санитарных правил и выполнением санитар</w:t>
      </w:r>
      <w:r w:rsidR="00B93F11" w:rsidRPr="00B93F11">
        <w:rPr>
          <w:rFonts w:ascii="Times New Roman" w:hAnsi="Times New Roman" w:cs="Times New Roman"/>
          <w:color w:val="000000"/>
          <w:spacing w:val="4"/>
          <w:sz w:val="28"/>
          <w:szCs w:val="28"/>
        </w:rPr>
        <w:t>но-противоэпидемических (профилактических) мероприятий. СП 1.1.1058-</w:t>
      </w:r>
      <w:r w:rsidR="00B93F11" w:rsidRPr="00B93F11">
        <w:rPr>
          <w:rFonts w:ascii="Times New Roman" w:hAnsi="Times New Roman" w:cs="Times New Roman"/>
          <w:color w:val="000000"/>
          <w:spacing w:val="-6"/>
          <w:sz w:val="28"/>
          <w:szCs w:val="28"/>
        </w:rPr>
        <w:t>01».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  <w:tab w:val="left" w:pos="6038"/>
          <w:tab w:val="left" w:pos="7834"/>
        </w:tabs>
        <w:autoSpaceDE w:val="0"/>
        <w:autoSpaceDN w:val="0"/>
        <w:adjustRightInd w:val="0"/>
        <w:spacing w:before="10" w:after="0" w:line="326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B93F11" w:rsidRPr="00B93F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Санитарно-эпидемиологические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3F11" w:rsidRPr="00B93F1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правила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3F11" w:rsidRPr="00B93F11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«Санитарно-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эпидемиологические требования к проведению дератизации. СП 3.5.3.1129-</w:t>
      </w:r>
      <w:r w:rsidR="00B93F11" w:rsidRPr="00B93F11">
        <w:rPr>
          <w:rFonts w:ascii="Times New Roman" w:hAnsi="Times New Roman" w:cs="Times New Roman"/>
          <w:color w:val="000000"/>
          <w:spacing w:val="-6"/>
          <w:sz w:val="28"/>
          <w:szCs w:val="28"/>
        </w:rPr>
        <w:t>02».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Санитарно-эпидемиологические правила и нормативы «Санитар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но-эпидемиологические требования к организации и проведению дезинсек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ционных   мероприятий   против   синантропных   членистоногих.   СанПиН 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3.5.2.1376-03».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4.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Санитарные нормы и правила «Санитарные правила содержания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территорий населенных мест. СП 4690-88».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Санитарные правила и нормы «Гигиенические требования к есте</w:t>
      </w:r>
      <w:r w:rsidR="00B93F11" w:rsidRPr="00B93F11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ственному, искусственному и совмещенному освещению жилых и общест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венных зданий. СанПиН 2.2.1/2.1.1.1278-03».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6.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Санитарные правила и нормативы «Гигиенические требования к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микроклимату производственных помещений. СанПиН 2.2.4.548-96».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Санитарные правила и нормативы СанПиН 2.2.2./2А 1340-03 «Ги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гиенические требования к персональным электронно-вычислительным ма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шинам и организации работы».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8.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Санитарные правила и нормативы СанПиН 2.2.2.1332-03 «Гигиенические требования к копировально-множительной технике и организации 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работы».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14" w:after="0" w:line="326" w:lineRule="exact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9.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Санитарные правила и нормативы СанПиН 2.2.4.1294-03 «Гигие</w:t>
      </w:r>
      <w:r w:rsidR="00B93F11" w:rsidRPr="00B93F1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нические требования к аэроионному составу воздуха производственных и 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общественных помещений».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10" w:after="0" w:line="326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СанПиН 2.3.2.1290-03 «Гигиенические требования к организации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br/>
        <w:t>производства и оборота биологически активных добавок к пище (БАД)».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11.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СП 2.3.6.1066-01  «Санитарно-эпидемиологические требования корганизациям торговли и обороту в них продовольственного сырья и пище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вых продуктов».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19" w:after="0" w:line="322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12.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СанПиН 2.3.2.1078-01 «Гигиенические требования безопасности и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пищевой ценности пищевых продуктов».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13.</w:t>
      </w:r>
      <w:r w:rsidR="00B93F11" w:rsidRPr="00B93F11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СанПиН 2.3.2.1280-03 «Дополнения и изменения № 2 к СанПиН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2.3.2.1078-01 «Гигиенические требования безопасности и пищевой ценности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пищевых продуктов».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10" w:after="0" w:line="322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14.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 3.5.1378-03 «Санитарно-эпидемиологические требования к ор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ганизации и осуществлению дезинфекционной деятельности».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86" w:after="0" w:line="326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15.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СанПиН 2.1.7.728-99 «Правила сбора, хранения и удаления отхо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дов лечебно-профилактических учреждений».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16.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СП 3.3.2.1120-02 «Санитарно-эпидемиологические требования к</w:t>
      </w:r>
      <w:r w:rsidR="00B93F11" w:rsidRPr="00B93F11">
        <w:rPr>
          <w:rFonts w:ascii="Times New Roman" w:hAnsi="Times New Roman" w:cs="Times New Roman"/>
          <w:color w:val="000000"/>
          <w:spacing w:val="6"/>
          <w:sz w:val="28"/>
          <w:szCs w:val="28"/>
        </w:rPr>
        <w:t>условиям транспортировки, хранению и отпуску гражданам медицинских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иммунобиологических препаратов, используемых для иммунопрофилактикиаптечными учреждениями и учреждениями здравоохранения».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17.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СП 3.3.2.1248-03 «Условия транспортирования и хранения меди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цинских иммунобиологических препаратов».</w:t>
      </w:r>
    </w:p>
    <w:p w:rsidR="00B93F11" w:rsidRPr="00B93F11" w:rsidRDefault="00B93F11" w:rsidP="008320A8">
      <w:pPr>
        <w:shd w:val="clear" w:color="auto" w:fill="FFFFFF"/>
        <w:spacing w:before="336" w:after="0" w:line="240" w:lineRule="auto"/>
        <w:ind w:left="883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форм учета и отчетности, связанных с осуществлением</w:t>
      </w:r>
    </w:p>
    <w:p w:rsidR="00B93F11" w:rsidRPr="00B93F11" w:rsidRDefault="00B93F11" w:rsidP="008320A8">
      <w:pPr>
        <w:shd w:val="clear" w:color="auto" w:fill="FFFFFF"/>
        <w:spacing w:before="10" w:after="0" w:line="240" w:lineRule="auto"/>
        <w:ind w:left="3322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контрольной деятельности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Журнал санитарного состояния предприятия.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Журнал учета мероприятий по контролю.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Журнал учета аварийных ситуаций.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Личные медицинские книжки установленного образца на каждого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работника.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5.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Журнал учета прохождения медицинского осмотра и гигиениче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ской подготовки персонала.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6.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Журнал регистрации инструментальных исследований с приложе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нием протоколов исследований, принятых мер по результатам, не соответст</w:t>
      </w:r>
      <w:r w:rsidR="008320A8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ующим гигиеническим нормативам.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7.</w:t>
      </w:r>
      <w:r w:rsidR="00B93F11" w:rsidRPr="00B93F1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Документы, подтверждающие качество и безопасность реализуемой</w:t>
      </w:r>
      <w:r w:rsidR="008320A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продукции (сертификаты, качественные удостоверения, </w:t>
      </w:r>
      <w:r w:rsidR="00B93F11" w:rsidRPr="00B93F1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санитарно-</w:t>
      </w:r>
      <w:r w:rsidR="00B93F11" w:rsidRPr="00B93F11">
        <w:rPr>
          <w:rFonts w:ascii="Times New Roman" w:hAnsi="Times New Roman" w:cs="Times New Roman"/>
          <w:color w:val="000000"/>
          <w:spacing w:val="-7"/>
          <w:sz w:val="28"/>
          <w:szCs w:val="28"/>
        </w:rPr>
        <w:t>эпидемиологические заключения).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Специальный журнал регистрации параметров воздуха.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Журнал учета поступления и расхода вакцины.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10.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Журнал регистрации температурного режима холодильника.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11.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Накладные на приобретение МИБП на русском языке.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12.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Акты об уничтожении МИБП.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13.</w:t>
      </w:r>
      <w:r w:rsidR="00B93F11" w:rsidRPr="00B93F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Стеллажные карты.</w:t>
      </w:r>
    </w:p>
    <w:p w:rsidR="008320A8" w:rsidRDefault="00B93F11" w:rsidP="008320A8">
      <w:pPr>
        <w:shd w:val="clear" w:color="auto" w:fill="FFFFFF"/>
        <w:tabs>
          <w:tab w:val="left" w:pos="9356"/>
        </w:tabs>
        <w:spacing w:before="350" w:line="326" w:lineRule="exact"/>
        <w:ind w:right="1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Список </w:t>
      </w:r>
      <w:r w:rsidRPr="00B93F1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методов инструментального и лабораторного исследований</w:t>
      </w:r>
    </w:p>
    <w:p w:rsidR="00B93F11" w:rsidRPr="00B93F11" w:rsidRDefault="008320A8" w:rsidP="008320A8">
      <w:pPr>
        <w:shd w:val="clear" w:color="auto" w:fill="FFFFFF"/>
        <w:tabs>
          <w:tab w:val="left" w:pos="9356"/>
        </w:tabs>
        <w:spacing w:before="350" w:line="326" w:lineRule="exact"/>
        <w:ind w:right="1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Физические факторы производственной среды. Гигиенические тре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бования к микроклимату производственных помещений: санитарные прави</w:t>
      </w:r>
      <w:r w:rsidR="00B93F11" w:rsidRPr="00B93F1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ла и нормативы СанПиН 2.2.4.548-96. - М.: Информационно-издательский 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центр Минздрава России, 1997. - 20 с.</w:t>
      </w:r>
    </w:p>
    <w:p w:rsidR="00B93F11" w:rsidRPr="00B93F11" w:rsidRDefault="008320A8" w:rsidP="008320A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2.</w:t>
      </w:r>
      <w:r w:rsidR="00B93F11" w:rsidRPr="00B93F11">
        <w:rPr>
          <w:rFonts w:ascii="Times New Roman" w:hAnsi="Times New Roman" w:cs="Times New Roman"/>
          <w:color w:val="000000"/>
          <w:spacing w:val="9"/>
          <w:sz w:val="28"/>
          <w:szCs w:val="28"/>
        </w:rPr>
        <w:t>Здания и сооружения. Методы измерения освещенности. ГОСТ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24940-96. - М.: Издательство стандартов, 1997. - 25 с.</w:t>
      </w:r>
    </w:p>
    <w:p w:rsidR="00B93F11" w:rsidRPr="00B93F11" w:rsidRDefault="008320A8" w:rsidP="008320A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Общие требования к проведению контроля аэроионного состава воз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духа: методические указания. - М.: Федеральный центр Госсанэпиднадзора 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Минздрава России, 2004. - 15 с.</w:t>
      </w:r>
    </w:p>
    <w:p w:rsidR="00B93F11" w:rsidRPr="00B93F11" w:rsidRDefault="008320A8" w:rsidP="008320A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4.</w:t>
      </w:r>
      <w:r w:rsidR="00B93F11" w:rsidRPr="00B93F11">
        <w:rPr>
          <w:rFonts w:ascii="Times New Roman" w:hAnsi="Times New Roman" w:cs="Times New Roman"/>
          <w:color w:val="000000"/>
          <w:spacing w:val="4"/>
          <w:sz w:val="28"/>
          <w:szCs w:val="28"/>
        </w:rPr>
        <w:t>Система стандартов безопасности труда. Электромагнитные поля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радиочастот. Допустимые уровни на рабочих местах и требования к прове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B93F11" w:rsidRPr="00B93F11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дению контроля. ГОСТ 12.1.006-84. - М.: Издательство стандартов, 1985. -</w:t>
      </w:r>
      <w:r w:rsidR="00B93F11" w:rsidRPr="00B93F11">
        <w:rPr>
          <w:rFonts w:ascii="Times New Roman" w:hAnsi="Times New Roman" w:cs="Times New Roman"/>
          <w:color w:val="000000"/>
          <w:spacing w:val="-9"/>
          <w:sz w:val="28"/>
          <w:szCs w:val="28"/>
        </w:rPr>
        <w:t>6с.</w:t>
      </w:r>
    </w:p>
    <w:p w:rsidR="00B93F11" w:rsidRPr="00B93F11" w:rsidRDefault="008320A8" w:rsidP="008320A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Средства отображения информации индивидуального пользования.</w:t>
      </w:r>
      <w:r w:rsidR="00B93F11" w:rsidRPr="00B93F11">
        <w:rPr>
          <w:rFonts w:ascii="Times New Roman" w:hAnsi="Times New Roman" w:cs="Times New Roman"/>
          <w:color w:val="000000"/>
          <w:spacing w:val="8"/>
          <w:sz w:val="28"/>
          <w:szCs w:val="28"/>
        </w:rPr>
        <w:t>Методы измерений и оценки эргономических параметров безопасности.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ГОСТ Р 50949-00 - М.: Издательство стандартов, 2002. - 23 с.</w:t>
      </w:r>
    </w:p>
    <w:p w:rsidR="00B93F11" w:rsidRPr="00B93F11" w:rsidRDefault="008320A8" w:rsidP="008320A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7.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Здания и сооружения. Методы измерения яркости. ГОСТ 24940-96. -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М.: Издательство стандартов, 1986. с. 14.</w:t>
      </w:r>
    </w:p>
    <w:p w:rsidR="005E2D71" w:rsidRDefault="005E2D71" w:rsidP="005E2D7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8.</w:t>
      </w:r>
      <w:r w:rsidR="00B93F11" w:rsidRPr="00B93F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 2.2.2006-05 Руководство по гигиенической оценке факторов рабочей 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среды и трудового процесса. Критерии и классификация условий труда.</w:t>
      </w:r>
    </w:p>
    <w:p w:rsidR="005E2D71" w:rsidRDefault="00B93F11" w:rsidP="005E2D7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Перечень должностей работников, подлежащих </w:t>
      </w:r>
      <w:r w:rsidRPr="00B93F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периодическим медицинским осмотрам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1.</w:t>
      </w:r>
      <w:r w:rsidR="00B93F11" w:rsidRPr="00B93F11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Заведующий.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26" w:lineRule="exact"/>
        <w:ind w:left="1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B93F11" w:rsidRPr="00B93F11">
        <w:rPr>
          <w:rFonts w:ascii="Times New Roman" w:hAnsi="Times New Roman" w:cs="Times New Roman"/>
          <w:color w:val="000000"/>
          <w:spacing w:val="-2"/>
          <w:sz w:val="28"/>
          <w:szCs w:val="28"/>
        </w:rPr>
        <w:t>Фармацевт.</w:t>
      </w:r>
    </w:p>
    <w:p w:rsidR="005E2D71" w:rsidRDefault="005E2D71" w:rsidP="005E2D7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26" w:lineRule="exact"/>
        <w:ind w:left="1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="00B93F11" w:rsidRPr="00B93F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Санитарка.</w:t>
      </w:r>
    </w:p>
    <w:p w:rsidR="00B93F11" w:rsidRPr="00B93F11" w:rsidRDefault="00B93F11" w:rsidP="005E2D7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26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Перечень должностей работников, подлежащих </w:t>
      </w:r>
      <w:r w:rsidRPr="00B93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профессиональной </w:t>
      </w:r>
      <w:r w:rsidRPr="00B93F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гигиенической подготовке и аттестации</w:t>
      </w:r>
    </w:p>
    <w:p w:rsidR="00B93F11" w:rsidRPr="005E2D71" w:rsidRDefault="005E2D71" w:rsidP="005E2D71">
      <w:pPr>
        <w:pStyle w:val="a6"/>
        <w:rPr>
          <w:rFonts w:ascii="Times New Roman" w:hAnsi="Times New Roman" w:cs="Times New Roman"/>
          <w:spacing w:val="-23"/>
          <w:sz w:val="28"/>
          <w:szCs w:val="28"/>
        </w:rPr>
      </w:pPr>
      <w:r w:rsidRPr="005E2D71">
        <w:rPr>
          <w:rFonts w:ascii="Times New Roman" w:hAnsi="Times New Roman" w:cs="Times New Roman"/>
          <w:sz w:val="28"/>
          <w:szCs w:val="28"/>
        </w:rPr>
        <w:t>1.</w:t>
      </w:r>
      <w:r w:rsidR="00B93F11" w:rsidRPr="005E2D71">
        <w:rPr>
          <w:rFonts w:ascii="Times New Roman" w:hAnsi="Times New Roman" w:cs="Times New Roman"/>
          <w:sz w:val="28"/>
          <w:szCs w:val="28"/>
        </w:rPr>
        <w:t>Заведующий.</w:t>
      </w:r>
    </w:p>
    <w:p w:rsidR="00B93F11" w:rsidRPr="005E2D71" w:rsidRDefault="005E2D71" w:rsidP="005E2D71">
      <w:pPr>
        <w:pStyle w:val="a6"/>
        <w:rPr>
          <w:rFonts w:ascii="Times New Roman" w:hAnsi="Times New Roman" w:cs="Times New Roman"/>
          <w:spacing w:val="-10"/>
          <w:sz w:val="28"/>
          <w:szCs w:val="28"/>
        </w:rPr>
      </w:pPr>
      <w:r w:rsidRPr="005E2D71">
        <w:rPr>
          <w:rFonts w:ascii="Times New Roman" w:hAnsi="Times New Roman" w:cs="Times New Roman"/>
          <w:sz w:val="28"/>
          <w:szCs w:val="28"/>
        </w:rPr>
        <w:t>2.</w:t>
      </w:r>
      <w:r w:rsidR="00B93F11" w:rsidRPr="005E2D71">
        <w:rPr>
          <w:rFonts w:ascii="Times New Roman" w:hAnsi="Times New Roman" w:cs="Times New Roman"/>
          <w:sz w:val="28"/>
          <w:szCs w:val="28"/>
        </w:rPr>
        <w:t>Фармацевт.</w:t>
      </w:r>
    </w:p>
    <w:p w:rsidR="00B93F11" w:rsidRPr="005E2D71" w:rsidRDefault="005E2D71" w:rsidP="005E2D71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D71">
        <w:rPr>
          <w:rFonts w:ascii="Times New Roman" w:hAnsi="Times New Roman" w:cs="Times New Roman"/>
          <w:sz w:val="28"/>
          <w:szCs w:val="28"/>
        </w:rPr>
        <w:t>3.</w:t>
      </w:r>
      <w:r w:rsidR="00B93F11" w:rsidRPr="005E2D71">
        <w:rPr>
          <w:rFonts w:ascii="Times New Roman" w:hAnsi="Times New Roman" w:cs="Times New Roman"/>
          <w:sz w:val="28"/>
          <w:szCs w:val="28"/>
        </w:rPr>
        <w:t>Санитарка.</w:t>
      </w:r>
    </w:p>
    <w:p w:rsidR="00B93F11" w:rsidRPr="00B93F11" w:rsidRDefault="00B93F11" w:rsidP="00B93F11">
      <w:pPr>
        <w:shd w:val="clear" w:color="auto" w:fill="FFFFFF"/>
        <w:spacing w:before="326" w:line="331" w:lineRule="exact"/>
        <w:ind w:left="120" w:right="101"/>
        <w:jc w:val="center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Перечень возможных аварийных ситуаций, связанных с остановкой </w:t>
      </w:r>
      <w:r w:rsidRPr="00B93F1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производства, нарушением технологического процесса, создающих уг</w:t>
      </w:r>
      <w:r w:rsidRPr="00B93F1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B93F1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розу санитарно-эпидемиологическому благополучию населения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317" w:after="0" w:line="336" w:lineRule="exact"/>
        <w:jc w:val="both"/>
        <w:rPr>
          <w:rFonts w:ascii="Times New Roman" w:hAnsi="Times New Roman" w:cs="Times New Roman"/>
          <w:b/>
          <w:bCs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1.</w:t>
      </w:r>
      <w:r w:rsidR="00B93F11" w:rsidRPr="00B93F11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Отсутствие электроснабжения (при аварийном отключении холо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дильника вакцины хранятся в термоконтейнерах с хладоэлементами).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after="0" w:line="326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 w:rsidR="00B93F11"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Затопление канализационными сточными водами.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93F11" w:rsidRPr="00B93F11">
        <w:rPr>
          <w:rFonts w:ascii="Times New Roman" w:hAnsi="Times New Roman" w:cs="Times New Roman"/>
          <w:color w:val="000000"/>
          <w:sz w:val="28"/>
          <w:szCs w:val="28"/>
        </w:rPr>
        <w:t>Повреждение емкости, содержащей вакцинный препарат.</w:t>
      </w:r>
    </w:p>
    <w:p w:rsidR="00B93F11" w:rsidRPr="00B93F11" w:rsidRDefault="005E2D71" w:rsidP="005E2D7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</w:t>
      </w:r>
      <w:r w:rsidR="00B93F11"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Попадание вакцинногоматериала на слизистые оболочки глаз, по</w:t>
      </w:r>
      <w:r w:rsidR="00B93F11" w:rsidRPr="00B93F1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вреждение кожных покровов, загрязнение вакцинным препаратом мебели </w:t>
      </w:r>
      <w:r w:rsidR="00B93F11" w:rsidRPr="00B93F1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участков пола.</w:t>
      </w:r>
    </w:p>
    <w:p w:rsidR="00C912A4" w:rsidRPr="0017004D" w:rsidRDefault="00C912A4" w:rsidP="00C912A4">
      <w:pPr>
        <w:pStyle w:val="a7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17004D">
        <w:rPr>
          <w:rFonts w:ascii="Times New Roman" w:hAnsi="Times New Roman" w:cs="Times New Roman"/>
          <w:b/>
          <w:sz w:val="28"/>
          <w:szCs w:val="28"/>
        </w:rPr>
        <w:t>ВОПРОСЫ ПО ТЕМЕ ЗАНЯТИЯ</w:t>
      </w:r>
    </w:p>
    <w:p w:rsidR="00E97415" w:rsidRPr="00E97415" w:rsidRDefault="00E97415" w:rsidP="00E97415">
      <w:pPr>
        <w:numPr>
          <w:ilvl w:val="0"/>
          <w:numId w:val="23"/>
        </w:num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9741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производственного контроля за санитарно-гигиеническим состоянием</w:t>
      </w:r>
      <w:r w:rsidRPr="00E97415">
        <w:rPr>
          <w:rFonts w:ascii="Times New Roman" w:hAnsi="Times New Roman" w:cs="Times New Roman"/>
          <w:bCs/>
          <w:sz w:val="28"/>
          <w:szCs w:val="28"/>
        </w:rPr>
        <w:t xml:space="preserve"> аптечных организаций.</w:t>
      </w:r>
    </w:p>
    <w:p w:rsidR="00E97415" w:rsidRPr="00E97415" w:rsidRDefault="00E97415" w:rsidP="00E97415">
      <w:pPr>
        <w:numPr>
          <w:ilvl w:val="0"/>
          <w:numId w:val="23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 санитарной обработки помещений аптечной организации </w:t>
      </w:r>
      <w:r w:rsidRPr="00E97415">
        <w:rPr>
          <w:rFonts w:ascii="Times New Roman" w:hAnsi="Times New Roman" w:cs="Times New Roman"/>
          <w:color w:val="000000"/>
          <w:sz w:val="28"/>
          <w:szCs w:val="28"/>
        </w:rPr>
        <w:t>в ходе производственного контроля</w:t>
      </w:r>
    </w:p>
    <w:p w:rsidR="00E97415" w:rsidRPr="00E97415" w:rsidRDefault="00E97415" w:rsidP="00E97415">
      <w:pPr>
        <w:numPr>
          <w:ilvl w:val="0"/>
          <w:numId w:val="23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bCs/>
          <w:color w:val="000000"/>
          <w:sz w:val="28"/>
          <w:szCs w:val="28"/>
        </w:rPr>
        <w:t>Контроль условий труда</w:t>
      </w:r>
      <w:r w:rsidRPr="00E9741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аптечной организации </w:t>
      </w:r>
      <w:r w:rsidRPr="00E97415">
        <w:rPr>
          <w:rFonts w:ascii="Times New Roman" w:hAnsi="Times New Roman" w:cs="Times New Roman"/>
          <w:color w:val="000000"/>
          <w:sz w:val="28"/>
          <w:szCs w:val="28"/>
        </w:rPr>
        <w:t>в ходе производственного контроля</w:t>
      </w:r>
    </w:p>
    <w:p w:rsidR="00E97415" w:rsidRPr="00E97415" w:rsidRDefault="00E97415" w:rsidP="00E97415">
      <w:pPr>
        <w:numPr>
          <w:ilvl w:val="0"/>
          <w:numId w:val="23"/>
        </w:num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Контроль за безопасностью для населения оказываемых услуг </w:t>
      </w:r>
      <w:r w:rsidRPr="00E9741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аптечной организации </w:t>
      </w:r>
      <w:r w:rsidRPr="00E97415">
        <w:rPr>
          <w:rFonts w:ascii="Times New Roman" w:hAnsi="Times New Roman" w:cs="Times New Roman"/>
          <w:color w:val="000000"/>
          <w:sz w:val="28"/>
          <w:szCs w:val="28"/>
        </w:rPr>
        <w:t>в ходе производственного контроля</w:t>
      </w:r>
    </w:p>
    <w:p w:rsidR="00DE4DAE" w:rsidRDefault="00DE4DAE" w:rsidP="00E97415">
      <w:pPr>
        <w:suppressAutoHyphens/>
        <w:autoSpaceDE w:val="0"/>
        <w:spacing w:before="120" w:after="120" w:line="240" w:lineRule="auto"/>
        <w:ind w:left="720"/>
      </w:pPr>
    </w:p>
    <w:p w:rsidR="00C912A4" w:rsidRDefault="00C912A4" w:rsidP="00C912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301E02"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ТЕМЕ </w:t>
      </w:r>
    </w:p>
    <w:p w:rsidR="002B28FF" w:rsidRDefault="002B28FF" w:rsidP="00C912A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FF" w:rsidRPr="002807AB" w:rsidRDefault="002B28FF" w:rsidP="00D508A7">
      <w:pPr>
        <w:pStyle w:val="a7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sz w:val="28"/>
          <w:szCs w:val="28"/>
        </w:rPr>
        <w:t>ФОРМЫ ПРОИЗВОДСТВЕННОГО КОНТРОЛЯ</w:t>
      </w:r>
    </w:p>
    <w:p w:rsidR="002807AB" w:rsidRPr="002807AB" w:rsidRDefault="002807AB" w:rsidP="00D508A7">
      <w:pPr>
        <w:pStyle w:val="a6"/>
        <w:numPr>
          <w:ilvl w:val="0"/>
          <w:numId w:val="36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sz w:val="28"/>
          <w:szCs w:val="28"/>
        </w:rPr>
        <w:t>Визуальный, инструментальные и лабораторные измере</w:t>
      </w:r>
      <w:r w:rsidRPr="002807AB">
        <w:rPr>
          <w:rFonts w:ascii="Times New Roman" w:hAnsi="Times New Roman" w:cs="Times New Roman"/>
          <w:spacing w:val="-4"/>
          <w:sz w:val="28"/>
          <w:szCs w:val="28"/>
        </w:rPr>
        <w:t>ния</w:t>
      </w:r>
    </w:p>
    <w:p w:rsidR="002807AB" w:rsidRPr="002807AB" w:rsidRDefault="002807AB" w:rsidP="00D508A7">
      <w:pPr>
        <w:pStyle w:val="a6"/>
        <w:numPr>
          <w:ilvl w:val="0"/>
          <w:numId w:val="36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sz w:val="28"/>
          <w:szCs w:val="28"/>
        </w:rPr>
        <w:t>Только визуальный</w:t>
      </w:r>
    </w:p>
    <w:p w:rsidR="002807AB" w:rsidRPr="002807AB" w:rsidRDefault="002807AB" w:rsidP="00D508A7">
      <w:pPr>
        <w:pStyle w:val="a6"/>
        <w:numPr>
          <w:ilvl w:val="0"/>
          <w:numId w:val="36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sz w:val="28"/>
          <w:szCs w:val="28"/>
        </w:rPr>
        <w:t>Инструментальные измерения</w:t>
      </w:r>
    </w:p>
    <w:p w:rsidR="002807AB" w:rsidRPr="002807AB" w:rsidRDefault="002807AB" w:rsidP="00D508A7">
      <w:pPr>
        <w:pStyle w:val="a6"/>
        <w:numPr>
          <w:ilvl w:val="0"/>
          <w:numId w:val="36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sz w:val="28"/>
          <w:szCs w:val="28"/>
        </w:rPr>
        <w:t>Лабораторные исследования</w:t>
      </w:r>
    </w:p>
    <w:p w:rsidR="002807AB" w:rsidRPr="002807AB" w:rsidRDefault="002807AB" w:rsidP="00D508A7">
      <w:pPr>
        <w:pStyle w:val="a7"/>
        <w:numPr>
          <w:ilvl w:val="0"/>
          <w:numId w:val="34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color w:val="000000"/>
          <w:spacing w:val="1"/>
          <w:sz w:val="28"/>
          <w:szCs w:val="28"/>
        </w:rPr>
        <w:t>ЛАБОРАТОРНЫЕ ИССЛЕДОВАНИЯ И ИНСТРУМЕНТАЛЬНЫЕ ИЗМЕРЕНИЯ ФАКТОРОВ ВНЕШНЕЙ СРЕДЫ НА РАБОЧЕМ МЕСТЕ ПРОВОДЯТСЯ</w:t>
      </w:r>
    </w:p>
    <w:p w:rsidR="002807AB" w:rsidRPr="002807AB" w:rsidRDefault="002807AB" w:rsidP="00D508A7">
      <w:pPr>
        <w:pStyle w:val="a7"/>
        <w:widowControl w:val="0"/>
        <w:numPr>
          <w:ilvl w:val="0"/>
          <w:numId w:val="3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2807AB">
        <w:rPr>
          <w:rFonts w:ascii="Times New Roman" w:hAnsi="Times New Roman" w:cs="Times New Roman"/>
          <w:color w:val="000000"/>
          <w:spacing w:val="1"/>
          <w:sz w:val="28"/>
          <w:szCs w:val="28"/>
        </w:rPr>
        <w:t>абораториями ФБУЗ «Центр гигиены и эпидемиологии»</w:t>
      </w:r>
    </w:p>
    <w:p w:rsidR="002807AB" w:rsidRPr="002807AB" w:rsidRDefault="002807AB" w:rsidP="00D508A7">
      <w:pPr>
        <w:pStyle w:val="a7"/>
        <w:widowControl w:val="0"/>
        <w:numPr>
          <w:ilvl w:val="0"/>
          <w:numId w:val="3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807AB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лицензированными и ак</w:t>
      </w:r>
      <w:r w:rsidRPr="002807AB">
        <w:rPr>
          <w:rFonts w:ascii="Times New Roman" w:hAnsi="Times New Roman" w:cs="Times New Roman"/>
          <w:color w:val="000000"/>
          <w:sz w:val="28"/>
          <w:szCs w:val="28"/>
        </w:rPr>
        <w:t>кредитованными в установленном порядке лабораториями</w:t>
      </w:r>
    </w:p>
    <w:p w:rsidR="002807AB" w:rsidRPr="002807AB" w:rsidRDefault="002807AB" w:rsidP="00D508A7">
      <w:pPr>
        <w:pStyle w:val="a7"/>
        <w:numPr>
          <w:ilvl w:val="0"/>
          <w:numId w:val="37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sz w:val="28"/>
          <w:szCs w:val="28"/>
        </w:rPr>
        <w:t>лабораториями Госстандарта</w:t>
      </w:r>
    </w:p>
    <w:p w:rsidR="002807AB" w:rsidRDefault="002807AB" w:rsidP="00D508A7">
      <w:pPr>
        <w:pStyle w:val="a7"/>
        <w:numPr>
          <w:ilvl w:val="0"/>
          <w:numId w:val="37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7AB">
        <w:rPr>
          <w:rFonts w:ascii="Times New Roman" w:hAnsi="Times New Roman" w:cs="Times New Roman"/>
          <w:sz w:val="28"/>
          <w:szCs w:val="28"/>
        </w:rPr>
        <w:t>ведомственными лабораториями</w:t>
      </w:r>
    </w:p>
    <w:p w:rsidR="00826D7E" w:rsidRPr="00826D7E" w:rsidRDefault="00826D7E" w:rsidP="00D508A7">
      <w:pPr>
        <w:pStyle w:val="a7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26D7E">
        <w:rPr>
          <w:rFonts w:ascii="Times New Roman" w:hAnsi="Times New Roman" w:cs="Times New Roman"/>
          <w:sz w:val="28"/>
          <w:szCs w:val="28"/>
        </w:rPr>
        <w:lastRenderedPageBreak/>
        <w:t>РЕЗУЛЬТАТЫ ПРОИЗВОДСТВЕННОГО КОНТРОЛЯ РЕГИСТРИРУЮТСЯ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826D7E" w:rsidRPr="00826D7E" w:rsidRDefault="00826D7E" w:rsidP="00D508A7">
      <w:pPr>
        <w:pStyle w:val="a6"/>
        <w:numPr>
          <w:ilvl w:val="0"/>
          <w:numId w:val="38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26D7E">
        <w:rPr>
          <w:rFonts w:ascii="Times New Roman" w:hAnsi="Times New Roman" w:cs="Times New Roman"/>
          <w:sz w:val="28"/>
          <w:szCs w:val="28"/>
        </w:rPr>
        <w:t>пециальных журналах</w:t>
      </w:r>
    </w:p>
    <w:p w:rsidR="00826D7E" w:rsidRPr="00826D7E" w:rsidRDefault="00826D7E" w:rsidP="00D508A7">
      <w:pPr>
        <w:pStyle w:val="a6"/>
        <w:numPr>
          <w:ilvl w:val="0"/>
          <w:numId w:val="38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6D7E">
        <w:rPr>
          <w:rFonts w:ascii="Times New Roman" w:hAnsi="Times New Roman" w:cs="Times New Roman"/>
          <w:sz w:val="28"/>
          <w:szCs w:val="28"/>
        </w:rPr>
        <w:t>ротоколах исследования</w:t>
      </w:r>
    </w:p>
    <w:p w:rsidR="00826D7E" w:rsidRPr="00826D7E" w:rsidRDefault="00826D7E" w:rsidP="00D508A7">
      <w:pPr>
        <w:pStyle w:val="a6"/>
        <w:numPr>
          <w:ilvl w:val="0"/>
          <w:numId w:val="38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26D7E">
        <w:rPr>
          <w:rFonts w:ascii="Times New Roman" w:hAnsi="Times New Roman" w:cs="Times New Roman"/>
          <w:sz w:val="28"/>
          <w:szCs w:val="28"/>
        </w:rPr>
        <w:t>кспертных заключениях</w:t>
      </w:r>
    </w:p>
    <w:p w:rsidR="00826D7E" w:rsidRDefault="00826D7E" w:rsidP="00D508A7">
      <w:pPr>
        <w:pStyle w:val="a6"/>
        <w:numPr>
          <w:ilvl w:val="0"/>
          <w:numId w:val="38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26D7E">
        <w:rPr>
          <w:rFonts w:ascii="Times New Roman" w:hAnsi="Times New Roman" w:cs="Times New Roman"/>
          <w:sz w:val="28"/>
          <w:szCs w:val="28"/>
        </w:rPr>
        <w:t>ктах обследования</w:t>
      </w:r>
    </w:p>
    <w:p w:rsidR="00826D7E" w:rsidRDefault="00826D7E" w:rsidP="00D508A7">
      <w:pPr>
        <w:pStyle w:val="a6"/>
        <w:numPr>
          <w:ilvl w:val="0"/>
          <w:numId w:val="34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ВОЗНИКНОВЕНИЯ СИТУАЦИЙ, СОЗДАЮЩИХ УГРОЗУ САНИТАРНО-</w:t>
      </w: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ЭПИДЕМИОЛОГИЧЕСКОМУ БЛАГОПОЛУЧИЮ РАБОТАЮЩИМ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ЗАВЕДУЮЩИЙ АПТЕКОЙ</w:t>
      </w:r>
    </w:p>
    <w:p w:rsidR="00826D7E" w:rsidRDefault="00C8293A" w:rsidP="00D508A7">
      <w:pPr>
        <w:pStyle w:val="a6"/>
        <w:numPr>
          <w:ilvl w:val="0"/>
          <w:numId w:val="39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6D7E">
        <w:rPr>
          <w:rFonts w:ascii="Times New Roman" w:hAnsi="Times New Roman" w:cs="Times New Roman"/>
          <w:sz w:val="28"/>
          <w:szCs w:val="28"/>
        </w:rPr>
        <w:t>риостанавливает работу аптечной организации</w:t>
      </w:r>
    </w:p>
    <w:p w:rsidR="00826D7E" w:rsidRDefault="00826D7E" w:rsidP="00D508A7">
      <w:pPr>
        <w:pStyle w:val="a6"/>
        <w:numPr>
          <w:ilvl w:val="0"/>
          <w:numId w:val="39"/>
        </w:numPr>
        <w:ind w:left="1134" w:firstLine="66"/>
        <w:rPr>
          <w:rFonts w:ascii="Times New Roman" w:hAnsi="Times New Roman" w:cs="Times New Roman"/>
          <w:color w:val="000000"/>
          <w:sz w:val="28"/>
          <w:szCs w:val="28"/>
        </w:rPr>
      </w:pPr>
      <w:r w:rsidRPr="00B93F1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разрабаты</w:t>
      </w:r>
      <w:r w:rsidRPr="00B93F11">
        <w:rPr>
          <w:rFonts w:ascii="Times New Roman" w:hAnsi="Times New Roman" w:cs="Times New Roman"/>
          <w:color w:val="000000"/>
          <w:sz w:val="28"/>
          <w:szCs w:val="28"/>
        </w:rPr>
        <w:t>вает соответствующие мероприятия по их устранению</w:t>
      </w:r>
    </w:p>
    <w:p w:rsidR="00826D7E" w:rsidRDefault="00826D7E" w:rsidP="00D508A7">
      <w:pPr>
        <w:pStyle w:val="a6"/>
        <w:numPr>
          <w:ilvl w:val="0"/>
          <w:numId w:val="39"/>
        </w:numPr>
        <w:ind w:left="1134" w:firstLine="6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сообщает в управление Роспотребнадзора</w:t>
      </w:r>
    </w:p>
    <w:p w:rsidR="00C8293A" w:rsidRPr="00C8293A" w:rsidRDefault="00C8293A" w:rsidP="00D508A7">
      <w:pPr>
        <w:pStyle w:val="a6"/>
        <w:numPr>
          <w:ilvl w:val="0"/>
          <w:numId w:val="39"/>
        </w:numPr>
        <w:ind w:left="1134" w:firstLine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информирует профсоюзные органы</w:t>
      </w:r>
    </w:p>
    <w:p w:rsidR="00E97415" w:rsidRPr="00E97415" w:rsidRDefault="00C8293A" w:rsidP="00D508A7">
      <w:pPr>
        <w:pStyle w:val="a6"/>
        <w:numPr>
          <w:ilvl w:val="0"/>
          <w:numId w:val="39"/>
        </w:num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ВИЗУАЛЬНЫЙ П</w:t>
      </w:r>
      <w:r>
        <w:rPr>
          <w:rFonts w:ascii="Times New Roman" w:hAnsi="Times New Roman" w:cs="Times New Roman"/>
          <w:sz w:val="28"/>
          <w:szCs w:val="28"/>
        </w:rPr>
        <w:t xml:space="preserve">РОИИОДСТВЕННЫЙ </w:t>
      </w:r>
      <w:r w:rsidRPr="00E974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E9741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E97415" w:rsidRPr="00E97415" w:rsidRDefault="00E97415" w:rsidP="00D508A7">
      <w:pPr>
        <w:numPr>
          <w:ilvl w:val="0"/>
          <w:numId w:val="24"/>
        </w:numPr>
        <w:shd w:val="clear" w:color="auto" w:fill="FFFFFF"/>
        <w:tabs>
          <w:tab w:val="clear" w:pos="1068"/>
          <w:tab w:val="left" w:pos="370"/>
          <w:tab w:val="num" w:pos="1134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>фармацевтом</w:t>
      </w:r>
    </w:p>
    <w:p w:rsidR="00E97415" w:rsidRPr="00E97415" w:rsidRDefault="00E97415" w:rsidP="00D508A7">
      <w:pPr>
        <w:numPr>
          <w:ilvl w:val="0"/>
          <w:numId w:val="24"/>
        </w:numPr>
        <w:shd w:val="clear" w:color="auto" w:fill="FFFFFF"/>
        <w:tabs>
          <w:tab w:val="clear" w:pos="1068"/>
          <w:tab w:val="left" w:pos="523"/>
          <w:tab w:val="num" w:pos="1134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заведующей аптекой</w:t>
      </w:r>
    </w:p>
    <w:p w:rsidR="00E97415" w:rsidRDefault="00E97415" w:rsidP="00D508A7">
      <w:pPr>
        <w:numPr>
          <w:ilvl w:val="0"/>
          <w:numId w:val="24"/>
        </w:numPr>
        <w:shd w:val="clear" w:color="auto" w:fill="FFFFFF"/>
        <w:tabs>
          <w:tab w:val="clear" w:pos="1068"/>
          <w:tab w:val="left" w:pos="523"/>
          <w:tab w:val="num" w:pos="1134"/>
        </w:tabs>
        <w:spacing w:after="0" w:line="240" w:lineRule="auto"/>
        <w:ind w:firstLine="6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ассистентом</w:t>
      </w:r>
    </w:p>
    <w:p w:rsidR="002B28FF" w:rsidRPr="00E97415" w:rsidRDefault="002B28FF" w:rsidP="00D508A7">
      <w:pPr>
        <w:numPr>
          <w:ilvl w:val="0"/>
          <w:numId w:val="24"/>
        </w:numPr>
        <w:shd w:val="clear" w:color="auto" w:fill="FFFFFF"/>
        <w:tabs>
          <w:tab w:val="clear" w:pos="1068"/>
          <w:tab w:val="left" w:pos="523"/>
          <w:tab w:val="num" w:pos="1134"/>
        </w:tabs>
        <w:spacing w:after="0" w:line="240" w:lineRule="auto"/>
        <w:ind w:firstLine="6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провизором</w:t>
      </w:r>
    </w:p>
    <w:p w:rsidR="00E97415" w:rsidRPr="00C8293A" w:rsidRDefault="00C8293A" w:rsidP="00D508A7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8293A">
        <w:rPr>
          <w:rFonts w:ascii="Times New Roman" w:hAnsi="Times New Roman" w:cs="Times New Roman"/>
          <w:sz w:val="28"/>
          <w:szCs w:val="28"/>
        </w:rPr>
        <w:t>КОНТРОЛЬ ЗА</w:t>
      </w:r>
      <w:r w:rsidRPr="00C8293A">
        <w:rPr>
          <w:rFonts w:ascii="Times New Roman" w:hAnsi="Times New Roman" w:cs="Times New Roman"/>
          <w:color w:val="000000"/>
          <w:spacing w:val="7"/>
          <w:sz w:val="28"/>
          <w:szCs w:val="28"/>
        </w:rPr>
        <w:t>САНИТАРНЫМ СОДЕРЖАНИЕМ ТЕРРИТОРИИ, ПРИЛЕГАЮЩИЙ К АПТЕКЕ ОСУЩЕСТВЛЯЕТСЯ</w:t>
      </w:r>
    </w:p>
    <w:p w:rsidR="00E97415" w:rsidRPr="00E97415" w:rsidRDefault="00E97415" w:rsidP="00E97415">
      <w:pPr>
        <w:numPr>
          <w:ilvl w:val="0"/>
          <w:numId w:val="26"/>
        </w:num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ежедневно</w:t>
      </w:r>
    </w:p>
    <w:p w:rsidR="00E97415" w:rsidRPr="00E97415" w:rsidRDefault="00E97415" w:rsidP="00E97415">
      <w:pPr>
        <w:numPr>
          <w:ilvl w:val="0"/>
          <w:numId w:val="26"/>
        </w:numPr>
        <w:shd w:val="clear" w:color="auto" w:fill="FFFFFF"/>
        <w:tabs>
          <w:tab w:val="left" w:pos="5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ежемесячно</w:t>
      </w:r>
    </w:p>
    <w:p w:rsidR="00E97415" w:rsidRPr="00E97415" w:rsidRDefault="00E97415" w:rsidP="00E9741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E97415" w:rsidRPr="00E97415" w:rsidRDefault="00E97415" w:rsidP="00E9741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ежегодно</w:t>
      </w:r>
    </w:p>
    <w:p w:rsidR="00E97415" w:rsidRPr="00C8293A" w:rsidRDefault="00C8293A" w:rsidP="00D508A7">
      <w:pPr>
        <w:pStyle w:val="a7"/>
        <w:numPr>
          <w:ilvl w:val="0"/>
          <w:numId w:val="39"/>
        </w:numPr>
        <w:shd w:val="clear" w:color="auto" w:fill="FFFFFF"/>
        <w:tabs>
          <w:tab w:val="left" w:pos="709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293A">
        <w:rPr>
          <w:rFonts w:ascii="Times New Roman" w:hAnsi="Times New Roman" w:cs="Times New Roman"/>
          <w:sz w:val="28"/>
          <w:szCs w:val="28"/>
        </w:rPr>
        <w:t>КОНТРОЛЬ ЗА</w:t>
      </w:r>
      <w:r w:rsidRPr="00C829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СОСТОЯНИЕМ ВНУТРЕННЕЙ ОТДЕЛКИ ПОМЕЩЕНИЙ </w:t>
      </w:r>
      <w:r w:rsidRPr="00C8293A">
        <w:rPr>
          <w:rFonts w:ascii="Times New Roman" w:hAnsi="Times New Roman" w:cs="Times New Roman"/>
          <w:color w:val="000000"/>
          <w:spacing w:val="7"/>
          <w:sz w:val="28"/>
          <w:szCs w:val="28"/>
        </w:rPr>
        <w:t>ОСУЩЕСТВЛЯЕТСЯ</w:t>
      </w:r>
    </w:p>
    <w:p w:rsidR="00E97415" w:rsidRPr="00E97415" w:rsidRDefault="00E97415" w:rsidP="00D508A7">
      <w:pPr>
        <w:numPr>
          <w:ilvl w:val="0"/>
          <w:numId w:val="27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ежедневно</w:t>
      </w:r>
    </w:p>
    <w:p w:rsidR="00E97415" w:rsidRPr="00E97415" w:rsidRDefault="00E97415" w:rsidP="00D508A7">
      <w:pPr>
        <w:numPr>
          <w:ilvl w:val="0"/>
          <w:numId w:val="27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ежемесячно</w:t>
      </w:r>
    </w:p>
    <w:p w:rsidR="00E97415" w:rsidRPr="00E97415" w:rsidRDefault="00E97415" w:rsidP="00D508A7">
      <w:pPr>
        <w:numPr>
          <w:ilvl w:val="0"/>
          <w:numId w:val="27"/>
        </w:numPr>
        <w:tabs>
          <w:tab w:val="clear" w:pos="1428"/>
          <w:tab w:val="num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E97415" w:rsidRPr="00E97415" w:rsidRDefault="00E97415" w:rsidP="00D508A7">
      <w:pPr>
        <w:numPr>
          <w:ilvl w:val="0"/>
          <w:numId w:val="27"/>
        </w:numPr>
        <w:tabs>
          <w:tab w:val="clear" w:pos="1428"/>
          <w:tab w:val="num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ежегодно</w:t>
      </w:r>
    </w:p>
    <w:p w:rsidR="00E97415" w:rsidRPr="00C8293A" w:rsidRDefault="00C8293A" w:rsidP="00D508A7">
      <w:pPr>
        <w:pStyle w:val="a7"/>
        <w:numPr>
          <w:ilvl w:val="0"/>
          <w:numId w:val="39"/>
        </w:numPr>
        <w:shd w:val="clear" w:color="auto" w:fill="FFFFFF"/>
        <w:tabs>
          <w:tab w:val="left" w:pos="52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293A">
        <w:rPr>
          <w:rFonts w:ascii="Times New Roman" w:hAnsi="Times New Roman" w:cs="Times New Roman"/>
          <w:sz w:val="28"/>
          <w:szCs w:val="28"/>
        </w:rPr>
        <w:t xml:space="preserve">КОНТРОЛЬ ЗА ФУНКЦИОНАЛЬНЫМ </w:t>
      </w:r>
      <w:r w:rsidRPr="00C829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СОСТОЯНИЕМ ВОДОСНАБЖЕНИЯ, КАНАЛИЗАЦИИ, ОТОПЛЕНИЯ, ВЕНТИЛЯЦИИ, ОСВЕЩЕНИЯ </w:t>
      </w:r>
      <w:r w:rsidRPr="00C8293A">
        <w:rPr>
          <w:rFonts w:ascii="Times New Roman" w:hAnsi="Times New Roman" w:cs="Times New Roman"/>
          <w:color w:val="000000"/>
          <w:spacing w:val="7"/>
          <w:sz w:val="28"/>
          <w:szCs w:val="28"/>
        </w:rPr>
        <w:t>ОСУЩЕСТВЛЯЕТСЯ</w:t>
      </w:r>
    </w:p>
    <w:p w:rsidR="00E97415" w:rsidRPr="00E97415" w:rsidRDefault="00E97415" w:rsidP="00D508A7">
      <w:pPr>
        <w:numPr>
          <w:ilvl w:val="0"/>
          <w:numId w:val="28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ежедневно</w:t>
      </w:r>
    </w:p>
    <w:p w:rsidR="00E97415" w:rsidRPr="00E97415" w:rsidRDefault="00E97415" w:rsidP="00D508A7">
      <w:pPr>
        <w:numPr>
          <w:ilvl w:val="0"/>
          <w:numId w:val="28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ежемесячно</w:t>
      </w:r>
    </w:p>
    <w:p w:rsidR="00E97415" w:rsidRPr="00E97415" w:rsidRDefault="00E97415" w:rsidP="00D508A7">
      <w:pPr>
        <w:numPr>
          <w:ilvl w:val="0"/>
          <w:numId w:val="28"/>
        </w:numPr>
        <w:tabs>
          <w:tab w:val="clear" w:pos="1428"/>
          <w:tab w:val="num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E97415" w:rsidRPr="00E97415" w:rsidRDefault="00E97415" w:rsidP="00D508A7">
      <w:pPr>
        <w:numPr>
          <w:ilvl w:val="0"/>
          <w:numId w:val="28"/>
        </w:numPr>
        <w:tabs>
          <w:tab w:val="clear" w:pos="1428"/>
          <w:tab w:val="num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ежегодно</w:t>
      </w:r>
    </w:p>
    <w:p w:rsidR="00E97415" w:rsidRPr="00C8293A" w:rsidRDefault="00C8293A" w:rsidP="00D508A7">
      <w:pPr>
        <w:pStyle w:val="a7"/>
        <w:numPr>
          <w:ilvl w:val="0"/>
          <w:numId w:val="39"/>
        </w:numPr>
        <w:shd w:val="clear" w:color="auto" w:fill="FFFFFF"/>
        <w:tabs>
          <w:tab w:val="left" w:pos="52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93A">
        <w:rPr>
          <w:rFonts w:ascii="Times New Roman" w:hAnsi="Times New Roman" w:cs="Times New Roman"/>
          <w:sz w:val="28"/>
          <w:szCs w:val="28"/>
        </w:rPr>
        <w:t>КОНТРОЛЬ ЗА</w:t>
      </w:r>
      <w:r w:rsidRPr="00C8293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ОРГАНИЗАЦИЕЙ СБОРА, ВРЕМЕННОГО ХРАНЕНИЯ, ПЕРИОДИЧНОСТЬЮ УДАЛЕНИЯ ОТХОДОВ </w:t>
      </w:r>
      <w:r w:rsidRPr="00C8293A">
        <w:rPr>
          <w:rFonts w:ascii="Times New Roman" w:hAnsi="Times New Roman" w:cs="Times New Roman"/>
          <w:color w:val="000000"/>
          <w:spacing w:val="7"/>
          <w:sz w:val="28"/>
          <w:szCs w:val="28"/>
        </w:rPr>
        <w:t>ОСУЩЕСТВЛЯЕТСЯ</w:t>
      </w:r>
    </w:p>
    <w:p w:rsidR="00E97415" w:rsidRPr="00E97415" w:rsidRDefault="00E97415" w:rsidP="00D508A7">
      <w:pPr>
        <w:numPr>
          <w:ilvl w:val="0"/>
          <w:numId w:val="29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ежедневно</w:t>
      </w:r>
    </w:p>
    <w:p w:rsidR="00E97415" w:rsidRPr="00E97415" w:rsidRDefault="00E97415" w:rsidP="00D508A7">
      <w:pPr>
        <w:numPr>
          <w:ilvl w:val="0"/>
          <w:numId w:val="29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lastRenderedPageBreak/>
        <w:t>ежемесячно</w:t>
      </w:r>
    </w:p>
    <w:p w:rsidR="00E97415" w:rsidRPr="00E97415" w:rsidRDefault="00E97415" w:rsidP="00D508A7">
      <w:pPr>
        <w:numPr>
          <w:ilvl w:val="0"/>
          <w:numId w:val="29"/>
        </w:numPr>
        <w:tabs>
          <w:tab w:val="clear" w:pos="1428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E97415" w:rsidRPr="00E97415" w:rsidRDefault="00E97415" w:rsidP="00D508A7">
      <w:pPr>
        <w:numPr>
          <w:ilvl w:val="0"/>
          <w:numId w:val="29"/>
        </w:numPr>
        <w:tabs>
          <w:tab w:val="clear" w:pos="1428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ежегодно</w:t>
      </w:r>
    </w:p>
    <w:p w:rsidR="00E97415" w:rsidRPr="00C8293A" w:rsidRDefault="00C8293A" w:rsidP="00D508A7">
      <w:pPr>
        <w:pStyle w:val="a7"/>
        <w:numPr>
          <w:ilvl w:val="0"/>
          <w:numId w:val="39"/>
        </w:numPr>
        <w:shd w:val="clear" w:color="auto" w:fill="FFFFFF"/>
        <w:tabs>
          <w:tab w:val="left" w:pos="523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293A">
        <w:rPr>
          <w:rFonts w:ascii="Times New Roman" w:hAnsi="Times New Roman" w:cs="Times New Roman"/>
          <w:sz w:val="28"/>
          <w:szCs w:val="28"/>
        </w:rPr>
        <w:t>КОНТРОЛЬ ЗА</w:t>
      </w:r>
      <w:r w:rsidRPr="00C8293A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ВЫПОЛНЕНИЕМ ГРАФИКА ПРОВЕТРИВАНИЯ ПОМЕЩЕНИЙ</w:t>
      </w:r>
    </w:p>
    <w:p w:rsidR="00E97415" w:rsidRPr="00E97415" w:rsidRDefault="00E97415" w:rsidP="00D508A7">
      <w:pPr>
        <w:numPr>
          <w:ilvl w:val="0"/>
          <w:numId w:val="30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ежедневно</w:t>
      </w:r>
    </w:p>
    <w:p w:rsidR="00E97415" w:rsidRPr="00E97415" w:rsidRDefault="00E97415" w:rsidP="00D508A7">
      <w:pPr>
        <w:numPr>
          <w:ilvl w:val="0"/>
          <w:numId w:val="30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еженедельно</w:t>
      </w:r>
    </w:p>
    <w:p w:rsidR="00E97415" w:rsidRPr="00E97415" w:rsidRDefault="00E97415" w:rsidP="00D508A7">
      <w:pPr>
        <w:numPr>
          <w:ilvl w:val="0"/>
          <w:numId w:val="30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ежемесячно</w:t>
      </w:r>
    </w:p>
    <w:p w:rsidR="00E97415" w:rsidRPr="00E97415" w:rsidRDefault="00E97415" w:rsidP="00D508A7">
      <w:pPr>
        <w:numPr>
          <w:ilvl w:val="0"/>
          <w:numId w:val="30"/>
        </w:numPr>
        <w:tabs>
          <w:tab w:val="clear" w:pos="1428"/>
          <w:tab w:val="num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E97415" w:rsidRPr="00C8293A" w:rsidRDefault="00C8293A" w:rsidP="00D508A7">
      <w:pPr>
        <w:pStyle w:val="a7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6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93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Pr="00C8293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ПРОВЕДЕНИЕМ САНИТАРНОЙ УБОРКИ ПОМЕЩЕНИЙ И ЗА </w:t>
      </w:r>
      <w:r w:rsidRPr="00C8293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НАЛИЧИЕМ УБОРОЧНОГО ИНВЕНТАРЯ, ЕГО МАРКИРОВКОЙ, НАЛИЧИЕМ И </w:t>
      </w:r>
      <w:r w:rsidRPr="00C8293A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ДОСТАТОЧНОСТЬЮ МОЮЩИХ И ДЕЗИНФИЦИРУЮЩИХ СРЕДСТВ</w:t>
      </w:r>
    </w:p>
    <w:p w:rsidR="00E97415" w:rsidRPr="00E97415" w:rsidRDefault="00E97415" w:rsidP="00D508A7">
      <w:pPr>
        <w:numPr>
          <w:ilvl w:val="0"/>
          <w:numId w:val="31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ежедневно</w:t>
      </w:r>
    </w:p>
    <w:p w:rsidR="00E97415" w:rsidRPr="00E97415" w:rsidRDefault="00E97415" w:rsidP="00D508A7">
      <w:pPr>
        <w:numPr>
          <w:ilvl w:val="0"/>
          <w:numId w:val="31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еженедельно</w:t>
      </w:r>
    </w:p>
    <w:p w:rsidR="00E97415" w:rsidRPr="00E97415" w:rsidRDefault="00E97415" w:rsidP="00D508A7">
      <w:pPr>
        <w:numPr>
          <w:ilvl w:val="0"/>
          <w:numId w:val="31"/>
        </w:numPr>
        <w:shd w:val="clear" w:color="auto" w:fill="FFFFFF"/>
        <w:tabs>
          <w:tab w:val="clear" w:pos="1428"/>
          <w:tab w:val="left" w:pos="523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ежемесячно</w:t>
      </w:r>
    </w:p>
    <w:p w:rsidR="00E97415" w:rsidRPr="00E97415" w:rsidRDefault="00E97415" w:rsidP="00D508A7">
      <w:pPr>
        <w:numPr>
          <w:ilvl w:val="0"/>
          <w:numId w:val="31"/>
        </w:numPr>
        <w:tabs>
          <w:tab w:val="clear" w:pos="1428"/>
          <w:tab w:val="num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E97415" w:rsidRPr="00C8293A" w:rsidRDefault="00C8293A" w:rsidP="00D508A7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93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8293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РГАНИЗУЕТ И КОНТРОЛИРУЕТ ЛАБОРАТОРНЫЕ ИССЛЕДО</w:t>
      </w:r>
      <w:r w:rsidRPr="00C8293A">
        <w:rPr>
          <w:rFonts w:ascii="Times New Roman" w:hAnsi="Times New Roman" w:cs="Times New Roman"/>
          <w:color w:val="000000"/>
          <w:spacing w:val="5"/>
          <w:sz w:val="28"/>
          <w:szCs w:val="28"/>
        </w:rPr>
        <w:t>ВАНИЯ И ИНСТРУМЕНТАЛЬНЫЕ ИЗМЕРЕНИЯ НА РАБОЧИХ МЕСТАХ</w:t>
      </w:r>
    </w:p>
    <w:p w:rsidR="00E97415" w:rsidRPr="00E97415" w:rsidRDefault="00E97415" w:rsidP="00D508A7">
      <w:pPr>
        <w:numPr>
          <w:ilvl w:val="0"/>
          <w:numId w:val="32"/>
        </w:numPr>
        <w:shd w:val="clear" w:color="auto" w:fill="FFFFFF"/>
        <w:tabs>
          <w:tab w:val="clear" w:pos="1428"/>
          <w:tab w:val="left" w:pos="52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аптекой</w:t>
      </w:r>
    </w:p>
    <w:p w:rsidR="00E97415" w:rsidRPr="00E97415" w:rsidRDefault="00E97415" w:rsidP="00D508A7">
      <w:pPr>
        <w:numPr>
          <w:ilvl w:val="0"/>
          <w:numId w:val="32"/>
        </w:numPr>
        <w:shd w:val="clear" w:color="auto" w:fill="FFFFFF"/>
        <w:tabs>
          <w:tab w:val="clear" w:pos="1428"/>
          <w:tab w:val="left" w:pos="370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>фармацевт</w:t>
      </w:r>
    </w:p>
    <w:p w:rsidR="00E97415" w:rsidRDefault="00E97415" w:rsidP="00D508A7">
      <w:pPr>
        <w:numPr>
          <w:ilvl w:val="0"/>
          <w:numId w:val="32"/>
        </w:numPr>
        <w:shd w:val="clear" w:color="auto" w:fill="FFFFFF"/>
        <w:tabs>
          <w:tab w:val="clear" w:pos="1428"/>
          <w:tab w:val="left" w:pos="52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color w:val="000000"/>
          <w:spacing w:val="-2"/>
          <w:sz w:val="28"/>
          <w:szCs w:val="28"/>
        </w:rPr>
        <w:t>ассистент</w:t>
      </w:r>
    </w:p>
    <w:p w:rsidR="00C8293A" w:rsidRPr="00E97415" w:rsidRDefault="00C8293A" w:rsidP="00D508A7">
      <w:pPr>
        <w:numPr>
          <w:ilvl w:val="0"/>
          <w:numId w:val="32"/>
        </w:numPr>
        <w:shd w:val="clear" w:color="auto" w:fill="FFFFFF"/>
        <w:tabs>
          <w:tab w:val="clear" w:pos="1428"/>
          <w:tab w:val="left" w:pos="523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провизор</w:t>
      </w:r>
    </w:p>
    <w:p w:rsidR="00E97415" w:rsidRPr="00C8293A" w:rsidRDefault="00C8293A" w:rsidP="00D508A7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spacing w:after="0"/>
        <w:ind w:left="709" w:firstLine="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8293A">
        <w:rPr>
          <w:rFonts w:ascii="Times New Roman" w:hAnsi="Times New Roman" w:cs="Times New Roman"/>
          <w:sz w:val="28"/>
          <w:szCs w:val="28"/>
        </w:rPr>
        <w:t>ДОЛЖНОСТИ, ПОДЛЕЖАЩИЕ ПЕРИОДИЧЕСКИМ МЕДИЦИНСКИМ ОСМОТРАМ</w:t>
      </w:r>
    </w:p>
    <w:p w:rsidR="00E97415" w:rsidRPr="00E97415" w:rsidRDefault="00E97415" w:rsidP="00D508A7">
      <w:pPr>
        <w:numPr>
          <w:ilvl w:val="0"/>
          <w:numId w:val="25"/>
        </w:numPr>
        <w:shd w:val="clear" w:color="auto" w:fill="FFFFFF"/>
        <w:tabs>
          <w:tab w:val="clear" w:pos="1428"/>
          <w:tab w:val="left" w:pos="37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только санитарка, зав. аптекой</w:t>
      </w:r>
    </w:p>
    <w:p w:rsidR="00E97415" w:rsidRPr="00E97415" w:rsidRDefault="00E97415" w:rsidP="00D508A7">
      <w:pPr>
        <w:numPr>
          <w:ilvl w:val="0"/>
          <w:numId w:val="25"/>
        </w:numPr>
        <w:shd w:val="clear" w:color="auto" w:fill="FFFFFF"/>
        <w:tabs>
          <w:tab w:val="clear" w:pos="1428"/>
          <w:tab w:val="left" w:pos="37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только санитарка, фармацевт</w:t>
      </w:r>
    </w:p>
    <w:p w:rsidR="00E97415" w:rsidRPr="00E97415" w:rsidRDefault="00E97415" w:rsidP="00D508A7">
      <w:pPr>
        <w:numPr>
          <w:ilvl w:val="0"/>
          <w:numId w:val="25"/>
        </w:numPr>
        <w:shd w:val="clear" w:color="auto" w:fill="FFFFFF"/>
        <w:tabs>
          <w:tab w:val="clear" w:pos="1428"/>
          <w:tab w:val="left" w:pos="37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санитарка, фармацевт, зав. аптекой</w:t>
      </w:r>
    </w:p>
    <w:p w:rsidR="00E97415" w:rsidRPr="00E97415" w:rsidRDefault="00E97415" w:rsidP="00D508A7">
      <w:pPr>
        <w:numPr>
          <w:ilvl w:val="0"/>
          <w:numId w:val="25"/>
        </w:numPr>
        <w:shd w:val="clear" w:color="auto" w:fill="FFFFFF"/>
        <w:tabs>
          <w:tab w:val="clear" w:pos="1428"/>
          <w:tab w:val="left" w:pos="37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только фармацевт, зав. аптекой</w:t>
      </w:r>
    </w:p>
    <w:p w:rsidR="00E97415" w:rsidRPr="00E97415" w:rsidRDefault="00C8293A" w:rsidP="00D508A7">
      <w:pPr>
        <w:pStyle w:val="2"/>
        <w:widowControl w:val="0"/>
        <w:numPr>
          <w:ilvl w:val="0"/>
          <w:numId w:val="39"/>
        </w:numPr>
        <w:spacing w:after="0" w:line="240" w:lineRule="auto"/>
        <w:ind w:left="709" w:firstLine="0"/>
        <w:jc w:val="both"/>
        <w:rPr>
          <w:sz w:val="28"/>
          <w:szCs w:val="28"/>
        </w:rPr>
      </w:pPr>
      <w:r w:rsidRPr="00E97415">
        <w:rPr>
          <w:sz w:val="28"/>
          <w:szCs w:val="28"/>
        </w:rPr>
        <w:t>ТЯЖЕСТЬ ТРУДА И НАПРЯЖЕННОСТЬ ТРУДА ОЦЕНИВАЮТСЯ В ХОДЕ ПК</w:t>
      </w:r>
    </w:p>
    <w:p w:rsidR="00E97415" w:rsidRPr="00E97415" w:rsidRDefault="00E97415" w:rsidP="00D508A7">
      <w:pPr>
        <w:numPr>
          <w:ilvl w:val="0"/>
          <w:numId w:val="33"/>
        </w:numPr>
        <w:shd w:val="clear" w:color="auto" w:fill="FFFFFF"/>
        <w:tabs>
          <w:tab w:val="clear" w:pos="1428"/>
          <w:tab w:val="left" w:pos="523"/>
          <w:tab w:val="num" w:pos="993"/>
        </w:tabs>
        <w:spacing w:after="0" w:line="240" w:lineRule="auto"/>
        <w:ind w:left="1134" w:hanging="66"/>
        <w:jc w:val="both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ежедневно</w:t>
      </w:r>
    </w:p>
    <w:p w:rsidR="00E97415" w:rsidRPr="00E97415" w:rsidRDefault="00E97415" w:rsidP="00D508A7">
      <w:pPr>
        <w:numPr>
          <w:ilvl w:val="0"/>
          <w:numId w:val="33"/>
        </w:numPr>
        <w:shd w:val="clear" w:color="auto" w:fill="FFFFFF"/>
        <w:tabs>
          <w:tab w:val="clear" w:pos="1428"/>
          <w:tab w:val="left" w:pos="523"/>
          <w:tab w:val="num" w:pos="993"/>
        </w:tabs>
        <w:spacing w:after="0" w:line="240" w:lineRule="auto"/>
        <w:ind w:left="1134" w:hanging="6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еженедельно</w:t>
      </w:r>
    </w:p>
    <w:p w:rsidR="00E97415" w:rsidRPr="00E97415" w:rsidRDefault="00E97415" w:rsidP="00D508A7">
      <w:pPr>
        <w:numPr>
          <w:ilvl w:val="0"/>
          <w:numId w:val="33"/>
        </w:numPr>
        <w:shd w:val="clear" w:color="auto" w:fill="FFFFFF"/>
        <w:tabs>
          <w:tab w:val="clear" w:pos="1428"/>
          <w:tab w:val="left" w:pos="523"/>
          <w:tab w:val="num" w:pos="993"/>
        </w:tabs>
        <w:spacing w:after="0" w:line="240" w:lineRule="auto"/>
        <w:ind w:left="1134" w:hanging="6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ежемесячно</w:t>
      </w:r>
    </w:p>
    <w:p w:rsidR="00E97415" w:rsidRPr="00E97415" w:rsidRDefault="00E97415" w:rsidP="00D508A7">
      <w:pPr>
        <w:numPr>
          <w:ilvl w:val="0"/>
          <w:numId w:val="33"/>
        </w:numPr>
        <w:tabs>
          <w:tab w:val="clear" w:pos="1428"/>
          <w:tab w:val="num" w:pos="993"/>
        </w:tabs>
        <w:spacing w:after="0" w:line="240" w:lineRule="auto"/>
        <w:ind w:left="1134" w:hanging="66"/>
        <w:rPr>
          <w:rFonts w:ascii="Times New Roman" w:hAnsi="Times New Roman" w:cs="Times New Roman"/>
          <w:sz w:val="28"/>
          <w:szCs w:val="28"/>
        </w:rPr>
      </w:pPr>
      <w:r w:rsidRPr="00E97415">
        <w:rPr>
          <w:rFonts w:ascii="Times New Roman" w:hAnsi="Times New Roman" w:cs="Times New Roman"/>
          <w:sz w:val="28"/>
          <w:szCs w:val="28"/>
        </w:rPr>
        <w:t>при аттестации рабочего места</w:t>
      </w:r>
    </w:p>
    <w:p w:rsidR="00C912A4" w:rsidRDefault="00AF020B" w:rsidP="00D508A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ПРИ ОТСУТСТВИИ ЭЛЕКТРОСНАБЖЕНИЯ ВАКЦИНЫ</w:t>
      </w:r>
    </w:p>
    <w:p w:rsidR="00AF020B" w:rsidRPr="00AF020B" w:rsidRDefault="00AF020B" w:rsidP="00D508A7">
      <w:pPr>
        <w:pStyle w:val="a6"/>
        <w:numPr>
          <w:ilvl w:val="0"/>
          <w:numId w:val="4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Утилизируются</w:t>
      </w:r>
    </w:p>
    <w:p w:rsidR="00AF020B" w:rsidRPr="00AF020B" w:rsidRDefault="00AF020B" w:rsidP="00D508A7">
      <w:pPr>
        <w:pStyle w:val="a6"/>
        <w:numPr>
          <w:ilvl w:val="0"/>
          <w:numId w:val="4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sz w:val="28"/>
          <w:szCs w:val="28"/>
        </w:rPr>
        <w:t>Возвращаются на склад</w:t>
      </w:r>
    </w:p>
    <w:p w:rsidR="00AF020B" w:rsidRPr="00AF020B" w:rsidRDefault="00AF020B" w:rsidP="00D508A7">
      <w:pPr>
        <w:pStyle w:val="a6"/>
        <w:numPr>
          <w:ilvl w:val="0"/>
          <w:numId w:val="42"/>
        </w:numPr>
        <w:ind w:left="1134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F020B">
        <w:rPr>
          <w:rFonts w:ascii="Times New Roman" w:hAnsi="Times New Roman" w:cs="Times New Roman"/>
          <w:color w:val="000000"/>
          <w:spacing w:val="2"/>
          <w:sz w:val="28"/>
          <w:szCs w:val="28"/>
        </w:rPr>
        <w:t>хранятся в термоконтейнерах с хладоэлементами</w:t>
      </w:r>
    </w:p>
    <w:p w:rsidR="00AF020B" w:rsidRPr="00AF020B" w:rsidRDefault="00AF020B" w:rsidP="00D508A7">
      <w:pPr>
        <w:pStyle w:val="a6"/>
        <w:numPr>
          <w:ilvl w:val="0"/>
          <w:numId w:val="42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20B">
        <w:rPr>
          <w:rFonts w:ascii="Times New Roman" w:hAnsi="Times New Roman" w:cs="Times New Roman"/>
          <w:color w:val="000000"/>
          <w:spacing w:val="2"/>
          <w:sz w:val="28"/>
          <w:szCs w:val="28"/>
        </w:rPr>
        <w:t>экстренно реализуются лечебно-профилактическим организациям</w:t>
      </w:r>
    </w:p>
    <w:p w:rsidR="00AF020B" w:rsidRDefault="00AF020B" w:rsidP="00AF02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508A7" w:rsidRPr="00AF020B" w:rsidRDefault="00D508A7" w:rsidP="00AF02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12A4" w:rsidRDefault="00C912A4" w:rsidP="00C91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Pr="00310F73">
        <w:rPr>
          <w:rFonts w:ascii="Times New Roman" w:hAnsi="Times New Roman" w:cs="Times New Roman"/>
          <w:b/>
          <w:sz w:val="28"/>
          <w:szCs w:val="28"/>
        </w:rPr>
        <w:t>СИТУАЦИОННЫЕ ЗАДАЧИ ПО ТЕМЕ</w:t>
      </w:r>
    </w:p>
    <w:p w:rsidR="00C912A4" w:rsidRDefault="00AF020B" w:rsidP="00C91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Аптека готовых лекарственных средств «Пилюля» (ИП) расположена г. П. Вид деятельности: хранение, транспортировка и реализация товаров. Ассортимент продукции - лекарственные средства, биологически активные добавки, продукты детского питания, предметы личной гигиены, средства и изделия медицинского назначения, косметическая и парфюмерная продукция, минеральная вода. </w:t>
      </w:r>
    </w:p>
    <w:p w:rsid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Краткая характеристика объекта: аптека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 расположены на первом этаже жилого дома по ул. Мира, 1, в городе П. Водоснабжение, канализование, отопление - от централизованных городских сетей. </w:t>
      </w:r>
    </w:p>
    <w:p w:rsid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>В состав аптеки входят торговый зал, материальная к</w:t>
      </w:r>
      <w:r>
        <w:rPr>
          <w:rFonts w:ascii="Times New Roman" w:eastAsia="Times New Roman" w:hAnsi="Times New Roman" w:cs="Times New Roman"/>
          <w:sz w:val="28"/>
          <w:szCs w:val="28"/>
        </w:rPr>
        <w:t>омната. Штат со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t>трудников - 3 человека, в том числе заведующий аптекой, фармацевт, санитарка. Рабочие места заведующего аптекой оборудовано персональным компьютером с видеодисплейными терминалами. Доставка продукции в аптеку осуществляется транспортом 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авщиков. </w:t>
      </w:r>
    </w:p>
    <w:p w:rsid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>Визуал</w:t>
      </w:r>
      <w:r>
        <w:rPr>
          <w:rFonts w:ascii="Times New Roman" w:eastAsia="Times New Roman" w:hAnsi="Times New Roman" w:cs="Times New Roman"/>
          <w:sz w:val="28"/>
          <w:szCs w:val="28"/>
        </w:rPr>
        <w:t>ьный контроль осуществляет иногда фармацевт, иногда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 заведующая аптекой. Лабораторные исследования и инструментальные измерения факторов внешней среды на рабочем месте проводятся лицензированными и аккредитованными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лабораториями в установленном порядке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>Осуществляется контроль за: санитарным содержанием территории, прилегающий к аптеке – раз в неделю; состоянием внутренней отделки помещений – ежемесячно; функциональным состоянием си</w:t>
      </w:r>
      <w:r>
        <w:rPr>
          <w:rFonts w:ascii="Times New Roman" w:eastAsia="Times New Roman" w:hAnsi="Times New Roman" w:cs="Times New Roman"/>
          <w:sz w:val="28"/>
          <w:szCs w:val="28"/>
        </w:rPr>
        <w:t>стем холодного и горячего водо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снабжения, теплоснабжения, канализации, вентиляции, санитарно-технического оборудования – ежегодно; </w:t>
      </w:r>
    </w:p>
    <w:p w:rsid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соответствием систем освещения принятому технологическому процессу, их исправности и укомплектованности осветительных приборов лампами – 1 раз в квартал; целостностью оконного остекления, его санитарным состоянием, чистотой светильников – ежемесячно; обеспеченностью оборудованием, мебелью – ежемесячно; функциональным состоянием мебели, инвентаря, оборудования,производственных помещений – ежемесячно; </w:t>
      </w:r>
    </w:p>
    <w:p w:rsid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сбора, временного хранения, периодичностью удаления отходов – 1 раз в неделю; транспортированием и хранением лекарственных средств, изделий медицинского назначения, медицинских иммунобиологических препаратов, БАД, </w:t>
      </w:r>
    </w:p>
    <w:p w:rsid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>продуктов детского питания, парфюмерно-косметической продукции, минеральной воды – в конце календарного месяца; работой приборов регистрации параметров воздуха – ежедневно; соблюдением «холодовой цепи» при транспортировании и хранении МИБП, наличием сумок-холодильников, необходимым запасом хладоэлементов – в конце недели; наличием термоиндикаторов или т</w:t>
      </w:r>
      <w:r>
        <w:rPr>
          <w:rFonts w:ascii="Times New Roman" w:eastAsia="Times New Roman" w:hAnsi="Times New Roman" w:cs="Times New Roman"/>
          <w:sz w:val="28"/>
          <w:szCs w:val="28"/>
        </w:rPr>
        <w:t>ерморегистраторов, сроками про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разгрузки МИБП, поступлением и расходом МИБП, выборочным осмотром поступившей партии препарата – ежедневно; </w:t>
      </w:r>
    </w:p>
    <w:p w:rsidR="00BD69A3" w:rsidRP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выполнением графика проветривания помещений – 1 раз в 3 дня; проведением санитарной уборки помещений – еженедельно; наличием уборочного инвентаря, его маркировкой, наличием и достаточностью моющих и дезинфицирующих средств – раз в квартал; эффективностью проведения дезинсекционных и дератизационных мероприятий – 1 раз в месяц. </w:t>
      </w:r>
    </w:p>
    <w:p w:rsidR="00BD69A3" w:rsidRP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 1. Оцените полноту проведения производственного контроля аптеки;</w:t>
      </w:r>
    </w:p>
    <w:p w:rsidR="00BD69A3" w:rsidRP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t>Выявите нарушения, выявленные в ходе производственного контроля, приведите нормы.;</w:t>
      </w:r>
    </w:p>
    <w:p w:rsidR="00BD69A3" w:rsidRPr="00BD69A3" w:rsidRDefault="00BD69A3" w:rsidP="00BD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BD69A3">
        <w:rPr>
          <w:rFonts w:ascii="Times New Roman" w:eastAsia="Times New Roman" w:hAnsi="Times New Roman" w:cs="Times New Roman"/>
          <w:sz w:val="28"/>
          <w:szCs w:val="28"/>
        </w:rPr>
        <w:t>Укажите нормативно-правовые документы, на основании которых подготовлено заключение;</w:t>
      </w:r>
    </w:p>
    <w:p w:rsidR="00BD69A3" w:rsidRDefault="00BD69A3" w:rsidP="00BD69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9A3" w:rsidRDefault="00BD69A3" w:rsidP="00C91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AF020B" w:rsidRPr="00AF020B" w:rsidRDefault="00AF020B" w:rsidP="00AF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Аптека № 7 р</w:t>
      </w:r>
      <w:r w:rsidRPr="00AF020B">
        <w:rPr>
          <w:rFonts w:ascii="Times New Roman" w:eastAsia="Times New Roman" w:hAnsi="Times New Roman" w:cs="Times New Roman"/>
          <w:sz w:val="28"/>
          <w:szCs w:val="28"/>
        </w:rPr>
        <w:t xml:space="preserve">асполагается на первом этаже пяти этажного панельного жилого дома. Имеет 2 входа, один оборудован с главного фасада здания, второй для загрузки товара оборудован с торца. Оба входа не связаны с путями движения жильцов жилого дома. Аптека имеет набор помещений: 1. Торговый зал – 180,7 кв.м. 2. Кабине заведующей – 12,6 кв.м. 3. Подсобное помещение – 4,1 кв.м. 4. Санитарный узел – 2,3 кв.м. 5. Душевая – 3,8 кв.м. 6. Материальная – 15,2 кв.м. Вид фармацевтической деятельности: розничная торговля лекарственными средствами без права работы с сильнодействующими и ядовитыми веществами, согласно списков ПККН. В аптеке разработана программа производственного контроля, утверждена руководителем учреждения. Протоколы лабораторных исследований представлены, организован производственный контроль в части исследования уровней освещенности, параметров микроклимата, на рабочих местах, что соответствует требованиям п. 1.5. СП 1.1.1058-01«Организация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AF020B" w:rsidRPr="00BD69A3" w:rsidRDefault="00BD69A3" w:rsidP="00BD69A3">
      <w:pPr>
        <w:pStyle w:val="a7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Оцените организацию производственного контроля</w:t>
      </w:r>
      <w:r w:rsidR="00AF020B" w:rsidRPr="00BD69A3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для населения оказываемых услуг;</w:t>
      </w:r>
    </w:p>
    <w:p w:rsidR="00AF020B" w:rsidRPr="00BD69A3" w:rsidRDefault="00AF020B" w:rsidP="00BD69A3">
      <w:pPr>
        <w:pStyle w:val="a7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 Контроль условий труда персонала аптеки;</w:t>
      </w:r>
    </w:p>
    <w:p w:rsidR="00AF020B" w:rsidRPr="00BD69A3" w:rsidRDefault="00AF020B" w:rsidP="00BD69A3">
      <w:pPr>
        <w:pStyle w:val="a7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69A3">
        <w:rPr>
          <w:rFonts w:ascii="Times New Roman" w:eastAsia="Times New Roman" w:hAnsi="Times New Roman" w:cs="Times New Roman"/>
          <w:sz w:val="28"/>
          <w:szCs w:val="28"/>
        </w:rPr>
        <w:t xml:space="preserve"> Объем мероприятий по контролю при реализации в аптеке МИБП;</w:t>
      </w:r>
    </w:p>
    <w:p w:rsidR="00AF020B" w:rsidRDefault="00AF020B" w:rsidP="00AF02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2A4" w:rsidRDefault="00C912A4" w:rsidP="00C9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601AE9">
        <w:rPr>
          <w:rFonts w:ascii="Times New Roman" w:eastAsia="Times New Roman" w:hAnsi="Times New Roman" w:cs="Times New Roman"/>
          <w:b/>
          <w:sz w:val="28"/>
          <w:szCs w:val="28"/>
        </w:rPr>
        <w:t>ПРИМЕРНАЯ ТЕМАТИКА НИРС ПО ТЕМЕ</w:t>
      </w:r>
    </w:p>
    <w:p w:rsidR="003F64FA" w:rsidRPr="003F64FA" w:rsidRDefault="003F64FA" w:rsidP="003F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4FA">
        <w:rPr>
          <w:rFonts w:ascii="Times New Roman" w:eastAsia="Times New Roman" w:hAnsi="Times New Roman" w:cs="Times New Roman"/>
          <w:sz w:val="28"/>
          <w:szCs w:val="28"/>
        </w:rPr>
        <w:t xml:space="preserve">1. Гигиеническое значение производственного контроля аптек </w:t>
      </w:r>
    </w:p>
    <w:p w:rsidR="003F64FA" w:rsidRPr="003F64FA" w:rsidRDefault="003F64FA" w:rsidP="003F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64FA">
        <w:rPr>
          <w:rFonts w:ascii="Times New Roman" w:eastAsia="Times New Roman" w:hAnsi="Times New Roman" w:cs="Times New Roman"/>
          <w:sz w:val="28"/>
          <w:szCs w:val="28"/>
        </w:rPr>
        <w:t>2. Организация лабораторных исследований и инструментальных измерений факторов производственной среды аптечной организации</w:t>
      </w:r>
    </w:p>
    <w:p w:rsidR="00C912A4" w:rsidRDefault="00C912A4"/>
    <w:p w:rsidR="00C912A4" w:rsidRPr="003213AA" w:rsidRDefault="00C912A4" w:rsidP="00C9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13.</w:t>
      </w:r>
      <w:r w:rsidRPr="003213A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ОСНОВНОЙ ЛИТЕРАТУРЫ, НЕОБХОДИМОЙ ДЛЯ ОСВОЕНИЯ ДИСЦИПЛИНЫ</w:t>
      </w:r>
    </w:p>
    <w:p w:rsidR="00C912A4" w:rsidRPr="003213AA" w:rsidRDefault="00C912A4" w:rsidP="00C91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4737"/>
        <w:gridCol w:w="1239"/>
        <w:gridCol w:w="1248"/>
        <w:gridCol w:w="1102"/>
        <w:gridCol w:w="792"/>
      </w:tblGrid>
      <w:tr w:rsidR="00C912A4" w:rsidRPr="003213AA" w:rsidTr="00D473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Наименование, вид издания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Автор(-ы),</w:t>
            </w: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составитель(-и),</w:t>
            </w: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редактор(-ы)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издания, издательство, год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библиотеке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кафедре</w:t>
            </w: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Общая гигиена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[Электронный ресурс] : учебник. - Режим доступа: http://www.studmedlib.ru/ru/book/ISBN9785970436875.html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А. М. Большаков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М. : ГЭОТАР-Медиа, 2016.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ЭБС Консультант студента (ВУЗ)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Общая гигиена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А. М. Большаков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М. : ГЭОТАР-Медиа, 2014.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12A4" w:rsidRDefault="00C912A4" w:rsidP="00C912A4">
      <w:pPr>
        <w:rPr>
          <w:rFonts w:ascii="Times New Roman" w:hAnsi="Times New Roman" w:cs="Times New Roman"/>
          <w:b/>
          <w:sz w:val="28"/>
          <w:szCs w:val="28"/>
        </w:rPr>
      </w:pPr>
    </w:p>
    <w:p w:rsidR="00C912A4" w:rsidRPr="003213AA" w:rsidRDefault="00C912A4" w:rsidP="00C9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  <w:r w:rsidRPr="003213A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ДОПОЛНИТЕЛЬНОЙ ЛИТЕРАТУРЫ, НЕОБХОДИМОЙ ДЛЯ ОСВОЕНИЯ ДИСЦИПЛИНЫ</w:t>
      </w:r>
    </w:p>
    <w:p w:rsidR="00C912A4" w:rsidRPr="003213AA" w:rsidRDefault="00C912A4" w:rsidP="00C91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681"/>
        <w:gridCol w:w="1332"/>
        <w:gridCol w:w="1234"/>
        <w:gridCol w:w="1089"/>
        <w:gridCol w:w="784"/>
      </w:tblGrid>
      <w:tr w:rsidR="00C912A4" w:rsidRPr="003213AA" w:rsidTr="00D473E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Наименование, вид издания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Автор(-ы),</w:t>
            </w: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составитель(-и),</w:t>
            </w: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редактор(-ы)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издания, издательство, год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библиотеке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кафедре</w:t>
            </w: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Гигиена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[Электронный ресурс] : учебник. - Режим доступа: http://www.studmedlib.ru/ru/book/ISBN9785970430835.html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В. И. Архангельский, Т. А. Козлова, Н. И. Прохоров [и др.] ; ред. П. И. Мельниченко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М. : ГЭОТАР-Медиа, 2014.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ЭБС Консультант студента (ВУЗ)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Гигиена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учеб.для вузов. Т.1.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ред. Ю. П. Пивоваров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М. : Академия, 2013.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Гигиена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учеб.для вузов. Т.2.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П. </w:t>
            </w: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Пивоваров, В. В. Королик, А. К. Зиневич [и др.] ; ред. Ю. П. Пивоваров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:Академия, 2013.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Гигиена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В. И. Архангельский, Т. А. Козлова, Н. И. Прохоров [и др.] ; ред. П. И. Мельниченко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М. : ГЭОТАР-Медиа, 2014.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Гигиена питания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[Электронный ресурс] : рук.для врачей. - Режим доступа: http://www.rosmedlib.ru/book/ISBN9785970437063.html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Королев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М. : ГЭОТАР-Медиа, 2016.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ЭМБ Консультант врача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Гигиена труда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[Электронный ресурс] : учебник. - Режим доступа: http://www.studmedlib.ru/ru/book/ISBN9785970436912.html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ред. Н. Ф. Измеров, В. Ф. Кириллов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М. : ГЭОТАР-Медиа, 2016.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ЭБС Консультант студента (ВУЗ)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Коммунальная гигиена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[Электронный ресурс] : учебник. - Режим доступа: http://www.studmedlib.ru/ru/book/ISBN9785970430217.html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В. Т. Мазаев, Т. Г. Шлепнина ; ред. В. Т. Мазаев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М. : ГЭОТАР-Медиа, 2014.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ЭБС Консультант студента (ВУЗ)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2A4" w:rsidRPr="003213AA" w:rsidTr="00D473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1B6843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C912A4" w:rsidRPr="003213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Экология человека</w:t>
              </w:r>
            </w:hyperlink>
            <w:r w:rsidR="00C912A4" w:rsidRPr="00321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[Электронный ресурс] : учебник для вузов. - Режим доступа: http://www.studmedlib.ru/ru/book/ISBN9785970437476.html </w:t>
            </w: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2A4" w:rsidRPr="003213AA" w:rsidRDefault="00C912A4" w:rsidP="00D4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12A4" w:rsidRPr="00D22D7F" w:rsidRDefault="00C912A4" w:rsidP="00C912A4">
      <w:pPr>
        <w:rPr>
          <w:rFonts w:ascii="Times New Roman" w:hAnsi="Times New Roman" w:cs="Times New Roman"/>
        </w:rPr>
      </w:pPr>
    </w:p>
    <w:p w:rsidR="00C912A4" w:rsidRPr="0068329E" w:rsidRDefault="00C912A4" w:rsidP="00C912A4">
      <w:pPr>
        <w:rPr>
          <w:rFonts w:ascii="Times New Roman" w:hAnsi="Times New Roman" w:cs="Times New Roman"/>
          <w:b/>
          <w:sz w:val="28"/>
          <w:szCs w:val="28"/>
        </w:rPr>
      </w:pPr>
    </w:p>
    <w:p w:rsidR="00C912A4" w:rsidRDefault="00C912A4" w:rsidP="00C912A4"/>
    <w:p w:rsidR="00C912A4" w:rsidRDefault="00C912A4" w:rsidP="00C912A4"/>
    <w:p w:rsidR="00C912A4" w:rsidRDefault="00C912A4"/>
    <w:sectPr w:rsidR="00C912A4" w:rsidSect="00DE4DAE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92" w:rsidRDefault="009C3092" w:rsidP="00DE4DAE">
      <w:pPr>
        <w:spacing w:after="0" w:line="240" w:lineRule="auto"/>
      </w:pPr>
      <w:r>
        <w:separator/>
      </w:r>
    </w:p>
  </w:endnote>
  <w:endnote w:type="continuationSeparator" w:id="1">
    <w:p w:rsidR="009C3092" w:rsidRDefault="009C3092" w:rsidP="00DE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92" w:rsidRDefault="009C3092" w:rsidP="00DE4DAE">
      <w:pPr>
        <w:spacing w:after="0" w:line="240" w:lineRule="auto"/>
      </w:pPr>
      <w:r>
        <w:separator/>
      </w:r>
    </w:p>
  </w:footnote>
  <w:footnote w:type="continuationSeparator" w:id="1">
    <w:p w:rsidR="009C3092" w:rsidRDefault="009C3092" w:rsidP="00DE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9" w:rsidRDefault="001B6843" w:rsidP="00BD6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2D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849" w:rsidRDefault="009C3092" w:rsidP="00BD6C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49" w:rsidRPr="00095BFB" w:rsidRDefault="001B6843" w:rsidP="00BD6C51">
    <w:pPr>
      <w:pStyle w:val="a3"/>
      <w:framePr w:w="340" w:h="358" w:hRule="exact" w:wrap="around" w:vAnchor="text" w:hAnchor="page" w:x="10702" w:y="-26"/>
      <w:rPr>
        <w:rStyle w:val="a5"/>
        <w:sz w:val="24"/>
        <w:szCs w:val="24"/>
      </w:rPr>
    </w:pPr>
    <w:r w:rsidRPr="00095BFB">
      <w:rPr>
        <w:rStyle w:val="a5"/>
        <w:sz w:val="24"/>
        <w:szCs w:val="24"/>
      </w:rPr>
      <w:fldChar w:fldCharType="begin"/>
    </w:r>
    <w:r w:rsidR="005E2D71" w:rsidRPr="00095BFB">
      <w:rPr>
        <w:rStyle w:val="a5"/>
        <w:sz w:val="24"/>
        <w:szCs w:val="24"/>
      </w:rPr>
      <w:instrText xml:space="preserve">PAGE  </w:instrText>
    </w:r>
    <w:r w:rsidRPr="00095BFB">
      <w:rPr>
        <w:rStyle w:val="a5"/>
        <w:sz w:val="24"/>
        <w:szCs w:val="24"/>
      </w:rPr>
      <w:fldChar w:fldCharType="separate"/>
    </w:r>
    <w:r w:rsidR="004A322B">
      <w:rPr>
        <w:rStyle w:val="a5"/>
        <w:noProof/>
        <w:sz w:val="24"/>
        <w:szCs w:val="24"/>
      </w:rPr>
      <w:t>2</w:t>
    </w:r>
    <w:r w:rsidRPr="00095BFB">
      <w:rPr>
        <w:rStyle w:val="a5"/>
        <w:sz w:val="24"/>
        <w:szCs w:val="24"/>
      </w:rPr>
      <w:fldChar w:fldCharType="end"/>
    </w:r>
  </w:p>
  <w:p w:rsidR="008F1849" w:rsidRDefault="009C3092" w:rsidP="00BD6C5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42AC3A"/>
    <w:lvl w:ilvl="0">
      <w:numFmt w:val="bullet"/>
      <w:lvlText w:val="*"/>
      <w:lvlJc w:val="left"/>
    </w:lvl>
  </w:abstractNum>
  <w:abstractNum w:abstractNumId="1">
    <w:nsid w:val="03243574"/>
    <w:multiLevelType w:val="singleLevel"/>
    <w:tmpl w:val="A2FC0A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CD71F2"/>
    <w:multiLevelType w:val="hybridMultilevel"/>
    <w:tmpl w:val="7F5A06AA"/>
    <w:lvl w:ilvl="0" w:tplc="5CD83F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DC2D86"/>
    <w:multiLevelType w:val="hybridMultilevel"/>
    <w:tmpl w:val="69EA8E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8640B94"/>
    <w:multiLevelType w:val="singleLevel"/>
    <w:tmpl w:val="AC58201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096A62A7"/>
    <w:multiLevelType w:val="hybridMultilevel"/>
    <w:tmpl w:val="FED2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30C95"/>
    <w:multiLevelType w:val="hybridMultilevel"/>
    <w:tmpl w:val="1B5CE04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6EE6737"/>
    <w:multiLevelType w:val="hybridMultilevel"/>
    <w:tmpl w:val="EA7E7DB6"/>
    <w:lvl w:ilvl="0" w:tplc="5268EF84">
      <w:start w:val="65535"/>
      <w:numFmt w:val="bullet"/>
      <w:lvlText w:val="–"/>
      <w:lvlJc w:val="left"/>
      <w:pPr>
        <w:tabs>
          <w:tab w:val="num" w:pos="0"/>
        </w:tabs>
        <w:ind w:left="-68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75E66"/>
    <w:multiLevelType w:val="hybridMultilevel"/>
    <w:tmpl w:val="5CF8F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F00CA3"/>
    <w:multiLevelType w:val="hybridMultilevel"/>
    <w:tmpl w:val="69EA8E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C616DDE"/>
    <w:multiLevelType w:val="hybridMultilevel"/>
    <w:tmpl w:val="69EA8E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D993F2F"/>
    <w:multiLevelType w:val="hybridMultilevel"/>
    <w:tmpl w:val="623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D311C"/>
    <w:multiLevelType w:val="hybridMultilevel"/>
    <w:tmpl w:val="5E7E7C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19175E"/>
    <w:multiLevelType w:val="hybridMultilevel"/>
    <w:tmpl w:val="C3FE9300"/>
    <w:lvl w:ilvl="0" w:tplc="5C78D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89F60872">
      <w:numFmt w:val="none"/>
      <w:lvlText w:val=""/>
      <w:lvlJc w:val="left"/>
      <w:pPr>
        <w:tabs>
          <w:tab w:val="num" w:pos="-180"/>
        </w:tabs>
        <w:ind w:left="-540" w:firstLine="0"/>
      </w:pPr>
    </w:lvl>
    <w:lvl w:ilvl="2" w:tplc="45D0982C">
      <w:numFmt w:val="none"/>
      <w:lvlText w:val=""/>
      <w:lvlJc w:val="left"/>
      <w:pPr>
        <w:tabs>
          <w:tab w:val="num" w:pos="-180"/>
        </w:tabs>
        <w:ind w:left="-540" w:firstLine="0"/>
      </w:pPr>
    </w:lvl>
    <w:lvl w:ilvl="3" w:tplc="650E6798">
      <w:numFmt w:val="none"/>
      <w:lvlText w:val=""/>
      <w:lvlJc w:val="left"/>
      <w:pPr>
        <w:tabs>
          <w:tab w:val="num" w:pos="-180"/>
        </w:tabs>
        <w:ind w:left="-540" w:firstLine="0"/>
      </w:pPr>
    </w:lvl>
    <w:lvl w:ilvl="4" w:tplc="9564C2A8">
      <w:numFmt w:val="none"/>
      <w:lvlText w:val=""/>
      <w:lvlJc w:val="left"/>
      <w:pPr>
        <w:tabs>
          <w:tab w:val="num" w:pos="-180"/>
        </w:tabs>
        <w:ind w:left="-540" w:firstLine="0"/>
      </w:pPr>
    </w:lvl>
    <w:lvl w:ilvl="5" w:tplc="310AB124">
      <w:numFmt w:val="none"/>
      <w:lvlText w:val=""/>
      <w:lvlJc w:val="left"/>
      <w:pPr>
        <w:tabs>
          <w:tab w:val="num" w:pos="-180"/>
        </w:tabs>
        <w:ind w:left="-540" w:firstLine="0"/>
      </w:pPr>
    </w:lvl>
    <w:lvl w:ilvl="6" w:tplc="51FC88D2">
      <w:numFmt w:val="none"/>
      <w:lvlText w:val=""/>
      <w:lvlJc w:val="left"/>
      <w:pPr>
        <w:tabs>
          <w:tab w:val="num" w:pos="-180"/>
        </w:tabs>
        <w:ind w:left="-540" w:firstLine="0"/>
      </w:pPr>
    </w:lvl>
    <w:lvl w:ilvl="7" w:tplc="84D2EF1C">
      <w:numFmt w:val="none"/>
      <w:lvlText w:val=""/>
      <w:lvlJc w:val="left"/>
      <w:pPr>
        <w:tabs>
          <w:tab w:val="num" w:pos="-180"/>
        </w:tabs>
        <w:ind w:left="-540" w:firstLine="0"/>
      </w:pPr>
    </w:lvl>
    <w:lvl w:ilvl="8" w:tplc="A9FCA950">
      <w:numFmt w:val="none"/>
      <w:lvlText w:val=""/>
      <w:lvlJc w:val="left"/>
      <w:pPr>
        <w:tabs>
          <w:tab w:val="num" w:pos="-180"/>
        </w:tabs>
        <w:ind w:left="-540" w:firstLine="0"/>
      </w:pPr>
    </w:lvl>
  </w:abstractNum>
  <w:abstractNum w:abstractNumId="14">
    <w:nsid w:val="296A7F11"/>
    <w:multiLevelType w:val="hybridMultilevel"/>
    <w:tmpl w:val="4856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B1CD9"/>
    <w:multiLevelType w:val="hybridMultilevel"/>
    <w:tmpl w:val="E1E4AC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50C3D55"/>
    <w:multiLevelType w:val="hybridMultilevel"/>
    <w:tmpl w:val="3EEC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7372E"/>
    <w:multiLevelType w:val="hybridMultilevel"/>
    <w:tmpl w:val="192A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44693"/>
    <w:multiLevelType w:val="singleLevel"/>
    <w:tmpl w:val="6222238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3FFF57B6"/>
    <w:multiLevelType w:val="hybridMultilevel"/>
    <w:tmpl w:val="69EA8E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0EA035C"/>
    <w:multiLevelType w:val="hybridMultilevel"/>
    <w:tmpl w:val="1B5CE04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1C97485"/>
    <w:multiLevelType w:val="singleLevel"/>
    <w:tmpl w:val="E6C8179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>
    <w:nsid w:val="490215F7"/>
    <w:multiLevelType w:val="singleLevel"/>
    <w:tmpl w:val="D79E7A30"/>
    <w:lvl w:ilvl="0">
      <w:start w:val="1"/>
      <w:numFmt w:val="decimal"/>
      <w:lvlText w:val="2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4DA3288D"/>
    <w:multiLevelType w:val="multilevel"/>
    <w:tmpl w:val="CEA059D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52475"/>
    <w:multiLevelType w:val="hybridMultilevel"/>
    <w:tmpl w:val="914EC496"/>
    <w:lvl w:ilvl="0" w:tplc="19285906">
      <w:start w:val="65535"/>
      <w:numFmt w:val="bullet"/>
      <w:lvlText w:val="–"/>
      <w:lvlJc w:val="left"/>
      <w:pPr>
        <w:tabs>
          <w:tab w:val="num" w:pos="0"/>
        </w:tabs>
        <w:ind w:left="680" w:hanging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D3ADF"/>
    <w:multiLevelType w:val="hybridMultilevel"/>
    <w:tmpl w:val="8622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F336D"/>
    <w:multiLevelType w:val="hybridMultilevel"/>
    <w:tmpl w:val="1434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263DD"/>
    <w:multiLevelType w:val="hybridMultilevel"/>
    <w:tmpl w:val="F7F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A7C3D"/>
    <w:multiLevelType w:val="hybridMultilevel"/>
    <w:tmpl w:val="F1FAA7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590924"/>
    <w:multiLevelType w:val="hybridMultilevel"/>
    <w:tmpl w:val="69EA8E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5262529"/>
    <w:multiLevelType w:val="hybridMultilevel"/>
    <w:tmpl w:val="A6047320"/>
    <w:lvl w:ilvl="0" w:tplc="B85087A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7920F11"/>
    <w:multiLevelType w:val="hybridMultilevel"/>
    <w:tmpl w:val="83BC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673A3"/>
    <w:multiLevelType w:val="hybridMultilevel"/>
    <w:tmpl w:val="20FE09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B6E2902"/>
    <w:multiLevelType w:val="hybridMultilevel"/>
    <w:tmpl w:val="BBAEBBF6"/>
    <w:lvl w:ilvl="0" w:tplc="46B26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713350"/>
    <w:multiLevelType w:val="singleLevel"/>
    <w:tmpl w:val="63923C26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5">
    <w:nsid w:val="70955EA3"/>
    <w:multiLevelType w:val="hybridMultilevel"/>
    <w:tmpl w:val="348400F2"/>
    <w:lvl w:ilvl="0" w:tplc="C10444A8">
      <w:start w:val="65535"/>
      <w:numFmt w:val="bullet"/>
      <w:lvlText w:val="–"/>
      <w:lvlJc w:val="left"/>
      <w:pPr>
        <w:tabs>
          <w:tab w:val="num" w:pos="-680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BB7AA5"/>
    <w:multiLevelType w:val="hybridMultilevel"/>
    <w:tmpl w:val="B55C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91675"/>
    <w:multiLevelType w:val="singleLevel"/>
    <w:tmpl w:val="AC58201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8">
    <w:nsid w:val="7989617D"/>
    <w:multiLevelType w:val="hybridMultilevel"/>
    <w:tmpl w:val="9F9C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03A79"/>
    <w:multiLevelType w:val="hybridMultilevel"/>
    <w:tmpl w:val="69EA8E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EFA177C"/>
    <w:multiLevelType w:val="hybridMultilevel"/>
    <w:tmpl w:val="69EA8E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FDC5F86"/>
    <w:multiLevelType w:val="hybridMultilevel"/>
    <w:tmpl w:val="AEB4AC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2"/>
    <w:lvlOverride w:ilvl="0">
      <w:lvl w:ilvl="0">
        <w:start w:val="1"/>
        <w:numFmt w:val="decimal"/>
        <w:lvlText w:val="2.3.%1.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5"/>
  </w:num>
  <w:num w:numId="5">
    <w:abstractNumId w:val="7"/>
  </w:num>
  <w:num w:numId="6">
    <w:abstractNumId w:val="24"/>
  </w:num>
  <w:num w:numId="7">
    <w:abstractNumId w:val="4"/>
  </w:num>
  <w:num w:numId="8">
    <w:abstractNumId w:val="34"/>
  </w:num>
  <w:num w:numId="9">
    <w:abstractNumId w:val="37"/>
  </w:num>
  <w:num w:numId="10">
    <w:abstractNumId w:val="23"/>
  </w:num>
  <w:num w:numId="11">
    <w:abstractNumId w:val="1"/>
  </w:num>
  <w:num w:numId="12">
    <w:abstractNumId w:val="21"/>
  </w:num>
  <w:num w:numId="13">
    <w:abstractNumId w:val="18"/>
  </w:num>
  <w:num w:numId="14">
    <w:abstractNumId w:val="16"/>
  </w:num>
  <w:num w:numId="15">
    <w:abstractNumId w:val="26"/>
  </w:num>
  <w:num w:numId="16">
    <w:abstractNumId w:val="5"/>
  </w:num>
  <w:num w:numId="17">
    <w:abstractNumId w:val="13"/>
  </w:num>
  <w:num w:numId="18">
    <w:abstractNumId w:val="2"/>
  </w:num>
  <w:num w:numId="19">
    <w:abstractNumId w:val="11"/>
  </w:num>
  <w:num w:numId="20">
    <w:abstractNumId w:val="38"/>
  </w:num>
  <w:num w:numId="21">
    <w:abstractNumId w:val="31"/>
  </w:num>
  <w:num w:numId="22">
    <w:abstractNumId w:val="36"/>
  </w:num>
  <w:num w:numId="23">
    <w:abstractNumId w:val="33"/>
  </w:num>
  <w:num w:numId="24">
    <w:abstractNumId w:val="20"/>
  </w:num>
  <w:num w:numId="25">
    <w:abstractNumId w:val="30"/>
  </w:num>
  <w:num w:numId="26">
    <w:abstractNumId w:val="3"/>
  </w:num>
  <w:num w:numId="27">
    <w:abstractNumId w:val="19"/>
  </w:num>
  <w:num w:numId="28">
    <w:abstractNumId w:val="9"/>
  </w:num>
  <w:num w:numId="29">
    <w:abstractNumId w:val="29"/>
  </w:num>
  <w:num w:numId="30">
    <w:abstractNumId w:val="40"/>
  </w:num>
  <w:num w:numId="31">
    <w:abstractNumId w:val="10"/>
  </w:num>
  <w:num w:numId="32">
    <w:abstractNumId w:val="6"/>
  </w:num>
  <w:num w:numId="33">
    <w:abstractNumId w:val="39"/>
  </w:num>
  <w:num w:numId="34">
    <w:abstractNumId w:val="27"/>
  </w:num>
  <w:num w:numId="35">
    <w:abstractNumId w:val="17"/>
  </w:num>
  <w:num w:numId="36">
    <w:abstractNumId w:val="12"/>
  </w:num>
  <w:num w:numId="37">
    <w:abstractNumId w:val="8"/>
  </w:num>
  <w:num w:numId="38">
    <w:abstractNumId w:val="41"/>
  </w:num>
  <w:num w:numId="39">
    <w:abstractNumId w:val="32"/>
  </w:num>
  <w:num w:numId="40">
    <w:abstractNumId w:val="25"/>
  </w:num>
  <w:num w:numId="41">
    <w:abstractNumId w:val="28"/>
  </w:num>
  <w:num w:numId="42">
    <w:abstractNumId w:val="15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F11"/>
    <w:rsid w:val="00177E59"/>
    <w:rsid w:val="001B6843"/>
    <w:rsid w:val="002807AB"/>
    <w:rsid w:val="002B28FF"/>
    <w:rsid w:val="003F64FA"/>
    <w:rsid w:val="004A322B"/>
    <w:rsid w:val="005E2D71"/>
    <w:rsid w:val="00826D7E"/>
    <w:rsid w:val="008320A8"/>
    <w:rsid w:val="00940238"/>
    <w:rsid w:val="009C3092"/>
    <w:rsid w:val="00AF020B"/>
    <w:rsid w:val="00B432BB"/>
    <w:rsid w:val="00B93F11"/>
    <w:rsid w:val="00BD69A3"/>
    <w:rsid w:val="00C8293A"/>
    <w:rsid w:val="00C912A4"/>
    <w:rsid w:val="00D33559"/>
    <w:rsid w:val="00D508A7"/>
    <w:rsid w:val="00DE4DAE"/>
    <w:rsid w:val="00E9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F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93F11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rsid w:val="00B93F11"/>
  </w:style>
  <w:style w:type="paragraph" w:styleId="a6">
    <w:name w:val="No Spacing"/>
    <w:uiPriority w:val="1"/>
    <w:qFormat/>
    <w:rsid w:val="00B93F1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93F11"/>
    <w:pPr>
      <w:ind w:left="720"/>
      <w:contextualSpacing/>
    </w:pPr>
  </w:style>
  <w:style w:type="paragraph" w:styleId="a8">
    <w:name w:val="Body Text Indent"/>
    <w:basedOn w:val="a"/>
    <w:link w:val="a9"/>
    <w:rsid w:val="00C9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C912A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C912A4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912A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9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12A4"/>
  </w:style>
  <w:style w:type="character" w:styleId="ac">
    <w:name w:val="Hyperlink"/>
    <w:basedOn w:val="a0"/>
    <w:uiPriority w:val="99"/>
    <w:semiHidden/>
    <w:unhideWhenUsed/>
    <w:rsid w:val="00AF020B"/>
    <w:rPr>
      <w:color w:val="0000FF"/>
      <w:u w:val="single"/>
    </w:rPr>
  </w:style>
  <w:style w:type="character" w:customStyle="1" w:styleId="red">
    <w:name w:val="red"/>
    <w:basedOn w:val="a0"/>
    <w:rsid w:val="00AF020B"/>
  </w:style>
  <w:style w:type="character" w:customStyle="1" w:styleId="green">
    <w:name w:val="green"/>
    <w:basedOn w:val="a0"/>
    <w:rsid w:val="00AF020B"/>
  </w:style>
  <w:style w:type="character" w:customStyle="1" w:styleId="edit">
    <w:name w:val="edit"/>
    <w:basedOn w:val="a0"/>
    <w:rsid w:val="003F6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8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2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gmu.ru/index.php?page%5bcommon%5d=elib&amp;cat=catalog&amp;res_id=61025" TargetMode="External"/><Relationship Id="rId13" Type="http://schemas.openxmlformats.org/officeDocument/2006/relationships/hyperlink" Target="http://krasgmu.ru/index.php?page%5bcommon%5d=elib&amp;cat=catalog&amp;res_id=6305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krasgmu.ru/index.php?page%5bcommon%5d=elib&amp;cat=catalog&amp;res_id=61254" TargetMode="External"/><Relationship Id="rId12" Type="http://schemas.openxmlformats.org/officeDocument/2006/relationships/hyperlink" Target="http://krasgmu.ru/index.php?page%5bcommon%5d=elib&amp;cat=catalog&amp;res_id=5413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rasgmu.ru/index.php?page%5bcommon%5d=elib&amp;cat=catalog&amp;res_id=5607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asgmu.ru/index.php?page%5bcommon%5d=elib&amp;cat=catalog&amp;res_id=412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rasgmu.ru/index.php?page%5bcommon%5d=elib&amp;cat=catalog&amp;res_id=63046" TargetMode="External"/><Relationship Id="rId10" Type="http://schemas.openxmlformats.org/officeDocument/2006/relationships/hyperlink" Target="http://krasgmu.ru/index.php?page%5bcommon%5d=elib&amp;cat=catalog&amp;res_id=4128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sgmu.ru/index.php?page%5bcommon%5d=elib&amp;cat=catalog&amp;res_id=56071" TargetMode="External"/><Relationship Id="rId14" Type="http://schemas.openxmlformats.org/officeDocument/2006/relationships/hyperlink" Target="http://krasgmu.ru/index.php?page%5bcommon%5d=elib&amp;cat=catalog&amp;res_id=63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2017-05-24T02:48:00Z</dcterms:created>
  <dcterms:modified xsi:type="dcterms:W3CDTF">2017-12-09T00:43:00Z</dcterms:modified>
</cp:coreProperties>
</file>