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3F29D" w14:textId="77777777" w:rsidR="004B1D06" w:rsidRPr="00F23FD1" w:rsidRDefault="004B1D06" w:rsidP="004B1D06">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14:paraId="58FF6636" w14:textId="77777777" w:rsidR="004B1D06" w:rsidRPr="00F23FD1" w:rsidRDefault="004B1D06" w:rsidP="004B1D06">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14:paraId="590119D4" w14:textId="77777777" w:rsidR="004B1D06" w:rsidRPr="00F23FD1" w:rsidRDefault="004B1D06" w:rsidP="004B1D06">
      <w:pPr>
        <w:pStyle w:val="21"/>
        <w:spacing w:after="0"/>
        <w:jc w:val="center"/>
        <w:rPr>
          <w:bCs/>
          <w:iCs/>
          <w:sz w:val="28"/>
        </w:rPr>
      </w:pPr>
      <w:r w:rsidRPr="00F23FD1">
        <w:rPr>
          <w:bCs/>
          <w:iCs/>
          <w:sz w:val="28"/>
        </w:rPr>
        <w:t>Министерства здравоохранения Российской Федерации</w:t>
      </w:r>
    </w:p>
    <w:p w14:paraId="1A48CFA8" w14:textId="77777777" w:rsidR="004B1D06" w:rsidRPr="003F1E7C" w:rsidRDefault="004B1D06" w:rsidP="004B1D06">
      <w:pPr>
        <w:pStyle w:val="21"/>
        <w:spacing w:after="0"/>
        <w:jc w:val="center"/>
        <w:rPr>
          <w:bCs/>
          <w:iCs/>
        </w:rPr>
      </w:pPr>
      <w:r w:rsidRPr="00F23FD1">
        <w:rPr>
          <w:bCs/>
          <w:iCs/>
          <w:sz w:val="28"/>
        </w:rPr>
        <w:t>Фармацевтический колледж</w:t>
      </w:r>
    </w:p>
    <w:p w14:paraId="76531A3F" w14:textId="77777777" w:rsidR="004B1D06" w:rsidRPr="00756F82" w:rsidRDefault="004B1D06" w:rsidP="004B1D06">
      <w:pPr>
        <w:pStyle w:val="a3"/>
        <w:spacing w:after="0" w:line="276" w:lineRule="auto"/>
        <w:jc w:val="center"/>
      </w:pPr>
    </w:p>
    <w:p w14:paraId="6D22E842" w14:textId="77777777" w:rsidR="004B1D06" w:rsidRPr="00756F82" w:rsidRDefault="004B1D06" w:rsidP="004B1D06">
      <w:pPr>
        <w:spacing w:after="0"/>
        <w:rPr>
          <w:rFonts w:ascii="Times New Roman" w:hAnsi="Times New Roman"/>
          <w:sz w:val="24"/>
          <w:szCs w:val="24"/>
        </w:rPr>
      </w:pPr>
    </w:p>
    <w:p w14:paraId="6F35121A" w14:textId="77777777" w:rsidR="004B1D06" w:rsidRPr="00756F82" w:rsidRDefault="004B1D06" w:rsidP="004B1D06">
      <w:pPr>
        <w:pStyle w:val="3"/>
        <w:spacing w:line="276" w:lineRule="auto"/>
        <w:rPr>
          <w:sz w:val="36"/>
          <w:szCs w:val="24"/>
        </w:rPr>
      </w:pPr>
      <w:r w:rsidRPr="00756F82">
        <w:rPr>
          <w:sz w:val="36"/>
          <w:szCs w:val="24"/>
        </w:rPr>
        <w:t>Дневник</w:t>
      </w:r>
    </w:p>
    <w:p w14:paraId="62045F76" w14:textId="77777777" w:rsidR="004B1D06" w:rsidRPr="00756F82" w:rsidRDefault="004B1D06" w:rsidP="004B1D06">
      <w:pPr>
        <w:spacing w:after="0"/>
        <w:rPr>
          <w:rFonts w:ascii="Times New Roman" w:hAnsi="Times New Roman"/>
          <w:sz w:val="28"/>
          <w:szCs w:val="24"/>
        </w:rPr>
      </w:pPr>
    </w:p>
    <w:p w14:paraId="5CCF20FC" w14:textId="77777777" w:rsidR="004B1D06" w:rsidRPr="00756F82" w:rsidRDefault="004B1D06" w:rsidP="004B1D06">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14:paraId="11314BB3" w14:textId="77777777" w:rsidR="004B1D06" w:rsidRPr="00756F82" w:rsidRDefault="004B1D06" w:rsidP="004B1D06">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 xml:space="preserve">Теория и практика  лабораторных  микробиологических и иммунологических исследований </w:t>
      </w:r>
      <w:r w:rsidRPr="00756F82">
        <w:rPr>
          <w:rFonts w:ascii="Times New Roman" w:hAnsi="Times New Roman"/>
          <w:sz w:val="28"/>
          <w:szCs w:val="24"/>
        </w:rPr>
        <w:t>»</w:t>
      </w:r>
    </w:p>
    <w:p w14:paraId="2B31D7F0" w14:textId="77777777" w:rsidR="004B1D06" w:rsidRPr="00756F82" w:rsidRDefault="004B1D06" w:rsidP="004B1D06">
      <w:pPr>
        <w:spacing w:after="0"/>
        <w:jc w:val="center"/>
        <w:rPr>
          <w:rFonts w:ascii="Times New Roman" w:hAnsi="Times New Roman"/>
          <w:sz w:val="24"/>
          <w:szCs w:val="24"/>
        </w:rPr>
      </w:pPr>
    </w:p>
    <w:p w14:paraId="3235D7B9" w14:textId="77777777" w:rsidR="004B1D06" w:rsidRPr="00756F82" w:rsidRDefault="004B1D06" w:rsidP="004B1D06">
      <w:pPr>
        <w:pBdr>
          <w:bottom w:val="single" w:sz="12" w:space="1" w:color="auto"/>
        </w:pBdr>
        <w:spacing w:after="0"/>
        <w:rPr>
          <w:rFonts w:ascii="Times New Roman" w:hAnsi="Times New Roman"/>
          <w:sz w:val="24"/>
          <w:szCs w:val="24"/>
        </w:rPr>
      </w:pPr>
    </w:p>
    <w:p w14:paraId="56A19D43" w14:textId="77777777" w:rsidR="004B1D06" w:rsidRPr="007E7364" w:rsidRDefault="00C43E9F" w:rsidP="004B1D06">
      <w:pPr>
        <w:pBdr>
          <w:bottom w:val="single" w:sz="12" w:space="1" w:color="auto"/>
        </w:pBdr>
        <w:spacing w:after="0"/>
        <w:jc w:val="center"/>
        <w:rPr>
          <w:rFonts w:ascii="Times New Roman" w:hAnsi="Times New Roman"/>
          <w:sz w:val="28"/>
          <w:szCs w:val="28"/>
        </w:rPr>
      </w:pPr>
      <w:r w:rsidRPr="007E7364">
        <w:rPr>
          <w:rFonts w:ascii="Times New Roman" w:hAnsi="Times New Roman"/>
          <w:sz w:val="28"/>
          <w:szCs w:val="28"/>
        </w:rPr>
        <w:t>Перфильевой Юлия Анатольевны</w:t>
      </w:r>
    </w:p>
    <w:p w14:paraId="111AF101" w14:textId="77777777" w:rsidR="004B1D06" w:rsidRPr="00756F82" w:rsidRDefault="004B1D06" w:rsidP="004B1D06">
      <w:pPr>
        <w:spacing w:after="0"/>
        <w:jc w:val="center"/>
        <w:rPr>
          <w:rFonts w:ascii="Times New Roman" w:hAnsi="Times New Roman"/>
          <w:sz w:val="24"/>
          <w:szCs w:val="24"/>
        </w:rPr>
      </w:pPr>
      <w:r>
        <w:rPr>
          <w:rFonts w:ascii="Times New Roman" w:hAnsi="Times New Roman"/>
          <w:sz w:val="24"/>
          <w:szCs w:val="24"/>
        </w:rPr>
        <w:t>ФИО</w:t>
      </w:r>
    </w:p>
    <w:p w14:paraId="519C68C9" w14:textId="77777777" w:rsidR="001625BE" w:rsidRPr="00F23FD1" w:rsidRDefault="004B1D06" w:rsidP="001625BE">
      <w:pPr>
        <w:jc w:val="center"/>
        <w:rPr>
          <w:rFonts w:ascii="Times New Roman" w:hAnsi="Times New Roman"/>
          <w:sz w:val="28"/>
          <w:szCs w:val="28"/>
        </w:rPr>
      </w:pPr>
      <w:r w:rsidRPr="00F23FD1">
        <w:rPr>
          <w:rFonts w:ascii="Times New Roman" w:hAnsi="Times New Roman"/>
          <w:sz w:val="28"/>
          <w:szCs w:val="28"/>
        </w:rPr>
        <w:t>Место прохождения п</w:t>
      </w:r>
      <w:r w:rsidR="001625BE">
        <w:rPr>
          <w:rFonts w:ascii="Times New Roman" w:hAnsi="Times New Roman"/>
          <w:sz w:val="28"/>
          <w:szCs w:val="28"/>
        </w:rPr>
        <w:t xml:space="preserve">рактики </w:t>
      </w:r>
      <w:r w:rsidR="001625BE">
        <w:rPr>
          <w:rFonts w:ascii="Times New Roman" w:hAnsi="Times New Roman"/>
          <w:sz w:val="28"/>
          <w:szCs w:val="28"/>
        </w:rPr>
        <w:br/>
      </w:r>
      <w:r w:rsidR="001625BE" w:rsidRPr="001625BE">
        <w:rPr>
          <w:rFonts w:ascii="Times New Roman" w:hAnsi="Times New Roman"/>
          <w:sz w:val="28"/>
          <w:szCs w:val="28"/>
          <w:u w:val="single"/>
        </w:rPr>
        <w:t>КГБУЗ КМКБСМП им. Н.С. Карповича</w:t>
      </w:r>
    </w:p>
    <w:p w14:paraId="786CD469" w14:textId="77777777" w:rsidR="004B1D06" w:rsidRPr="00F23FD1" w:rsidRDefault="004B1D06" w:rsidP="004B1D06">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14:paraId="021DC7D8" w14:textId="77777777" w:rsidR="004B1D06" w:rsidRPr="00F23FD1" w:rsidRDefault="004B1D06" w:rsidP="004B1D06">
      <w:pPr>
        <w:rPr>
          <w:rFonts w:ascii="Times New Roman" w:hAnsi="Times New Roman"/>
          <w:sz w:val="28"/>
          <w:szCs w:val="28"/>
        </w:rPr>
      </w:pPr>
    </w:p>
    <w:p w14:paraId="4B885B25" w14:textId="77777777" w:rsidR="004B1D06" w:rsidRPr="00F23FD1" w:rsidRDefault="00C43E9F" w:rsidP="004B1D06">
      <w:pPr>
        <w:jc w:val="both"/>
        <w:rPr>
          <w:rFonts w:ascii="Times New Roman" w:hAnsi="Times New Roman"/>
          <w:sz w:val="28"/>
          <w:szCs w:val="28"/>
        </w:rPr>
      </w:pPr>
      <w:r>
        <w:rPr>
          <w:rFonts w:ascii="Times New Roman" w:hAnsi="Times New Roman"/>
          <w:sz w:val="28"/>
          <w:szCs w:val="28"/>
        </w:rPr>
        <w:t>с «</w:t>
      </w:r>
      <w:r>
        <w:rPr>
          <w:rFonts w:ascii="Times New Roman" w:hAnsi="Times New Roman"/>
          <w:sz w:val="28"/>
          <w:szCs w:val="28"/>
          <w:u w:val="single"/>
        </w:rPr>
        <w:t>26</w:t>
      </w:r>
      <w:r w:rsidR="004B1D06">
        <w:rPr>
          <w:rFonts w:ascii="Times New Roman" w:hAnsi="Times New Roman"/>
          <w:sz w:val="28"/>
          <w:szCs w:val="28"/>
        </w:rPr>
        <w:t xml:space="preserve">» </w:t>
      </w:r>
      <w:r w:rsidRPr="00C43E9F">
        <w:rPr>
          <w:rFonts w:ascii="Times New Roman" w:hAnsi="Times New Roman"/>
          <w:sz w:val="28"/>
          <w:szCs w:val="28"/>
        </w:rPr>
        <w:t>июня</w:t>
      </w:r>
      <w:r>
        <w:rPr>
          <w:rFonts w:ascii="Times New Roman" w:hAnsi="Times New Roman"/>
          <w:sz w:val="28"/>
          <w:szCs w:val="28"/>
        </w:rPr>
        <w:t xml:space="preserve"> 20</w:t>
      </w:r>
      <w:r>
        <w:rPr>
          <w:rFonts w:ascii="Times New Roman" w:hAnsi="Times New Roman"/>
          <w:sz w:val="28"/>
          <w:szCs w:val="28"/>
          <w:u w:val="single"/>
        </w:rPr>
        <w:t>23</w:t>
      </w:r>
      <w:r w:rsidR="004B1D06" w:rsidRPr="00F23FD1">
        <w:rPr>
          <w:rFonts w:ascii="Times New Roman" w:hAnsi="Times New Roman"/>
          <w:sz w:val="28"/>
          <w:szCs w:val="28"/>
        </w:rPr>
        <w:t xml:space="preserve"> г</w:t>
      </w:r>
      <w:r>
        <w:rPr>
          <w:rFonts w:ascii="Times New Roman" w:hAnsi="Times New Roman"/>
          <w:sz w:val="28"/>
          <w:szCs w:val="28"/>
        </w:rPr>
        <w:t>.   по   «</w:t>
      </w:r>
      <w:r>
        <w:rPr>
          <w:rFonts w:ascii="Times New Roman" w:hAnsi="Times New Roman"/>
          <w:sz w:val="28"/>
          <w:szCs w:val="28"/>
          <w:u w:val="single"/>
        </w:rPr>
        <w:t>8</w:t>
      </w:r>
      <w:r>
        <w:rPr>
          <w:rFonts w:ascii="Times New Roman" w:hAnsi="Times New Roman"/>
          <w:sz w:val="28"/>
          <w:szCs w:val="28"/>
        </w:rPr>
        <w:t xml:space="preserve">» </w:t>
      </w:r>
      <w:r w:rsidRPr="00C43E9F">
        <w:rPr>
          <w:rFonts w:ascii="Times New Roman" w:hAnsi="Times New Roman"/>
          <w:sz w:val="28"/>
          <w:szCs w:val="28"/>
          <w:u w:val="single"/>
        </w:rPr>
        <w:t>июля</w:t>
      </w:r>
      <w:r>
        <w:rPr>
          <w:rFonts w:ascii="Times New Roman" w:hAnsi="Times New Roman"/>
          <w:sz w:val="28"/>
          <w:szCs w:val="28"/>
        </w:rPr>
        <w:t xml:space="preserve"> </w:t>
      </w:r>
      <w:r w:rsidR="004B1D06" w:rsidRPr="00C43E9F">
        <w:rPr>
          <w:rFonts w:ascii="Times New Roman" w:hAnsi="Times New Roman"/>
          <w:sz w:val="28"/>
          <w:szCs w:val="28"/>
        </w:rPr>
        <w:t>20</w:t>
      </w:r>
      <w:r>
        <w:rPr>
          <w:rFonts w:ascii="Times New Roman" w:hAnsi="Times New Roman"/>
          <w:sz w:val="28"/>
          <w:szCs w:val="28"/>
          <w:u w:val="single"/>
        </w:rPr>
        <w:t>23</w:t>
      </w:r>
      <w:r w:rsidR="004B1D06" w:rsidRPr="00F23FD1">
        <w:rPr>
          <w:rFonts w:ascii="Times New Roman" w:hAnsi="Times New Roman"/>
          <w:sz w:val="28"/>
          <w:szCs w:val="28"/>
        </w:rPr>
        <w:t xml:space="preserve"> г.</w:t>
      </w:r>
    </w:p>
    <w:p w14:paraId="491D84B1" w14:textId="77777777" w:rsidR="004B1D06" w:rsidRPr="00F23FD1" w:rsidRDefault="004B1D06" w:rsidP="004B1D06">
      <w:pPr>
        <w:rPr>
          <w:rFonts w:ascii="Times New Roman" w:hAnsi="Times New Roman"/>
          <w:sz w:val="28"/>
          <w:szCs w:val="28"/>
        </w:rPr>
      </w:pPr>
    </w:p>
    <w:p w14:paraId="0C785A83" w14:textId="77777777" w:rsidR="004B1D06" w:rsidRPr="00F23FD1" w:rsidRDefault="004B1D06" w:rsidP="004B1D06">
      <w:pPr>
        <w:rPr>
          <w:rFonts w:ascii="Times New Roman" w:hAnsi="Times New Roman"/>
          <w:sz w:val="28"/>
          <w:szCs w:val="28"/>
        </w:rPr>
      </w:pPr>
      <w:r w:rsidRPr="00F23FD1">
        <w:rPr>
          <w:rFonts w:ascii="Times New Roman" w:hAnsi="Times New Roman"/>
          <w:sz w:val="28"/>
          <w:szCs w:val="28"/>
        </w:rPr>
        <w:t>Руководители практики:</w:t>
      </w:r>
    </w:p>
    <w:p w14:paraId="00350FC3" w14:textId="77777777" w:rsidR="004B1D06" w:rsidRPr="00714856" w:rsidRDefault="004B1D06" w:rsidP="004B1D06">
      <w:pPr>
        <w:rPr>
          <w:rFonts w:ascii="Times New Roman" w:hAnsi="Times New Roman"/>
          <w:sz w:val="28"/>
          <w:szCs w:val="28"/>
          <w:u w:val="single"/>
        </w:rPr>
      </w:pPr>
      <w:r w:rsidRPr="00F23FD1">
        <w:rPr>
          <w:rFonts w:ascii="Times New Roman" w:hAnsi="Times New Roman"/>
          <w:sz w:val="28"/>
          <w:szCs w:val="28"/>
        </w:rPr>
        <w:t xml:space="preserve">Общий – Ф.И.О. (его должность) </w:t>
      </w:r>
      <w:proofErr w:type="spellStart"/>
      <w:r w:rsidR="00714856">
        <w:rPr>
          <w:rFonts w:ascii="Times New Roman" w:hAnsi="Times New Roman"/>
          <w:sz w:val="28"/>
          <w:szCs w:val="28"/>
          <w:u w:val="single"/>
        </w:rPr>
        <w:t>Колобякина</w:t>
      </w:r>
      <w:proofErr w:type="spellEnd"/>
      <w:r w:rsidR="00714856">
        <w:rPr>
          <w:rFonts w:ascii="Times New Roman" w:hAnsi="Times New Roman"/>
          <w:sz w:val="28"/>
          <w:szCs w:val="28"/>
          <w:u w:val="single"/>
        </w:rPr>
        <w:t xml:space="preserve"> А.Н.</w:t>
      </w:r>
    </w:p>
    <w:p w14:paraId="0EAA59D9" w14:textId="77777777" w:rsidR="004B1D06" w:rsidRPr="00714856" w:rsidRDefault="004B1D06" w:rsidP="004B1D06">
      <w:pPr>
        <w:rPr>
          <w:rFonts w:ascii="Times New Roman" w:hAnsi="Times New Roman"/>
          <w:sz w:val="28"/>
          <w:szCs w:val="28"/>
          <w:u w:val="single"/>
        </w:rPr>
      </w:pPr>
      <w:r w:rsidRPr="00F23FD1">
        <w:rPr>
          <w:rFonts w:ascii="Times New Roman" w:hAnsi="Times New Roman"/>
          <w:sz w:val="28"/>
          <w:szCs w:val="28"/>
        </w:rPr>
        <w:t xml:space="preserve">Непосредственный – Ф.И.О. (его должность) </w:t>
      </w:r>
      <w:r w:rsidR="00714856">
        <w:rPr>
          <w:rFonts w:ascii="Times New Roman" w:hAnsi="Times New Roman"/>
          <w:sz w:val="28"/>
          <w:szCs w:val="28"/>
          <w:u w:val="single"/>
        </w:rPr>
        <w:t>Синицина Г.С.</w:t>
      </w:r>
    </w:p>
    <w:p w14:paraId="3845A18A" w14:textId="77777777" w:rsidR="004B1D06" w:rsidRPr="001625BE" w:rsidRDefault="004B1D06" w:rsidP="004B1D06">
      <w:pPr>
        <w:rPr>
          <w:rFonts w:ascii="Times New Roman" w:hAnsi="Times New Roman"/>
          <w:sz w:val="28"/>
          <w:szCs w:val="28"/>
          <w:u w:val="single"/>
        </w:rPr>
      </w:pPr>
      <w:r w:rsidRPr="00F23FD1">
        <w:rPr>
          <w:rFonts w:ascii="Times New Roman" w:hAnsi="Times New Roman"/>
          <w:sz w:val="28"/>
          <w:szCs w:val="28"/>
        </w:rPr>
        <w:t>Методический – Ф.И.О. (его должность</w:t>
      </w:r>
      <w:r w:rsidR="001625BE">
        <w:rPr>
          <w:rFonts w:ascii="Times New Roman" w:hAnsi="Times New Roman"/>
          <w:sz w:val="28"/>
          <w:szCs w:val="28"/>
        </w:rPr>
        <w:t xml:space="preserve">) </w:t>
      </w:r>
      <w:r w:rsidR="001625BE">
        <w:rPr>
          <w:rFonts w:ascii="Times New Roman" w:hAnsi="Times New Roman"/>
          <w:sz w:val="28"/>
          <w:szCs w:val="28"/>
          <w:u w:val="single"/>
        </w:rPr>
        <w:t>Тюльпанова О.Ю.</w:t>
      </w:r>
    </w:p>
    <w:p w14:paraId="62530CD2" w14:textId="77777777" w:rsidR="004B1D06" w:rsidRDefault="004B1D06" w:rsidP="004B1D06">
      <w:pPr>
        <w:jc w:val="center"/>
        <w:rPr>
          <w:rFonts w:ascii="Times New Roman" w:hAnsi="Times New Roman"/>
          <w:sz w:val="28"/>
          <w:szCs w:val="28"/>
        </w:rPr>
      </w:pPr>
    </w:p>
    <w:p w14:paraId="271FB09A" w14:textId="77777777" w:rsidR="004B1D06" w:rsidRDefault="004B1D06" w:rsidP="004B1D06">
      <w:pPr>
        <w:jc w:val="center"/>
        <w:rPr>
          <w:rFonts w:ascii="Times New Roman" w:hAnsi="Times New Roman"/>
          <w:sz w:val="28"/>
          <w:szCs w:val="28"/>
        </w:rPr>
      </w:pPr>
    </w:p>
    <w:p w14:paraId="05C6D565" w14:textId="77777777" w:rsidR="004B1D06" w:rsidRPr="00F23FD1" w:rsidRDefault="004B1D06" w:rsidP="004B1D06">
      <w:pPr>
        <w:jc w:val="center"/>
        <w:rPr>
          <w:rFonts w:ascii="Times New Roman" w:hAnsi="Times New Roman"/>
          <w:sz w:val="28"/>
          <w:szCs w:val="28"/>
        </w:rPr>
      </w:pPr>
    </w:p>
    <w:p w14:paraId="37F5482D" w14:textId="77777777" w:rsidR="004B1D06" w:rsidRPr="00F23FD1" w:rsidRDefault="00C43E9F" w:rsidP="004B1D06">
      <w:pPr>
        <w:jc w:val="center"/>
        <w:rPr>
          <w:rFonts w:ascii="Times New Roman" w:hAnsi="Times New Roman"/>
          <w:sz w:val="28"/>
          <w:szCs w:val="28"/>
        </w:rPr>
      </w:pPr>
      <w:r>
        <w:rPr>
          <w:rFonts w:ascii="Times New Roman" w:hAnsi="Times New Roman"/>
          <w:sz w:val="28"/>
          <w:szCs w:val="28"/>
        </w:rPr>
        <w:t>Красноярск, 2023</w:t>
      </w:r>
    </w:p>
    <w:p w14:paraId="57DEC0EF" w14:textId="77777777" w:rsidR="004B1D06" w:rsidRDefault="004B1D06" w:rsidP="004B1D06">
      <w:pPr>
        <w:pStyle w:val="2"/>
        <w:ind w:firstLine="0"/>
        <w:jc w:val="center"/>
        <w:rPr>
          <w:b/>
          <w:sz w:val="32"/>
          <w:szCs w:val="32"/>
        </w:rPr>
      </w:pPr>
      <w:r w:rsidRPr="002F59D5">
        <w:rPr>
          <w:b/>
          <w:sz w:val="32"/>
          <w:szCs w:val="32"/>
        </w:rPr>
        <w:lastRenderedPageBreak/>
        <w:t>Содержание</w:t>
      </w:r>
    </w:p>
    <w:p w14:paraId="179C81D2" w14:textId="77777777" w:rsidR="004B1D06" w:rsidRDefault="004B1D06" w:rsidP="004B1D06">
      <w:pPr>
        <w:pStyle w:val="2"/>
        <w:ind w:firstLine="0"/>
        <w:jc w:val="center"/>
        <w:rPr>
          <w:b/>
          <w:sz w:val="32"/>
          <w:szCs w:val="32"/>
        </w:rPr>
      </w:pPr>
    </w:p>
    <w:p w14:paraId="6A2D0577" w14:textId="77777777" w:rsidR="004B1D06" w:rsidRPr="00F23FD1" w:rsidRDefault="004B1D06" w:rsidP="004B1D06">
      <w:pPr>
        <w:pStyle w:val="2"/>
        <w:spacing w:before="100" w:beforeAutospacing="1" w:after="100" w:afterAutospacing="1"/>
        <w:ind w:firstLine="0"/>
        <w:jc w:val="left"/>
        <w:rPr>
          <w:sz w:val="28"/>
          <w:szCs w:val="28"/>
        </w:rPr>
      </w:pPr>
      <w:r w:rsidRPr="00F23FD1">
        <w:rPr>
          <w:sz w:val="28"/>
          <w:szCs w:val="28"/>
        </w:rPr>
        <w:t>1. Цели и задачи практики</w:t>
      </w:r>
    </w:p>
    <w:p w14:paraId="5C379E90" w14:textId="77777777" w:rsidR="004B1D06" w:rsidRPr="00F23FD1" w:rsidRDefault="004B1D06" w:rsidP="004B1D06">
      <w:pPr>
        <w:pStyle w:val="2"/>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14:paraId="5CCAEF93" w14:textId="77777777" w:rsidR="004B1D06" w:rsidRPr="00F23FD1" w:rsidRDefault="004B1D06" w:rsidP="004B1D06">
      <w:pPr>
        <w:pStyle w:val="2"/>
        <w:spacing w:before="100" w:beforeAutospacing="1" w:after="100" w:afterAutospacing="1"/>
        <w:ind w:firstLine="0"/>
        <w:jc w:val="left"/>
        <w:rPr>
          <w:sz w:val="28"/>
          <w:szCs w:val="28"/>
        </w:rPr>
      </w:pPr>
      <w:r w:rsidRPr="00F23FD1">
        <w:rPr>
          <w:sz w:val="28"/>
          <w:szCs w:val="28"/>
        </w:rPr>
        <w:t>3. Тематический план</w:t>
      </w:r>
    </w:p>
    <w:p w14:paraId="7055BE81" w14:textId="77777777"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14:paraId="247A4E7B" w14:textId="77777777"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14:paraId="032182A7" w14:textId="77777777"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14:paraId="379DFC76" w14:textId="77777777"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14:paraId="42EB12C3" w14:textId="77777777"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14:paraId="4F3B8FCA" w14:textId="77777777" w:rsidR="004B1D06" w:rsidRDefault="004B1D06" w:rsidP="004B1D06">
      <w:pPr>
        <w:spacing w:before="100" w:beforeAutospacing="1" w:after="100" w:afterAutospacing="1"/>
        <w:rPr>
          <w:rFonts w:ascii="Times New Roman" w:hAnsi="Times New Roman"/>
        </w:rPr>
      </w:pPr>
    </w:p>
    <w:p w14:paraId="3B082721" w14:textId="77777777" w:rsidR="004B1D06" w:rsidRDefault="004B1D06" w:rsidP="004B1D06">
      <w:pPr>
        <w:spacing w:before="100" w:beforeAutospacing="1" w:after="100" w:afterAutospacing="1"/>
        <w:rPr>
          <w:rFonts w:ascii="Times New Roman" w:hAnsi="Times New Roman"/>
        </w:rPr>
      </w:pPr>
    </w:p>
    <w:p w14:paraId="42D1E24C" w14:textId="77777777" w:rsidR="004B1D06" w:rsidRDefault="004B1D06" w:rsidP="004B1D06">
      <w:pPr>
        <w:spacing w:before="100" w:beforeAutospacing="1" w:after="100" w:afterAutospacing="1"/>
        <w:rPr>
          <w:rFonts w:ascii="Times New Roman" w:hAnsi="Times New Roman"/>
        </w:rPr>
      </w:pPr>
    </w:p>
    <w:p w14:paraId="08E35820" w14:textId="77777777" w:rsidR="004B1D06" w:rsidRDefault="004B1D06" w:rsidP="004B1D06">
      <w:pPr>
        <w:pStyle w:val="2"/>
        <w:ind w:firstLine="0"/>
        <w:jc w:val="center"/>
        <w:rPr>
          <w:i/>
        </w:rPr>
      </w:pPr>
    </w:p>
    <w:p w14:paraId="14B8874A" w14:textId="77777777" w:rsidR="004B1D06" w:rsidRDefault="004B1D06" w:rsidP="004B1D06">
      <w:pPr>
        <w:pStyle w:val="2"/>
        <w:ind w:firstLine="0"/>
        <w:jc w:val="center"/>
        <w:rPr>
          <w:i/>
        </w:rPr>
      </w:pPr>
    </w:p>
    <w:p w14:paraId="062AD630" w14:textId="77777777" w:rsidR="004B1D06" w:rsidRDefault="004B1D06" w:rsidP="004B1D06">
      <w:pPr>
        <w:pStyle w:val="2"/>
        <w:ind w:firstLine="0"/>
        <w:jc w:val="center"/>
        <w:rPr>
          <w:i/>
        </w:rPr>
      </w:pPr>
    </w:p>
    <w:p w14:paraId="34679AAC" w14:textId="77777777" w:rsidR="004B1D06" w:rsidRDefault="004B1D06" w:rsidP="004B1D06">
      <w:pPr>
        <w:pStyle w:val="2"/>
        <w:ind w:firstLine="0"/>
        <w:jc w:val="center"/>
        <w:rPr>
          <w:i/>
        </w:rPr>
      </w:pPr>
    </w:p>
    <w:p w14:paraId="05A58AE9" w14:textId="77777777" w:rsidR="004B1D06" w:rsidRDefault="004B1D06" w:rsidP="004B1D06">
      <w:pPr>
        <w:pStyle w:val="2"/>
        <w:ind w:firstLine="0"/>
        <w:jc w:val="center"/>
        <w:rPr>
          <w:i/>
        </w:rPr>
      </w:pPr>
    </w:p>
    <w:p w14:paraId="3ACEB8A1" w14:textId="77777777" w:rsidR="004B1D06" w:rsidRDefault="004B1D06" w:rsidP="004B1D06">
      <w:pPr>
        <w:pStyle w:val="2"/>
        <w:ind w:firstLine="0"/>
        <w:jc w:val="center"/>
        <w:rPr>
          <w:i/>
        </w:rPr>
      </w:pPr>
    </w:p>
    <w:p w14:paraId="278DC3DE" w14:textId="77777777" w:rsidR="004B1D06" w:rsidRDefault="004B1D06" w:rsidP="004B1D06">
      <w:pPr>
        <w:pStyle w:val="2"/>
        <w:ind w:firstLine="0"/>
        <w:jc w:val="center"/>
        <w:rPr>
          <w:i/>
        </w:rPr>
      </w:pPr>
    </w:p>
    <w:p w14:paraId="049FEB27" w14:textId="77777777" w:rsidR="004B1D06" w:rsidRDefault="004B1D06" w:rsidP="004B1D06">
      <w:pPr>
        <w:pStyle w:val="2"/>
        <w:ind w:firstLine="0"/>
        <w:jc w:val="center"/>
        <w:rPr>
          <w:i/>
        </w:rPr>
      </w:pPr>
    </w:p>
    <w:p w14:paraId="060CDFEF" w14:textId="77777777" w:rsidR="004B1D06" w:rsidRDefault="004B1D06" w:rsidP="004B1D06">
      <w:pPr>
        <w:pStyle w:val="2"/>
        <w:ind w:firstLine="0"/>
        <w:jc w:val="center"/>
        <w:rPr>
          <w:i/>
        </w:rPr>
      </w:pPr>
    </w:p>
    <w:p w14:paraId="36F7801C" w14:textId="77777777" w:rsidR="004B1D06" w:rsidRDefault="004B1D06" w:rsidP="004B1D06">
      <w:pPr>
        <w:pStyle w:val="2"/>
        <w:ind w:firstLine="0"/>
        <w:jc w:val="center"/>
        <w:rPr>
          <w:i/>
        </w:rPr>
      </w:pPr>
    </w:p>
    <w:p w14:paraId="4FFA730F" w14:textId="77777777" w:rsidR="004B1D06" w:rsidRDefault="004B1D06" w:rsidP="004B1D06">
      <w:pPr>
        <w:pStyle w:val="2"/>
        <w:ind w:firstLine="0"/>
        <w:jc w:val="center"/>
        <w:rPr>
          <w:i/>
        </w:rPr>
      </w:pPr>
    </w:p>
    <w:p w14:paraId="561CEBD4" w14:textId="77777777" w:rsidR="004B1D06" w:rsidRDefault="004B1D06" w:rsidP="004B1D06">
      <w:pPr>
        <w:pStyle w:val="2"/>
        <w:ind w:firstLine="0"/>
        <w:jc w:val="center"/>
        <w:rPr>
          <w:i/>
        </w:rPr>
      </w:pPr>
    </w:p>
    <w:p w14:paraId="2E8FF4A4" w14:textId="77777777" w:rsidR="004B1D06" w:rsidRPr="004B1D06" w:rsidRDefault="004B1D06" w:rsidP="004B1D06">
      <w:pPr>
        <w:spacing w:after="0" w:line="240" w:lineRule="auto"/>
        <w:jc w:val="center"/>
        <w:rPr>
          <w:rFonts w:ascii="Times New Roman" w:hAnsi="Times New Roman" w:cs="Times New Roman"/>
          <w:b/>
          <w:sz w:val="28"/>
          <w:szCs w:val="28"/>
        </w:rPr>
      </w:pPr>
      <w:r>
        <w:rPr>
          <w:i/>
        </w:rPr>
        <w:br w:type="page"/>
      </w:r>
      <w:r w:rsidRPr="004B1D06">
        <w:rPr>
          <w:rFonts w:ascii="Times New Roman" w:hAnsi="Times New Roman" w:cs="Times New Roman"/>
          <w:b/>
          <w:sz w:val="28"/>
          <w:szCs w:val="28"/>
        </w:rPr>
        <w:lastRenderedPageBreak/>
        <w:t>Цели и задачи практики:</w:t>
      </w:r>
    </w:p>
    <w:p w14:paraId="63A8FC23" w14:textId="77777777" w:rsidR="004B1D06" w:rsidRPr="004B1D06" w:rsidRDefault="004B1D06" w:rsidP="004B1D06">
      <w:pPr>
        <w:spacing w:after="0"/>
        <w:jc w:val="center"/>
        <w:rPr>
          <w:rFonts w:ascii="Times New Roman" w:hAnsi="Times New Roman"/>
          <w:b/>
          <w:sz w:val="28"/>
          <w:szCs w:val="28"/>
        </w:rPr>
      </w:pPr>
    </w:p>
    <w:p w14:paraId="64DDAC45" w14:textId="77777777" w:rsidR="004B1D06" w:rsidRPr="004B1D06" w:rsidRDefault="004B1D06" w:rsidP="004B1D06">
      <w:pPr>
        <w:pStyle w:val="21"/>
        <w:numPr>
          <w:ilvl w:val="0"/>
          <w:numId w:val="1"/>
        </w:numPr>
        <w:spacing w:after="0" w:line="276" w:lineRule="auto"/>
        <w:jc w:val="both"/>
        <w:rPr>
          <w:sz w:val="28"/>
          <w:szCs w:val="28"/>
        </w:rPr>
      </w:pPr>
      <w:r w:rsidRPr="004B1D06">
        <w:rPr>
          <w:sz w:val="28"/>
          <w:szCs w:val="28"/>
        </w:rPr>
        <w:t>Закрепление в производственных условиях профессиональных умений и навыков по методам  микробиологических и иммунологических исследований.</w:t>
      </w:r>
    </w:p>
    <w:p w14:paraId="2726BFF0" w14:textId="77777777"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Расширение и углубление теоретических знаний и практических умений по методам микробиологических и иммунологических исследований.</w:t>
      </w:r>
    </w:p>
    <w:p w14:paraId="149E311B" w14:textId="77777777"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14:paraId="13CEA743" w14:textId="77777777"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Осуществление учета и анализ основных  микробиологических показателей, ведение документации.</w:t>
      </w:r>
    </w:p>
    <w:p w14:paraId="79F36FA1" w14:textId="77777777"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Воспитание трудовой дисциплины и профессиональной ответственности.</w:t>
      </w:r>
    </w:p>
    <w:p w14:paraId="0B0E7FD5" w14:textId="77777777"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Изучение основных форм и методов работы в бактериологической лаборатории.</w:t>
      </w:r>
    </w:p>
    <w:p w14:paraId="464ACA19" w14:textId="77777777" w:rsidR="004B1D06" w:rsidRPr="004B1D06" w:rsidRDefault="004B1D06" w:rsidP="004B1D06">
      <w:pPr>
        <w:spacing w:after="0"/>
        <w:jc w:val="both"/>
        <w:rPr>
          <w:rFonts w:ascii="Times New Roman" w:hAnsi="Times New Roman"/>
          <w:sz w:val="28"/>
          <w:szCs w:val="28"/>
        </w:rPr>
      </w:pPr>
    </w:p>
    <w:p w14:paraId="3E37F201" w14:textId="77777777" w:rsidR="004B1D06" w:rsidRPr="004B1D06" w:rsidRDefault="004B1D06" w:rsidP="004B1D06">
      <w:pPr>
        <w:spacing w:after="0"/>
        <w:jc w:val="both"/>
        <w:rPr>
          <w:rFonts w:ascii="Times New Roman" w:hAnsi="Times New Roman"/>
          <w:sz w:val="28"/>
          <w:szCs w:val="28"/>
        </w:rPr>
      </w:pPr>
    </w:p>
    <w:p w14:paraId="034BF0CD" w14:textId="77777777" w:rsidR="004B1D06" w:rsidRPr="004B1D06" w:rsidRDefault="004B1D06" w:rsidP="004B1D06">
      <w:pPr>
        <w:spacing w:after="0"/>
        <w:jc w:val="center"/>
        <w:rPr>
          <w:rFonts w:ascii="Times New Roman" w:hAnsi="Times New Roman"/>
          <w:b/>
          <w:sz w:val="28"/>
          <w:szCs w:val="28"/>
        </w:rPr>
      </w:pPr>
      <w:r w:rsidRPr="004B1D06">
        <w:rPr>
          <w:rFonts w:ascii="Times New Roman" w:hAnsi="Times New Roman"/>
          <w:b/>
          <w:sz w:val="28"/>
          <w:szCs w:val="28"/>
        </w:rPr>
        <w:t>Программа практики.</w:t>
      </w:r>
    </w:p>
    <w:p w14:paraId="1361932F" w14:textId="77777777" w:rsidR="004B1D06" w:rsidRPr="004B1D06" w:rsidRDefault="004B1D06" w:rsidP="004B1D06">
      <w:pPr>
        <w:pStyle w:val="21"/>
        <w:spacing w:after="0" w:line="276" w:lineRule="auto"/>
        <w:rPr>
          <w:i/>
          <w:sz w:val="28"/>
          <w:szCs w:val="28"/>
        </w:rPr>
      </w:pPr>
      <w:r w:rsidRPr="004B1D06">
        <w:rPr>
          <w:i/>
          <w:sz w:val="28"/>
          <w:szCs w:val="28"/>
        </w:rPr>
        <w:t>В результате прохождения практики студенты должны уметь самостоятельно:</w:t>
      </w:r>
    </w:p>
    <w:p w14:paraId="21583A16" w14:textId="77777777" w:rsidR="004B1D06" w:rsidRPr="004B1D06" w:rsidRDefault="004B1D06" w:rsidP="004B1D06">
      <w:pPr>
        <w:pStyle w:val="21"/>
        <w:spacing w:after="0" w:line="276" w:lineRule="auto"/>
        <w:rPr>
          <w:i/>
          <w:sz w:val="28"/>
          <w:szCs w:val="28"/>
        </w:rPr>
      </w:pPr>
    </w:p>
    <w:p w14:paraId="50B91776" w14:textId="77777777"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Организовать рабочее место для проведения лабораторных исследований.</w:t>
      </w:r>
    </w:p>
    <w:p w14:paraId="67C5EFEB" w14:textId="77777777"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Подготовить лабораторную посуду, инструментарий и оборудование для анализов.</w:t>
      </w:r>
    </w:p>
    <w:p w14:paraId="2F91F359" w14:textId="77777777"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Приготовить растворы, реактивы, дезинфицирующие растворы.</w:t>
      </w:r>
    </w:p>
    <w:p w14:paraId="0D31632B" w14:textId="77777777"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Провести дезинфекцию биоматериала, отработанной посуды, стерилизацию инструментария и лабораторной посуды.</w:t>
      </w:r>
    </w:p>
    <w:p w14:paraId="3AB62730" w14:textId="77777777"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Провести прием, маркировку, регистрацию и хранение поступившего биоматериала.</w:t>
      </w:r>
    </w:p>
    <w:p w14:paraId="790A299C" w14:textId="77777777"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Регистрировать проведенные исследования.</w:t>
      </w:r>
    </w:p>
    <w:p w14:paraId="15EB4953" w14:textId="77777777"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Вести учетно-отчетную документацию.</w:t>
      </w:r>
    </w:p>
    <w:p w14:paraId="7E68AE2B" w14:textId="77777777"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Пользоваться приборами в лаборатории.</w:t>
      </w:r>
    </w:p>
    <w:p w14:paraId="10EEB098" w14:textId="77777777" w:rsidR="004B1D06" w:rsidRPr="004B1D06" w:rsidRDefault="004B1D06" w:rsidP="004B1D06">
      <w:pPr>
        <w:spacing w:after="0"/>
        <w:ind w:left="720"/>
        <w:jc w:val="both"/>
        <w:rPr>
          <w:rFonts w:ascii="Times New Roman" w:hAnsi="Times New Roman"/>
          <w:sz w:val="28"/>
          <w:szCs w:val="28"/>
        </w:rPr>
      </w:pPr>
    </w:p>
    <w:p w14:paraId="2FF96C32" w14:textId="77777777" w:rsidR="004B1D06" w:rsidRDefault="004B1D06" w:rsidP="004B1D06">
      <w:pPr>
        <w:spacing w:after="0"/>
        <w:jc w:val="both"/>
        <w:rPr>
          <w:rFonts w:ascii="Times New Roman" w:hAnsi="Times New Roman"/>
          <w:sz w:val="28"/>
          <w:szCs w:val="28"/>
        </w:rPr>
      </w:pPr>
    </w:p>
    <w:p w14:paraId="0EB87DC1" w14:textId="77777777" w:rsidR="004B1D06" w:rsidRDefault="004B1D06" w:rsidP="004B1D06">
      <w:pPr>
        <w:spacing w:after="0"/>
        <w:jc w:val="both"/>
        <w:rPr>
          <w:rFonts w:ascii="Times New Roman" w:hAnsi="Times New Roman"/>
          <w:sz w:val="28"/>
          <w:szCs w:val="28"/>
        </w:rPr>
      </w:pPr>
    </w:p>
    <w:p w14:paraId="56BD0272" w14:textId="77777777" w:rsidR="004B1D06" w:rsidRDefault="004B1D06" w:rsidP="004B1D06">
      <w:pPr>
        <w:spacing w:after="0"/>
        <w:jc w:val="both"/>
        <w:rPr>
          <w:rFonts w:ascii="Times New Roman" w:hAnsi="Times New Roman"/>
          <w:sz w:val="28"/>
          <w:szCs w:val="28"/>
        </w:rPr>
      </w:pPr>
    </w:p>
    <w:p w14:paraId="2C13A522" w14:textId="77777777" w:rsidR="004B1D06" w:rsidRPr="004B1D06" w:rsidRDefault="004B1D06" w:rsidP="004B1D06">
      <w:pPr>
        <w:spacing w:after="0"/>
        <w:jc w:val="both"/>
        <w:rPr>
          <w:rFonts w:ascii="Times New Roman" w:hAnsi="Times New Roman"/>
          <w:sz w:val="28"/>
          <w:szCs w:val="28"/>
        </w:rPr>
      </w:pPr>
    </w:p>
    <w:p w14:paraId="08B2DB67" w14:textId="77777777" w:rsidR="004B1D06" w:rsidRPr="004B1D06" w:rsidRDefault="004B1D06" w:rsidP="004B1D06">
      <w:pPr>
        <w:spacing w:after="0"/>
        <w:jc w:val="both"/>
        <w:rPr>
          <w:rFonts w:ascii="Times New Roman" w:hAnsi="Times New Roman"/>
          <w:sz w:val="28"/>
          <w:szCs w:val="28"/>
        </w:rPr>
      </w:pPr>
    </w:p>
    <w:p w14:paraId="5097ADEC" w14:textId="77777777" w:rsidR="004B1D06" w:rsidRPr="004B1D06" w:rsidRDefault="004B1D06" w:rsidP="004B1D06">
      <w:pPr>
        <w:spacing w:after="0"/>
        <w:jc w:val="center"/>
        <w:rPr>
          <w:rFonts w:ascii="Times New Roman" w:hAnsi="Times New Roman"/>
          <w:b/>
          <w:sz w:val="28"/>
          <w:szCs w:val="28"/>
        </w:rPr>
      </w:pPr>
      <w:r w:rsidRPr="004B1D06">
        <w:rPr>
          <w:rFonts w:ascii="Times New Roman" w:hAnsi="Times New Roman"/>
          <w:b/>
          <w:sz w:val="28"/>
          <w:szCs w:val="28"/>
        </w:rPr>
        <w:t>По окончании практики студент должен</w:t>
      </w:r>
    </w:p>
    <w:p w14:paraId="65F816B7" w14:textId="77777777" w:rsidR="004B1D06" w:rsidRPr="004B1D06" w:rsidRDefault="004B1D06" w:rsidP="004B1D06">
      <w:pPr>
        <w:spacing w:after="0"/>
        <w:jc w:val="center"/>
        <w:rPr>
          <w:rFonts w:ascii="Times New Roman" w:hAnsi="Times New Roman"/>
          <w:b/>
          <w:sz w:val="28"/>
          <w:szCs w:val="28"/>
        </w:rPr>
      </w:pPr>
      <w:r w:rsidRPr="004B1D06">
        <w:rPr>
          <w:rFonts w:ascii="Times New Roman" w:hAnsi="Times New Roman"/>
          <w:b/>
          <w:sz w:val="28"/>
          <w:szCs w:val="28"/>
        </w:rPr>
        <w:t>представить в колледж следующие документы:</w:t>
      </w:r>
    </w:p>
    <w:p w14:paraId="798C5E77" w14:textId="77777777" w:rsidR="004B1D06" w:rsidRPr="004B1D06" w:rsidRDefault="004B1D06" w:rsidP="004B1D06">
      <w:pPr>
        <w:numPr>
          <w:ilvl w:val="0"/>
          <w:numId w:val="3"/>
        </w:numPr>
        <w:spacing w:after="0"/>
        <w:jc w:val="both"/>
        <w:rPr>
          <w:rFonts w:ascii="Times New Roman" w:hAnsi="Times New Roman"/>
          <w:sz w:val="28"/>
          <w:szCs w:val="28"/>
        </w:rPr>
      </w:pPr>
      <w:r w:rsidRPr="004B1D06">
        <w:rPr>
          <w:rFonts w:ascii="Times New Roman" w:hAnsi="Times New Roman"/>
          <w:sz w:val="28"/>
          <w:szCs w:val="28"/>
        </w:rPr>
        <w:t>Дневник с оценкой за практику, заверенный подписью общего руководителя и печатью ЛПУ.</w:t>
      </w:r>
    </w:p>
    <w:p w14:paraId="19110254" w14:textId="77777777" w:rsidR="004B1D06" w:rsidRPr="004B1D06" w:rsidRDefault="004B1D06" w:rsidP="004B1D06">
      <w:pPr>
        <w:numPr>
          <w:ilvl w:val="0"/>
          <w:numId w:val="3"/>
        </w:numPr>
        <w:spacing w:after="0"/>
        <w:jc w:val="both"/>
        <w:rPr>
          <w:rFonts w:ascii="Times New Roman" w:hAnsi="Times New Roman"/>
          <w:sz w:val="28"/>
          <w:szCs w:val="28"/>
        </w:rPr>
      </w:pPr>
      <w:r w:rsidRPr="004B1D06">
        <w:rPr>
          <w:rFonts w:ascii="Times New Roman" w:hAnsi="Times New Roman"/>
          <w:sz w:val="28"/>
          <w:szCs w:val="28"/>
        </w:rPr>
        <w:t>Характеристику, заверенную подписью руководителя практики и печатью ЛПУ.</w:t>
      </w:r>
    </w:p>
    <w:p w14:paraId="3C93172C" w14:textId="77777777" w:rsidR="004B1D06" w:rsidRPr="004B1D06" w:rsidRDefault="004B1D06" w:rsidP="004B1D06">
      <w:pPr>
        <w:numPr>
          <w:ilvl w:val="0"/>
          <w:numId w:val="3"/>
        </w:numPr>
        <w:spacing w:after="0"/>
        <w:jc w:val="both"/>
        <w:rPr>
          <w:rFonts w:ascii="Times New Roman" w:hAnsi="Times New Roman"/>
          <w:sz w:val="28"/>
          <w:szCs w:val="28"/>
        </w:rPr>
      </w:pPr>
      <w:r w:rsidRPr="004B1D06">
        <w:rPr>
          <w:rFonts w:ascii="Times New Roman" w:hAnsi="Times New Roman"/>
          <w:sz w:val="28"/>
          <w:szCs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71ECD7D6" w14:textId="77777777" w:rsidR="004B1D06" w:rsidRPr="004B1D06" w:rsidRDefault="004B1D06" w:rsidP="004B1D06">
      <w:pPr>
        <w:numPr>
          <w:ilvl w:val="0"/>
          <w:numId w:val="3"/>
        </w:numPr>
        <w:spacing w:after="0"/>
        <w:jc w:val="both"/>
        <w:rPr>
          <w:rFonts w:ascii="Times New Roman" w:hAnsi="Times New Roman"/>
          <w:sz w:val="28"/>
          <w:szCs w:val="28"/>
        </w:rPr>
      </w:pPr>
      <w:r w:rsidRPr="004B1D06">
        <w:rPr>
          <w:rFonts w:ascii="Times New Roman" w:hAnsi="Times New Roman"/>
          <w:sz w:val="28"/>
          <w:szCs w:val="28"/>
        </w:rPr>
        <w:t>Выполненную самостоятельную работу.</w:t>
      </w:r>
    </w:p>
    <w:p w14:paraId="26211951" w14:textId="77777777" w:rsidR="004B1D06" w:rsidRPr="004B1D06" w:rsidRDefault="004B1D06" w:rsidP="004B1D06">
      <w:pPr>
        <w:spacing w:after="0"/>
        <w:jc w:val="both"/>
        <w:rPr>
          <w:rFonts w:ascii="Times New Roman" w:hAnsi="Times New Roman"/>
          <w:sz w:val="28"/>
          <w:szCs w:val="28"/>
        </w:rPr>
      </w:pPr>
    </w:p>
    <w:p w14:paraId="5ED4F38B" w14:textId="77777777" w:rsidR="004B1D06" w:rsidRPr="004B1D06" w:rsidRDefault="004B1D06" w:rsidP="004B1D06">
      <w:pPr>
        <w:spacing w:after="0"/>
        <w:jc w:val="both"/>
        <w:rPr>
          <w:rFonts w:ascii="Times New Roman" w:hAnsi="Times New Roman"/>
          <w:sz w:val="28"/>
          <w:szCs w:val="28"/>
        </w:rPr>
      </w:pPr>
    </w:p>
    <w:p w14:paraId="2A900166" w14:textId="77777777" w:rsidR="004B1D06" w:rsidRPr="004B1D06" w:rsidRDefault="004B1D06" w:rsidP="004B1D06">
      <w:pPr>
        <w:widowControl w:val="0"/>
        <w:tabs>
          <w:tab w:val="right" w:leader="underscore" w:pos="9639"/>
        </w:tabs>
        <w:spacing w:before="240" w:after="120"/>
        <w:rPr>
          <w:rFonts w:ascii="Times New Roman" w:hAnsi="Times New Roman"/>
          <w:b/>
          <w:bCs/>
          <w:sz w:val="28"/>
          <w:szCs w:val="28"/>
        </w:rPr>
      </w:pPr>
      <w:r w:rsidRPr="004B1D06">
        <w:rPr>
          <w:rFonts w:ascii="Times New Roman" w:hAnsi="Times New Roman"/>
          <w:b/>
          <w:bCs/>
          <w:sz w:val="28"/>
          <w:szCs w:val="28"/>
        </w:rPr>
        <w:t xml:space="preserve">В результате </w:t>
      </w:r>
      <w:r w:rsidRPr="004B1D06">
        <w:rPr>
          <w:rFonts w:ascii="Times New Roman" w:hAnsi="Times New Roman"/>
          <w:b/>
          <w:sz w:val="28"/>
          <w:szCs w:val="28"/>
        </w:rPr>
        <w:t>производственной</w:t>
      </w:r>
      <w:r w:rsidRPr="004B1D06">
        <w:rPr>
          <w:rFonts w:ascii="Times New Roman" w:hAnsi="Times New Roman"/>
          <w:b/>
          <w:bCs/>
          <w:sz w:val="28"/>
          <w:szCs w:val="28"/>
        </w:rPr>
        <w:t xml:space="preserve"> практики обучающийся должен:</w:t>
      </w:r>
    </w:p>
    <w:p w14:paraId="71928117" w14:textId="77777777" w:rsidR="004B1D06" w:rsidRPr="004B1D06" w:rsidRDefault="004B1D06" w:rsidP="004B1D06">
      <w:pPr>
        <w:widowControl w:val="0"/>
        <w:tabs>
          <w:tab w:val="right" w:leader="underscore" w:pos="9639"/>
        </w:tabs>
        <w:spacing w:before="240" w:after="120"/>
        <w:rPr>
          <w:rFonts w:ascii="Times New Roman" w:hAnsi="Times New Roman"/>
          <w:b/>
          <w:bCs/>
          <w:sz w:val="28"/>
          <w:szCs w:val="28"/>
        </w:rPr>
      </w:pPr>
      <w:r w:rsidRPr="004B1D06">
        <w:rPr>
          <w:rFonts w:ascii="Times New Roman" w:hAnsi="Times New Roman"/>
          <w:b/>
          <w:bCs/>
          <w:sz w:val="28"/>
          <w:szCs w:val="28"/>
        </w:rPr>
        <w:t>Приобрести практический опыт:</w:t>
      </w:r>
    </w:p>
    <w:p w14:paraId="1C6F43CC"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приготовления питательных сред для культивирования различных групп микроорганизмов с учетом их потребностей</w:t>
      </w:r>
    </w:p>
    <w:p w14:paraId="7388A712"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техники посевов на чашки Петри, скошенный агар и высокий столбик агара.</w:t>
      </w:r>
    </w:p>
    <w:p w14:paraId="5C7E660F"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p>
    <w:p w14:paraId="781E257D" w14:textId="77777777" w:rsidR="004B1D06" w:rsidRPr="004B1D06" w:rsidRDefault="004B1D06" w:rsidP="004B1D06">
      <w:pPr>
        <w:widowControl w:val="0"/>
        <w:tabs>
          <w:tab w:val="right" w:leader="underscore" w:pos="9639"/>
        </w:tabs>
        <w:spacing w:before="240" w:after="120"/>
        <w:rPr>
          <w:rFonts w:ascii="Times New Roman" w:hAnsi="Times New Roman"/>
          <w:b/>
          <w:bCs/>
          <w:sz w:val="28"/>
          <w:szCs w:val="28"/>
        </w:rPr>
      </w:pPr>
      <w:r w:rsidRPr="004B1D06">
        <w:rPr>
          <w:rFonts w:ascii="Times New Roman" w:hAnsi="Times New Roman"/>
          <w:b/>
          <w:bCs/>
          <w:sz w:val="28"/>
          <w:szCs w:val="28"/>
        </w:rPr>
        <w:t>Освоить умения:</w:t>
      </w:r>
    </w:p>
    <w:p w14:paraId="379116A9"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готовить материал к микробиологическим исследованиям;</w:t>
      </w:r>
    </w:p>
    <w:p w14:paraId="541F1AC0"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xml:space="preserve">- определять </w:t>
      </w:r>
      <w:proofErr w:type="spellStart"/>
      <w:r w:rsidRPr="004B1D06">
        <w:rPr>
          <w:rFonts w:ascii="Times New Roman" w:hAnsi="Times New Roman"/>
          <w:sz w:val="28"/>
          <w:szCs w:val="28"/>
        </w:rPr>
        <w:t>культуральные</w:t>
      </w:r>
      <w:proofErr w:type="spellEnd"/>
      <w:r w:rsidRPr="004B1D06">
        <w:rPr>
          <w:rFonts w:ascii="Times New Roman" w:hAnsi="Times New Roman"/>
          <w:sz w:val="28"/>
          <w:szCs w:val="28"/>
        </w:rPr>
        <w:t xml:space="preserve"> и морфологические </w:t>
      </w:r>
      <w:proofErr w:type="gramStart"/>
      <w:r w:rsidRPr="004B1D06">
        <w:rPr>
          <w:rFonts w:ascii="Times New Roman" w:hAnsi="Times New Roman"/>
          <w:sz w:val="28"/>
          <w:szCs w:val="28"/>
        </w:rPr>
        <w:t>свойства ;</w:t>
      </w:r>
      <w:proofErr w:type="gramEnd"/>
      <w:r w:rsidRPr="004B1D06">
        <w:rPr>
          <w:rFonts w:ascii="Times New Roman" w:hAnsi="Times New Roman"/>
          <w:sz w:val="28"/>
          <w:szCs w:val="28"/>
        </w:rPr>
        <w:t xml:space="preserve"> </w:t>
      </w:r>
    </w:p>
    <w:p w14:paraId="48520AEC"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xml:space="preserve">- вести учетно-отчетную документацию; </w:t>
      </w:r>
    </w:p>
    <w:p w14:paraId="0E79CB0A"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производить забор исследуемого материала;</w:t>
      </w:r>
    </w:p>
    <w:p w14:paraId="716F0729"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принимать, регистрировать,  материал;</w:t>
      </w:r>
    </w:p>
    <w:p w14:paraId="4B72A981"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утилизировать отработанный материал.</w:t>
      </w:r>
    </w:p>
    <w:p w14:paraId="08DD8C37" w14:textId="77777777" w:rsidR="004B1D06" w:rsidRPr="004B1D06" w:rsidRDefault="004B1D06" w:rsidP="004B1D06">
      <w:pPr>
        <w:widowControl w:val="0"/>
        <w:tabs>
          <w:tab w:val="right" w:leader="underscore" w:pos="9639"/>
        </w:tabs>
        <w:spacing w:before="240" w:after="120"/>
        <w:rPr>
          <w:rFonts w:ascii="Times New Roman" w:hAnsi="Times New Roman"/>
          <w:b/>
          <w:bCs/>
          <w:sz w:val="28"/>
          <w:szCs w:val="28"/>
        </w:rPr>
      </w:pPr>
      <w:r w:rsidRPr="004B1D06">
        <w:rPr>
          <w:rFonts w:ascii="Times New Roman" w:hAnsi="Times New Roman"/>
          <w:b/>
          <w:bCs/>
          <w:sz w:val="28"/>
          <w:szCs w:val="28"/>
        </w:rPr>
        <w:t>Знать:</w:t>
      </w:r>
    </w:p>
    <w:p w14:paraId="3658BEFF" w14:textId="77777777" w:rsidR="004B1D06" w:rsidRPr="004B1D06" w:rsidRDefault="004B1D06" w:rsidP="004B1D06">
      <w:pPr>
        <w:pStyle w:val="13"/>
        <w:shd w:val="clear" w:color="auto" w:fill="auto"/>
        <w:spacing w:line="276" w:lineRule="auto"/>
        <w:ind w:firstLine="280"/>
        <w:jc w:val="left"/>
        <w:rPr>
          <w:color w:val="auto"/>
          <w:sz w:val="28"/>
          <w:szCs w:val="28"/>
        </w:rPr>
      </w:pPr>
      <w:r w:rsidRPr="004B1D06">
        <w:rPr>
          <w:color w:val="auto"/>
          <w:sz w:val="28"/>
          <w:szCs w:val="28"/>
        </w:rPr>
        <w:t xml:space="preserve">- задачи, структуру, оборудование, правила работы и техники безопасности в </w:t>
      </w:r>
      <w:proofErr w:type="gramStart"/>
      <w:r w:rsidRPr="004B1D06">
        <w:rPr>
          <w:color w:val="auto"/>
          <w:sz w:val="28"/>
          <w:szCs w:val="28"/>
        </w:rPr>
        <w:t>микробиологический  лаборатории</w:t>
      </w:r>
      <w:proofErr w:type="gramEnd"/>
      <w:r w:rsidRPr="004B1D06">
        <w:rPr>
          <w:color w:val="auto"/>
          <w:sz w:val="28"/>
          <w:szCs w:val="28"/>
        </w:rPr>
        <w:t xml:space="preserve">; </w:t>
      </w:r>
    </w:p>
    <w:p w14:paraId="05A40C24" w14:textId="77777777" w:rsidR="004B1D06" w:rsidRPr="004B1D06" w:rsidRDefault="004B1D06" w:rsidP="004B1D06">
      <w:pPr>
        <w:pStyle w:val="13"/>
        <w:shd w:val="clear" w:color="auto" w:fill="auto"/>
        <w:spacing w:line="276" w:lineRule="auto"/>
        <w:ind w:firstLine="280"/>
        <w:jc w:val="left"/>
        <w:rPr>
          <w:color w:val="00B050"/>
          <w:sz w:val="28"/>
          <w:szCs w:val="28"/>
        </w:rPr>
      </w:pPr>
      <w:r w:rsidRPr="004B1D06">
        <w:rPr>
          <w:color w:val="auto"/>
          <w:sz w:val="28"/>
          <w:szCs w:val="28"/>
        </w:rPr>
        <w:t xml:space="preserve">- основные методы и диагностическое </w:t>
      </w:r>
      <w:proofErr w:type="gramStart"/>
      <w:r w:rsidRPr="004B1D06">
        <w:rPr>
          <w:color w:val="auto"/>
          <w:sz w:val="28"/>
          <w:szCs w:val="28"/>
        </w:rPr>
        <w:t>значение  исследований</w:t>
      </w:r>
      <w:proofErr w:type="gramEnd"/>
      <w:r w:rsidRPr="004B1D06">
        <w:rPr>
          <w:color w:val="auto"/>
          <w:sz w:val="28"/>
          <w:szCs w:val="28"/>
        </w:rPr>
        <w:t xml:space="preserve"> протеолитических , </w:t>
      </w:r>
      <w:proofErr w:type="spellStart"/>
      <w:r w:rsidRPr="004B1D06">
        <w:rPr>
          <w:color w:val="auto"/>
          <w:sz w:val="28"/>
          <w:szCs w:val="28"/>
        </w:rPr>
        <w:t>сахаралитических</w:t>
      </w:r>
      <w:proofErr w:type="spellEnd"/>
      <w:r w:rsidRPr="004B1D06">
        <w:rPr>
          <w:color w:val="auto"/>
          <w:sz w:val="28"/>
          <w:szCs w:val="28"/>
        </w:rPr>
        <w:t>, гемолитических свойств микроорганизмов, антигенной структуры</w:t>
      </w:r>
      <w:r w:rsidRPr="004B1D06">
        <w:rPr>
          <w:color w:val="00B050"/>
          <w:sz w:val="28"/>
          <w:szCs w:val="28"/>
        </w:rPr>
        <w:t>.</w:t>
      </w:r>
    </w:p>
    <w:p w14:paraId="017269D8" w14:textId="77777777" w:rsidR="004B1D06" w:rsidRPr="004B1D06" w:rsidRDefault="004B1D06" w:rsidP="004B1D06">
      <w:pPr>
        <w:pStyle w:val="13"/>
        <w:shd w:val="clear" w:color="auto" w:fill="auto"/>
        <w:spacing w:line="276" w:lineRule="auto"/>
        <w:ind w:firstLine="280"/>
        <w:jc w:val="center"/>
        <w:rPr>
          <w:color w:val="00B050"/>
          <w:sz w:val="28"/>
          <w:szCs w:val="28"/>
        </w:rPr>
      </w:pPr>
    </w:p>
    <w:p w14:paraId="29E1B0E2" w14:textId="77777777" w:rsidR="00E34608" w:rsidRPr="004B1D06" w:rsidRDefault="00E34608" w:rsidP="00B80BBF">
      <w:pPr>
        <w:spacing w:after="0"/>
        <w:rPr>
          <w:rFonts w:ascii="Times New Roman" w:hAnsi="Times New Roman"/>
          <w:b/>
          <w:color w:val="00B050"/>
          <w:sz w:val="28"/>
          <w:szCs w:val="28"/>
        </w:rPr>
      </w:pPr>
    </w:p>
    <w:p w14:paraId="524B8702" w14:textId="77777777" w:rsidR="004B1D06" w:rsidRPr="004B1D06" w:rsidRDefault="004B1D06" w:rsidP="004B1D06">
      <w:pPr>
        <w:spacing w:after="0"/>
        <w:jc w:val="center"/>
        <w:rPr>
          <w:rFonts w:ascii="Times New Roman" w:hAnsi="Times New Roman"/>
          <w:b/>
          <w:color w:val="00B050"/>
          <w:sz w:val="28"/>
          <w:szCs w:val="28"/>
        </w:rPr>
      </w:pPr>
    </w:p>
    <w:p w14:paraId="36874310" w14:textId="77777777" w:rsidR="004B1D06" w:rsidRPr="004B1D06" w:rsidRDefault="004B1D06" w:rsidP="004B1D06">
      <w:pPr>
        <w:spacing w:after="0"/>
        <w:jc w:val="center"/>
        <w:rPr>
          <w:rFonts w:ascii="Times New Roman" w:hAnsi="Times New Roman"/>
          <w:b/>
          <w:color w:val="00B050"/>
          <w:sz w:val="28"/>
          <w:szCs w:val="28"/>
        </w:rPr>
      </w:pPr>
    </w:p>
    <w:p w14:paraId="7E248B2F" w14:textId="77777777" w:rsidR="00512AF3" w:rsidRPr="004F4466" w:rsidRDefault="00512AF3" w:rsidP="00512AF3">
      <w:pPr>
        <w:spacing w:after="0"/>
        <w:jc w:val="center"/>
        <w:rPr>
          <w:rFonts w:ascii="Times New Roman" w:hAnsi="Times New Roman"/>
          <w:b/>
          <w:sz w:val="24"/>
          <w:szCs w:val="24"/>
        </w:rPr>
      </w:pPr>
      <w:r w:rsidRPr="004F4466">
        <w:rPr>
          <w:rFonts w:ascii="Times New Roman" w:hAnsi="Times New Roman"/>
          <w:b/>
          <w:sz w:val="24"/>
          <w:szCs w:val="24"/>
        </w:rPr>
        <w:t>Тематический план</w:t>
      </w:r>
    </w:p>
    <w:p w14:paraId="5AFC8A20" w14:textId="77777777" w:rsidR="00512AF3" w:rsidRPr="004F4466" w:rsidRDefault="00512AF3" w:rsidP="00512AF3">
      <w:pPr>
        <w:spacing w:after="0"/>
        <w:jc w:val="center"/>
        <w:rPr>
          <w:rFonts w:ascii="Times New Roman" w:hAnsi="Times New Roman"/>
          <w:b/>
          <w:sz w:val="24"/>
          <w:szCs w:val="24"/>
        </w:rPr>
      </w:pPr>
      <w:r w:rsidRPr="004F4466">
        <w:rPr>
          <w:rFonts w:ascii="Times New Roman" w:hAnsi="Times New Roman"/>
          <w:b/>
          <w:sz w:val="24"/>
          <w:szCs w:val="24"/>
        </w:rPr>
        <w:t xml:space="preserve">Квалификация Медицинский </w:t>
      </w:r>
      <w:r>
        <w:rPr>
          <w:rFonts w:ascii="Times New Roman" w:hAnsi="Times New Roman"/>
          <w:b/>
          <w:sz w:val="24"/>
          <w:szCs w:val="24"/>
        </w:rPr>
        <w:t xml:space="preserve">лабораторный </w:t>
      </w:r>
      <w:r w:rsidRPr="004F4466">
        <w:rPr>
          <w:rFonts w:ascii="Times New Roman" w:hAnsi="Times New Roman"/>
          <w:b/>
          <w:sz w:val="24"/>
          <w:szCs w:val="24"/>
        </w:rPr>
        <w:t>техн</w:t>
      </w:r>
      <w:r>
        <w:rPr>
          <w:rFonts w:ascii="Times New Roman" w:hAnsi="Times New Roman"/>
          <w:b/>
          <w:sz w:val="24"/>
          <w:szCs w:val="24"/>
        </w:rPr>
        <w:t>ик</w:t>
      </w:r>
    </w:p>
    <w:p w14:paraId="254BD7CD" w14:textId="77777777" w:rsidR="00512AF3" w:rsidRPr="004F4466" w:rsidRDefault="00512AF3" w:rsidP="00512AF3">
      <w:pPr>
        <w:spacing w:after="0"/>
        <w:jc w:val="center"/>
        <w:rPr>
          <w:rFonts w:ascii="Times New Roman" w:hAnsi="Times New Roman"/>
          <w:b/>
          <w:sz w:val="24"/>
          <w:szCs w:val="24"/>
        </w:rPr>
      </w:pPr>
      <w:r>
        <w:rPr>
          <w:rFonts w:ascii="Times New Roman" w:hAnsi="Times New Roman"/>
          <w:b/>
          <w:sz w:val="24"/>
          <w:szCs w:val="24"/>
        </w:rPr>
        <w:t>6</w:t>
      </w:r>
      <w:r w:rsidRPr="004F4466">
        <w:rPr>
          <w:rFonts w:ascii="Times New Roman" w:hAnsi="Times New Roman"/>
          <w:b/>
          <w:sz w:val="24"/>
          <w:szCs w:val="24"/>
        </w:rPr>
        <w:t xml:space="preserve"> семестр</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3184"/>
        <w:gridCol w:w="4278"/>
        <w:gridCol w:w="1688"/>
      </w:tblGrid>
      <w:tr w:rsidR="00512AF3" w:rsidRPr="004F4466" w14:paraId="07CA6E4C" w14:textId="77777777" w:rsidTr="0080150F">
        <w:tc>
          <w:tcPr>
            <w:tcW w:w="726" w:type="dxa"/>
            <w:tcBorders>
              <w:top w:val="single" w:sz="4" w:space="0" w:color="auto"/>
              <w:left w:val="single" w:sz="4" w:space="0" w:color="auto"/>
              <w:bottom w:val="single" w:sz="4" w:space="0" w:color="auto"/>
              <w:right w:val="single" w:sz="4" w:space="0" w:color="auto"/>
            </w:tcBorders>
            <w:shd w:val="clear" w:color="auto" w:fill="auto"/>
          </w:tcPr>
          <w:p w14:paraId="69A295B5" w14:textId="77777777" w:rsidR="00512AF3" w:rsidRPr="004F4466" w:rsidRDefault="00512AF3" w:rsidP="0080150F">
            <w:pPr>
              <w:spacing w:after="0" w:line="240" w:lineRule="auto"/>
              <w:jc w:val="center"/>
              <w:rPr>
                <w:rFonts w:ascii="Times New Roman" w:hAnsi="Times New Roman"/>
                <w:b/>
                <w:bCs/>
                <w:sz w:val="24"/>
                <w:szCs w:val="24"/>
              </w:rPr>
            </w:pPr>
            <w:r w:rsidRPr="004F4466">
              <w:rPr>
                <w:rFonts w:ascii="Times New Roman" w:hAnsi="Times New Roman"/>
                <w:b/>
                <w:bCs/>
                <w:sz w:val="24"/>
                <w:szCs w:val="24"/>
              </w:rPr>
              <w:t>№</w:t>
            </w: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14:paraId="1D563079" w14:textId="77777777" w:rsidR="00512AF3" w:rsidRPr="004F4466" w:rsidRDefault="00512AF3" w:rsidP="0080150F">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1688" w:type="dxa"/>
            <w:tcBorders>
              <w:top w:val="single" w:sz="4" w:space="0" w:color="auto"/>
              <w:left w:val="single" w:sz="4" w:space="0" w:color="auto"/>
              <w:bottom w:val="single" w:sz="4" w:space="0" w:color="auto"/>
              <w:right w:val="single" w:sz="4" w:space="0" w:color="auto"/>
            </w:tcBorders>
            <w:shd w:val="clear" w:color="auto" w:fill="auto"/>
          </w:tcPr>
          <w:p w14:paraId="0E8E6521" w14:textId="77777777" w:rsidR="00512AF3" w:rsidRPr="004F4466" w:rsidRDefault="00512AF3" w:rsidP="0080150F">
            <w:pPr>
              <w:spacing w:after="0" w:line="240" w:lineRule="auto"/>
              <w:jc w:val="center"/>
              <w:rPr>
                <w:rFonts w:ascii="Times New Roman" w:hAnsi="Times New Roman"/>
                <w:b/>
                <w:bCs/>
                <w:sz w:val="24"/>
                <w:szCs w:val="24"/>
              </w:rPr>
            </w:pPr>
            <w:r w:rsidRPr="004F4466">
              <w:rPr>
                <w:rFonts w:ascii="Times New Roman" w:hAnsi="Times New Roman"/>
                <w:b/>
                <w:bCs/>
                <w:sz w:val="24"/>
                <w:szCs w:val="24"/>
              </w:rPr>
              <w:t>Всего часов</w:t>
            </w:r>
          </w:p>
        </w:tc>
      </w:tr>
      <w:tr w:rsidR="00512AF3" w:rsidRPr="004F4466" w14:paraId="537D2E10" w14:textId="77777777" w:rsidTr="0080150F">
        <w:tblPrEx>
          <w:tblLook w:val="01E0" w:firstRow="1" w:lastRow="1" w:firstColumn="1" w:lastColumn="1" w:noHBand="0" w:noVBand="0"/>
        </w:tblPrEx>
        <w:trPr>
          <w:trHeight w:val="340"/>
        </w:trPr>
        <w:tc>
          <w:tcPr>
            <w:tcW w:w="726" w:type="dxa"/>
            <w:tcBorders>
              <w:bottom w:val="single" w:sz="4" w:space="0" w:color="auto"/>
            </w:tcBorders>
            <w:vAlign w:val="center"/>
          </w:tcPr>
          <w:p w14:paraId="7BF5FBC6" w14:textId="77777777" w:rsidR="00512AF3" w:rsidRPr="004F4466" w:rsidRDefault="00512AF3" w:rsidP="0080150F">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1</w:t>
            </w:r>
          </w:p>
        </w:tc>
        <w:tc>
          <w:tcPr>
            <w:tcW w:w="7462" w:type="dxa"/>
            <w:gridSpan w:val="2"/>
            <w:tcBorders>
              <w:bottom w:val="single" w:sz="4" w:space="0" w:color="auto"/>
            </w:tcBorders>
            <w:vAlign w:val="center"/>
          </w:tcPr>
          <w:p w14:paraId="26C8D48A" w14:textId="77777777" w:rsidR="00512AF3" w:rsidRDefault="00512AF3" w:rsidP="0080150F">
            <w:pPr>
              <w:spacing w:after="0" w:line="240" w:lineRule="auto"/>
              <w:jc w:val="both"/>
              <w:rPr>
                <w:rFonts w:ascii="Times New Roman" w:hAnsi="Times New Roman"/>
                <w:bCs/>
                <w:sz w:val="24"/>
                <w:szCs w:val="24"/>
              </w:rPr>
            </w:pPr>
            <w:r>
              <w:rPr>
                <w:rFonts w:ascii="Times New Roman" w:hAnsi="Times New Roman"/>
                <w:bCs/>
                <w:sz w:val="24"/>
                <w:szCs w:val="24"/>
              </w:rPr>
              <w:t>Ознакомление с правилами работы в  бак лаборатории</w:t>
            </w:r>
          </w:p>
        </w:tc>
        <w:tc>
          <w:tcPr>
            <w:tcW w:w="1688" w:type="dxa"/>
            <w:tcBorders>
              <w:bottom w:val="single" w:sz="4" w:space="0" w:color="auto"/>
            </w:tcBorders>
            <w:vAlign w:val="center"/>
          </w:tcPr>
          <w:p w14:paraId="018E847C" w14:textId="77777777" w:rsidR="00512AF3" w:rsidRPr="004F4466" w:rsidRDefault="00512AF3" w:rsidP="0080150F">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512AF3" w:rsidRPr="004F4466" w14:paraId="797F8D26" w14:textId="77777777" w:rsidTr="0080150F">
        <w:tblPrEx>
          <w:tblLook w:val="01E0" w:firstRow="1" w:lastRow="1" w:firstColumn="1" w:lastColumn="1" w:noHBand="0" w:noVBand="0"/>
        </w:tblPrEx>
        <w:trPr>
          <w:trHeight w:val="340"/>
        </w:trPr>
        <w:tc>
          <w:tcPr>
            <w:tcW w:w="726" w:type="dxa"/>
            <w:shd w:val="clear" w:color="auto" w:fill="auto"/>
            <w:vAlign w:val="center"/>
          </w:tcPr>
          <w:p w14:paraId="045CEB51" w14:textId="77777777" w:rsidR="00512AF3" w:rsidRPr="004F4466" w:rsidRDefault="00512AF3" w:rsidP="0080150F">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2</w:t>
            </w:r>
          </w:p>
        </w:tc>
        <w:tc>
          <w:tcPr>
            <w:tcW w:w="7462" w:type="dxa"/>
            <w:gridSpan w:val="2"/>
            <w:shd w:val="clear" w:color="auto" w:fill="auto"/>
          </w:tcPr>
          <w:p w14:paraId="7BBC36A6" w14:textId="77777777" w:rsidR="00512AF3" w:rsidRDefault="00512AF3" w:rsidP="0080150F">
            <w:pPr>
              <w:spacing w:after="0" w:line="240" w:lineRule="auto"/>
              <w:rPr>
                <w:rFonts w:ascii="Times New Roman" w:hAnsi="Times New Roman"/>
                <w:sz w:val="24"/>
                <w:szCs w:val="24"/>
              </w:rPr>
            </w:pPr>
            <w:r>
              <w:rPr>
                <w:rFonts w:ascii="Times New Roman" w:hAnsi="Times New Roman"/>
                <w:sz w:val="24"/>
                <w:szCs w:val="24"/>
              </w:rPr>
              <w:t xml:space="preserve"> Подготовка материала к микробиологическому исследованиям: </w:t>
            </w:r>
            <w:proofErr w:type="gramStart"/>
            <w:r>
              <w:rPr>
                <w:rFonts w:ascii="Times New Roman" w:hAnsi="Times New Roman"/>
                <w:sz w:val="24"/>
                <w:szCs w:val="24"/>
              </w:rPr>
              <w:t>прием ,</w:t>
            </w:r>
            <w:proofErr w:type="gramEnd"/>
            <w:r>
              <w:rPr>
                <w:rFonts w:ascii="Times New Roman" w:hAnsi="Times New Roman"/>
                <w:sz w:val="24"/>
                <w:szCs w:val="24"/>
              </w:rPr>
              <w:t xml:space="preserve"> регистрация биоматериала</w:t>
            </w:r>
          </w:p>
        </w:tc>
        <w:tc>
          <w:tcPr>
            <w:tcW w:w="1688" w:type="dxa"/>
            <w:shd w:val="clear" w:color="auto" w:fill="auto"/>
            <w:vAlign w:val="center"/>
          </w:tcPr>
          <w:p w14:paraId="7E896F4B" w14:textId="77777777" w:rsidR="00512AF3" w:rsidRPr="004F4466" w:rsidRDefault="00512AF3" w:rsidP="0080150F">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512AF3" w:rsidRPr="004F4466" w14:paraId="00128AE7" w14:textId="77777777" w:rsidTr="0080150F">
        <w:tblPrEx>
          <w:tblLook w:val="01E0" w:firstRow="1" w:lastRow="1" w:firstColumn="1" w:lastColumn="1" w:noHBand="0" w:noVBand="0"/>
        </w:tblPrEx>
        <w:trPr>
          <w:trHeight w:val="340"/>
        </w:trPr>
        <w:tc>
          <w:tcPr>
            <w:tcW w:w="726" w:type="dxa"/>
            <w:shd w:val="clear" w:color="auto" w:fill="auto"/>
            <w:vAlign w:val="center"/>
          </w:tcPr>
          <w:p w14:paraId="2D56E337" w14:textId="77777777" w:rsidR="00512AF3" w:rsidRPr="004F4466" w:rsidRDefault="00512AF3" w:rsidP="0080150F">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c>
          <w:tcPr>
            <w:tcW w:w="7462" w:type="dxa"/>
            <w:gridSpan w:val="2"/>
            <w:shd w:val="clear" w:color="auto" w:fill="auto"/>
          </w:tcPr>
          <w:p w14:paraId="79578AEC" w14:textId="77777777" w:rsidR="00512AF3" w:rsidRDefault="00512AF3" w:rsidP="0080150F">
            <w:pPr>
              <w:spacing w:after="0" w:line="240" w:lineRule="auto"/>
              <w:rPr>
                <w:rFonts w:ascii="Times New Roman" w:hAnsi="Times New Roman"/>
                <w:sz w:val="24"/>
                <w:szCs w:val="24"/>
              </w:rPr>
            </w:pPr>
            <w:r>
              <w:rPr>
                <w:rFonts w:ascii="Times New Roman" w:hAnsi="Times New Roman"/>
                <w:sz w:val="24"/>
                <w:szCs w:val="24"/>
              </w:rPr>
              <w:t>Приготовление питательных сред  общеупотребительных, элективных, дифференциально-диагностических.</w:t>
            </w:r>
          </w:p>
          <w:p w14:paraId="2E7966B0" w14:textId="77777777" w:rsidR="00512AF3" w:rsidRDefault="00512AF3" w:rsidP="0080150F">
            <w:pPr>
              <w:spacing w:after="0" w:line="240" w:lineRule="auto"/>
              <w:rPr>
                <w:rFonts w:ascii="Times New Roman" w:hAnsi="Times New Roman"/>
                <w:sz w:val="24"/>
                <w:szCs w:val="24"/>
              </w:rPr>
            </w:pPr>
          </w:p>
        </w:tc>
        <w:tc>
          <w:tcPr>
            <w:tcW w:w="1688" w:type="dxa"/>
            <w:shd w:val="clear" w:color="auto" w:fill="auto"/>
            <w:vAlign w:val="center"/>
          </w:tcPr>
          <w:p w14:paraId="02653799" w14:textId="77777777" w:rsidR="00512AF3" w:rsidRPr="004F4466" w:rsidRDefault="00512AF3" w:rsidP="0080150F">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512AF3" w:rsidRPr="004F4466" w14:paraId="65F6B451" w14:textId="77777777" w:rsidTr="0080150F">
        <w:tblPrEx>
          <w:tblLook w:val="01E0" w:firstRow="1" w:lastRow="1" w:firstColumn="1" w:lastColumn="1" w:noHBand="0" w:noVBand="0"/>
        </w:tblPrEx>
        <w:trPr>
          <w:trHeight w:val="340"/>
        </w:trPr>
        <w:tc>
          <w:tcPr>
            <w:tcW w:w="726" w:type="dxa"/>
            <w:shd w:val="clear" w:color="auto" w:fill="auto"/>
            <w:vAlign w:val="center"/>
          </w:tcPr>
          <w:p w14:paraId="62677ABD" w14:textId="77777777" w:rsidR="00512AF3" w:rsidRPr="004F4466" w:rsidRDefault="00512AF3" w:rsidP="0080150F">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4</w:t>
            </w:r>
          </w:p>
        </w:tc>
        <w:tc>
          <w:tcPr>
            <w:tcW w:w="7462" w:type="dxa"/>
            <w:gridSpan w:val="2"/>
            <w:shd w:val="clear" w:color="auto" w:fill="auto"/>
          </w:tcPr>
          <w:p w14:paraId="36DC85B0" w14:textId="77777777" w:rsidR="00512AF3" w:rsidRDefault="00512AF3" w:rsidP="0080150F">
            <w:pPr>
              <w:spacing w:line="240" w:lineRule="auto"/>
              <w:rPr>
                <w:rFonts w:ascii="Times New Roman" w:hAnsi="Times New Roman"/>
                <w:sz w:val="24"/>
                <w:szCs w:val="24"/>
              </w:rPr>
            </w:pPr>
            <w:r>
              <w:rPr>
                <w:rFonts w:ascii="Times New Roman" w:hAnsi="Times New Roman"/>
                <w:sz w:val="24"/>
                <w:szCs w:val="24"/>
              </w:rPr>
              <w:t>Микробиологическая диагностика возбудителей инфекционных заболеваний (гнойно-воспалительных, кишечных)</w:t>
            </w:r>
          </w:p>
        </w:tc>
        <w:tc>
          <w:tcPr>
            <w:tcW w:w="1688" w:type="dxa"/>
            <w:shd w:val="clear" w:color="auto" w:fill="auto"/>
            <w:vAlign w:val="center"/>
          </w:tcPr>
          <w:p w14:paraId="45018276" w14:textId="77777777" w:rsidR="00512AF3" w:rsidRPr="004F4466" w:rsidRDefault="00512AF3" w:rsidP="0080150F">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20</w:t>
            </w:r>
          </w:p>
        </w:tc>
      </w:tr>
      <w:tr w:rsidR="00512AF3" w:rsidRPr="004F4466" w14:paraId="579E909E" w14:textId="77777777" w:rsidTr="0080150F">
        <w:tblPrEx>
          <w:tblLook w:val="01E0" w:firstRow="1" w:lastRow="1" w:firstColumn="1" w:lastColumn="1" w:noHBand="0" w:noVBand="0"/>
        </w:tblPrEx>
        <w:trPr>
          <w:trHeight w:val="340"/>
        </w:trPr>
        <w:tc>
          <w:tcPr>
            <w:tcW w:w="726" w:type="dxa"/>
            <w:shd w:val="clear" w:color="auto" w:fill="auto"/>
            <w:vAlign w:val="center"/>
          </w:tcPr>
          <w:p w14:paraId="44708442" w14:textId="77777777" w:rsidR="00512AF3" w:rsidRPr="004F4466" w:rsidRDefault="00512AF3" w:rsidP="0080150F">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14:paraId="2B8EA2FB" w14:textId="77777777" w:rsidR="00512AF3" w:rsidRDefault="00512AF3" w:rsidP="0080150F">
            <w:pPr>
              <w:spacing w:line="240" w:lineRule="auto"/>
              <w:rPr>
                <w:rFonts w:ascii="Times New Roman" w:hAnsi="Times New Roman"/>
                <w:sz w:val="24"/>
                <w:szCs w:val="24"/>
              </w:rPr>
            </w:pPr>
            <w:r>
              <w:rPr>
                <w:rFonts w:ascii="Times New Roman" w:hAnsi="Times New Roman"/>
                <w:bCs/>
                <w:sz w:val="24"/>
                <w:szCs w:val="24"/>
              </w:rPr>
              <w:t xml:space="preserve">Дисбактериоз. Этапы </w:t>
            </w:r>
            <w:proofErr w:type="gramStart"/>
            <w:r>
              <w:rPr>
                <w:rFonts w:ascii="Times New Roman" w:hAnsi="Times New Roman"/>
                <w:bCs/>
                <w:sz w:val="24"/>
                <w:szCs w:val="24"/>
              </w:rPr>
              <w:t>исследования .</w:t>
            </w:r>
            <w:proofErr w:type="gramEnd"/>
          </w:p>
        </w:tc>
        <w:tc>
          <w:tcPr>
            <w:tcW w:w="1688" w:type="dxa"/>
            <w:shd w:val="clear" w:color="auto" w:fill="auto"/>
            <w:vAlign w:val="center"/>
          </w:tcPr>
          <w:p w14:paraId="1A0F4A35" w14:textId="77777777" w:rsidR="00512AF3" w:rsidRPr="004F4466" w:rsidRDefault="00512AF3" w:rsidP="0080150F">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22</w:t>
            </w:r>
          </w:p>
        </w:tc>
      </w:tr>
      <w:tr w:rsidR="00512AF3" w:rsidRPr="004F4466" w14:paraId="18C776F2" w14:textId="77777777" w:rsidTr="0080150F">
        <w:tblPrEx>
          <w:tblLook w:val="01E0" w:firstRow="1" w:lastRow="1" w:firstColumn="1" w:lastColumn="1" w:noHBand="0" w:noVBand="0"/>
        </w:tblPrEx>
        <w:trPr>
          <w:trHeight w:val="340"/>
        </w:trPr>
        <w:tc>
          <w:tcPr>
            <w:tcW w:w="726" w:type="dxa"/>
            <w:shd w:val="clear" w:color="auto" w:fill="auto"/>
            <w:vAlign w:val="center"/>
          </w:tcPr>
          <w:p w14:paraId="791EF488" w14:textId="77777777" w:rsidR="00512AF3" w:rsidRPr="004F4466" w:rsidRDefault="00512AF3" w:rsidP="0080150F">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14:paraId="3397FE44" w14:textId="77777777" w:rsidR="00512AF3" w:rsidRDefault="00512AF3" w:rsidP="0080150F">
            <w:pPr>
              <w:spacing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Иммунодиагностика :</w:t>
            </w:r>
            <w:proofErr w:type="gramEnd"/>
            <w:r>
              <w:rPr>
                <w:rFonts w:ascii="Times New Roman" w:hAnsi="Times New Roman"/>
                <w:sz w:val="24"/>
                <w:szCs w:val="24"/>
              </w:rPr>
              <w:t xml:space="preserve"> РА, РП, РСК,РИФ</w:t>
            </w:r>
          </w:p>
        </w:tc>
        <w:tc>
          <w:tcPr>
            <w:tcW w:w="1688" w:type="dxa"/>
            <w:shd w:val="clear" w:color="auto" w:fill="auto"/>
            <w:vAlign w:val="center"/>
          </w:tcPr>
          <w:p w14:paraId="69025017" w14:textId="77777777" w:rsidR="00512AF3" w:rsidRPr="004F4466" w:rsidRDefault="00512AF3" w:rsidP="0080150F">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512AF3" w:rsidRPr="004F4466" w14:paraId="1EBB0840" w14:textId="77777777" w:rsidTr="0080150F">
        <w:tblPrEx>
          <w:tblLook w:val="01E0" w:firstRow="1" w:lastRow="1" w:firstColumn="1" w:lastColumn="1" w:noHBand="0" w:noVBand="0"/>
        </w:tblPrEx>
        <w:trPr>
          <w:trHeight w:val="880"/>
        </w:trPr>
        <w:tc>
          <w:tcPr>
            <w:tcW w:w="726" w:type="dxa"/>
            <w:shd w:val="clear" w:color="auto" w:fill="auto"/>
            <w:vAlign w:val="center"/>
          </w:tcPr>
          <w:p w14:paraId="372AEDAB" w14:textId="77777777" w:rsidR="00512AF3" w:rsidRPr="004F4466" w:rsidRDefault="00512AF3" w:rsidP="0080150F">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c>
          <w:tcPr>
            <w:tcW w:w="7462" w:type="dxa"/>
            <w:gridSpan w:val="2"/>
            <w:shd w:val="clear" w:color="auto" w:fill="auto"/>
          </w:tcPr>
          <w:p w14:paraId="04EC851A" w14:textId="77777777" w:rsidR="00512AF3" w:rsidRDefault="00512AF3" w:rsidP="0080150F">
            <w:pPr>
              <w:spacing w:line="240" w:lineRule="auto"/>
              <w:rPr>
                <w:rFonts w:ascii="Times New Roman" w:hAnsi="Times New Roman"/>
                <w:sz w:val="24"/>
                <w:szCs w:val="24"/>
              </w:rPr>
            </w:pPr>
            <w:r>
              <w:rPr>
                <w:rFonts w:ascii="Times New Roman" w:hAnsi="Times New Roman"/>
                <w:sz w:val="24"/>
                <w:szCs w:val="24"/>
              </w:rPr>
              <w:t xml:space="preserve">  Утилизация отработанного материала, дезинфекция и стерилизация  использованной лабораторной посуды, инструментария, средств защиты.</w:t>
            </w:r>
          </w:p>
        </w:tc>
        <w:tc>
          <w:tcPr>
            <w:tcW w:w="1688" w:type="dxa"/>
            <w:shd w:val="clear" w:color="auto" w:fill="auto"/>
            <w:vAlign w:val="center"/>
          </w:tcPr>
          <w:p w14:paraId="00BAF0F8" w14:textId="77777777" w:rsidR="00512AF3" w:rsidRPr="004F4466" w:rsidRDefault="00512AF3" w:rsidP="0080150F">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512AF3" w:rsidRPr="004F4466" w14:paraId="6D5CE405" w14:textId="77777777" w:rsidTr="0080150F">
        <w:tblPrEx>
          <w:tblLook w:val="01E0" w:firstRow="1" w:lastRow="1" w:firstColumn="1" w:lastColumn="1" w:noHBand="0" w:noVBand="0"/>
        </w:tblPrEx>
        <w:trPr>
          <w:trHeight w:val="389"/>
        </w:trPr>
        <w:tc>
          <w:tcPr>
            <w:tcW w:w="3910" w:type="dxa"/>
            <w:gridSpan w:val="2"/>
            <w:shd w:val="clear" w:color="auto" w:fill="auto"/>
            <w:vAlign w:val="center"/>
          </w:tcPr>
          <w:p w14:paraId="083854E6" w14:textId="77777777" w:rsidR="00512AF3" w:rsidRPr="004F4466" w:rsidRDefault="00512AF3" w:rsidP="0080150F">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Вид промежуточной аттестации</w:t>
            </w:r>
          </w:p>
        </w:tc>
        <w:tc>
          <w:tcPr>
            <w:tcW w:w="4278" w:type="dxa"/>
            <w:shd w:val="clear" w:color="auto" w:fill="auto"/>
            <w:vAlign w:val="center"/>
          </w:tcPr>
          <w:p w14:paraId="741DABC5" w14:textId="77777777" w:rsidR="00512AF3" w:rsidRDefault="00512AF3" w:rsidP="0080150F">
            <w:pPr>
              <w:spacing w:after="0" w:line="240" w:lineRule="auto"/>
              <w:jc w:val="both"/>
              <w:rPr>
                <w:rFonts w:ascii="Times New Roman" w:hAnsi="Times New Roman"/>
                <w:bCs/>
                <w:sz w:val="24"/>
                <w:szCs w:val="24"/>
              </w:rPr>
            </w:pPr>
            <w:r>
              <w:rPr>
                <w:rFonts w:ascii="Times New Roman" w:hAnsi="Times New Roman"/>
                <w:bCs/>
                <w:sz w:val="24"/>
                <w:szCs w:val="24"/>
              </w:rPr>
              <w:t>Дифференцированный зачет</w:t>
            </w:r>
          </w:p>
        </w:tc>
        <w:tc>
          <w:tcPr>
            <w:tcW w:w="1688" w:type="dxa"/>
            <w:shd w:val="clear" w:color="auto" w:fill="auto"/>
            <w:vAlign w:val="center"/>
          </w:tcPr>
          <w:p w14:paraId="31538D34" w14:textId="77777777" w:rsidR="00512AF3" w:rsidRPr="004F4466" w:rsidRDefault="00512AF3" w:rsidP="0080150F">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512AF3" w:rsidRPr="004F4466" w14:paraId="2068B907" w14:textId="77777777" w:rsidTr="0080150F">
        <w:tblPrEx>
          <w:tblLook w:val="01E0" w:firstRow="1" w:lastRow="1" w:firstColumn="1" w:lastColumn="1" w:noHBand="0" w:noVBand="0"/>
        </w:tblPrEx>
        <w:trPr>
          <w:trHeight w:val="389"/>
        </w:trPr>
        <w:tc>
          <w:tcPr>
            <w:tcW w:w="8188" w:type="dxa"/>
            <w:gridSpan w:val="3"/>
            <w:shd w:val="clear" w:color="auto" w:fill="auto"/>
            <w:vAlign w:val="center"/>
          </w:tcPr>
          <w:p w14:paraId="1FA495BF" w14:textId="77777777" w:rsidR="00512AF3" w:rsidRPr="004F4466" w:rsidRDefault="00512AF3" w:rsidP="0080150F">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 xml:space="preserve">Итого </w:t>
            </w:r>
          </w:p>
        </w:tc>
        <w:tc>
          <w:tcPr>
            <w:tcW w:w="1688" w:type="dxa"/>
            <w:shd w:val="clear" w:color="auto" w:fill="auto"/>
            <w:vAlign w:val="center"/>
          </w:tcPr>
          <w:p w14:paraId="081172AB" w14:textId="77777777" w:rsidR="00512AF3" w:rsidRPr="004F4466" w:rsidRDefault="00512AF3" w:rsidP="0080150F">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72</w:t>
            </w:r>
          </w:p>
        </w:tc>
      </w:tr>
    </w:tbl>
    <w:p w14:paraId="6C8F1024" w14:textId="77777777" w:rsidR="00512AF3" w:rsidRDefault="00512AF3" w:rsidP="00512AF3">
      <w:pPr>
        <w:spacing w:after="0"/>
        <w:rPr>
          <w:rFonts w:ascii="Times New Roman" w:hAnsi="Times New Roman"/>
          <w:sz w:val="24"/>
          <w:szCs w:val="24"/>
        </w:rPr>
      </w:pPr>
    </w:p>
    <w:p w14:paraId="476B23AC" w14:textId="77777777" w:rsidR="004B1D06" w:rsidRDefault="004B1D06" w:rsidP="004B1D06">
      <w:pPr>
        <w:spacing w:after="0"/>
        <w:jc w:val="center"/>
        <w:rPr>
          <w:rFonts w:ascii="Times New Roman" w:hAnsi="Times New Roman"/>
          <w:b/>
          <w:color w:val="00B050"/>
          <w:sz w:val="24"/>
          <w:szCs w:val="24"/>
        </w:rPr>
      </w:pPr>
    </w:p>
    <w:p w14:paraId="74445B38" w14:textId="77777777" w:rsidR="004B1D06" w:rsidRDefault="004B1D06" w:rsidP="004B1D06">
      <w:pPr>
        <w:spacing w:after="0"/>
        <w:jc w:val="center"/>
        <w:rPr>
          <w:rFonts w:ascii="Times New Roman" w:hAnsi="Times New Roman"/>
          <w:b/>
          <w:color w:val="00B050"/>
          <w:sz w:val="24"/>
          <w:szCs w:val="24"/>
        </w:rPr>
      </w:pPr>
    </w:p>
    <w:p w14:paraId="7D6C5619" w14:textId="77777777" w:rsidR="004B1D06" w:rsidRPr="004F4466" w:rsidRDefault="004B1D06" w:rsidP="004B1D06">
      <w:pPr>
        <w:spacing w:after="0"/>
        <w:jc w:val="center"/>
        <w:rPr>
          <w:rFonts w:ascii="Times New Roman" w:hAnsi="Times New Roman"/>
          <w:b/>
          <w:sz w:val="24"/>
          <w:szCs w:val="24"/>
        </w:rPr>
      </w:pPr>
      <w:r>
        <w:rPr>
          <w:rFonts w:ascii="Times New Roman" w:hAnsi="Times New Roman"/>
          <w:b/>
          <w:sz w:val="24"/>
          <w:szCs w:val="24"/>
        </w:rPr>
        <w:br w:type="page"/>
      </w:r>
      <w:r w:rsidRPr="004F4466">
        <w:rPr>
          <w:rFonts w:ascii="Times New Roman" w:hAnsi="Times New Roman"/>
          <w:b/>
          <w:sz w:val="24"/>
          <w:szCs w:val="24"/>
        </w:rPr>
        <w:lastRenderedPageBreak/>
        <w:t>График прохождения практики.</w:t>
      </w:r>
    </w:p>
    <w:p w14:paraId="402FE682" w14:textId="77777777" w:rsidR="004B1D06" w:rsidRPr="004F4466" w:rsidRDefault="004B1D06" w:rsidP="004B1D06">
      <w:pPr>
        <w:spacing w:after="0"/>
        <w:jc w:val="center"/>
        <w:rPr>
          <w:rFonts w:ascii="Times New Roman" w:hAnsi="Times New Roman"/>
          <w:b/>
          <w:sz w:val="24"/>
          <w:szCs w:val="24"/>
        </w:rPr>
      </w:pPr>
      <w:r>
        <w:rPr>
          <w:rFonts w:ascii="Times New Roman" w:hAnsi="Times New Roman"/>
          <w:b/>
          <w:sz w:val="24"/>
          <w:szCs w:val="24"/>
        </w:rPr>
        <w:t>6</w:t>
      </w:r>
      <w:r w:rsidRPr="004F4466">
        <w:rPr>
          <w:rFonts w:ascii="Times New Roman" w:hAnsi="Times New Roman"/>
          <w:b/>
          <w:sz w:val="24"/>
          <w:szCs w:val="24"/>
        </w:rPr>
        <w:t xml:space="preserve"> семестр</w:t>
      </w:r>
    </w:p>
    <w:p w14:paraId="08AAD296" w14:textId="77777777" w:rsidR="004B1D06" w:rsidRPr="004F4466" w:rsidRDefault="004B1D06" w:rsidP="004B1D06">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4B1D06" w:rsidRPr="004F4466" w14:paraId="1B00E2EE" w14:textId="77777777" w:rsidTr="0080150F">
        <w:tc>
          <w:tcPr>
            <w:tcW w:w="1242" w:type="dxa"/>
            <w:tcBorders>
              <w:top w:val="single" w:sz="4" w:space="0" w:color="auto"/>
              <w:left w:val="single" w:sz="4" w:space="0" w:color="auto"/>
              <w:bottom w:val="single" w:sz="4" w:space="0" w:color="auto"/>
              <w:right w:val="single" w:sz="4" w:space="0" w:color="auto"/>
            </w:tcBorders>
            <w:shd w:val="clear" w:color="auto" w:fill="auto"/>
          </w:tcPr>
          <w:p w14:paraId="1C5D714D" w14:textId="77777777" w:rsidR="004B1D06" w:rsidRPr="004F4466" w:rsidRDefault="004B1D06" w:rsidP="0080150F">
            <w:pPr>
              <w:spacing w:after="0"/>
              <w:jc w:val="center"/>
              <w:rPr>
                <w:rFonts w:ascii="Times New Roman" w:hAnsi="Times New Roman"/>
                <w:b/>
                <w:sz w:val="24"/>
                <w:szCs w:val="24"/>
              </w:rPr>
            </w:pPr>
            <w:r w:rsidRPr="004F4466">
              <w:rPr>
                <w:rFonts w:ascii="Times New Roman" w:hAnsi="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7D06247" w14:textId="77777777" w:rsidR="004B1D06" w:rsidRPr="004F4466" w:rsidRDefault="004B1D06" w:rsidP="0080150F">
            <w:pPr>
              <w:spacing w:after="0"/>
              <w:jc w:val="center"/>
              <w:rPr>
                <w:rFonts w:ascii="Times New Roman" w:hAnsi="Times New Roman"/>
                <w:b/>
                <w:sz w:val="24"/>
                <w:szCs w:val="24"/>
              </w:rPr>
            </w:pPr>
            <w:r w:rsidRPr="004F4466">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570653" w14:textId="77777777" w:rsidR="004B1D06" w:rsidRPr="004F4466" w:rsidRDefault="004B1D06" w:rsidP="0080150F">
            <w:pPr>
              <w:spacing w:after="0"/>
              <w:jc w:val="center"/>
              <w:rPr>
                <w:rFonts w:ascii="Times New Roman" w:hAnsi="Times New Roman"/>
                <w:b/>
                <w:sz w:val="24"/>
                <w:szCs w:val="24"/>
              </w:rPr>
            </w:pPr>
            <w:r w:rsidRPr="004F4466">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59A7166" w14:textId="77777777" w:rsidR="004B1D06" w:rsidRPr="004F4466" w:rsidRDefault="004B1D06" w:rsidP="0080150F">
            <w:pPr>
              <w:spacing w:after="0"/>
              <w:jc w:val="center"/>
              <w:rPr>
                <w:rFonts w:ascii="Times New Roman" w:hAnsi="Times New Roman"/>
                <w:b/>
                <w:sz w:val="24"/>
                <w:szCs w:val="24"/>
              </w:rPr>
            </w:pPr>
            <w:r w:rsidRPr="004F4466">
              <w:rPr>
                <w:rFonts w:ascii="Times New Roman" w:hAnsi="Times New Roman"/>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0FD2853" w14:textId="77777777" w:rsidR="004B1D06" w:rsidRPr="004F4466" w:rsidRDefault="004B1D06" w:rsidP="0080150F">
            <w:pPr>
              <w:spacing w:after="0"/>
              <w:jc w:val="center"/>
              <w:rPr>
                <w:rFonts w:ascii="Times New Roman" w:hAnsi="Times New Roman"/>
                <w:b/>
                <w:sz w:val="24"/>
                <w:szCs w:val="24"/>
              </w:rPr>
            </w:pPr>
            <w:r w:rsidRPr="004F4466">
              <w:rPr>
                <w:rFonts w:ascii="Times New Roman" w:hAnsi="Times New Roman"/>
                <w:b/>
                <w:sz w:val="24"/>
                <w:szCs w:val="24"/>
              </w:rPr>
              <w:t>Подпись руководителя.</w:t>
            </w:r>
          </w:p>
        </w:tc>
      </w:tr>
      <w:tr w:rsidR="004B1D06" w:rsidRPr="004F4466" w14:paraId="22CD8CF6" w14:textId="77777777" w:rsidTr="0080150F">
        <w:tc>
          <w:tcPr>
            <w:tcW w:w="1242" w:type="dxa"/>
            <w:tcBorders>
              <w:top w:val="single" w:sz="4" w:space="0" w:color="auto"/>
              <w:left w:val="single" w:sz="4" w:space="0" w:color="auto"/>
              <w:bottom w:val="single" w:sz="4" w:space="0" w:color="auto"/>
              <w:right w:val="single" w:sz="4" w:space="0" w:color="auto"/>
            </w:tcBorders>
            <w:shd w:val="clear" w:color="auto" w:fill="auto"/>
          </w:tcPr>
          <w:p w14:paraId="0C0E71B9" w14:textId="77777777" w:rsidR="004B1D06" w:rsidRPr="004F4466" w:rsidRDefault="004B1D06" w:rsidP="0080150F">
            <w:pPr>
              <w:spacing w:after="0"/>
              <w:jc w:val="center"/>
              <w:rPr>
                <w:rFonts w:ascii="Times New Roman" w:hAnsi="Times New Roman"/>
                <w:sz w:val="24"/>
                <w:szCs w:val="24"/>
              </w:rPr>
            </w:pPr>
            <w:r w:rsidRPr="004F4466">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12D6E98" w14:textId="77777777" w:rsidR="004B1D06" w:rsidRPr="004F4466" w:rsidRDefault="00C43E9F" w:rsidP="00C43E9F">
            <w:pPr>
              <w:spacing w:after="0"/>
              <w:jc w:val="center"/>
              <w:rPr>
                <w:rFonts w:ascii="Times New Roman" w:hAnsi="Times New Roman"/>
                <w:sz w:val="24"/>
                <w:szCs w:val="24"/>
              </w:rPr>
            </w:pPr>
            <w:r>
              <w:rPr>
                <w:rFonts w:ascii="Times New Roman" w:hAnsi="Times New Roman"/>
                <w:sz w:val="24"/>
                <w:szCs w:val="24"/>
              </w:rPr>
              <w:t>26.06.2023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6F89362" w14:textId="77777777" w:rsidR="004B1D06" w:rsidRPr="004F4466" w:rsidRDefault="001625BE" w:rsidP="0080150F">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93B1275" w14:textId="77777777" w:rsidR="004B1D06" w:rsidRPr="004F4466" w:rsidRDefault="004B1D06" w:rsidP="0080150F">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A3FF603" w14:textId="77777777" w:rsidR="004B1D06" w:rsidRPr="004F4466" w:rsidRDefault="004B1D06" w:rsidP="0080150F">
            <w:pPr>
              <w:spacing w:after="0"/>
              <w:jc w:val="center"/>
              <w:rPr>
                <w:rFonts w:ascii="Times New Roman" w:hAnsi="Times New Roman"/>
                <w:sz w:val="24"/>
                <w:szCs w:val="24"/>
              </w:rPr>
            </w:pPr>
          </w:p>
        </w:tc>
      </w:tr>
      <w:tr w:rsidR="004B1D06" w:rsidRPr="004F4466" w14:paraId="5203DBB4" w14:textId="77777777" w:rsidTr="0080150F">
        <w:tc>
          <w:tcPr>
            <w:tcW w:w="1242" w:type="dxa"/>
            <w:tcBorders>
              <w:top w:val="single" w:sz="4" w:space="0" w:color="auto"/>
              <w:left w:val="single" w:sz="4" w:space="0" w:color="auto"/>
              <w:bottom w:val="single" w:sz="4" w:space="0" w:color="auto"/>
              <w:right w:val="single" w:sz="4" w:space="0" w:color="auto"/>
            </w:tcBorders>
            <w:shd w:val="clear" w:color="auto" w:fill="auto"/>
          </w:tcPr>
          <w:p w14:paraId="42A571DD" w14:textId="77777777" w:rsidR="004B1D06" w:rsidRPr="004F4466" w:rsidRDefault="004B1D06" w:rsidP="0080150F">
            <w:pPr>
              <w:spacing w:after="0"/>
              <w:jc w:val="center"/>
              <w:rPr>
                <w:rFonts w:ascii="Times New Roman" w:hAnsi="Times New Roman"/>
                <w:sz w:val="24"/>
                <w:szCs w:val="24"/>
              </w:rPr>
            </w:pPr>
            <w:r w:rsidRPr="004F4466">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00E0379" w14:textId="77777777" w:rsidR="004B1D06" w:rsidRPr="004F4466" w:rsidRDefault="00C43E9F" w:rsidP="00C43E9F">
            <w:pPr>
              <w:spacing w:after="0"/>
              <w:jc w:val="center"/>
              <w:rPr>
                <w:rFonts w:ascii="Times New Roman" w:hAnsi="Times New Roman"/>
                <w:sz w:val="24"/>
                <w:szCs w:val="24"/>
              </w:rPr>
            </w:pPr>
            <w:r>
              <w:rPr>
                <w:rFonts w:ascii="Times New Roman" w:hAnsi="Times New Roman"/>
                <w:sz w:val="24"/>
                <w:szCs w:val="24"/>
              </w:rPr>
              <w:t>27.06.2023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A83125" w14:textId="77777777" w:rsidR="004B1D06" w:rsidRPr="004F4466" w:rsidRDefault="001625BE" w:rsidP="0080150F">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3721968" w14:textId="77777777" w:rsidR="004B1D06" w:rsidRPr="004F4466" w:rsidRDefault="004B1D06" w:rsidP="0080150F">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B4570C4" w14:textId="77777777" w:rsidR="004B1D06" w:rsidRPr="004F4466" w:rsidRDefault="004B1D06" w:rsidP="0080150F">
            <w:pPr>
              <w:spacing w:after="0"/>
              <w:jc w:val="center"/>
              <w:rPr>
                <w:rFonts w:ascii="Times New Roman" w:hAnsi="Times New Roman"/>
                <w:sz w:val="24"/>
                <w:szCs w:val="24"/>
              </w:rPr>
            </w:pPr>
          </w:p>
        </w:tc>
      </w:tr>
      <w:tr w:rsidR="004B1D06" w:rsidRPr="004F4466" w14:paraId="21236F08" w14:textId="77777777" w:rsidTr="0080150F">
        <w:tc>
          <w:tcPr>
            <w:tcW w:w="1242" w:type="dxa"/>
            <w:tcBorders>
              <w:top w:val="single" w:sz="4" w:space="0" w:color="auto"/>
              <w:left w:val="single" w:sz="4" w:space="0" w:color="auto"/>
              <w:bottom w:val="single" w:sz="4" w:space="0" w:color="auto"/>
              <w:right w:val="single" w:sz="4" w:space="0" w:color="auto"/>
            </w:tcBorders>
            <w:shd w:val="clear" w:color="auto" w:fill="auto"/>
          </w:tcPr>
          <w:p w14:paraId="791073AF" w14:textId="77777777" w:rsidR="004B1D06" w:rsidRPr="004F4466" w:rsidRDefault="004B1D06" w:rsidP="0080150F">
            <w:pPr>
              <w:spacing w:after="0"/>
              <w:jc w:val="center"/>
              <w:rPr>
                <w:rFonts w:ascii="Times New Roman" w:hAnsi="Times New Roman"/>
                <w:sz w:val="24"/>
                <w:szCs w:val="24"/>
              </w:rPr>
            </w:pPr>
            <w:r w:rsidRPr="004F4466">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73304FA" w14:textId="77777777" w:rsidR="004B1D06" w:rsidRPr="004F4466" w:rsidRDefault="00C43E9F" w:rsidP="00C43E9F">
            <w:pPr>
              <w:spacing w:after="0"/>
              <w:jc w:val="center"/>
              <w:rPr>
                <w:rFonts w:ascii="Times New Roman" w:hAnsi="Times New Roman"/>
                <w:sz w:val="24"/>
                <w:szCs w:val="24"/>
              </w:rPr>
            </w:pPr>
            <w:r>
              <w:rPr>
                <w:rFonts w:ascii="Times New Roman" w:hAnsi="Times New Roman"/>
                <w:sz w:val="24"/>
                <w:szCs w:val="24"/>
              </w:rPr>
              <w:t>28.06.2023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B529CCC" w14:textId="77777777" w:rsidR="004B1D06" w:rsidRPr="004F4466" w:rsidRDefault="001625BE" w:rsidP="0080150F">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561DDE" w14:textId="77777777" w:rsidR="004B1D06" w:rsidRPr="004F4466" w:rsidRDefault="004B1D06" w:rsidP="0080150F">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1C4ACBB" w14:textId="77777777" w:rsidR="004B1D06" w:rsidRPr="004F4466" w:rsidRDefault="004B1D06" w:rsidP="0080150F">
            <w:pPr>
              <w:spacing w:after="0"/>
              <w:jc w:val="center"/>
              <w:rPr>
                <w:rFonts w:ascii="Times New Roman" w:hAnsi="Times New Roman"/>
                <w:sz w:val="24"/>
                <w:szCs w:val="24"/>
              </w:rPr>
            </w:pPr>
          </w:p>
        </w:tc>
      </w:tr>
      <w:tr w:rsidR="004B1D06" w:rsidRPr="004F4466" w14:paraId="2A42927E" w14:textId="77777777" w:rsidTr="0080150F">
        <w:tc>
          <w:tcPr>
            <w:tcW w:w="1242" w:type="dxa"/>
            <w:tcBorders>
              <w:top w:val="single" w:sz="4" w:space="0" w:color="auto"/>
              <w:left w:val="single" w:sz="4" w:space="0" w:color="auto"/>
              <w:bottom w:val="single" w:sz="4" w:space="0" w:color="auto"/>
              <w:right w:val="single" w:sz="4" w:space="0" w:color="auto"/>
            </w:tcBorders>
            <w:shd w:val="clear" w:color="auto" w:fill="auto"/>
          </w:tcPr>
          <w:p w14:paraId="67674B5D" w14:textId="77777777" w:rsidR="004B1D06" w:rsidRPr="004F4466" w:rsidRDefault="004B1D06" w:rsidP="0080150F">
            <w:pPr>
              <w:spacing w:after="0"/>
              <w:jc w:val="center"/>
              <w:rPr>
                <w:rFonts w:ascii="Times New Roman" w:hAnsi="Times New Roman"/>
                <w:sz w:val="24"/>
                <w:szCs w:val="24"/>
              </w:rPr>
            </w:pPr>
            <w:r w:rsidRPr="004F4466">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0C3173D" w14:textId="77777777" w:rsidR="004B1D06" w:rsidRPr="004F4466" w:rsidRDefault="00C43E9F" w:rsidP="00C43E9F">
            <w:pPr>
              <w:spacing w:after="0"/>
              <w:jc w:val="center"/>
              <w:rPr>
                <w:rFonts w:ascii="Times New Roman" w:hAnsi="Times New Roman"/>
                <w:sz w:val="24"/>
                <w:szCs w:val="24"/>
              </w:rPr>
            </w:pPr>
            <w:r>
              <w:rPr>
                <w:rFonts w:ascii="Times New Roman" w:hAnsi="Times New Roman"/>
                <w:sz w:val="24"/>
                <w:szCs w:val="24"/>
              </w:rPr>
              <w:t>29.06.2023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5F3A94" w14:textId="77777777" w:rsidR="004B1D06" w:rsidRPr="004F4466" w:rsidRDefault="001625BE" w:rsidP="0080150F">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B571B2D" w14:textId="77777777" w:rsidR="004B1D06" w:rsidRPr="004F4466" w:rsidRDefault="004B1D06" w:rsidP="0080150F">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7BA89BA" w14:textId="77777777" w:rsidR="004B1D06" w:rsidRPr="004F4466" w:rsidRDefault="004B1D06" w:rsidP="0080150F">
            <w:pPr>
              <w:spacing w:after="0"/>
              <w:jc w:val="center"/>
              <w:rPr>
                <w:rFonts w:ascii="Times New Roman" w:hAnsi="Times New Roman"/>
                <w:sz w:val="24"/>
                <w:szCs w:val="24"/>
              </w:rPr>
            </w:pPr>
          </w:p>
        </w:tc>
      </w:tr>
      <w:tr w:rsidR="004B1D06" w:rsidRPr="004F4466" w14:paraId="054CD9E6" w14:textId="77777777" w:rsidTr="0080150F">
        <w:tc>
          <w:tcPr>
            <w:tcW w:w="1242" w:type="dxa"/>
            <w:tcBorders>
              <w:top w:val="single" w:sz="4" w:space="0" w:color="auto"/>
              <w:left w:val="single" w:sz="4" w:space="0" w:color="auto"/>
              <w:bottom w:val="single" w:sz="4" w:space="0" w:color="auto"/>
              <w:right w:val="single" w:sz="4" w:space="0" w:color="auto"/>
            </w:tcBorders>
            <w:shd w:val="clear" w:color="auto" w:fill="auto"/>
          </w:tcPr>
          <w:p w14:paraId="56FAB128" w14:textId="77777777" w:rsidR="004B1D06" w:rsidRPr="004F4466" w:rsidRDefault="004B1D06" w:rsidP="0080150F">
            <w:pPr>
              <w:spacing w:after="0"/>
              <w:jc w:val="center"/>
              <w:rPr>
                <w:rFonts w:ascii="Times New Roman" w:hAnsi="Times New Roman"/>
                <w:sz w:val="24"/>
                <w:szCs w:val="24"/>
              </w:rPr>
            </w:pPr>
            <w:r w:rsidRPr="004F4466">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A6B2D03" w14:textId="77777777" w:rsidR="004B1D06" w:rsidRPr="004F4466" w:rsidRDefault="00C43E9F" w:rsidP="00C43E9F">
            <w:pPr>
              <w:spacing w:after="0"/>
              <w:jc w:val="center"/>
              <w:rPr>
                <w:rFonts w:ascii="Times New Roman" w:hAnsi="Times New Roman"/>
                <w:sz w:val="24"/>
                <w:szCs w:val="24"/>
              </w:rPr>
            </w:pPr>
            <w:r>
              <w:rPr>
                <w:rFonts w:ascii="Times New Roman" w:hAnsi="Times New Roman"/>
                <w:sz w:val="24"/>
                <w:szCs w:val="24"/>
              </w:rPr>
              <w:t>30.06.2023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CAAB1FE" w14:textId="77777777" w:rsidR="004B1D06" w:rsidRPr="004F4466" w:rsidRDefault="001625BE" w:rsidP="0080150F">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B7B3850" w14:textId="77777777" w:rsidR="004B1D06" w:rsidRPr="004F4466" w:rsidRDefault="004B1D06" w:rsidP="0080150F">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12C2324" w14:textId="77777777" w:rsidR="004B1D06" w:rsidRPr="004F4466" w:rsidRDefault="004B1D06" w:rsidP="0080150F">
            <w:pPr>
              <w:spacing w:after="0"/>
              <w:jc w:val="center"/>
              <w:rPr>
                <w:rFonts w:ascii="Times New Roman" w:hAnsi="Times New Roman"/>
                <w:sz w:val="24"/>
                <w:szCs w:val="24"/>
              </w:rPr>
            </w:pPr>
          </w:p>
        </w:tc>
      </w:tr>
      <w:tr w:rsidR="004B1D06" w:rsidRPr="004F4466" w14:paraId="723E5272" w14:textId="77777777" w:rsidTr="0080150F">
        <w:tc>
          <w:tcPr>
            <w:tcW w:w="1242" w:type="dxa"/>
            <w:tcBorders>
              <w:top w:val="single" w:sz="4" w:space="0" w:color="auto"/>
              <w:left w:val="single" w:sz="4" w:space="0" w:color="auto"/>
              <w:bottom w:val="single" w:sz="4" w:space="0" w:color="auto"/>
              <w:right w:val="single" w:sz="4" w:space="0" w:color="auto"/>
            </w:tcBorders>
            <w:shd w:val="clear" w:color="auto" w:fill="auto"/>
          </w:tcPr>
          <w:p w14:paraId="704FFA68" w14:textId="77777777" w:rsidR="004B1D06" w:rsidRPr="004F4466" w:rsidRDefault="004B1D06" w:rsidP="0080150F">
            <w:pPr>
              <w:spacing w:after="0"/>
              <w:jc w:val="center"/>
              <w:rPr>
                <w:rFonts w:ascii="Times New Roman" w:hAnsi="Times New Roman"/>
                <w:sz w:val="24"/>
                <w:szCs w:val="24"/>
              </w:rPr>
            </w:pPr>
            <w:r w:rsidRPr="004F4466">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7466E47" w14:textId="77777777" w:rsidR="004B1D06" w:rsidRPr="004F4466" w:rsidRDefault="00C43E9F" w:rsidP="00C43E9F">
            <w:pPr>
              <w:spacing w:after="0"/>
              <w:jc w:val="center"/>
              <w:rPr>
                <w:rFonts w:ascii="Times New Roman" w:hAnsi="Times New Roman"/>
                <w:sz w:val="24"/>
                <w:szCs w:val="24"/>
              </w:rPr>
            </w:pPr>
            <w:r>
              <w:rPr>
                <w:rFonts w:ascii="Times New Roman" w:hAnsi="Times New Roman"/>
                <w:sz w:val="24"/>
                <w:szCs w:val="24"/>
              </w:rPr>
              <w:t>1.07.2023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401756D" w14:textId="499F8A71" w:rsidR="004B1D06" w:rsidRPr="004F4466" w:rsidRDefault="00B80BBF" w:rsidP="0080150F">
            <w:pPr>
              <w:spacing w:after="0"/>
              <w:jc w:val="center"/>
              <w:rPr>
                <w:rFonts w:ascii="Times New Roman" w:hAnsi="Times New Roman"/>
                <w:sz w:val="24"/>
                <w:szCs w:val="24"/>
              </w:rPr>
            </w:pPr>
            <w:r>
              <w:rPr>
                <w:rFonts w:ascii="Times New Roman" w:hAnsi="Times New Roman"/>
                <w:sz w:val="24"/>
                <w:szCs w:val="24"/>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02DC6B" w14:textId="77777777" w:rsidR="004B1D06" w:rsidRPr="004F4466" w:rsidRDefault="004B1D06" w:rsidP="0080150F">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3CEDE98" w14:textId="77777777" w:rsidR="004B1D06" w:rsidRPr="004F4466" w:rsidRDefault="004B1D06" w:rsidP="0080150F">
            <w:pPr>
              <w:spacing w:after="0"/>
              <w:jc w:val="center"/>
              <w:rPr>
                <w:rFonts w:ascii="Times New Roman" w:hAnsi="Times New Roman"/>
                <w:sz w:val="24"/>
                <w:szCs w:val="24"/>
              </w:rPr>
            </w:pPr>
          </w:p>
        </w:tc>
      </w:tr>
      <w:tr w:rsidR="004B1D06" w:rsidRPr="004F4466" w14:paraId="6E05CECB" w14:textId="77777777" w:rsidTr="0080150F">
        <w:tc>
          <w:tcPr>
            <w:tcW w:w="1242" w:type="dxa"/>
            <w:tcBorders>
              <w:top w:val="single" w:sz="4" w:space="0" w:color="auto"/>
              <w:left w:val="single" w:sz="4" w:space="0" w:color="auto"/>
              <w:bottom w:val="single" w:sz="4" w:space="0" w:color="auto"/>
              <w:right w:val="single" w:sz="4" w:space="0" w:color="auto"/>
            </w:tcBorders>
            <w:shd w:val="clear" w:color="auto" w:fill="auto"/>
          </w:tcPr>
          <w:p w14:paraId="5BEDC876" w14:textId="77777777" w:rsidR="004B1D06" w:rsidRPr="004F4466" w:rsidRDefault="004B1D06" w:rsidP="0080150F">
            <w:pPr>
              <w:spacing w:after="0"/>
              <w:jc w:val="center"/>
              <w:rPr>
                <w:rFonts w:ascii="Times New Roman" w:hAnsi="Times New Roman"/>
                <w:sz w:val="24"/>
                <w:szCs w:val="24"/>
              </w:rPr>
            </w:pPr>
            <w:r w:rsidRPr="004F4466">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C304A2E" w14:textId="77777777" w:rsidR="004B1D06" w:rsidRPr="004F4466" w:rsidRDefault="00C43E9F" w:rsidP="00C43E9F">
            <w:pPr>
              <w:spacing w:after="0"/>
              <w:jc w:val="center"/>
              <w:rPr>
                <w:rFonts w:ascii="Times New Roman" w:hAnsi="Times New Roman"/>
                <w:sz w:val="24"/>
                <w:szCs w:val="24"/>
              </w:rPr>
            </w:pPr>
            <w:r>
              <w:rPr>
                <w:rFonts w:ascii="Times New Roman" w:hAnsi="Times New Roman"/>
                <w:sz w:val="24"/>
                <w:szCs w:val="24"/>
              </w:rPr>
              <w:t>3.07.2023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39AB574" w14:textId="77777777" w:rsidR="004B1D06" w:rsidRPr="004F4466" w:rsidRDefault="001625BE" w:rsidP="0080150F">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1300ED1" w14:textId="77777777" w:rsidR="004B1D06" w:rsidRPr="004F4466" w:rsidRDefault="004B1D06" w:rsidP="0080150F">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BB51C26" w14:textId="77777777" w:rsidR="004B1D06" w:rsidRPr="004F4466" w:rsidRDefault="004B1D06" w:rsidP="0080150F">
            <w:pPr>
              <w:spacing w:after="0"/>
              <w:jc w:val="center"/>
              <w:rPr>
                <w:rFonts w:ascii="Times New Roman" w:hAnsi="Times New Roman"/>
                <w:sz w:val="24"/>
                <w:szCs w:val="24"/>
              </w:rPr>
            </w:pPr>
          </w:p>
        </w:tc>
      </w:tr>
      <w:tr w:rsidR="004B1D06" w:rsidRPr="004F4466" w14:paraId="0E4A1EBC" w14:textId="77777777" w:rsidTr="0080150F">
        <w:tc>
          <w:tcPr>
            <w:tcW w:w="1242" w:type="dxa"/>
            <w:tcBorders>
              <w:top w:val="single" w:sz="4" w:space="0" w:color="auto"/>
              <w:left w:val="single" w:sz="4" w:space="0" w:color="auto"/>
              <w:bottom w:val="single" w:sz="4" w:space="0" w:color="auto"/>
              <w:right w:val="single" w:sz="4" w:space="0" w:color="auto"/>
            </w:tcBorders>
            <w:shd w:val="clear" w:color="auto" w:fill="auto"/>
          </w:tcPr>
          <w:p w14:paraId="6FDB3EA6" w14:textId="77777777" w:rsidR="004B1D06" w:rsidRPr="004F4466" w:rsidRDefault="004B1D06" w:rsidP="0080150F">
            <w:pPr>
              <w:spacing w:after="0"/>
              <w:jc w:val="center"/>
              <w:rPr>
                <w:rFonts w:ascii="Times New Roman" w:hAnsi="Times New Roman"/>
                <w:sz w:val="24"/>
                <w:szCs w:val="24"/>
              </w:rPr>
            </w:pPr>
            <w:r w:rsidRPr="004F4466">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8FF5EB7" w14:textId="77777777" w:rsidR="004B1D06" w:rsidRPr="004F4466" w:rsidRDefault="00C43E9F" w:rsidP="00C43E9F">
            <w:pPr>
              <w:spacing w:after="0"/>
              <w:jc w:val="center"/>
              <w:rPr>
                <w:rFonts w:ascii="Times New Roman" w:hAnsi="Times New Roman"/>
                <w:sz w:val="24"/>
                <w:szCs w:val="24"/>
              </w:rPr>
            </w:pPr>
            <w:r>
              <w:rPr>
                <w:rFonts w:ascii="Times New Roman" w:hAnsi="Times New Roman"/>
                <w:sz w:val="24"/>
                <w:szCs w:val="24"/>
              </w:rPr>
              <w:t>4.07.2023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7E1686D" w14:textId="77777777" w:rsidR="004B1D06" w:rsidRPr="004F4466" w:rsidRDefault="001625BE" w:rsidP="0080150F">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6FDE2F" w14:textId="77777777" w:rsidR="004B1D06" w:rsidRPr="004F4466" w:rsidRDefault="004B1D06" w:rsidP="0080150F">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7ABA0F0" w14:textId="77777777" w:rsidR="004B1D06" w:rsidRPr="004F4466" w:rsidRDefault="004B1D06" w:rsidP="0080150F">
            <w:pPr>
              <w:spacing w:after="0"/>
              <w:jc w:val="center"/>
              <w:rPr>
                <w:rFonts w:ascii="Times New Roman" w:hAnsi="Times New Roman"/>
                <w:sz w:val="24"/>
                <w:szCs w:val="24"/>
              </w:rPr>
            </w:pPr>
          </w:p>
        </w:tc>
      </w:tr>
      <w:tr w:rsidR="004B1D06" w:rsidRPr="004F4466" w14:paraId="015C630F" w14:textId="77777777" w:rsidTr="0080150F">
        <w:tc>
          <w:tcPr>
            <w:tcW w:w="1242" w:type="dxa"/>
            <w:tcBorders>
              <w:top w:val="single" w:sz="4" w:space="0" w:color="auto"/>
              <w:left w:val="single" w:sz="4" w:space="0" w:color="auto"/>
              <w:bottom w:val="single" w:sz="4" w:space="0" w:color="auto"/>
              <w:right w:val="single" w:sz="4" w:space="0" w:color="auto"/>
            </w:tcBorders>
            <w:shd w:val="clear" w:color="auto" w:fill="auto"/>
          </w:tcPr>
          <w:p w14:paraId="4C89DC67" w14:textId="77777777" w:rsidR="004B1D06" w:rsidRPr="004F4466" w:rsidRDefault="004B1D06" w:rsidP="0080150F">
            <w:pPr>
              <w:spacing w:after="0"/>
              <w:jc w:val="center"/>
              <w:rPr>
                <w:rFonts w:ascii="Times New Roman" w:hAnsi="Times New Roman"/>
                <w:sz w:val="24"/>
                <w:szCs w:val="24"/>
              </w:rPr>
            </w:pPr>
            <w:r w:rsidRPr="004F4466">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FD9278B" w14:textId="77777777" w:rsidR="004B1D06" w:rsidRPr="004F4466" w:rsidRDefault="00C43E9F" w:rsidP="00C43E9F">
            <w:pPr>
              <w:spacing w:after="0"/>
              <w:jc w:val="center"/>
              <w:rPr>
                <w:rFonts w:ascii="Times New Roman" w:hAnsi="Times New Roman"/>
                <w:sz w:val="24"/>
                <w:szCs w:val="24"/>
              </w:rPr>
            </w:pPr>
            <w:r>
              <w:rPr>
                <w:rFonts w:ascii="Times New Roman" w:hAnsi="Times New Roman"/>
                <w:sz w:val="24"/>
                <w:szCs w:val="24"/>
              </w:rPr>
              <w:t>5.07.2023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8CEEE51" w14:textId="77777777" w:rsidR="004B1D06" w:rsidRPr="004F4466" w:rsidRDefault="001625BE" w:rsidP="0080150F">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59965B4" w14:textId="77777777" w:rsidR="004B1D06" w:rsidRPr="004F4466" w:rsidRDefault="004B1D06" w:rsidP="0080150F">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8DF80C9" w14:textId="77777777" w:rsidR="004B1D06" w:rsidRPr="004F4466" w:rsidRDefault="004B1D06" w:rsidP="0080150F">
            <w:pPr>
              <w:spacing w:after="0"/>
              <w:jc w:val="center"/>
              <w:rPr>
                <w:rFonts w:ascii="Times New Roman" w:hAnsi="Times New Roman"/>
                <w:sz w:val="24"/>
                <w:szCs w:val="24"/>
              </w:rPr>
            </w:pPr>
          </w:p>
        </w:tc>
      </w:tr>
      <w:tr w:rsidR="004B1D06" w:rsidRPr="004F4466" w14:paraId="1A5F17CF" w14:textId="77777777" w:rsidTr="0080150F">
        <w:tc>
          <w:tcPr>
            <w:tcW w:w="1242" w:type="dxa"/>
            <w:tcBorders>
              <w:top w:val="single" w:sz="4" w:space="0" w:color="auto"/>
              <w:left w:val="single" w:sz="4" w:space="0" w:color="auto"/>
              <w:bottom w:val="single" w:sz="4" w:space="0" w:color="auto"/>
              <w:right w:val="single" w:sz="4" w:space="0" w:color="auto"/>
            </w:tcBorders>
            <w:shd w:val="clear" w:color="auto" w:fill="auto"/>
          </w:tcPr>
          <w:p w14:paraId="5050E73A" w14:textId="77777777" w:rsidR="004B1D06" w:rsidRPr="004F4466" w:rsidRDefault="004B1D06" w:rsidP="0080150F">
            <w:pPr>
              <w:spacing w:after="0"/>
              <w:jc w:val="center"/>
              <w:rPr>
                <w:rFonts w:ascii="Times New Roman" w:hAnsi="Times New Roman"/>
                <w:sz w:val="24"/>
                <w:szCs w:val="24"/>
              </w:rPr>
            </w:pPr>
            <w:r w:rsidRPr="004F4466">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AC37F6D" w14:textId="77777777" w:rsidR="004B1D06" w:rsidRPr="004F4466" w:rsidRDefault="00C43E9F" w:rsidP="00C43E9F">
            <w:pPr>
              <w:spacing w:after="0"/>
              <w:jc w:val="center"/>
              <w:rPr>
                <w:rFonts w:ascii="Times New Roman" w:hAnsi="Times New Roman"/>
                <w:sz w:val="24"/>
                <w:szCs w:val="24"/>
              </w:rPr>
            </w:pPr>
            <w:r>
              <w:rPr>
                <w:rFonts w:ascii="Times New Roman" w:hAnsi="Times New Roman"/>
                <w:sz w:val="24"/>
                <w:szCs w:val="24"/>
              </w:rPr>
              <w:t>6.07.2023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FC585B" w14:textId="77777777" w:rsidR="004B1D06" w:rsidRPr="004F4466" w:rsidRDefault="001625BE" w:rsidP="0080150F">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3D67A25" w14:textId="77777777" w:rsidR="004B1D06" w:rsidRPr="004F4466" w:rsidRDefault="004B1D06" w:rsidP="0080150F">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618A42D" w14:textId="77777777" w:rsidR="004B1D06" w:rsidRPr="004F4466" w:rsidRDefault="004B1D06" w:rsidP="0080150F">
            <w:pPr>
              <w:spacing w:after="0"/>
              <w:jc w:val="center"/>
              <w:rPr>
                <w:rFonts w:ascii="Times New Roman" w:hAnsi="Times New Roman"/>
                <w:sz w:val="24"/>
                <w:szCs w:val="24"/>
              </w:rPr>
            </w:pPr>
          </w:p>
        </w:tc>
      </w:tr>
      <w:tr w:rsidR="004B1D06" w:rsidRPr="004F4466" w14:paraId="01E92EED" w14:textId="77777777" w:rsidTr="0080150F">
        <w:tc>
          <w:tcPr>
            <w:tcW w:w="1242" w:type="dxa"/>
            <w:tcBorders>
              <w:top w:val="single" w:sz="4" w:space="0" w:color="auto"/>
              <w:left w:val="single" w:sz="4" w:space="0" w:color="auto"/>
              <w:bottom w:val="single" w:sz="4" w:space="0" w:color="auto"/>
              <w:right w:val="single" w:sz="4" w:space="0" w:color="auto"/>
            </w:tcBorders>
            <w:shd w:val="clear" w:color="auto" w:fill="auto"/>
          </w:tcPr>
          <w:p w14:paraId="4D212249" w14:textId="77777777" w:rsidR="004B1D06" w:rsidRPr="004F4466" w:rsidRDefault="004B1D06" w:rsidP="0080150F">
            <w:pPr>
              <w:spacing w:after="0"/>
              <w:jc w:val="center"/>
              <w:rPr>
                <w:rFonts w:ascii="Times New Roman" w:hAnsi="Times New Roman"/>
                <w:sz w:val="24"/>
                <w:szCs w:val="24"/>
              </w:rPr>
            </w:pPr>
            <w:r w:rsidRPr="004F4466">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B2D2C4E" w14:textId="77777777" w:rsidR="004B1D06" w:rsidRPr="004F4466" w:rsidRDefault="00C43E9F" w:rsidP="00C43E9F">
            <w:pPr>
              <w:spacing w:after="0"/>
              <w:jc w:val="center"/>
              <w:rPr>
                <w:rFonts w:ascii="Times New Roman" w:hAnsi="Times New Roman"/>
                <w:sz w:val="24"/>
                <w:szCs w:val="24"/>
              </w:rPr>
            </w:pPr>
            <w:r>
              <w:rPr>
                <w:rFonts w:ascii="Times New Roman" w:hAnsi="Times New Roman"/>
                <w:sz w:val="24"/>
                <w:szCs w:val="24"/>
              </w:rPr>
              <w:t>7.07.2023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F096162" w14:textId="77777777" w:rsidR="004B1D06" w:rsidRPr="004F4466" w:rsidRDefault="001625BE" w:rsidP="0080150F">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E9DD86" w14:textId="77777777" w:rsidR="004B1D06" w:rsidRPr="004F4466" w:rsidRDefault="004B1D06" w:rsidP="0080150F">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7E406E3" w14:textId="77777777" w:rsidR="004B1D06" w:rsidRPr="004F4466" w:rsidRDefault="004B1D06" w:rsidP="0080150F">
            <w:pPr>
              <w:spacing w:after="0"/>
              <w:jc w:val="center"/>
              <w:rPr>
                <w:rFonts w:ascii="Times New Roman" w:hAnsi="Times New Roman"/>
                <w:sz w:val="24"/>
                <w:szCs w:val="24"/>
              </w:rPr>
            </w:pPr>
          </w:p>
        </w:tc>
      </w:tr>
      <w:tr w:rsidR="004B1D06" w:rsidRPr="004F4466" w14:paraId="1E77D461" w14:textId="77777777" w:rsidTr="0080150F">
        <w:tc>
          <w:tcPr>
            <w:tcW w:w="1242" w:type="dxa"/>
            <w:tcBorders>
              <w:top w:val="single" w:sz="4" w:space="0" w:color="auto"/>
              <w:left w:val="single" w:sz="4" w:space="0" w:color="auto"/>
              <w:bottom w:val="single" w:sz="4" w:space="0" w:color="auto"/>
              <w:right w:val="single" w:sz="4" w:space="0" w:color="auto"/>
            </w:tcBorders>
            <w:shd w:val="clear" w:color="auto" w:fill="auto"/>
          </w:tcPr>
          <w:p w14:paraId="69B9E255" w14:textId="77777777" w:rsidR="004B1D06" w:rsidRPr="004F4466" w:rsidRDefault="004B1D06" w:rsidP="0080150F">
            <w:pPr>
              <w:spacing w:after="0"/>
              <w:jc w:val="center"/>
              <w:rPr>
                <w:rFonts w:ascii="Times New Roman" w:hAnsi="Times New Roman"/>
                <w:sz w:val="24"/>
                <w:szCs w:val="24"/>
              </w:rPr>
            </w:pPr>
            <w:r>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B2CC57A" w14:textId="77777777" w:rsidR="004B1D06" w:rsidRPr="004F4466" w:rsidRDefault="00C43E9F" w:rsidP="00C43E9F">
            <w:pPr>
              <w:spacing w:after="0"/>
              <w:jc w:val="center"/>
              <w:rPr>
                <w:rFonts w:ascii="Times New Roman" w:hAnsi="Times New Roman"/>
                <w:sz w:val="24"/>
                <w:szCs w:val="24"/>
              </w:rPr>
            </w:pPr>
            <w:r>
              <w:rPr>
                <w:rFonts w:ascii="Times New Roman" w:hAnsi="Times New Roman"/>
                <w:sz w:val="24"/>
                <w:szCs w:val="24"/>
              </w:rPr>
              <w:t>8.07.2023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FA0A7B3" w14:textId="2E4228B2" w:rsidR="004B1D06" w:rsidRPr="004F4466" w:rsidRDefault="00B80BBF" w:rsidP="0080150F">
            <w:pPr>
              <w:spacing w:after="0"/>
              <w:jc w:val="center"/>
              <w:rPr>
                <w:rFonts w:ascii="Times New Roman" w:hAnsi="Times New Roman"/>
                <w:sz w:val="24"/>
                <w:szCs w:val="24"/>
              </w:rPr>
            </w:pPr>
            <w:r>
              <w:rPr>
                <w:rFonts w:ascii="Times New Roman" w:hAnsi="Times New Roman"/>
                <w:sz w:val="24"/>
                <w:szCs w:val="24"/>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14E315A" w14:textId="77777777" w:rsidR="004B1D06" w:rsidRPr="004F4466" w:rsidRDefault="004B1D06" w:rsidP="0080150F">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FC833CB" w14:textId="77777777" w:rsidR="004B1D06" w:rsidRPr="004F4466" w:rsidRDefault="004B1D06" w:rsidP="0080150F">
            <w:pPr>
              <w:spacing w:after="0"/>
              <w:jc w:val="center"/>
              <w:rPr>
                <w:rFonts w:ascii="Times New Roman" w:hAnsi="Times New Roman"/>
                <w:sz w:val="24"/>
                <w:szCs w:val="24"/>
              </w:rPr>
            </w:pPr>
          </w:p>
        </w:tc>
      </w:tr>
    </w:tbl>
    <w:p w14:paraId="761B5AB6" w14:textId="77777777" w:rsidR="004B1D06" w:rsidRPr="004F4466" w:rsidRDefault="004B1D06" w:rsidP="004B1D06">
      <w:pPr>
        <w:spacing w:after="0"/>
        <w:jc w:val="center"/>
        <w:rPr>
          <w:rFonts w:ascii="Times New Roman" w:hAnsi="Times New Roman"/>
          <w:sz w:val="24"/>
          <w:szCs w:val="24"/>
        </w:rPr>
      </w:pPr>
    </w:p>
    <w:p w14:paraId="1273F148" w14:textId="77777777" w:rsidR="00626381" w:rsidRDefault="00626381" w:rsidP="004B1D06"/>
    <w:p w14:paraId="04FBFFB2" w14:textId="77777777" w:rsidR="004B1D06" w:rsidRDefault="004B1D06" w:rsidP="004B1D06"/>
    <w:p w14:paraId="528D0D67" w14:textId="77777777" w:rsidR="004B1D06" w:rsidRDefault="004B1D06" w:rsidP="004B1D06"/>
    <w:p w14:paraId="08481C09" w14:textId="77777777" w:rsidR="004B1D06" w:rsidRDefault="004B1D06" w:rsidP="004B1D06"/>
    <w:p w14:paraId="51684329" w14:textId="77777777" w:rsidR="004B1D06" w:rsidRDefault="004B1D06" w:rsidP="004B1D06"/>
    <w:p w14:paraId="27E55716" w14:textId="77777777" w:rsidR="004B1D06" w:rsidRDefault="004B1D06" w:rsidP="004B1D06"/>
    <w:p w14:paraId="244A9CA5" w14:textId="77777777" w:rsidR="004B1D06" w:rsidRDefault="004B1D06" w:rsidP="004B1D06"/>
    <w:p w14:paraId="5D681B83" w14:textId="77777777" w:rsidR="004B1D06" w:rsidRDefault="004B1D06" w:rsidP="004B1D06"/>
    <w:p w14:paraId="7DF46BEB" w14:textId="77777777" w:rsidR="004B1D06" w:rsidRDefault="004B1D06" w:rsidP="004B1D06"/>
    <w:p w14:paraId="24DD15D3" w14:textId="77777777" w:rsidR="004B1D06" w:rsidRDefault="004B1D06" w:rsidP="004B1D06"/>
    <w:p w14:paraId="509B1871" w14:textId="77777777" w:rsidR="004B1D06" w:rsidRDefault="004B1D06" w:rsidP="004B1D06"/>
    <w:p w14:paraId="69058A41" w14:textId="77777777" w:rsidR="004B1D06" w:rsidRDefault="004B1D06" w:rsidP="004B1D06"/>
    <w:p w14:paraId="1495CC56" w14:textId="77777777" w:rsidR="004B1D06" w:rsidRDefault="004B1D06" w:rsidP="004B1D06"/>
    <w:p w14:paraId="51CCC839" w14:textId="77777777" w:rsidR="00C43E9F" w:rsidRDefault="00C43E9F" w:rsidP="004B1D06">
      <w:pPr>
        <w:spacing w:after="0"/>
        <w:jc w:val="center"/>
        <w:rPr>
          <w:rFonts w:ascii="Times New Roman" w:hAnsi="Times New Roman"/>
          <w:b/>
          <w:sz w:val="24"/>
          <w:szCs w:val="24"/>
        </w:rPr>
      </w:pPr>
    </w:p>
    <w:p w14:paraId="382A0966" w14:textId="77777777" w:rsidR="00C43E9F" w:rsidRDefault="00C43E9F" w:rsidP="004B1D06">
      <w:pPr>
        <w:spacing w:after="0"/>
        <w:jc w:val="center"/>
        <w:rPr>
          <w:rFonts w:ascii="Times New Roman" w:hAnsi="Times New Roman"/>
          <w:b/>
          <w:sz w:val="24"/>
          <w:szCs w:val="24"/>
        </w:rPr>
      </w:pPr>
    </w:p>
    <w:p w14:paraId="3FB76DF7" w14:textId="77777777" w:rsidR="00C43E9F" w:rsidRDefault="00C43E9F" w:rsidP="004B1D06">
      <w:pPr>
        <w:spacing w:after="0"/>
        <w:jc w:val="center"/>
        <w:rPr>
          <w:rFonts w:ascii="Times New Roman" w:hAnsi="Times New Roman"/>
          <w:b/>
          <w:sz w:val="24"/>
          <w:szCs w:val="24"/>
        </w:rPr>
      </w:pPr>
    </w:p>
    <w:p w14:paraId="7B026362" w14:textId="77777777" w:rsidR="00C43E9F" w:rsidRDefault="00C43E9F" w:rsidP="004B1D06">
      <w:pPr>
        <w:spacing w:after="0"/>
        <w:jc w:val="center"/>
        <w:rPr>
          <w:rFonts w:ascii="Times New Roman" w:hAnsi="Times New Roman"/>
          <w:b/>
          <w:sz w:val="24"/>
          <w:szCs w:val="24"/>
        </w:rPr>
      </w:pPr>
    </w:p>
    <w:p w14:paraId="25ABB1D2" w14:textId="77777777" w:rsidR="00C43E9F" w:rsidRDefault="00C43E9F" w:rsidP="004B1D06">
      <w:pPr>
        <w:spacing w:after="0"/>
        <w:jc w:val="center"/>
        <w:rPr>
          <w:rFonts w:ascii="Times New Roman" w:hAnsi="Times New Roman"/>
          <w:b/>
          <w:sz w:val="24"/>
          <w:szCs w:val="24"/>
        </w:rPr>
      </w:pPr>
    </w:p>
    <w:p w14:paraId="46D18BA6" w14:textId="77777777" w:rsidR="00C43E9F" w:rsidRDefault="00C43E9F" w:rsidP="004B1D06">
      <w:pPr>
        <w:spacing w:after="0"/>
        <w:jc w:val="center"/>
        <w:rPr>
          <w:rFonts w:ascii="Times New Roman" w:hAnsi="Times New Roman"/>
          <w:b/>
          <w:sz w:val="24"/>
          <w:szCs w:val="24"/>
        </w:rPr>
      </w:pPr>
    </w:p>
    <w:p w14:paraId="6FE72848" w14:textId="77777777" w:rsidR="004B1D06" w:rsidRPr="00EE2A3E" w:rsidRDefault="004B1D06" w:rsidP="004B1D06">
      <w:pPr>
        <w:spacing w:after="0"/>
        <w:jc w:val="center"/>
        <w:rPr>
          <w:rFonts w:ascii="Times New Roman" w:hAnsi="Times New Roman"/>
          <w:sz w:val="24"/>
          <w:szCs w:val="24"/>
        </w:rPr>
      </w:pPr>
      <w:r w:rsidRPr="00211C49">
        <w:rPr>
          <w:rFonts w:ascii="Times New Roman" w:hAnsi="Times New Roman"/>
          <w:b/>
          <w:sz w:val="24"/>
          <w:szCs w:val="24"/>
        </w:rPr>
        <w:t>Лист лабораторных исследований.</w:t>
      </w:r>
    </w:p>
    <w:p w14:paraId="12014F37" w14:textId="77777777" w:rsidR="004B1D06" w:rsidRPr="00211C49" w:rsidRDefault="004B1D06" w:rsidP="004B1D06">
      <w:pPr>
        <w:spacing w:after="0"/>
        <w:jc w:val="center"/>
        <w:rPr>
          <w:rFonts w:ascii="Times New Roman" w:hAnsi="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668"/>
      </w:tblGrid>
      <w:tr w:rsidR="004B1D06" w:rsidRPr="00211C49" w14:paraId="61F48A83" w14:textId="77777777" w:rsidTr="0080150F">
        <w:trPr>
          <w:trHeight w:val="313"/>
        </w:trPr>
        <w:tc>
          <w:tcPr>
            <w:tcW w:w="2957" w:type="dxa"/>
            <w:vMerge w:val="restart"/>
          </w:tcPr>
          <w:p w14:paraId="5748AA99" w14:textId="77777777" w:rsidR="004B1D06" w:rsidRPr="00211C49" w:rsidRDefault="004B1D06" w:rsidP="0080150F">
            <w:pPr>
              <w:spacing w:after="0"/>
              <w:jc w:val="center"/>
              <w:rPr>
                <w:rFonts w:ascii="Times New Roman" w:hAnsi="Times New Roman"/>
                <w:b/>
                <w:sz w:val="24"/>
                <w:szCs w:val="24"/>
              </w:rPr>
            </w:pPr>
            <w:r w:rsidRPr="00211C49">
              <w:rPr>
                <w:rFonts w:ascii="Times New Roman" w:hAnsi="Times New Roman"/>
                <w:sz w:val="24"/>
                <w:szCs w:val="24"/>
              </w:rPr>
              <w:t>Исследования.</w:t>
            </w:r>
          </w:p>
        </w:tc>
        <w:tc>
          <w:tcPr>
            <w:tcW w:w="7128" w:type="dxa"/>
            <w:gridSpan w:val="18"/>
          </w:tcPr>
          <w:p w14:paraId="19C5A393" w14:textId="77777777" w:rsidR="004B1D06" w:rsidRPr="00211C49" w:rsidRDefault="004B1D06" w:rsidP="0080150F">
            <w:pPr>
              <w:spacing w:after="0"/>
              <w:jc w:val="center"/>
              <w:rPr>
                <w:rFonts w:ascii="Times New Roman" w:hAnsi="Times New Roman"/>
                <w:b/>
                <w:sz w:val="24"/>
                <w:szCs w:val="24"/>
              </w:rPr>
            </w:pPr>
          </w:p>
        </w:tc>
        <w:tc>
          <w:tcPr>
            <w:tcW w:w="668" w:type="dxa"/>
            <w:vMerge w:val="restart"/>
          </w:tcPr>
          <w:p w14:paraId="4E20F8C5" w14:textId="77777777" w:rsidR="004B1D06" w:rsidRPr="00211C49" w:rsidRDefault="004B1D06" w:rsidP="0080150F">
            <w:pPr>
              <w:spacing w:after="0"/>
              <w:jc w:val="center"/>
              <w:rPr>
                <w:rFonts w:ascii="Times New Roman" w:hAnsi="Times New Roman"/>
                <w:sz w:val="24"/>
                <w:szCs w:val="24"/>
              </w:rPr>
            </w:pPr>
            <w:r w:rsidRPr="00211C49">
              <w:rPr>
                <w:rFonts w:ascii="Times New Roman" w:hAnsi="Times New Roman"/>
                <w:sz w:val="24"/>
                <w:szCs w:val="24"/>
              </w:rPr>
              <w:t>итог</w:t>
            </w:r>
          </w:p>
        </w:tc>
      </w:tr>
      <w:tr w:rsidR="004B1D06" w:rsidRPr="00211C49" w14:paraId="4EED3DCB" w14:textId="77777777" w:rsidTr="0080150F">
        <w:trPr>
          <w:trHeight w:val="143"/>
        </w:trPr>
        <w:tc>
          <w:tcPr>
            <w:tcW w:w="2957" w:type="dxa"/>
            <w:vMerge/>
          </w:tcPr>
          <w:p w14:paraId="7D72A179" w14:textId="77777777" w:rsidR="004B1D06" w:rsidRPr="00211C49" w:rsidRDefault="004B1D06" w:rsidP="0080150F">
            <w:pPr>
              <w:spacing w:after="0"/>
              <w:jc w:val="center"/>
              <w:rPr>
                <w:rFonts w:ascii="Times New Roman" w:hAnsi="Times New Roman"/>
                <w:b/>
                <w:sz w:val="24"/>
                <w:szCs w:val="24"/>
              </w:rPr>
            </w:pPr>
          </w:p>
        </w:tc>
        <w:tc>
          <w:tcPr>
            <w:tcW w:w="336" w:type="dxa"/>
          </w:tcPr>
          <w:p w14:paraId="31A98FA6" w14:textId="77777777" w:rsidR="004B1D06" w:rsidRPr="00211C49" w:rsidRDefault="004B1D06" w:rsidP="0080150F">
            <w:pPr>
              <w:spacing w:after="0"/>
              <w:jc w:val="center"/>
              <w:rPr>
                <w:rFonts w:ascii="Times New Roman" w:hAnsi="Times New Roman"/>
                <w:sz w:val="24"/>
                <w:szCs w:val="24"/>
              </w:rPr>
            </w:pPr>
            <w:r w:rsidRPr="00211C49">
              <w:rPr>
                <w:rFonts w:ascii="Times New Roman" w:hAnsi="Times New Roman"/>
                <w:sz w:val="24"/>
                <w:szCs w:val="24"/>
              </w:rPr>
              <w:t>1</w:t>
            </w:r>
          </w:p>
        </w:tc>
        <w:tc>
          <w:tcPr>
            <w:tcW w:w="336" w:type="dxa"/>
          </w:tcPr>
          <w:p w14:paraId="50F8B456" w14:textId="77777777" w:rsidR="004B1D06" w:rsidRPr="00211C49" w:rsidRDefault="004B1D06" w:rsidP="0080150F">
            <w:pPr>
              <w:spacing w:after="0"/>
              <w:jc w:val="center"/>
              <w:rPr>
                <w:rFonts w:ascii="Times New Roman" w:hAnsi="Times New Roman"/>
                <w:sz w:val="24"/>
                <w:szCs w:val="24"/>
              </w:rPr>
            </w:pPr>
            <w:r w:rsidRPr="00211C49">
              <w:rPr>
                <w:rFonts w:ascii="Times New Roman" w:hAnsi="Times New Roman"/>
                <w:sz w:val="24"/>
                <w:szCs w:val="24"/>
              </w:rPr>
              <w:t>2</w:t>
            </w:r>
          </w:p>
        </w:tc>
        <w:tc>
          <w:tcPr>
            <w:tcW w:w="336" w:type="dxa"/>
          </w:tcPr>
          <w:p w14:paraId="702B29B2" w14:textId="77777777" w:rsidR="004B1D06" w:rsidRPr="00211C49" w:rsidRDefault="004B1D06" w:rsidP="0080150F">
            <w:pPr>
              <w:spacing w:after="0"/>
              <w:jc w:val="center"/>
              <w:rPr>
                <w:rFonts w:ascii="Times New Roman" w:hAnsi="Times New Roman"/>
                <w:sz w:val="24"/>
                <w:szCs w:val="24"/>
              </w:rPr>
            </w:pPr>
            <w:r w:rsidRPr="00211C49">
              <w:rPr>
                <w:rFonts w:ascii="Times New Roman" w:hAnsi="Times New Roman"/>
                <w:sz w:val="24"/>
                <w:szCs w:val="24"/>
              </w:rPr>
              <w:t>3</w:t>
            </w:r>
          </w:p>
        </w:tc>
        <w:tc>
          <w:tcPr>
            <w:tcW w:w="336" w:type="dxa"/>
          </w:tcPr>
          <w:p w14:paraId="42EB856E" w14:textId="77777777" w:rsidR="004B1D06" w:rsidRPr="00211C49" w:rsidRDefault="004B1D06" w:rsidP="0080150F">
            <w:pPr>
              <w:spacing w:after="0"/>
              <w:jc w:val="center"/>
              <w:rPr>
                <w:rFonts w:ascii="Times New Roman" w:hAnsi="Times New Roman"/>
                <w:sz w:val="24"/>
                <w:szCs w:val="24"/>
              </w:rPr>
            </w:pPr>
            <w:r w:rsidRPr="00211C49">
              <w:rPr>
                <w:rFonts w:ascii="Times New Roman" w:hAnsi="Times New Roman"/>
                <w:sz w:val="24"/>
                <w:szCs w:val="24"/>
              </w:rPr>
              <w:t>4</w:t>
            </w:r>
          </w:p>
        </w:tc>
        <w:tc>
          <w:tcPr>
            <w:tcW w:w="336" w:type="dxa"/>
          </w:tcPr>
          <w:p w14:paraId="606A98DD" w14:textId="77777777" w:rsidR="004B1D06" w:rsidRPr="00211C49" w:rsidRDefault="004B1D06" w:rsidP="0080150F">
            <w:pPr>
              <w:spacing w:after="0"/>
              <w:jc w:val="center"/>
              <w:rPr>
                <w:rFonts w:ascii="Times New Roman" w:hAnsi="Times New Roman"/>
                <w:sz w:val="24"/>
                <w:szCs w:val="24"/>
              </w:rPr>
            </w:pPr>
            <w:r w:rsidRPr="00211C49">
              <w:rPr>
                <w:rFonts w:ascii="Times New Roman" w:hAnsi="Times New Roman"/>
                <w:sz w:val="24"/>
                <w:szCs w:val="24"/>
              </w:rPr>
              <w:t>5</w:t>
            </w:r>
          </w:p>
        </w:tc>
        <w:tc>
          <w:tcPr>
            <w:tcW w:w="336" w:type="dxa"/>
          </w:tcPr>
          <w:p w14:paraId="74773032" w14:textId="77777777" w:rsidR="004B1D06" w:rsidRPr="00211C49" w:rsidRDefault="004B1D06" w:rsidP="0080150F">
            <w:pPr>
              <w:spacing w:after="0"/>
              <w:jc w:val="center"/>
              <w:rPr>
                <w:rFonts w:ascii="Times New Roman" w:hAnsi="Times New Roman"/>
                <w:sz w:val="24"/>
                <w:szCs w:val="24"/>
              </w:rPr>
            </w:pPr>
            <w:r w:rsidRPr="00211C49">
              <w:rPr>
                <w:rFonts w:ascii="Times New Roman" w:hAnsi="Times New Roman"/>
                <w:sz w:val="24"/>
                <w:szCs w:val="24"/>
              </w:rPr>
              <w:t>6</w:t>
            </w:r>
          </w:p>
        </w:tc>
        <w:tc>
          <w:tcPr>
            <w:tcW w:w="336" w:type="dxa"/>
          </w:tcPr>
          <w:p w14:paraId="1B80ED2C" w14:textId="77777777" w:rsidR="004B1D06" w:rsidRPr="00211C49" w:rsidRDefault="004B1D06" w:rsidP="0080150F">
            <w:pPr>
              <w:spacing w:after="0"/>
              <w:jc w:val="center"/>
              <w:rPr>
                <w:rFonts w:ascii="Times New Roman" w:hAnsi="Times New Roman"/>
                <w:sz w:val="24"/>
                <w:szCs w:val="24"/>
              </w:rPr>
            </w:pPr>
            <w:r w:rsidRPr="00211C49">
              <w:rPr>
                <w:rFonts w:ascii="Times New Roman" w:hAnsi="Times New Roman"/>
                <w:sz w:val="24"/>
                <w:szCs w:val="24"/>
              </w:rPr>
              <w:t>7</w:t>
            </w:r>
          </w:p>
        </w:tc>
        <w:tc>
          <w:tcPr>
            <w:tcW w:w="336" w:type="dxa"/>
          </w:tcPr>
          <w:p w14:paraId="3C175FF7" w14:textId="77777777" w:rsidR="004B1D06" w:rsidRPr="00211C49" w:rsidRDefault="004B1D06" w:rsidP="0080150F">
            <w:pPr>
              <w:spacing w:after="0"/>
              <w:jc w:val="center"/>
              <w:rPr>
                <w:rFonts w:ascii="Times New Roman" w:hAnsi="Times New Roman"/>
                <w:sz w:val="24"/>
                <w:szCs w:val="24"/>
              </w:rPr>
            </w:pPr>
            <w:r w:rsidRPr="00211C49">
              <w:rPr>
                <w:rFonts w:ascii="Times New Roman" w:hAnsi="Times New Roman"/>
                <w:sz w:val="24"/>
                <w:szCs w:val="24"/>
              </w:rPr>
              <w:t>8</w:t>
            </w:r>
          </w:p>
        </w:tc>
        <w:tc>
          <w:tcPr>
            <w:tcW w:w="336" w:type="dxa"/>
          </w:tcPr>
          <w:p w14:paraId="67C95C4C" w14:textId="77777777" w:rsidR="004B1D06" w:rsidRPr="00211C49" w:rsidRDefault="004B1D06" w:rsidP="0080150F">
            <w:pPr>
              <w:spacing w:after="0"/>
              <w:jc w:val="center"/>
              <w:rPr>
                <w:rFonts w:ascii="Times New Roman" w:hAnsi="Times New Roman"/>
                <w:sz w:val="24"/>
                <w:szCs w:val="24"/>
              </w:rPr>
            </w:pPr>
            <w:r w:rsidRPr="00211C49">
              <w:rPr>
                <w:rFonts w:ascii="Times New Roman" w:hAnsi="Times New Roman"/>
                <w:sz w:val="24"/>
                <w:szCs w:val="24"/>
              </w:rPr>
              <w:t>9</w:t>
            </w:r>
          </w:p>
        </w:tc>
        <w:tc>
          <w:tcPr>
            <w:tcW w:w="456" w:type="dxa"/>
          </w:tcPr>
          <w:p w14:paraId="32E6BA15" w14:textId="77777777" w:rsidR="004B1D06" w:rsidRPr="00211C49" w:rsidRDefault="004B1D06" w:rsidP="0080150F">
            <w:pPr>
              <w:spacing w:after="0"/>
              <w:rPr>
                <w:rFonts w:ascii="Times New Roman" w:hAnsi="Times New Roman"/>
                <w:sz w:val="24"/>
                <w:szCs w:val="24"/>
              </w:rPr>
            </w:pPr>
            <w:r w:rsidRPr="00211C49">
              <w:rPr>
                <w:rFonts w:ascii="Times New Roman" w:hAnsi="Times New Roman"/>
                <w:sz w:val="24"/>
                <w:szCs w:val="24"/>
              </w:rPr>
              <w:t>10</w:t>
            </w:r>
          </w:p>
        </w:tc>
        <w:tc>
          <w:tcPr>
            <w:tcW w:w="456" w:type="dxa"/>
          </w:tcPr>
          <w:p w14:paraId="587D95BD" w14:textId="77777777" w:rsidR="004B1D06" w:rsidRPr="00211C49" w:rsidRDefault="004B1D06" w:rsidP="0080150F">
            <w:pPr>
              <w:spacing w:after="0"/>
              <w:rPr>
                <w:rFonts w:ascii="Times New Roman" w:hAnsi="Times New Roman"/>
                <w:sz w:val="24"/>
                <w:szCs w:val="24"/>
              </w:rPr>
            </w:pPr>
            <w:r w:rsidRPr="00211C49">
              <w:rPr>
                <w:rFonts w:ascii="Times New Roman" w:hAnsi="Times New Roman"/>
                <w:sz w:val="24"/>
                <w:szCs w:val="24"/>
              </w:rPr>
              <w:t>11</w:t>
            </w:r>
          </w:p>
        </w:tc>
        <w:tc>
          <w:tcPr>
            <w:tcW w:w="456" w:type="dxa"/>
          </w:tcPr>
          <w:p w14:paraId="64E652E4" w14:textId="77777777" w:rsidR="004B1D06" w:rsidRPr="00211C49" w:rsidRDefault="004B1D06" w:rsidP="0080150F">
            <w:pPr>
              <w:spacing w:after="0"/>
              <w:rPr>
                <w:rFonts w:ascii="Times New Roman" w:hAnsi="Times New Roman"/>
                <w:sz w:val="24"/>
                <w:szCs w:val="24"/>
              </w:rPr>
            </w:pPr>
            <w:r w:rsidRPr="00211C49">
              <w:rPr>
                <w:rFonts w:ascii="Times New Roman" w:hAnsi="Times New Roman"/>
                <w:sz w:val="24"/>
                <w:szCs w:val="24"/>
              </w:rPr>
              <w:t>12</w:t>
            </w:r>
          </w:p>
        </w:tc>
        <w:tc>
          <w:tcPr>
            <w:tcW w:w="456" w:type="dxa"/>
          </w:tcPr>
          <w:p w14:paraId="7306EFDC" w14:textId="77777777" w:rsidR="004B1D06" w:rsidRPr="00211C49" w:rsidRDefault="004B1D06" w:rsidP="0080150F">
            <w:pPr>
              <w:spacing w:after="0"/>
              <w:rPr>
                <w:rFonts w:ascii="Times New Roman" w:hAnsi="Times New Roman"/>
                <w:sz w:val="24"/>
                <w:szCs w:val="24"/>
              </w:rPr>
            </w:pPr>
            <w:r w:rsidRPr="00211C49">
              <w:rPr>
                <w:rFonts w:ascii="Times New Roman" w:hAnsi="Times New Roman"/>
                <w:sz w:val="24"/>
                <w:szCs w:val="24"/>
              </w:rPr>
              <w:t>13</w:t>
            </w:r>
          </w:p>
        </w:tc>
        <w:tc>
          <w:tcPr>
            <w:tcW w:w="456" w:type="dxa"/>
          </w:tcPr>
          <w:p w14:paraId="6C2CAE80" w14:textId="77777777" w:rsidR="004B1D06" w:rsidRPr="00211C49" w:rsidRDefault="004B1D06" w:rsidP="0080150F">
            <w:pPr>
              <w:spacing w:after="0"/>
              <w:rPr>
                <w:rFonts w:ascii="Times New Roman" w:hAnsi="Times New Roman"/>
                <w:sz w:val="24"/>
                <w:szCs w:val="24"/>
              </w:rPr>
            </w:pPr>
            <w:r w:rsidRPr="00211C49">
              <w:rPr>
                <w:rFonts w:ascii="Times New Roman" w:hAnsi="Times New Roman"/>
                <w:sz w:val="24"/>
                <w:szCs w:val="24"/>
              </w:rPr>
              <w:t>14</w:t>
            </w:r>
          </w:p>
        </w:tc>
        <w:tc>
          <w:tcPr>
            <w:tcW w:w="456" w:type="dxa"/>
          </w:tcPr>
          <w:p w14:paraId="092F4DC7" w14:textId="77777777" w:rsidR="004B1D06" w:rsidRPr="00211C49" w:rsidRDefault="004B1D06" w:rsidP="0080150F">
            <w:pPr>
              <w:spacing w:after="0"/>
              <w:rPr>
                <w:rFonts w:ascii="Times New Roman" w:hAnsi="Times New Roman"/>
                <w:sz w:val="24"/>
                <w:szCs w:val="24"/>
              </w:rPr>
            </w:pPr>
            <w:r w:rsidRPr="00211C49">
              <w:rPr>
                <w:rFonts w:ascii="Times New Roman" w:hAnsi="Times New Roman"/>
                <w:sz w:val="24"/>
                <w:szCs w:val="24"/>
              </w:rPr>
              <w:t>15</w:t>
            </w:r>
          </w:p>
        </w:tc>
        <w:tc>
          <w:tcPr>
            <w:tcW w:w="456" w:type="dxa"/>
          </w:tcPr>
          <w:p w14:paraId="76C786B5" w14:textId="77777777" w:rsidR="004B1D06" w:rsidRPr="00211C49" w:rsidRDefault="004B1D06" w:rsidP="0080150F">
            <w:pPr>
              <w:spacing w:after="0"/>
              <w:rPr>
                <w:rFonts w:ascii="Times New Roman" w:hAnsi="Times New Roman"/>
                <w:sz w:val="24"/>
                <w:szCs w:val="24"/>
              </w:rPr>
            </w:pPr>
            <w:r w:rsidRPr="00211C49">
              <w:rPr>
                <w:rFonts w:ascii="Times New Roman" w:hAnsi="Times New Roman"/>
                <w:sz w:val="24"/>
                <w:szCs w:val="24"/>
              </w:rPr>
              <w:t>16</w:t>
            </w:r>
          </w:p>
        </w:tc>
        <w:tc>
          <w:tcPr>
            <w:tcW w:w="456" w:type="dxa"/>
          </w:tcPr>
          <w:p w14:paraId="5F87CF87" w14:textId="77777777" w:rsidR="004B1D06" w:rsidRPr="00211C49" w:rsidRDefault="004B1D06" w:rsidP="0080150F">
            <w:pPr>
              <w:spacing w:after="0"/>
              <w:jc w:val="both"/>
              <w:rPr>
                <w:rFonts w:ascii="Times New Roman" w:hAnsi="Times New Roman"/>
                <w:sz w:val="24"/>
                <w:szCs w:val="24"/>
              </w:rPr>
            </w:pPr>
            <w:r w:rsidRPr="00211C49">
              <w:rPr>
                <w:rFonts w:ascii="Times New Roman" w:hAnsi="Times New Roman"/>
                <w:sz w:val="24"/>
                <w:szCs w:val="24"/>
              </w:rPr>
              <w:t>17</w:t>
            </w:r>
          </w:p>
        </w:tc>
        <w:tc>
          <w:tcPr>
            <w:tcW w:w="456" w:type="dxa"/>
          </w:tcPr>
          <w:p w14:paraId="78315EF5" w14:textId="77777777" w:rsidR="004B1D06" w:rsidRPr="00211C49" w:rsidRDefault="004B1D06" w:rsidP="0080150F">
            <w:pPr>
              <w:spacing w:after="0"/>
              <w:jc w:val="center"/>
              <w:rPr>
                <w:rFonts w:ascii="Times New Roman" w:hAnsi="Times New Roman"/>
                <w:sz w:val="24"/>
                <w:szCs w:val="24"/>
              </w:rPr>
            </w:pPr>
            <w:r w:rsidRPr="00211C49">
              <w:rPr>
                <w:rFonts w:ascii="Times New Roman" w:hAnsi="Times New Roman"/>
                <w:sz w:val="24"/>
                <w:szCs w:val="24"/>
              </w:rPr>
              <w:t>18</w:t>
            </w:r>
          </w:p>
        </w:tc>
        <w:tc>
          <w:tcPr>
            <w:tcW w:w="668" w:type="dxa"/>
            <w:vMerge/>
          </w:tcPr>
          <w:p w14:paraId="1914D2F2" w14:textId="77777777" w:rsidR="004B1D06" w:rsidRPr="00211C49" w:rsidRDefault="004B1D06" w:rsidP="0080150F">
            <w:pPr>
              <w:spacing w:after="0"/>
              <w:rPr>
                <w:rFonts w:ascii="Times New Roman" w:hAnsi="Times New Roman"/>
                <w:b/>
                <w:sz w:val="24"/>
                <w:szCs w:val="24"/>
              </w:rPr>
            </w:pPr>
          </w:p>
        </w:tc>
      </w:tr>
      <w:tr w:rsidR="004B1D06" w:rsidRPr="00211C49" w14:paraId="0695890A" w14:textId="77777777" w:rsidTr="0080150F">
        <w:trPr>
          <w:trHeight w:val="1639"/>
        </w:trPr>
        <w:tc>
          <w:tcPr>
            <w:tcW w:w="2957" w:type="dxa"/>
          </w:tcPr>
          <w:p w14:paraId="7E687134" w14:textId="77777777" w:rsidR="004B1D06" w:rsidRPr="00211C49" w:rsidRDefault="004B1D06" w:rsidP="0080150F">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14:paraId="07CBDDA4" w14:textId="77777777" w:rsidR="004B1D06" w:rsidRPr="00211C49" w:rsidRDefault="004B1D06" w:rsidP="0080150F">
            <w:pPr>
              <w:spacing w:after="0" w:line="240" w:lineRule="auto"/>
              <w:rPr>
                <w:rFonts w:ascii="Times New Roman" w:hAnsi="Times New Roman"/>
                <w:sz w:val="24"/>
                <w:szCs w:val="24"/>
              </w:rPr>
            </w:pPr>
          </w:p>
        </w:tc>
        <w:tc>
          <w:tcPr>
            <w:tcW w:w="336" w:type="dxa"/>
          </w:tcPr>
          <w:p w14:paraId="330298E6"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5B06B80" w14:textId="77777777" w:rsidR="004B1D06" w:rsidRPr="00211C49" w:rsidRDefault="004B1D06" w:rsidP="0080150F">
            <w:pPr>
              <w:spacing w:after="0"/>
              <w:jc w:val="center"/>
              <w:rPr>
                <w:rFonts w:ascii="Times New Roman" w:hAnsi="Times New Roman"/>
                <w:sz w:val="24"/>
                <w:szCs w:val="24"/>
              </w:rPr>
            </w:pPr>
          </w:p>
        </w:tc>
        <w:tc>
          <w:tcPr>
            <w:tcW w:w="336" w:type="dxa"/>
          </w:tcPr>
          <w:p w14:paraId="5C18CCF6" w14:textId="77777777" w:rsidR="004B1D06" w:rsidRPr="00211C49" w:rsidRDefault="004B1D06" w:rsidP="0080150F">
            <w:pPr>
              <w:spacing w:after="0"/>
              <w:jc w:val="center"/>
              <w:rPr>
                <w:rFonts w:ascii="Times New Roman" w:hAnsi="Times New Roman"/>
                <w:sz w:val="24"/>
                <w:szCs w:val="24"/>
              </w:rPr>
            </w:pPr>
          </w:p>
        </w:tc>
        <w:tc>
          <w:tcPr>
            <w:tcW w:w="336" w:type="dxa"/>
          </w:tcPr>
          <w:p w14:paraId="3E7BF3CD" w14:textId="77777777" w:rsidR="004B1D06" w:rsidRPr="00211C49" w:rsidRDefault="004B1D06" w:rsidP="0080150F">
            <w:pPr>
              <w:spacing w:after="0"/>
              <w:jc w:val="center"/>
              <w:rPr>
                <w:rFonts w:ascii="Times New Roman" w:hAnsi="Times New Roman"/>
                <w:sz w:val="24"/>
                <w:szCs w:val="24"/>
              </w:rPr>
            </w:pPr>
          </w:p>
        </w:tc>
        <w:tc>
          <w:tcPr>
            <w:tcW w:w="336" w:type="dxa"/>
          </w:tcPr>
          <w:p w14:paraId="3444D1AC" w14:textId="77777777" w:rsidR="004B1D06" w:rsidRPr="00211C49" w:rsidRDefault="004B1D06" w:rsidP="0080150F">
            <w:pPr>
              <w:spacing w:after="0"/>
              <w:jc w:val="center"/>
              <w:rPr>
                <w:rFonts w:ascii="Times New Roman" w:hAnsi="Times New Roman"/>
                <w:sz w:val="24"/>
                <w:szCs w:val="24"/>
              </w:rPr>
            </w:pPr>
          </w:p>
        </w:tc>
        <w:tc>
          <w:tcPr>
            <w:tcW w:w="336" w:type="dxa"/>
          </w:tcPr>
          <w:p w14:paraId="4F2C70ED"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76F50BD6" w14:textId="77777777" w:rsidR="004B1D06" w:rsidRPr="00211C49" w:rsidRDefault="004B1D06" w:rsidP="0080150F">
            <w:pPr>
              <w:spacing w:after="0"/>
              <w:jc w:val="center"/>
              <w:rPr>
                <w:rFonts w:ascii="Times New Roman" w:hAnsi="Times New Roman"/>
                <w:sz w:val="24"/>
                <w:szCs w:val="24"/>
              </w:rPr>
            </w:pPr>
          </w:p>
        </w:tc>
        <w:tc>
          <w:tcPr>
            <w:tcW w:w="336" w:type="dxa"/>
          </w:tcPr>
          <w:p w14:paraId="31D4057B" w14:textId="77777777" w:rsidR="004B1D06" w:rsidRPr="00211C49" w:rsidRDefault="004B1D06" w:rsidP="0080150F">
            <w:pPr>
              <w:spacing w:after="0"/>
              <w:jc w:val="center"/>
              <w:rPr>
                <w:rFonts w:ascii="Times New Roman" w:hAnsi="Times New Roman"/>
                <w:sz w:val="24"/>
                <w:szCs w:val="24"/>
              </w:rPr>
            </w:pPr>
          </w:p>
        </w:tc>
        <w:tc>
          <w:tcPr>
            <w:tcW w:w="456" w:type="dxa"/>
          </w:tcPr>
          <w:p w14:paraId="2DE31986" w14:textId="77777777" w:rsidR="004B1D06" w:rsidRPr="00211C49" w:rsidRDefault="004B1D06" w:rsidP="0080150F">
            <w:pPr>
              <w:spacing w:after="0"/>
              <w:jc w:val="center"/>
              <w:rPr>
                <w:rFonts w:ascii="Times New Roman" w:hAnsi="Times New Roman"/>
                <w:sz w:val="24"/>
                <w:szCs w:val="24"/>
              </w:rPr>
            </w:pPr>
          </w:p>
        </w:tc>
        <w:tc>
          <w:tcPr>
            <w:tcW w:w="456" w:type="dxa"/>
          </w:tcPr>
          <w:p w14:paraId="7C56FB59"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FF58516" w14:textId="77777777" w:rsidR="004B1D06" w:rsidRPr="00211C49" w:rsidRDefault="004B1D06" w:rsidP="0080150F">
            <w:pPr>
              <w:spacing w:after="0"/>
              <w:jc w:val="center"/>
              <w:rPr>
                <w:rFonts w:ascii="Times New Roman" w:hAnsi="Times New Roman"/>
                <w:sz w:val="24"/>
                <w:szCs w:val="24"/>
              </w:rPr>
            </w:pPr>
          </w:p>
        </w:tc>
        <w:tc>
          <w:tcPr>
            <w:tcW w:w="456" w:type="dxa"/>
          </w:tcPr>
          <w:p w14:paraId="78FF6B4A" w14:textId="77777777" w:rsidR="004B1D06" w:rsidRPr="00211C49" w:rsidRDefault="004B1D06" w:rsidP="0080150F">
            <w:pPr>
              <w:spacing w:after="0"/>
              <w:jc w:val="center"/>
              <w:rPr>
                <w:rFonts w:ascii="Times New Roman" w:hAnsi="Times New Roman"/>
                <w:sz w:val="24"/>
                <w:szCs w:val="24"/>
              </w:rPr>
            </w:pPr>
          </w:p>
        </w:tc>
        <w:tc>
          <w:tcPr>
            <w:tcW w:w="456" w:type="dxa"/>
          </w:tcPr>
          <w:p w14:paraId="79C3EEF7" w14:textId="77777777" w:rsidR="004B1D06" w:rsidRPr="00211C49" w:rsidRDefault="004B1D06" w:rsidP="0080150F">
            <w:pPr>
              <w:spacing w:after="0"/>
              <w:jc w:val="center"/>
              <w:rPr>
                <w:rFonts w:ascii="Times New Roman" w:hAnsi="Times New Roman"/>
                <w:sz w:val="24"/>
                <w:szCs w:val="24"/>
              </w:rPr>
            </w:pPr>
          </w:p>
        </w:tc>
        <w:tc>
          <w:tcPr>
            <w:tcW w:w="456" w:type="dxa"/>
          </w:tcPr>
          <w:p w14:paraId="6CB367F3" w14:textId="77777777" w:rsidR="004B1D06" w:rsidRPr="00211C49" w:rsidRDefault="004B1D06" w:rsidP="0080150F">
            <w:pPr>
              <w:spacing w:after="0"/>
              <w:jc w:val="center"/>
              <w:rPr>
                <w:rFonts w:ascii="Times New Roman" w:hAnsi="Times New Roman"/>
                <w:sz w:val="24"/>
                <w:szCs w:val="24"/>
              </w:rPr>
            </w:pPr>
          </w:p>
        </w:tc>
        <w:tc>
          <w:tcPr>
            <w:tcW w:w="456" w:type="dxa"/>
          </w:tcPr>
          <w:p w14:paraId="39A7B69C" w14:textId="77777777" w:rsidR="004B1D06" w:rsidRPr="00211C49" w:rsidRDefault="004B1D06" w:rsidP="0080150F">
            <w:pPr>
              <w:spacing w:after="0"/>
              <w:jc w:val="center"/>
              <w:rPr>
                <w:rFonts w:ascii="Times New Roman" w:hAnsi="Times New Roman"/>
                <w:sz w:val="24"/>
                <w:szCs w:val="24"/>
              </w:rPr>
            </w:pPr>
          </w:p>
        </w:tc>
        <w:tc>
          <w:tcPr>
            <w:tcW w:w="456" w:type="dxa"/>
          </w:tcPr>
          <w:p w14:paraId="721556B6" w14:textId="77777777" w:rsidR="004B1D06" w:rsidRPr="00211C49" w:rsidRDefault="004B1D06" w:rsidP="0080150F">
            <w:pPr>
              <w:spacing w:after="0"/>
              <w:jc w:val="center"/>
              <w:rPr>
                <w:rFonts w:ascii="Times New Roman" w:hAnsi="Times New Roman"/>
                <w:sz w:val="24"/>
                <w:szCs w:val="24"/>
              </w:rPr>
            </w:pPr>
          </w:p>
        </w:tc>
        <w:tc>
          <w:tcPr>
            <w:tcW w:w="456" w:type="dxa"/>
          </w:tcPr>
          <w:p w14:paraId="37AC6E5E" w14:textId="77777777" w:rsidR="004B1D06" w:rsidRPr="00211C49" w:rsidRDefault="004B1D06" w:rsidP="0080150F">
            <w:pPr>
              <w:spacing w:after="0"/>
              <w:jc w:val="center"/>
              <w:rPr>
                <w:rFonts w:ascii="Times New Roman" w:hAnsi="Times New Roman"/>
                <w:sz w:val="24"/>
                <w:szCs w:val="24"/>
              </w:rPr>
            </w:pPr>
          </w:p>
        </w:tc>
        <w:tc>
          <w:tcPr>
            <w:tcW w:w="668" w:type="dxa"/>
          </w:tcPr>
          <w:p w14:paraId="6D12D580" w14:textId="77777777" w:rsidR="004B1D06" w:rsidRPr="00211C49" w:rsidRDefault="007E7364" w:rsidP="0080150F">
            <w:pPr>
              <w:spacing w:after="0"/>
              <w:rPr>
                <w:rFonts w:ascii="Times New Roman" w:hAnsi="Times New Roman"/>
                <w:b/>
                <w:sz w:val="24"/>
                <w:szCs w:val="24"/>
              </w:rPr>
            </w:pPr>
            <w:r>
              <w:rPr>
                <w:rFonts w:ascii="Times New Roman" w:hAnsi="Times New Roman"/>
                <w:b/>
                <w:sz w:val="24"/>
                <w:szCs w:val="24"/>
              </w:rPr>
              <w:t>3</w:t>
            </w:r>
          </w:p>
        </w:tc>
      </w:tr>
      <w:tr w:rsidR="004B1D06" w:rsidRPr="00211C49" w14:paraId="586B7FAB" w14:textId="77777777" w:rsidTr="0080150F">
        <w:trPr>
          <w:trHeight w:val="551"/>
        </w:trPr>
        <w:tc>
          <w:tcPr>
            <w:tcW w:w="2957" w:type="dxa"/>
          </w:tcPr>
          <w:p w14:paraId="31B6E9B9"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культуральных</w:t>
            </w:r>
            <w:proofErr w:type="spellEnd"/>
            <w:r w:rsidRPr="00211C49">
              <w:rPr>
                <w:rFonts w:ascii="Times New Roman" w:hAnsi="Times New Roman"/>
                <w:sz w:val="24"/>
                <w:szCs w:val="24"/>
              </w:rPr>
              <w:t xml:space="preserve">, морфологических </w:t>
            </w:r>
            <w:proofErr w:type="spellStart"/>
            <w:r w:rsidRPr="00211C49">
              <w:rPr>
                <w:rFonts w:ascii="Times New Roman" w:hAnsi="Times New Roman"/>
                <w:sz w:val="24"/>
                <w:szCs w:val="24"/>
              </w:rPr>
              <w:t>св</w:t>
            </w:r>
            <w:proofErr w:type="spellEnd"/>
            <w:r w:rsidRPr="00211C49">
              <w:rPr>
                <w:rFonts w:ascii="Times New Roman" w:hAnsi="Times New Roman"/>
                <w:sz w:val="24"/>
                <w:szCs w:val="24"/>
              </w:rPr>
              <w:t xml:space="preserve">-в </w:t>
            </w:r>
          </w:p>
        </w:tc>
        <w:tc>
          <w:tcPr>
            <w:tcW w:w="336" w:type="dxa"/>
          </w:tcPr>
          <w:p w14:paraId="513134AC" w14:textId="77777777" w:rsidR="004B1D06" w:rsidRPr="00211C49" w:rsidRDefault="004B1D06" w:rsidP="0080150F">
            <w:pPr>
              <w:spacing w:after="0"/>
              <w:jc w:val="center"/>
              <w:rPr>
                <w:rFonts w:ascii="Times New Roman" w:hAnsi="Times New Roman"/>
                <w:sz w:val="24"/>
                <w:szCs w:val="24"/>
              </w:rPr>
            </w:pPr>
          </w:p>
        </w:tc>
        <w:tc>
          <w:tcPr>
            <w:tcW w:w="336" w:type="dxa"/>
          </w:tcPr>
          <w:p w14:paraId="67BE9BD9" w14:textId="77777777" w:rsidR="004B1D06" w:rsidRPr="00211C49" w:rsidRDefault="004B1D06" w:rsidP="0080150F">
            <w:pPr>
              <w:spacing w:after="0"/>
              <w:jc w:val="center"/>
              <w:rPr>
                <w:rFonts w:ascii="Times New Roman" w:hAnsi="Times New Roman"/>
                <w:sz w:val="24"/>
                <w:szCs w:val="24"/>
              </w:rPr>
            </w:pPr>
          </w:p>
        </w:tc>
        <w:tc>
          <w:tcPr>
            <w:tcW w:w="336" w:type="dxa"/>
          </w:tcPr>
          <w:p w14:paraId="166DCD38"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D669AB7"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344A08E4"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1743E554"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22C17A78"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738414D9"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2D20BF12"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5C4EE14A"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5925C639"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19325998"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3BA3CA60" w14:textId="77777777" w:rsidR="004B1D06" w:rsidRPr="00211C49" w:rsidRDefault="004B1D06" w:rsidP="0080150F">
            <w:pPr>
              <w:spacing w:after="0"/>
              <w:jc w:val="center"/>
              <w:rPr>
                <w:rFonts w:ascii="Times New Roman" w:hAnsi="Times New Roman"/>
                <w:sz w:val="24"/>
                <w:szCs w:val="24"/>
              </w:rPr>
            </w:pPr>
          </w:p>
        </w:tc>
        <w:tc>
          <w:tcPr>
            <w:tcW w:w="456" w:type="dxa"/>
          </w:tcPr>
          <w:p w14:paraId="15979A85" w14:textId="77777777" w:rsidR="004B1D06" w:rsidRPr="00211C49" w:rsidRDefault="004B1D06" w:rsidP="0080150F">
            <w:pPr>
              <w:spacing w:after="0"/>
              <w:jc w:val="center"/>
              <w:rPr>
                <w:rFonts w:ascii="Times New Roman" w:hAnsi="Times New Roman"/>
                <w:sz w:val="24"/>
                <w:szCs w:val="24"/>
              </w:rPr>
            </w:pPr>
          </w:p>
        </w:tc>
        <w:tc>
          <w:tcPr>
            <w:tcW w:w="456" w:type="dxa"/>
          </w:tcPr>
          <w:p w14:paraId="740FAB64" w14:textId="77777777" w:rsidR="004B1D06" w:rsidRPr="00211C49" w:rsidRDefault="004B1D06" w:rsidP="0080150F">
            <w:pPr>
              <w:spacing w:after="0"/>
              <w:jc w:val="center"/>
              <w:rPr>
                <w:rFonts w:ascii="Times New Roman" w:hAnsi="Times New Roman"/>
                <w:sz w:val="24"/>
                <w:szCs w:val="24"/>
              </w:rPr>
            </w:pPr>
          </w:p>
        </w:tc>
        <w:tc>
          <w:tcPr>
            <w:tcW w:w="456" w:type="dxa"/>
          </w:tcPr>
          <w:p w14:paraId="182F1BAF" w14:textId="77777777" w:rsidR="004B1D06" w:rsidRPr="00211C49" w:rsidRDefault="004B1D06" w:rsidP="0080150F">
            <w:pPr>
              <w:spacing w:after="0"/>
              <w:jc w:val="center"/>
              <w:rPr>
                <w:rFonts w:ascii="Times New Roman" w:hAnsi="Times New Roman"/>
                <w:sz w:val="24"/>
                <w:szCs w:val="24"/>
              </w:rPr>
            </w:pPr>
          </w:p>
        </w:tc>
        <w:tc>
          <w:tcPr>
            <w:tcW w:w="456" w:type="dxa"/>
          </w:tcPr>
          <w:p w14:paraId="6245C1E5" w14:textId="77777777" w:rsidR="004B1D06" w:rsidRPr="00211C49" w:rsidRDefault="004B1D06" w:rsidP="0080150F">
            <w:pPr>
              <w:spacing w:after="0"/>
              <w:jc w:val="center"/>
              <w:rPr>
                <w:rFonts w:ascii="Times New Roman" w:hAnsi="Times New Roman"/>
                <w:sz w:val="24"/>
                <w:szCs w:val="24"/>
              </w:rPr>
            </w:pPr>
          </w:p>
        </w:tc>
        <w:tc>
          <w:tcPr>
            <w:tcW w:w="456" w:type="dxa"/>
          </w:tcPr>
          <w:p w14:paraId="292C464F" w14:textId="77777777" w:rsidR="004B1D06" w:rsidRPr="00211C49" w:rsidRDefault="004B1D06" w:rsidP="0080150F">
            <w:pPr>
              <w:spacing w:after="0"/>
              <w:jc w:val="center"/>
              <w:rPr>
                <w:rFonts w:ascii="Times New Roman" w:hAnsi="Times New Roman"/>
                <w:sz w:val="24"/>
                <w:szCs w:val="24"/>
              </w:rPr>
            </w:pPr>
          </w:p>
        </w:tc>
        <w:tc>
          <w:tcPr>
            <w:tcW w:w="668" w:type="dxa"/>
          </w:tcPr>
          <w:p w14:paraId="22920F8E" w14:textId="77777777" w:rsidR="004B1D06" w:rsidRPr="00211C49" w:rsidRDefault="007E7364" w:rsidP="0080150F">
            <w:pPr>
              <w:spacing w:after="0"/>
              <w:rPr>
                <w:rFonts w:ascii="Times New Roman" w:hAnsi="Times New Roman"/>
                <w:b/>
                <w:sz w:val="24"/>
                <w:szCs w:val="24"/>
              </w:rPr>
            </w:pPr>
            <w:r>
              <w:rPr>
                <w:rFonts w:ascii="Times New Roman" w:hAnsi="Times New Roman"/>
                <w:b/>
                <w:sz w:val="24"/>
                <w:szCs w:val="24"/>
              </w:rPr>
              <w:t>10</w:t>
            </w:r>
          </w:p>
        </w:tc>
      </w:tr>
      <w:tr w:rsidR="004B1D06" w:rsidRPr="00211C49" w14:paraId="5530C14A" w14:textId="77777777" w:rsidTr="0080150F">
        <w:trPr>
          <w:trHeight w:val="1356"/>
        </w:trPr>
        <w:tc>
          <w:tcPr>
            <w:tcW w:w="2957" w:type="dxa"/>
          </w:tcPr>
          <w:p w14:paraId="2F0DAF18"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сахаралитической</w:t>
            </w:r>
            <w:proofErr w:type="spellEnd"/>
            <w:r w:rsidRPr="00211C49">
              <w:rPr>
                <w:rFonts w:ascii="Times New Roman" w:hAnsi="Times New Roman"/>
                <w:sz w:val="24"/>
                <w:szCs w:val="24"/>
              </w:rPr>
              <w:t xml:space="preserve">, протеолитической, </w:t>
            </w:r>
            <w:proofErr w:type="spellStart"/>
            <w:r w:rsidRPr="00211C49">
              <w:rPr>
                <w:rFonts w:ascii="Times New Roman" w:hAnsi="Times New Roman"/>
                <w:sz w:val="24"/>
                <w:szCs w:val="24"/>
              </w:rPr>
              <w:t>гемолитичес</w:t>
            </w:r>
            <w:proofErr w:type="spellEnd"/>
            <w:r w:rsidRPr="00211C49">
              <w:rPr>
                <w:rFonts w:ascii="Times New Roman" w:hAnsi="Times New Roman"/>
                <w:sz w:val="24"/>
                <w:szCs w:val="24"/>
              </w:rPr>
              <w:t xml:space="preserve"> кой активности</w:t>
            </w:r>
          </w:p>
        </w:tc>
        <w:tc>
          <w:tcPr>
            <w:tcW w:w="336" w:type="dxa"/>
          </w:tcPr>
          <w:p w14:paraId="3B02FBBE" w14:textId="77777777" w:rsidR="004B1D06" w:rsidRPr="00211C49" w:rsidRDefault="004B1D06" w:rsidP="0080150F">
            <w:pPr>
              <w:spacing w:after="0"/>
              <w:jc w:val="center"/>
              <w:rPr>
                <w:rFonts w:ascii="Times New Roman" w:hAnsi="Times New Roman"/>
                <w:sz w:val="24"/>
                <w:szCs w:val="24"/>
              </w:rPr>
            </w:pPr>
          </w:p>
        </w:tc>
        <w:tc>
          <w:tcPr>
            <w:tcW w:w="336" w:type="dxa"/>
          </w:tcPr>
          <w:p w14:paraId="7C80818F" w14:textId="77777777" w:rsidR="004B1D06" w:rsidRPr="00211C49" w:rsidRDefault="004B1D06" w:rsidP="0080150F">
            <w:pPr>
              <w:spacing w:after="0"/>
              <w:jc w:val="center"/>
              <w:rPr>
                <w:rFonts w:ascii="Times New Roman" w:hAnsi="Times New Roman"/>
                <w:sz w:val="24"/>
                <w:szCs w:val="24"/>
              </w:rPr>
            </w:pPr>
          </w:p>
        </w:tc>
        <w:tc>
          <w:tcPr>
            <w:tcW w:w="336" w:type="dxa"/>
          </w:tcPr>
          <w:p w14:paraId="68F74D79"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726404FA"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21FEBDA"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1DA7B595"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45EDCF20"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4F2FDFBB"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7AA6F25B"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71AC7CB3"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138D1BF"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7BD34375"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72CFCCBF" w14:textId="77777777" w:rsidR="004B1D06" w:rsidRPr="00211C49" w:rsidRDefault="004B1D06" w:rsidP="0080150F">
            <w:pPr>
              <w:spacing w:after="0"/>
              <w:jc w:val="center"/>
              <w:rPr>
                <w:rFonts w:ascii="Times New Roman" w:hAnsi="Times New Roman"/>
                <w:sz w:val="24"/>
                <w:szCs w:val="24"/>
              </w:rPr>
            </w:pPr>
          </w:p>
        </w:tc>
        <w:tc>
          <w:tcPr>
            <w:tcW w:w="456" w:type="dxa"/>
          </w:tcPr>
          <w:p w14:paraId="28EEC0B0" w14:textId="77777777" w:rsidR="004B1D06" w:rsidRPr="00211C49" w:rsidRDefault="004B1D06" w:rsidP="0080150F">
            <w:pPr>
              <w:spacing w:after="0"/>
              <w:jc w:val="center"/>
              <w:rPr>
                <w:rFonts w:ascii="Times New Roman" w:hAnsi="Times New Roman"/>
                <w:sz w:val="24"/>
                <w:szCs w:val="24"/>
              </w:rPr>
            </w:pPr>
          </w:p>
        </w:tc>
        <w:tc>
          <w:tcPr>
            <w:tcW w:w="456" w:type="dxa"/>
          </w:tcPr>
          <w:p w14:paraId="6A62D8CE" w14:textId="77777777" w:rsidR="004B1D06" w:rsidRPr="00211C49" w:rsidRDefault="004B1D06" w:rsidP="0080150F">
            <w:pPr>
              <w:spacing w:after="0"/>
              <w:jc w:val="center"/>
              <w:rPr>
                <w:rFonts w:ascii="Times New Roman" w:hAnsi="Times New Roman"/>
                <w:sz w:val="24"/>
                <w:szCs w:val="24"/>
              </w:rPr>
            </w:pPr>
          </w:p>
        </w:tc>
        <w:tc>
          <w:tcPr>
            <w:tcW w:w="456" w:type="dxa"/>
          </w:tcPr>
          <w:p w14:paraId="6D2451DE" w14:textId="77777777" w:rsidR="004B1D06" w:rsidRPr="00211C49" w:rsidRDefault="004B1D06" w:rsidP="0080150F">
            <w:pPr>
              <w:spacing w:after="0"/>
              <w:jc w:val="center"/>
              <w:rPr>
                <w:rFonts w:ascii="Times New Roman" w:hAnsi="Times New Roman"/>
                <w:sz w:val="24"/>
                <w:szCs w:val="24"/>
              </w:rPr>
            </w:pPr>
          </w:p>
        </w:tc>
        <w:tc>
          <w:tcPr>
            <w:tcW w:w="456" w:type="dxa"/>
          </w:tcPr>
          <w:p w14:paraId="2565953B" w14:textId="77777777" w:rsidR="004B1D06" w:rsidRPr="00211C49" w:rsidRDefault="004B1D06" w:rsidP="0080150F">
            <w:pPr>
              <w:spacing w:after="0"/>
              <w:jc w:val="center"/>
              <w:rPr>
                <w:rFonts w:ascii="Times New Roman" w:hAnsi="Times New Roman"/>
                <w:sz w:val="24"/>
                <w:szCs w:val="24"/>
              </w:rPr>
            </w:pPr>
          </w:p>
        </w:tc>
        <w:tc>
          <w:tcPr>
            <w:tcW w:w="456" w:type="dxa"/>
          </w:tcPr>
          <w:p w14:paraId="451ABB58" w14:textId="77777777" w:rsidR="004B1D06" w:rsidRPr="00211C49" w:rsidRDefault="004B1D06" w:rsidP="0080150F">
            <w:pPr>
              <w:spacing w:after="0"/>
              <w:jc w:val="center"/>
              <w:rPr>
                <w:rFonts w:ascii="Times New Roman" w:hAnsi="Times New Roman"/>
                <w:sz w:val="24"/>
                <w:szCs w:val="24"/>
              </w:rPr>
            </w:pPr>
          </w:p>
        </w:tc>
        <w:tc>
          <w:tcPr>
            <w:tcW w:w="668" w:type="dxa"/>
          </w:tcPr>
          <w:p w14:paraId="2D9200AD" w14:textId="77777777" w:rsidR="004B1D06" w:rsidRPr="00211C49" w:rsidRDefault="007E7364" w:rsidP="0080150F">
            <w:pPr>
              <w:spacing w:after="0"/>
              <w:rPr>
                <w:rFonts w:ascii="Times New Roman" w:hAnsi="Times New Roman"/>
                <w:b/>
                <w:sz w:val="24"/>
                <w:szCs w:val="24"/>
              </w:rPr>
            </w:pPr>
            <w:r>
              <w:rPr>
                <w:rFonts w:ascii="Times New Roman" w:hAnsi="Times New Roman"/>
                <w:b/>
                <w:sz w:val="24"/>
                <w:szCs w:val="24"/>
              </w:rPr>
              <w:t>10</w:t>
            </w:r>
          </w:p>
        </w:tc>
      </w:tr>
      <w:tr w:rsidR="004B1D06" w:rsidRPr="00211C49" w14:paraId="4800377E" w14:textId="77777777" w:rsidTr="0080150F">
        <w:trPr>
          <w:trHeight w:val="313"/>
        </w:trPr>
        <w:tc>
          <w:tcPr>
            <w:tcW w:w="2957" w:type="dxa"/>
          </w:tcPr>
          <w:p w14:paraId="4A7428EC"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336" w:type="dxa"/>
          </w:tcPr>
          <w:p w14:paraId="6552B4EE" w14:textId="77777777" w:rsidR="004B1D06" w:rsidRPr="00211C49" w:rsidRDefault="004B1D06" w:rsidP="0080150F">
            <w:pPr>
              <w:spacing w:after="0"/>
              <w:jc w:val="center"/>
              <w:rPr>
                <w:rFonts w:ascii="Times New Roman" w:hAnsi="Times New Roman"/>
                <w:sz w:val="24"/>
                <w:szCs w:val="24"/>
              </w:rPr>
            </w:pPr>
          </w:p>
        </w:tc>
        <w:tc>
          <w:tcPr>
            <w:tcW w:w="336" w:type="dxa"/>
          </w:tcPr>
          <w:p w14:paraId="30F40E71" w14:textId="77777777" w:rsidR="004B1D06" w:rsidRPr="00211C49" w:rsidRDefault="004B1D06" w:rsidP="0080150F">
            <w:pPr>
              <w:spacing w:after="0"/>
              <w:jc w:val="center"/>
              <w:rPr>
                <w:rFonts w:ascii="Times New Roman" w:hAnsi="Times New Roman"/>
                <w:sz w:val="24"/>
                <w:szCs w:val="24"/>
              </w:rPr>
            </w:pPr>
          </w:p>
        </w:tc>
        <w:tc>
          <w:tcPr>
            <w:tcW w:w="336" w:type="dxa"/>
          </w:tcPr>
          <w:p w14:paraId="1DDAC1D2"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C4A54AD" w14:textId="77777777" w:rsidR="004B1D06" w:rsidRPr="00211C49" w:rsidRDefault="004B1D06" w:rsidP="0080150F">
            <w:pPr>
              <w:spacing w:after="0"/>
              <w:jc w:val="center"/>
              <w:rPr>
                <w:rFonts w:ascii="Times New Roman" w:hAnsi="Times New Roman"/>
                <w:sz w:val="24"/>
                <w:szCs w:val="24"/>
              </w:rPr>
            </w:pPr>
          </w:p>
        </w:tc>
        <w:tc>
          <w:tcPr>
            <w:tcW w:w="336" w:type="dxa"/>
          </w:tcPr>
          <w:p w14:paraId="7A9F644F" w14:textId="77777777" w:rsidR="004B1D06" w:rsidRPr="00211C49" w:rsidRDefault="004B1D06" w:rsidP="0080150F">
            <w:pPr>
              <w:spacing w:after="0"/>
              <w:jc w:val="center"/>
              <w:rPr>
                <w:rFonts w:ascii="Times New Roman" w:hAnsi="Times New Roman"/>
                <w:sz w:val="24"/>
                <w:szCs w:val="24"/>
              </w:rPr>
            </w:pPr>
          </w:p>
        </w:tc>
        <w:tc>
          <w:tcPr>
            <w:tcW w:w="336" w:type="dxa"/>
          </w:tcPr>
          <w:p w14:paraId="4FD82774" w14:textId="77777777" w:rsidR="004B1D06" w:rsidRPr="00211C49" w:rsidRDefault="004B1D06" w:rsidP="0080150F">
            <w:pPr>
              <w:spacing w:after="0"/>
              <w:jc w:val="center"/>
              <w:rPr>
                <w:rFonts w:ascii="Times New Roman" w:hAnsi="Times New Roman"/>
                <w:sz w:val="24"/>
                <w:szCs w:val="24"/>
              </w:rPr>
            </w:pPr>
          </w:p>
        </w:tc>
        <w:tc>
          <w:tcPr>
            <w:tcW w:w="336" w:type="dxa"/>
          </w:tcPr>
          <w:p w14:paraId="326E779D" w14:textId="77777777" w:rsidR="004B1D06" w:rsidRPr="00211C49" w:rsidRDefault="004B1D06" w:rsidP="0080150F">
            <w:pPr>
              <w:spacing w:after="0"/>
              <w:jc w:val="center"/>
              <w:rPr>
                <w:rFonts w:ascii="Times New Roman" w:hAnsi="Times New Roman"/>
                <w:sz w:val="24"/>
                <w:szCs w:val="24"/>
              </w:rPr>
            </w:pPr>
          </w:p>
        </w:tc>
        <w:tc>
          <w:tcPr>
            <w:tcW w:w="336" w:type="dxa"/>
          </w:tcPr>
          <w:p w14:paraId="52EFA025"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4DDF8AAD" w14:textId="77777777" w:rsidR="004B1D06" w:rsidRPr="00211C49" w:rsidRDefault="004B1D06" w:rsidP="0080150F">
            <w:pPr>
              <w:spacing w:after="0"/>
              <w:jc w:val="center"/>
              <w:rPr>
                <w:rFonts w:ascii="Times New Roman" w:hAnsi="Times New Roman"/>
                <w:sz w:val="24"/>
                <w:szCs w:val="24"/>
              </w:rPr>
            </w:pPr>
          </w:p>
        </w:tc>
        <w:tc>
          <w:tcPr>
            <w:tcW w:w="456" w:type="dxa"/>
          </w:tcPr>
          <w:p w14:paraId="13D7E385" w14:textId="77777777" w:rsidR="004B1D06" w:rsidRPr="00211C49" w:rsidRDefault="004B1D06" w:rsidP="0080150F">
            <w:pPr>
              <w:spacing w:after="0"/>
              <w:jc w:val="center"/>
              <w:rPr>
                <w:rFonts w:ascii="Times New Roman" w:hAnsi="Times New Roman"/>
                <w:sz w:val="24"/>
                <w:szCs w:val="24"/>
              </w:rPr>
            </w:pPr>
          </w:p>
        </w:tc>
        <w:tc>
          <w:tcPr>
            <w:tcW w:w="456" w:type="dxa"/>
          </w:tcPr>
          <w:p w14:paraId="5C402288" w14:textId="77777777" w:rsidR="004B1D06" w:rsidRPr="00211C49" w:rsidRDefault="004B1D06" w:rsidP="0080150F">
            <w:pPr>
              <w:spacing w:after="0"/>
              <w:jc w:val="center"/>
              <w:rPr>
                <w:rFonts w:ascii="Times New Roman" w:hAnsi="Times New Roman"/>
                <w:sz w:val="24"/>
                <w:szCs w:val="24"/>
              </w:rPr>
            </w:pPr>
          </w:p>
        </w:tc>
        <w:tc>
          <w:tcPr>
            <w:tcW w:w="456" w:type="dxa"/>
          </w:tcPr>
          <w:p w14:paraId="2379A49C"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CACA90D" w14:textId="77777777" w:rsidR="004B1D06" w:rsidRPr="00211C49" w:rsidRDefault="004B1D06" w:rsidP="0080150F">
            <w:pPr>
              <w:spacing w:after="0"/>
              <w:jc w:val="center"/>
              <w:rPr>
                <w:rFonts w:ascii="Times New Roman" w:hAnsi="Times New Roman"/>
                <w:sz w:val="24"/>
                <w:szCs w:val="24"/>
              </w:rPr>
            </w:pPr>
          </w:p>
        </w:tc>
        <w:tc>
          <w:tcPr>
            <w:tcW w:w="456" w:type="dxa"/>
          </w:tcPr>
          <w:p w14:paraId="56DE09EC" w14:textId="77777777" w:rsidR="004B1D06" w:rsidRPr="00211C49" w:rsidRDefault="004B1D06" w:rsidP="0080150F">
            <w:pPr>
              <w:spacing w:after="0"/>
              <w:jc w:val="center"/>
              <w:rPr>
                <w:rFonts w:ascii="Times New Roman" w:hAnsi="Times New Roman"/>
                <w:sz w:val="24"/>
                <w:szCs w:val="24"/>
              </w:rPr>
            </w:pPr>
          </w:p>
        </w:tc>
        <w:tc>
          <w:tcPr>
            <w:tcW w:w="456" w:type="dxa"/>
          </w:tcPr>
          <w:p w14:paraId="1F2F9766" w14:textId="77777777" w:rsidR="004B1D06" w:rsidRPr="00211C49" w:rsidRDefault="004B1D06" w:rsidP="0080150F">
            <w:pPr>
              <w:spacing w:after="0"/>
              <w:jc w:val="center"/>
              <w:rPr>
                <w:rFonts w:ascii="Times New Roman" w:hAnsi="Times New Roman"/>
                <w:sz w:val="24"/>
                <w:szCs w:val="24"/>
              </w:rPr>
            </w:pPr>
          </w:p>
        </w:tc>
        <w:tc>
          <w:tcPr>
            <w:tcW w:w="456" w:type="dxa"/>
          </w:tcPr>
          <w:p w14:paraId="7FCFF6C6" w14:textId="77777777" w:rsidR="004B1D06" w:rsidRPr="00211C49" w:rsidRDefault="004B1D06" w:rsidP="0080150F">
            <w:pPr>
              <w:spacing w:after="0"/>
              <w:jc w:val="center"/>
              <w:rPr>
                <w:rFonts w:ascii="Times New Roman" w:hAnsi="Times New Roman"/>
                <w:sz w:val="24"/>
                <w:szCs w:val="24"/>
              </w:rPr>
            </w:pPr>
          </w:p>
        </w:tc>
        <w:tc>
          <w:tcPr>
            <w:tcW w:w="456" w:type="dxa"/>
          </w:tcPr>
          <w:p w14:paraId="683AF826" w14:textId="77777777" w:rsidR="004B1D06" w:rsidRPr="00211C49" w:rsidRDefault="004B1D06" w:rsidP="0080150F">
            <w:pPr>
              <w:spacing w:after="0"/>
              <w:jc w:val="center"/>
              <w:rPr>
                <w:rFonts w:ascii="Times New Roman" w:hAnsi="Times New Roman"/>
                <w:sz w:val="24"/>
                <w:szCs w:val="24"/>
              </w:rPr>
            </w:pPr>
          </w:p>
        </w:tc>
        <w:tc>
          <w:tcPr>
            <w:tcW w:w="456" w:type="dxa"/>
          </w:tcPr>
          <w:p w14:paraId="394EAB23" w14:textId="77777777" w:rsidR="004B1D06" w:rsidRPr="00211C49" w:rsidRDefault="004B1D06" w:rsidP="0080150F">
            <w:pPr>
              <w:spacing w:after="0"/>
              <w:jc w:val="center"/>
              <w:rPr>
                <w:rFonts w:ascii="Times New Roman" w:hAnsi="Times New Roman"/>
                <w:sz w:val="24"/>
                <w:szCs w:val="24"/>
              </w:rPr>
            </w:pPr>
          </w:p>
        </w:tc>
        <w:tc>
          <w:tcPr>
            <w:tcW w:w="668" w:type="dxa"/>
          </w:tcPr>
          <w:p w14:paraId="1A0835AF" w14:textId="77777777" w:rsidR="004B1D06" w:rsidRPr="00211C49" w:rsidRDefault="007E7364" w:rsidP="0080150F">
            <w:pPr>
              <w:spacing w:after="0"/>
              <w:rPr>
                <w:rFonts w:ascii="Times New Roman" w:hAnsi="Times New Roman"/>
                <w:b/>
                <w:sz w:val="24"/>
                <w:szCs w:val="24"/>
              </w:rPr>
            </w:pPr>
            <w:r>
              <w:rPr>
                <w:rFonts w:ascii="Times New Roman" w:hAnsi="Times New Roman"/>
                <w:b/>
                <w:sz w:val="24"/>
                <w:szCs w:val="24"/>
              </w:rPr>
              <w:t>3</w:t>
            </w:r>
          </w:p>
        </w:tc>
      </w:tr>
      <w:tr w:rsidR="004B1D06" w:rsidRPr="00211C49" w14:paraId="56864BF4" w14:textId="77777777" w:rsidTr="0080150F">
        <w:trPr>
          <w:trHeight w:val="313"/>
        </w:trPr>
        <w:tc>
          <w:tcPr>
            <w:tcW w:w="2957" w:type="dxa"/>
          </w:tcPr>
          <w:p w14:paraId="4B5DAA19"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6" w:type="dxa"/>
          </w:tcPr>
          <w:p w14:paraId="63536C4D" w14:textId="77777777" w:rsidR="004B1D06" w:rsidRPr="00211C49" w:rsidRDefault="004B1D06" w:rsidP="0080150F">
            <w:pPr>
              <w:spacing w:after="0"/>
              <w:jc w:val="center"/>
              <w:rPr>
                <w:rFonts w:ascii="Times New Roman" w:hAnsi="Times New Roman"/>
                <w:sz w:val="24"/>
                <w:szCs w:val="24"/>
              </w:rPr>
            </w:pPr>
          </w:p>
        </w:tc>
        <w:tc>
          <w:tcPr>
            <w:tcW w:w="336" w:type="dxa"/>
          </w:tcPr>
          <w:p w14:paraId="126EC368" w14:textId="77777777" w:rsidR="004B1D06" w:rsidRPr="00211C49" w:rsidRDefault="004B1D06" w:rsidP="0080150F">
            <w:pPr>
              <w:spacing w:after="0"/>
              <w:jc w:val="center"/>
              <w:rPr>
                <w:rFonts w:ascii="Times New Roman" w:hAnsi="Times New Roman"/>
                <w:sz w:val="24"/>
                <w:szCs w:val="24"/>
              </w:rPr>
            </w:pPr>
          </w:p>
        </w:tc>
        <w:tc>
          <w:tcPr>
            <w:tcW w:w="336" w:type="dxa"/>
          </w:tcPr>
          <w:p w14:paraId="3E4B22CE" w14:textId="77777777" w:rsidR="004B1D06" w:rsidRPr="00211C49" w:rsidRDefault="004B1D06" w:rsidP="0080150F">
            <w:pPr>
              <w:spacing w:after="0"/>
              <w:jc w:val="center"/>
              <w:rPr>
                <w:rFonts w:ascii="Times New Roman" w:hAnsi="Times New Roman"/>
                <w:sz w:val="24"/>
                <w:szCs w:val="24"/>
              </w:rPr>
            </w:pPr>
          </w:p>
        </w:tc>
        <w:tc>
          <w:tcPr>
            <w:tcW w:w="336" w:type="dxa"/>
          </w:tcPr>
          <w:p w14:paraId="63831140"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3639AAFA" w14:textId="77777777" w:rsidR="004B1D06" w:rsidRPr="00211C49" w:rsidRDefault="004B1D06" w:rsidP="0080150F">
            <w:pPr>
              <w:spacing w:after="0"/>
              <w:jc w:val="center"/>
              <w:rPr>
                <w:rFonts w:ascii="Times New Roman" w:hAnsi="Times New Roman"/>
                <w:sz w:val="24"/>
                <w:szCs w:val="24"/>
              </w:rPr>
            </w:pPr>
          </w:p>
        </w:tc>
        <w:tc>
          <w:tcPr>
            <w:tcW w:w="336" w:type="dxa"/>
          </w:tcPr>
          <w:p w14:paraId="5D6113C8" w14:textId="77777777" w:rsidR="004B1D06" w:rsidRPr="00211C49" w:rsidRDefault="004B1D06" w:rsidP="0080150F">
            <w:pPr>
              <w:spacing w:after="0"/>
              <w:jc w:val="center"/>
              <w:rPr>
                <w:rFonts w:ascii="Times New Roman" w:hAnsi="Times New Roman"/>
                <w:sz w:val="24"/>
                <w:szCs w:val="24"/>
              </w:rPr>
            </w:pPr>
          </w:p>
        </w:tc>
        <w:tc>
          <w:tcPr>
            <w:tcW w:w="336" w:type="dxa"/>
          </w:tcPr>
          <w:p w14:paraId="7040CD20" w14:textId="77777777" w:rsidR="004B1D06" w:rsidRPr="00211C49" w:rsidRDefault="004B1D06" w:rsidP="0080150F">
            <w:pPr>
              <w:spacing w:after="0"/>
              <w:jc w:val="center"/>
              <w:rPr>
                <w:rFonts w:ascii="Times New Roman" w:hAnsi="Times New Roman"/>
                <w:sz w:val="24"/>
                <w:szCs w:val="24"/>
              </w:rPr>
            </w:pPr>
          </w:p>
        </w:tc>
        <w:tc>
          <w:tcPr>
            <w:tcW w:w="336" w:type="dxa"/>
          </w:tcPr>
          <w:p w14:paraId="010A2CEE" w14:textId="77777777" w:rsidR="004B1D06" w:rsidRPr="00211C49" w:rsidRDefault="004B1D06" w:rsidP="0080150F">
            <w:pPr>
              <w:spacing w:after="0"/>
              <w:jc w:val="center"/>
              <w:rPr>
                <w:rFonts w:ascii="Times New Roman" w:hAnsi="Times New Roman"/>
                <w:sz w:val="24"/>
                <w:szCs w:val="24"/>
              </w:rPr>
            </w:pPr>
          </w:p>
        </w:tc>
        <w:tc>
          <w:tcPr>
            <w:tcW w:w="336" w:type="dxa"/>
          </w:tcPr>
          <w:p w14:paraId="7E6A53F0"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50232835" w14:textId="77777777" w:rsidR="004B1D06" w:rsidRPr="00211C49" w:rsidRDefault="004B1D06" w:rsidP="0080150F">
            <w:pPr>
              <w:spacing w:after="0"/>
              <w:jc w:val="center"/>
              <w:rPr>
                <w:rFonts w:ascii="Times New Roman" w:hAnsi="Times New Roman"/>
                <w:sz w:val="24"/>
                <w:szCs w:val="24"/>
              </w:rPr>
            </w:pPr>
          </w:p>
        </w:tc>
        <w:tc>
          <w:tcPr>
            <w:tcW w:w="456" w:type="dxa"/>
          </w:tcPr>
          <w:p w14:paraId="6FCA4E98"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3F361927" w14:textId="77777777" w:rsidR="004B1D06" w:rsidRPr="00211C49" w:rsidRDefault="004B1D06" w:rsidP="0080150F">
            <w:pPr>
              <w:spacing w:after="0"/>
              <w:jc w:val="center"/>
              <w:rPr>
                <w:rFonts w:ascii="Times New Roman" w:hAnsi="Times New Roman"/>
                <w:sz w:val="24"/>
                <w:szCs w:val="24"/>
              </w:rPr>
            </w:pPr>
          </w:p>
        </w:tc>
        <w:tc>
          <w:tcPr>
            <w:tcW w:w="456" w:type="dxa"/>
          </w:tcPr>
          <w:p w14:paraId="196FB16E" w14:textId="77777777" w:rsidR="004B1D06" w:rsidRPr="00211C49" w:rsidRDefault="004B1D06" w:rsidP="0080150F">
            <w:pPr>
              <w:spacing w:after="0"/>
              <w:jc w:val="center"/>
              <w:rPr>
                <w:rFonts w:ascii="Times New Roman" w:hAnsi="Times New Roman"/>
                <w:sz w:val="24"/>
                <w:szCs w:val="24"/>
              </w:rPr>
            </w:pPr>
          </w:p>
        </w:tc>
        <w:tc>
          <w:tcPr>
            <w:tcW w:w="456" w:type="dxa"/>
          </w:tcPr>
          <w:p w14:paraId="6CF68EA4" w14:textId="77777777" w:rsidR="004B1D06" w:rsidRPr="00211C49" w:rsidRDefault="004B1D06" w:rsidP="0080150F">
            <w:pPr>
              <w:spacing w:after="0"/>
              <w:jc w:val="center"/>
              <w:rPr>
                <w:rFonts w:ascii="Times New Roman" w:hAnsi="Times New Roman"/>
                <w:sz w:val="24"/>
                <w:szCs w:val="24"/>
              </w:rPr>
            </w:pPr>
          </w:p>
        </w:tc>
        <w:tc>
          <w:tcPr>
            <w:tcW w:w="456" w:type="dxa"/>
          </w:tcPr>
          <w:p w14:paraId="49CB26EF" w14:textId="77777777" w:rsidR="004B1D06" w:rsidRPr="00211C49" w:rsidRDefault="004B1D06" w:rsidP="0080150F">
            <w:pPr>
              <w:spacing w:after="0"/>
              <w:jc w:val="center"/>
              <w:rPr>
                <w:rFonts w:ascii="Times New Roman" w:hAnsi="Times New Roman"/>
                <w:sz w:val="24"/>
                <w:szCs w:val="24"/>
              </w:rPr>
            </w:pPr>
          </w:p>
        </w:tc>
        <w:tc>
          <w:tcPr>
            <w:tcW w:w="456" w:type="dxa"/>
          </w:tcPr>
          <w:p w14:paraId="11A17452" w14:textId="77777777" w:rsidR="004B1D06" w:rsidRPr="00211C49" w:rsidRDefault="004B1D06" w:rsidP="0080150F">
            <w:pPr>
              <w:spacing w:after="0"/>
              <w:jc w:val="center"/>
              <w:rPr>
                <w:rFonts w:ascii="Times New Roman" w:hAnsi="Times New Roman"/>
                <w:sz w:val="24"/>
                <w:szCs w:val="24"/>
              </w:rPr>
            </w:pPr>
          </w:p>
        </w:tc>
        <w:tc>
          <w:tcPr>
            <w:tcW w:w="456" w:type="dxa"/>
          </w:tcPr>
          <w:p w14:paraId="79F82AED" w14:textId="77777777" w:rsidR="004B1D06" w:rsidRPr="00211C49" w:rsidRDefault="004B1D06" w:rsidP="0080150F">
            <w:pPr>
              <w:spacing w:after="0"/>
              <w:jc w:val="center"/>
              <w:rPr>
                <w:rFonts w:ascii="Times New Roman" w:hAnsi="Times New Roman"/>
                <w:sz w:val="24"/>
                <w:szCs w:val="24"/>
              </w:rPr>
            </w:pPr>
          </w:p>
        </w:tc>
        <w:tc>
          <w:tcPr>
            <w:tcW w:w="456" w:type="dxa"/>
          </w:tcPr>
          <w:p w14:paraId="4093CEB1" w14:textId="77777777" w:rsidR="004B1D06" w:rsidRPr="00211C49" w:rsidRDefault="004B1D06" w:rsidP="0080150F">
            <w:pPr>
              <w:spacing w:after="0"/>
              <w:jc w:val="center"/>
              <w:rPr>
                <w:rFonts w:ascii="Times New Roman" w:hAnsi="Times New Roman"/>
                <w:sz w:val="24"/>
                <w:szCs w:val="24"/>
              </w:rPr>
            </w:pPr>
          </w:p>
        </w:tc>
        <w:tc>
          <w:tcPr>
            <w:tcW w:w="668" w:type="dxa"/>
          </w:tcPr>
          <w:p w14:paraId="016D3B3D" w14:textId="77777777" w:rsidR="004B1D06" w:rsidRPr="00211C49" w:rsidRDefault="007E7364" w:rsidP="0080150F">
            <w:pPr>
              <w:spacing w:after="0"/>
              <w:rPr>
                <w:rFonts w:ascii="Times New Roman" w:hAnsi="Times New Roman"/>
                <w:b/>
                <w:sz w:val="24"/>
                <w:szCs w:val="24"/>
              </w:rPr>
            </w:pPr>
            <w:r>
              <w:rPr>
                <w:rFonts w:ascii="Times New Roman" w:hAnsi="Times New Roman"/>
                <w:b/>
                <w:sz w:val="24"/>
                <w:szCs w:val="24"/>
              </w:rPr>
              <w:t>3</w:t>
            </w:r>
          </w:p>
        </w:tc>
      </w:tr>
      <w:tr w:rsidR="004B1D06" w:rsidRPr="00211C49" w14:paraId="07061008" w14:textId="77777777" w:rsidTr="0080150F">
        <w:trPr>
          <w:trHeight w:val="313"/>
        </w:trPr>
        <w:tc>
          <w:tcPr>
            <w:tcW w:w="2957" w:type="dxa"/>
          </w:tcPr>
          <w:p w14:paraId="791CC3B4"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6" w:type="dxa"/>
          </w:tcPr>
          <w:p w14:paraId="5F8CC38E" w14:textId="77777777" w:rsidR="004B1D06" w:rsidRPr="00211C49" w:rsidRDefault="004B1D06" w:rsidP="0080150F">
            <w:pPr>
              <w:spacing w:after="0"/>
              <w:jc w:val="center"/>
              <w:rPr>
                <w:rFonts w:ascii="Times New Roman" w:hAnsi="Times New Roman"/>
                <w:sz w:val="24"/>
                <w:szCs w:val="24"/>
              </w:rPr>
            </w:pPr>
          </w:p>
        </w:tc>
        <w:tc>
          <w:tcPr>
            <w:tcW w:w="336" w:type="dxa"/>
          </w:tcPr>
          <w:p w14:paraId="3636FF78" w14:textId="77777777" w:rsidR="004B1D06" w:rsidRPr="00211C49" w:rsidRDefault="004B1D06" w:rsidP="0080150F">
            <w:pPr>
              <w:spacing w:after="0"/>
              <w:jc w:val="center"/>
              <w:rPr>
                <w:rFonts w:ascii="Times New Roman" w:hAnsi="Times New Roman"/>
                <w:sz w:val="24"/>
                <w:szCs w:val="24"/>
              </w:rPr>
            </w:pPr>
          </w:p>
        </w:tc>
        <w:tc>
          <w:tcPr>
            <w:tcW w:w="336" w:type="dxa"/>
          </w:tcPr>
          <w:p w14:paraId="76F3731C"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7493F52D" w14:textId="77777777" w:rsidR="004B1D06" w:rsidRPr="00211C49" w:rsidRDefault="004B1D06" w:rsidP="0080150F">
            <w:pPr>
              <w:spacing w:after="0"/>
              <w:jc w:val="center"/>
              <w:rPr>
                <w:rFonts w:ascii="Times New Roman" w:hAnsi="Times New Roman"/>
                <w:sz w:val="24"/>
                <w:szCs w:val="24"/>
              </w:rPr>
            </w:pPr>
          </w:p>
        </w:tc>
        <w:tc>
          <w:tcPr>
            <w:tcW w:w="336" w:type="dxa"/>
          </w:tcPr>
          <w:p w14:paraId="6B31B0DD" w14:textId="77777777" w:rsidR="004B1D06" w:rsidRPr="00211C49" w:rsidRDefault="004B1D06" w:rsidP="0080150F">
            <w:pPr>
              <w:spacing w:after="0"/>
              <w:jc w:val="center"/>
              <w:rPr>
                <w:rFonts w:ascii="Times New Roman" w:hAnsi="Times New Roman"/>
                <w:sz w:val="24"/>
                <w:szCs w:val="24"/>
              </w:rPr>
            </w:pPr>
          </w:p>
        </w:tc>
        <w:tc>
          <w:tcPr>
            <w:tcW w:w="336" w:type="dxa"/>
          </w:tcPr>
          <w:p w14:paraId="6C5AEF51"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779BD8F4" w14:textId="77777777" w:rsidR="004B1D06" w:rsidRPr="00211C49" w:rsidRDefault="004B1D06" w:rsidP="0080150F">
            <w:pPr>
              <w:spacing w:after="0"/>
              <w:jc w:val="center"/>
              <w:rPr>
                <w:rFonts w:ascii="Times New Roman" w:hAnsi="Times New Roman"/>
                <w:sz w:val="24"/>
                <w:szCs w:val="24"/>
              </w:rPr>
            </w:pPr>
          </w:p>
        </w:tc>
        <w:tc>
          <w:tcPr>
            <w:tcW w:w="336" w:type="dxa"/>
          </w:tcPr>
          <w:p w14:paraId="30DF0373"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76942186" w14:textId="77777777" w:rsidR="004B1D06" w:rsidRPr="00211C49" w:rsidRDefault="004B1D06" w:rsidP="0080150F">
            <w:pPr>
              <w:spacing w:after="0"/>
              <w:jc w:val="center"/>
              <w:rPr>
                <w:rFonts w:ascii="Times New Roman" w:hAnsi="Times New Roman"/>
                <w:sz w:val="24"/>
                <w:szCs w:val="24"/>
              </w:rPr>
            </w:pPr>
          </w:p>
        </w:tc>
        <w:tc>
          <w:tcPr>
            <w:tcW w:w="456" w:type="dxa"/>
          </w:tcPr>
          <w:p w14:paraId="2BD70E36"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74490342" w14:textId="77777777" w:rsidR="004B1D06" w:rsidRPr="00211C49" w:rsidRDefault="004B1D06" w:rsidP="0080150F">
            <w:pPr>
              <w:spacing w:after="0"/>
              <w:jc w:val="center"/>
              <w:rPr>
                <w:rFonts w:ascii="Times New Roman" w:hAnsi="Times New Roman"/>
                <w:sz w:val="24"/>
                <w:szCs w:val="24"/>
              </w:rPr>
            </w:pPr>
          </w:p>
        </w:tc>
        <w:tc>
          <w:tcPr>
            <w:tcW w:w="456" w:type="dxa"/>
          </w:tcPr>
          <w:p w14:paraId="300EEC6B" w14:textId="77777777" w:rsidR="004B1D06" w:rsidRPr="00211C49" w:rsidRDefault="004B1D06" w:rsidP="0080150F">
            <w:pPr>
              <w:spacing w:after="0"/>
              <w:jc w:val="center"/>
              <w:rPr>
                <w:rFonts w:ascii="Times New Roman" w:hAnsi="Times New Roman"/>
                <w:sz w:val="24"/>
                <w:szCs w:val="24"/>
              </w:rPr>
            </w:pPr>
          </w:p>
        </w:tc>
        <w:tc>
          <w:tcPr>
            <w:tcW w:w="456" w:type="dxa"/>
          </w:tcPr>
          <w:p w14:paraId="47909F02" w14:textId="77777777" w:rsidR="004B1D06" w:rsidRPr="00211C49" w:rsidRDefault="004B1D06" w:rsidP="0080150F">
            <w:pPr>
              <w:spacing w:after="0"/>
              <w:jc w:val="center"/>
              <w:rPr>
                <w:rFonts w:ascii="Times New Roman" w:hAnsi="Times New Roman"/>
                <w:sz w:val="24"/>
                <w:szCs w:val="24"/>
              </w:rPr>
            </w:pPr>
          </w:p>
        </w:tc>
        <w:tc>
          <w:tcPr>
            <w:tcW w:w="456" w:type="dxa"/>
          </w:tcPr>
          <w:p w14:paraId="1230FD46" w14:textId="77777777" w:rsidR="004B1D06" w:rsidRPr="00211C49" w:rsidRDefault="004B1D06" w:rsidP="0080150F">
            <w:pPr>
              <w:spacing w:after="0"/>
              <w:jc w:val="center"/>
              <w:rPr>
                <w:rFonts w:ascii="Times New Roman" w:hAnsi="Times New Roman"/>
                <w:sz w:val="24"/>
                <w:szCs w:val="24"/>
              </w:rPr>
            </w:pPr>
          </w:p>
        </w:tc>
        <w:tc>
          <w:tcPr>
            <w:tcW w:w="456" w:type="dxa"/>
          </w:tcPr>
          <w:p w14:paraId="7C712F55" w14:textId="77777777" w:rsidR="004B1D06" w:rsidRPr="00211C49" w:rsidRDefault="004B1D06" w:rsidP="0080150F">
            <w:pPr>
              <w:spacing w:after="0"/>
              <w:jc w:val="center"/>
              <w:rPr>
                <w:rFonts w:ascii="Times New Roman" w:hAnsi="Times New Roman"/>
                <w:sz w:val="24"/>
                <w:szCs w:val="24"/>
              </w:rPr>
            </w:pPr>
          </w:p>
        </w:tc>
        <w:tc>
          <w:tcPr>
            <w:tcW w:w="456" w:type="dxa"/>
          </w:tcPr>
          <w:p w14:paraId="1D31C5F8" w14:textId="77777777" w:rsidR="004B1D06" w:rsidRPr="00211C49" w:rsidRDefault="004B1D06" w:rsidP="0080150F">
            <w:pPr>
              <w:spacing w:after="0"/>
              <w:jc w:val="center"/>
              <w:rPr>
                <w:rFonts w:ascii="Times New Roman" w:hAnsi="Times New Roman"/>
                <w:sz w:val="24"/>
                <w:szCs w:val="24"/>
              </w:rPr>
            </w:pPr>
          </w:p>
        </w:tc>
        <w:tc>
          <w:tcPr>
            <w:tcW w:w="456" w:type="dxa"/>
          </w:tcPr>
          <w:p w14:paraId="198478C3" w14:textId="77777777" w:rsidR="004B1D06" w:rsidRPr="00211C49" w:rsidRDefault="004B1D06" w:rsidP="0080150F">
            <w:pPr>
              <w:spacing w:after="0"/>
              <w:jc w:val="center"/>
              <w:rPr>
                <w:rFonts w:ascii="Times New Roman" w:hAnsi="Times New Roman"/>
                <w:sz w:val="24"/>
                <w:szCs w:val="24"/>
              </w:rPr>
            </w:pPr>
          </w:p>
        </w:tc>
        <w:tc>
          <w:tcPr>
            <w:tcW w:w="456" w:type="dxa"/>
          </w:tcPr>
          <w:p w14:paraId="0A199720" w14:textId="77777777" w:rsidR="004B1D06" w:rsidRPr="00211C49" w:rsidRDefault="004B1D06" w:rsidP="0080150F">
            <w:pPr>
              <w:spacing w:after="0"/>
              <w:jc w:val="center"/>
              <w:rPr>
                <w:rFonts w:ascii="Times New Roman" w:hAnsi="Times New Roman"/>
                <w:sz w:val="24"/>
                <w:szCs w:val="24"/>
              </w:rPr>
            </w:pPr>
          </w:p>
        </w:tc>
        <w:tc>
          <w:tcPr>
            <w:tcW w:w="668" w:type="dxa"/>
          </w:tcPr>
          <w:p w14:paraId="12C768A4" w14:textId="77777777" w:rsidR="004B1D06" w:rsidRPr="00211C49" w:rsidRDefault="007E7364" w:rsidP="0080150F">
            <w:pPr>
              <w:spacing w:after="0"/>
              <w:rPr>
                <w:rFonts w:ascii="Times New Roman" w:hAnsi="Times New Roman"/>
                <w:b/>
                <w:sz w:val="24"/>
                <w:szCs w:val="24"/>
              </w:rPr>
            </w:pPr>
            <w:r>
              <w:rPr>
                <w:rFonts w:ascii="Times New Roman" w:hAnsi="Times New Roman"/>
                <w:b/>
                <w:sz w:val="24"/>
                <w:szCs w:val="24"/>
              </w:rPr>
              <w:t>4</w:t>
            </w:r>
          </w:p>
        </w:tc>
      </w:tr>
      <w:tr w:rsidR="004B1D06" w:rsidRPr="00211C49" w14:paraId="7CA73C29" w14:textId="77777777" w:rsidTr="0080150F">
        <w:trPr>
          <w:trHeight w:val="313"/>
        </w:trPr>
        <w:tc>
          <w:tcPr>
            <w:tcW w:w="2957" w:type="dxa"/>
          </w:tcPr>
          <w:p w14:paraId="0EA1BC14"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6" w:type="dxa"/>
          </w:tcPr>
          <w:p w14:paraId="6DB91571" w14:textId="77777777" w:rsidR="004B1D06" w:rsidRPr="00211C49" w:rsidRDefault="004B1D06" w:rsidP="0080150F">
            <w:pPr>
              <w:spacing w:after="0"/>
              <w:jc w:val="center"/>
              <w:rPr>
                <w:rFonts w:ascii="Times New Roman" w:hAnsi="Times New Roman"/>
                <w:sz w:val="24"/>
                <w:szCs w:val="24"/>
              </w:rPr>
            </w:pPr>
          </w:p>
        </w:tc>
        <w:tc>
          <w:tcPr>
            <w:tcW w:w="336" w:type="dxa"/>
          </w:tcPr>
          <w:p w14:paraId="70788982" w14:textId="77777777" w:rsidR="004B1D06" w:rsidRPr="00211C49" w:rsidRDefault="004B1D06" w:rsidP="0080150F">
            <w:pPr>
              <w:spacing w:after="0"/>
              <w:jc w:val="center"/>
              <w:rPr>
                <w:rFonts w:ascii="Times New Roman" w:hAnsi="Times New Roman"/>
                <w:sz w:val="24"/>
                <w:szCs w:val="24"/>
              </w:rPr>
            </w:pPr>
          </w:p>
        </w:tc>
        <w:tc>
          <w:tcPr>
            <w:tcW w:w="336" w:type="dxa"/>
          </w:tcPr>
          <w:p w14:paraId="5B402AFF" w14:textId="77777777" w:rsidR="004B1D06" w:rsidRPr="00211C49" w:rsidRDefault="004B1D06" w:rsidP="0080150F">
            <w:pPr>
              <w:spacing w:after="0"/>
              <w:jc w:val="center"/>
              <w:rPr>
                <w:rFonts w:ascii="Times New Roman" w:hAnsi="Times New Roman"/>
                <w:sz w:val="24"/>
                <w:szCs w:val="24"/>
              </w:rPr>
            </w:pPr>
          </w:p>
        </w:tc>
        <w:tc>
          <w:tcPr>
            <w:tcW w:w="336" w:type="dxa"/>
          </w:tcPr>
          <w:p w14:paraId="47BE72B2" w14:textId="77777777" w:rsidR="004B1D06" w:rsidRPr="00211C49" w:rsidRDefault="004B1D06" w:rsidP="0080150F">
            <w:pPr>
              <w:spacing w:after="0"/>
              <w:jc w:val="center"/>
              <w:rPr>
                <w:rFonts w:ascii="Times New Roman" w:hAnsi="Times New Roman"/>
                <w:sz w:val="24"/>
                <w:szCs w:val="24"/>
              </w:rPr>
            </w:pPr>
          </w:p>
        </w:tc>
        <w:tc>
          <w:tcPr>
            <w:tcW w:w="336" w:type="dxa"/>
          </w:tcPr>
          <w:p w14:paraId="7042EC61"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52733DA6"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2A10DF40" w14:textId="77777777" w:rsidR="004B1D06" w:rsidRPr="00211C49" w:rsidRDefault="004B1D06" w:rsidP="0080150F">
            <w:pPr>
              <w:spacing w:after="0"/>
              <w:jc w:val="center"/>
              <w:rPr>
                <w:rFonts w:ascii="Times New Roman" w:hAnsi="Times New Roman"/>
                <w:sz w:val="24"/>
                <w:szCs w:val="24"/>
              </w:rPr>
            </w:pPr>
          </w:p>
        </w:tc>
        <w:tc>
          <w:tcPr>
            <w:tcW w:w="336" w:type="dxa"/>
          </w:tcPr>
          <w:p w14:paraId="64515AD6" w14:textId="77777777" w:rsidR="004B1D06" w:rsidRPr="00211C49" w:rsidRDefault="004B1D06" w:rsidP="0080150F">
            <w:pPr>
              <w:spacing w:after="0"/>
              <w:jc w:val="center"/>
              <w:rPr>
                <w:rFonts w:ascii="Times New Roman" w:hAnsi="Times New Roman"/>
                <w:sz w:val="24"/>
                <w:szCs w:val="24"/>
              </w:rPr>
            </w:pPr>
          </w:p>
        </w:tc>
        <w:tc>
          <w:tcPr>
            <w:tcW w:w="336" w:type="dxa"/>
          </w:tcPr>
          <w:p w14:paraId="2016B39D" w14:textId="77777777" w:rsidR="004B1D06" w:rsidRPr="00211C49" w:rsidRDefault="004B1D06" w:rsidP="0080150F">
            <w:pPr>
              <w:spacing w:after="0"/>
              <w:jc w:val="center"/>
              <w:rPr>
                <w:rFonts w:ascii="Times New Roman" w:hAnsi="Times New Roman"/>
                <w:sz w:val="24"/>
                <w:szCs w:val="24"/>
              </w:rPr>
            </w:pPr>
          </w:p>
        </w:tc>
        <w:tc>
          <w:tcPr>
            <w:tcW w:w="456" w:type="dxa"/>
          </w:tcPr>
          <w:p w14:paraId="21F548C8" w14:textId="77777777" w:rsidR="004B1D06" w:rsidRPr="00211C49" w:rsidRDefault="004B1D06" w:rsidP="0080150F">
            <w:pPr>
              <w:spacing w:after="0"/>
              <w:jc w:val="center"/>
              <w:rPr>
                <w:rFonts w:ascii="Times New Roman" w:hAnsi="Times New Roman"/>
                <w:sz w:val="24"/>
                <w:szCs w:val="24"/>
              </w:rPr>
            </w:pPr>
          </w:p>
        </w:tc>
        <w:tc>
          <w:tcPr>
            <w:tcW w:w="456" w:type="dxa"/>
          </w:tcPr>
          <w:p w14:paraId="59F5E3B7" w14:textId="77777777" w:rsidR="004B1D06" w:rsidRPr="00211C49" w:rsidRDefault="004B1D06" w:rsidP="0080150F">
            <w:pPr>
              <w:spacing w:after="0"/>
              <w:jc w:val="center"/>
              <w:rPr>
                <w:rFonts w:ascii="Times New Roman" w:hAnsi="Times New Roman"/>
                <w:sz w:val="24"/>
                <w:szCs w:val="24"/>
              </w:rPr>
            </w:pPr>
          </w:p>
        </w:tc>
        <w:tc>
          <w:tcPr>
            <w:tcW w:w="456" w:type="dxa"/>
          </w:tcPr>
          <w:p w14:paraId="492DD320" w14:textId="77777777" w:rsidR="004B1D06" w:rsidRPr="00211C49" w:rsidRDefault="004B1D06" w:rsidP="0080150F">
            <w:pPr>
              <w:spacing w:after="0"/>
              <w:jc w:val="center"/>
              <w:rPr>
                <w:rFonts w:ascii="Times New Roman" w:hAnsi="Times New Roman"/>
                <w:sz w:val="24"/>
                <w:szCs w:val="24"/>
              </w:rPr>
            </w:pPr>
          </w:p>
        </w:tc>
        <w:tc>
          <w:tcPr>
            <w:tcW w:w="456" w:type="dxa"/>
          </w:tcPr>
          <w:p w14:paraId="7E093ED3" w14:textId="77777777" w:rsidR="004B1D06" w:rsidRPr="00211C49" w:rsidRDefault="004B1D06" w:rsidP="0080150F">
            <w:pPr>
              <w:spacing w:after="0"/>
              <w:jc w:val="center"/>
              <w:rPr>
                <w:rFonts w:ascii="Times New Roman" w:hAnsi="Times New Roman"/>
                <w:sz w:val="24"/>
                <w:szCs w:val="24"/>
              </w:rPr>
            </w:pPr>
          </w:p>
        </w:tc>
        <w:tc>
          <w:tcPr>
            <w:tcW w:w="456" w:type="dxa"/>
          </w:tcPr>
          <w:p w14:paraId="43BC1A71" w14:textId="77777777" w:rsidR="004B1D06" w:rsidRPr="00211C49" w:rsidRDefault="004B1D06" w:rsidP="0080150F">
            <w:pPr>
              <w:spacing w:after="0"/>
              <w:jc w:val="center"/>
              <w:rPr>
                <w:rFonts w:ascii="Times New Roman" w:hAnsi="Times New Roman"/>
                <w:sz w:val="24"/>
                <w:szCs w:val="24"/>
              </w:rPr>
            </w:pPr>
          </w:p>
        </w:tc>
        <w:tc>
          <w:tcPr>
            <w:tcW w:w="456" w:type="dxa"/>
          </w:tcPr>
          <w:p w14:paraId="224F2935" w14:textId="77777777" w:rsidR="004B1D06" w:rsidRPr="00211C49" w:rsidRDefault="004B1D06" w:rsidP="0080150F">
            <w:pPr>
              <w:spacing w:after="0"/>
              <w:jc w:val="center"/>
              <w:rPr>
                <w:rFonts w:ascii="Times New Roman" w:hAnsi="Times New Roman"/>
                <w:sz w:val="24"/>
                <w:szCs w:val="24"/>
              </w:rPr>
            </w:pPr>
          </w:p>
        </w:tc>
        <w:tc>
          <w:tcPr>
            <w:tcW w:w="456" w:type="dxa"/>
          </w:tcPr>
          <w:p w14:paraId="51ECAD05" w14:textId="77777777" w:rsidR="004B1D06" w:rsidRPr="00211C49" w:rsidRDefault="004B1D06" w:rsidP="0080150F">
            <w:pPr>
              <w:spacing w:after="0"/>
              <w:jc w:val="center"/>
              <w:rPr>
                <w:rFonts w:ascii="Times New Roman" w:hAnsi="Times New Roman"/>
                <w:sz w:val="24"/>
                <w:szCs w:val="24"/>
              </w:rPr>
            </w:pPr>
          </w:p>
        </w:tc>
        <w:tc>
          <w:tcPr>
            <w:tcW w:w="456" w:type="dxa"/>
          </w:tcPr>
          <w:p w14:paraId="7FB67FB0" w14:textId="77777777" w:rsidR="004B1D06" w:rsidRPr="00211C49" w:rsidRDefault="004B1D06" w:rsidP="0080150F">
            <w:pPr>
              <w:spacing w:after="0"/>
              <w:jc w:val="center"/>
              <w:rPr>
                <w:rFonts w:ascii="Times New Roman" w:hAnsi="Times New Roman"/>
                <w:sz w:val="24"/>
                <w:szCs w:val="24"/>
              </w:rPr>
            </w:pPr>
          </w:p>
        </w:tc>
        <w:tc>
          <w:tcPr>
            <w:tcW w:w="456" w:type="dxa"/>
          </w:tcPr>
          <w:p w14:paraId="174D9234" w14:textId="77777777" w:rsidR="004B1D06" w:rsidRPr="00211C49" w:rsidRDefault="004B1D06" w:rsidP="0080150F">
            <w:pPr>
              <w:spacing w:after="0"/>
              <w:jc w:val="center"/>
              <w:rPr>
                <w:rFonts w:ascii="Times New Roman" w:hAnsi="Times New Roman"/>
                <w:sz w:val="24"/>
                <w:szCs w:val="24"/>
              </w:rPr>
            </w:pPr>
          </w:p>
        </w:tc>
        <w:tc>
          <w:tcPr>
            <w:tcW w:w="668" w:type="dxa"/>
          </w:tcPr>
          <w:p w14:paraId="15EE93C2" w14:textId="77777777" w:rsidR="004B1D06" w:rsidRPr="00211C49" w:rsidRDefault="007E7364" w:rsidP="0080150F">
            <w:pPr>
              <w:spacing w:after="0"/>
              <w:rPr>
                <w:rFonts w:ascii="Times New Roman" w:hAnsi="Times New Roman"/>
                <w:b/>
                <w:sz w:val="24"/>
                <w:szCs w:val="24"/>
              </w:rPr>
            </w:pPr>
            <w:r>
              <w:rPr>
                <w:rFonts w:ascii="Times New Roman" w:hAnsi="Times New Roman"/>
                <w:b/>
                <w:sz w:val="24"/>
                <w:szCs w:val="24"/>
              </w:rPr>
              <w:t>2</w:t>
            </w:r>
          </w:p>
        </w:tc>
      </w:tr>
      <w:tr w:rsidR="004B1D06" w:rsidRPr="00211C49" w14:paraId="2E47C521" w14:textId="77777777" w:rsidTr="0080150F">
        <w:trPr>
          <w:trHeight w:val="298"/>
        </w:trPr>
        <w:tc>
          <w:tcPr>
            <w:tcW w:w="2957" w:type="dxa"/>
          </w:tcPr>
          <w:p w14:paraId="36BBE40F"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6" w:type="dxa"/>
          </w:tcPr>
          <w:p w14:paraId="6128F454" w14:textId="77777777" w:rsidR="004B1D06" w:rsidRPr="00211C49" w:rsidRDefault="004B1D06" w:rsidP="0080150F">
            <w:pPr>
              <w:spacing w:after="0"/>
              <w:jc w:val="center"/>
              <w:rPr>
                <w:rFonts w:ascii="Times New Roman" w:hAnsi="Times New Roman"/>
                <w:sz w:val="24"/>
                <w:szCs w:val="24"/>
              </w:rPr>
            </w:pPr>
          </w:p>
        </w:tc>
        <w:tc>
          <w:tcPr>
            <w:tcW w:w="336" w:type="dxa"/>
          </w:tcPr>
          <w:p w14:paraId="7B323565" w14:textId="77777777" w:rsidR="004B1D06" w:rsidRPr="00211C49" w:rsidRDefault="004B1D06" w:rsidP="0080150F">
            <w:pPr>
              <w:spacing w:after="0"/>
              <w:jc w:val="center"/>
              <w:rPr>
                <w:rFonts w:ascii="Times New Roman" w:hAnsi="Times New Roman"/>
                <w:sz w:val="24"/>
                <w:szCs w:val="24"/>
              </w:rPr>
            </w:pPr>
          </w:p>
        </w:tc>
        <w:tc>
          <w:tcPr>
            <w:tcW w:w="336" w:type="dxa"/>
          </w:tcPr>
          <w:p w14:paraId="50375FB2" w14:textId="77777777" w:rsidR="004B1D06" w:rsidRPr="00211C49" w:rsidRDefault="004B1D06" w:rsidP="0080150F">
            <w:pPr>
              <w:spacing w:after="0"/>
              <w:jc w:val="center"/>
              <w:rPr>
                <w:rFonts w:ascii="Times New Roman" w:hAnsi="Times New Roman"/>
                <w:sz w:val="24"/>
                <w:szCs w:val="24"/>
              </w:rPr>
            </w:pPr>
          </w:p>
        </w:tc>
        <w:tc>
          <w:tcPr>
            <w:tcW w:w="336" w:type="dxa"/>
          </w:tcPr>
          <w:p w14:paraId="775F212D"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1788C2AC" w14:textId="77777777" w:rsidR="004B1D06" w:rsidRPr="00211C49" w:rsidRDefault="004B1D06" w:rsidP="0080150F">
            <w:pPr>
              <w:spacing w:after="0"/>
              <w:jc w:val="center"/>
              <w:rPr>
                <w:rFonts w:ascii="Times New Roman" w:hAnsi="Times New Roman"/>
                <w:sz w:val="24"/>
                <w:szCs w:val="24"/>
              </w:rPr>
            </w:pPr>
          </w:p>
        </w:tc>
        <w:tc>
          <w:tcPr>
            <w:tcW w:w="336" w:type="dxa"/>
          </w:tcPr>
          <w:p w14:paraId="74A0F5C1" w14:textId="77777777" w:rsidR="004B1D06" w:rsidRPr="00211C49" w:rsidRDefault="004B1D06" w:rsidP="0080150F">
            <w:pPr>
              <w:spacing w:after="0"/>
              <w:jc w:val="center"/>
              <w:rPr>
                <w:rFonts w:ascii="Times New Roman" w:hAnsi="Times New Roman"/>
                <w:sz w:val="24"/>
                <w:szCs w:val="24"/>
              </w:rPr>
            </w:pPr>
          </w:p>
        </w:tc>
        <w:tc>
          <w:tcPr>
            <w:tcW w:w="336" w:type="dxa"/>
          </w:tcPr>
          <w:p w14:paraId="5E00F2EF"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574A48C" w14:textId="77777777" w:rsidR="004B1D06" w:rsidRPr="00211C49" w:rsidRDefault="004B1D06" w:rsidP="0080150F">
            <w:pPr>
              <w:spacing w:after="0"/>
              <w:jc w:val="center"/>
              <w:rPr>
                <w:rFonts w:ascii="Times New Roman" w:hAnsi="Times New Roman"/>
                <w:sz w:val="24"/>
                <w:szCs w:val="24"/>
              </w:rPr>
            </w:pPr>
          </w:p>
        </w:tc>
        <w:tc>
          <w:tcPr>
            <w:tcW w:w="336" w:type="dxa"/>
          </w:tcPr>
          <w:p w14:paraId="46D97403"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1F44792C" w14:textId="77777777" w:rsidR="004B1D06" w:rsidRPr="00211C49" w:rsidRDefault="004B1D06" w:rsidP="0080150F">
            <w:pPr>
              <w:spacing w:after="0"/>
              <w:jc w:val="center"/>
              <w:rPr>
                <w:rFonts w:ascii="Times New Roman" w:hAnsi="Times New Roman"/>
                <w:sz w:val="24"/>
                <w:szCs w:val="24"/>
              </w:rPr>
            </w:pPr>
          </w:p>
        </w:tc>
        <w:tc>
          <w:tcPr>
            <w:tcW w:w="456" w:type="dxa"/>
          </w:tcPr>
          <w:p w14:paraId="20E95DE9" w14:textId="77777777" w:rsidR="004B1D06" w:rsidRPr="00211C49" w:rsidRDefault="004B1D06" w:rsidP="0080150F">
            <w:pPr>
              <w:spacing w:after="0"/>
              <w:jc w:val="center"/>
              <w:rPr>
                <w:rFonts w:ascii="Times New Roman" w:hAnsi="Times New Roman"/>
                <w:sz w:val="24"/>
                <w:szCs w:val="24"/>
              </w:rPr>
            </w:pPr>
          </w:p>
        </w:tc>
        <w:tc>
          <w:tcPr>
            <w:tcW w:w="456" w:type="dxa"/>
          </w:tcPr>
          <w:p w14:paraId="33C46DB7" w14:textId="77777777" w:rsidR="004B1D06" w:rsidRPr="00211C49" w:rsidRDefault="004B1D06" w:rsidP="0080150F">
            <w:pPr>
              <w:spacing w:after="0"/>
              <w:jc w:val="center"/>
              <w:rPr>
                <w:rFonts w:ascii="Times New Roman" w:hAnsi="Times New Roman"/>
                <w:sz w:val="24"/>
                <w:szCs w:val="24"/>
              </w:rPr>
            </w:pPr>
          </w:p>
        </w:tc>
        <w:tc>
          <w:tcPr>
            <w:tcW w:w="456" w:type="dxa"/>
          </w:tcPr>
          <w:p w14:paraId="11B1D68E" w14:textId="77777777" w:rsidR="004B1D06" w:rsidRPr="00211C49" w:rsidRDefault="004B1D06" w:rsidP="0080150F">
            <w:pPr>
              <w:spacing w:after="0"/>
              <w:jc w:val="center"/>
              <w:rPr>
                <w:rFonts w:ascii="Times New Roman" w:hAnsi="Times New Roman"/>
                <w:sz w:val="24"/>
                <w:szCs w:val="24"/>
              </w:rPr>
            </w:pPr>
          </w:p>
        </w:tc>
        <w:tc>
          <w:tcPr>
            <w:tcW w:w="456" w:type="dxa"/>
          </w:tcPr>
          <w:p w14:paraId="6E80CD97" w14:textId="77777777" w:rsidR="004B1D06" w:rsidRPr="00211C49" w:rsidRDefault="004B1D06" w:rsidP="0080150F">
            <w:pPr>
              <w:spacing w:after="0"/>
              <w:jc w:val="center"/>
              <w:rPr>
                <w:rFonts w:ascii="Times New Roman" w:hAnsi="Times New Roman"/>
                <w:sz w:val="24"/>
                <w:szCs w:val="24"/>
              </w:rPr>
            </w:pPr>
          </w:p>
        </w:tc>
        <w:tc>
          <w:tcPr>
            <w:tcW w:w="456" w:type="dxa"/>
          </w:tcPr>
          <w:p w14:paraId="5E5C090C" w14:textId="77777777" w:rsidR="004B1D06" w:rsidRPr="00211C49" w:rsidRDefault="004B1D06" w:rsidP="0080150F">
            <w:pPr>
              <w:spacing w:after="0"/>
              <w:jc w:val="center"/>
              <w:rPr>
                <w:rFonts w:ascii="Times New Roman" w:hAnsi="Times New Roman"/>
                <w:sz w:val="24"/>
                <w:szCs w:val="24"/>
              </w:rPr>
            </w:pPr>
          </w:p>
        </w:tc>
        <w:tc>
          <w:tcPr>
            <w:tcW w:w="456" w:type="dxa"/>
          </w:tcPr>
          <w:p w14:paraId="0BD4007B" w14:textId="77777777" w:rsidR="004B1D06" w:rsidRPr="00211C49" w:rsidRDefault="004B1D06" w:rsidP="0080150F">
            <w:pPr>
              <w:spacing w:after="0"/>
              <w:jc w:val="center"/>
              <w:rPr>
                <w:rFonts w:ascii="Times New Roman" w:hAnsi="Times New Roman"/>
                <w:sz w:val="24"/>
                <w:szCs w:val="24"/>
              </w:rPr>
            </w:pPr>
          </w:p>
        </w:tc>
        <w:tc>
          <w:tcPr>
            <w:tcW w:w="456" w:type="dxa"/>
          </w:tcPr>
          <w:p w14:paraId="5F233078" w14:textId="77777777" w:rsidR="004B1D06" w:rsidRPr="00211C49" w:rsidRDefault="004B1D06" w:rsidP="0080150F">
            <w:pPr>
              <w:spacing w:after="0"/>
              <w:jc w:val="center"/>
              <w:rPr>
                <w:rFonts w:ascii="Times New Roman" w:hAnsi="Times New Roman"/>
                <w:sz w:val="24"/>
                <w:szCs w:val="24"/>
              </w:rPr>
            </w:pPr>
          </w:p>
        </w:tc>
        <w:tc>
          <w:tcPr>
            <w:tcW w:w="456" w:type="dxa"/>
          </w:tcPr>
          <w:p w14:paraId="640757DD" w14:textId="77777777" w:rsidR="004B1D06" w:rsidRPr="00211C49" w:rsidRDefault="004B1D06" w:rsidP="0080150F">
            <w:pPr>
              <w:spacing w:after="0"/>
              <w:jc w:val="center"/>
              <w:rPr>
                <w:rFonts w:ascii="Times New Roman" w:hAnsi="Times New Roman"/>
                <w:sz w:val="24"/>
                <w:szCs w:val="24"/>
              </w:rPr>
            </w:pPr>
          </w:p>
        </w:tc>
        <w:tc>
          <w:tcPr>
            <w:tcW w:w="668" w:type="dxa"/>
          </w:tcPr>
          <w:p w14:paraId="08C2A530" w14:textId="77777777" w:rsidR="004B1D06" w:rsidRPr="00211C49" w:rsidRDefault="007E7364" w:rsidP="0080150F">
            <w:pPr>
              <w:spacing w:after="0"/>
              <w:rPr>
                <w:rFonts w:ascii="Times New Roman" w:hAnsi="Times New Roman"/>
                <w:b/>
                <w:sz w:val="24"/>
                <w:szCs w:val="24"/>
              </w:rPr>
            </w:pPr>
            <w:r>
              <w:rPr>
                <w:rFonts w:ascii="Times New Roman" w:hAnsi="Times New Roman"/>
                <w:b/>
                <w:sz w:val="24"/>
                <w:szCs w:val="24"/>
              </w:rPr>
              <w:t>3</w:t>
            </w:r>
          </w:p>
        </w:tc>
      </w:tr>
      <w:tr w:rsidR="004B1D06" w:rsidRPr="00211C49" w14:paraId="038A7E42" w14:textId="77777777" w:rsidTr="0080150F">
        <w:trPr>
          <w:trHeight w:val="1922"/>
        </w:trPr>
        <w:tc>
          <w:tcPr>
            <w:tcW w:w="2957" w:type="dxa"/>
          </w:tcPr>
          <w:p w14:paraId="126260A7"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Pr>
          <w:p w14:paraId="63229C17" w14:textId="77777777" w:rsidR="004B1D06" w:rsidRPr="00211C49" w:rsidRDefault="004B1D06" w:rsidP="0080150F">
            <w:pPr>
              <w:spacing w:after="0"/>
              <w:jc w:val="center"/>
              <w:rPr>
                <w:rFonts w:ascii="Times New Roman" w:hAnsi="Times New Roman"/>
                <w:sz w:val="24"/>
                <w:szCs w:val="24"/>
              </w:rPr>
            </w:pPr>
          </w:p>
        </w:tc>
        <w:tc>
          <w:tcPr>
            <w:tcW w:w="336" w:type="dxa"/>
          </w:tcPr>
          <w:p w14:paraId="41CB0BC0"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258EA615"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C864B98"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770EE97F"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1220A0E7"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8C989D3"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36B91734"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75BBFE87"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48207CAD"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15BC799"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59050EC0"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3213B13F" w14:textId="77777777" w:rsidR="004B1D06" w:rsidRPr="00211C49" w:rsidRDefault="004B1D06" w:rsidP="0080150F">
            <w:pPr>
              <w:spacing w:after="0"/>
              <w:jc w:val="center"/>
              <w:rPr>
                <w:rFonts w:ascii="Times New Roman" w:hAnsi="Times New Roman"/>
                <w:sz w:val="24"/>
                <w:szCs w:val="24"/>
              </w:rPr>
            </w:pPr>
          </w:p>
        </w:tc>
        <w:tc>
          <w:tcPr>
            <w:tcW w:w="456" w:type="dxa"/>
          </w:tcPr>
          <w:p w14:paraId="38837B07" w14:textId="77777777" w:rsidR="004B1D06" w:rsidRPr="00211C49" w:rsidRDefault="004B1D06" w:rsidP="0080150F">
            <w:pPr>
              <w:spacing w:after="0"/>
              <w:jc w:val="center"/>
              <w:rPr>
                <w:rFonts w:ascii="Times New Roman" w:hAnsi="Times New Roman"/>
                <w:sz w:val="24"/>
                <w:szCs w:val="24"/>
              </w:rPr>
            </w:pPr>
          </w:p>
        </w:tc>
        <w:tc>
          <w:tcPr>
            <w:tcW w:w="456" w:type="dxa"/>
          </w:tcPr>
          <w:p w14:paraId="27139DC7" w14:textId="77777777" w:rsidR="004B1D06" w:rsidRPr="00211C49" w:rsidRDefault="004B1D06" w:rsidP="0080150F">
            <w:pPr>
              <w:spacing w:after="0"/>
              <w:jc w:val="center"/>
              <w:rPr>
                <w:rFonts w:ascii="Times New Roman" w:hAnsi="Times New Roman"/>
                <w:sz w:val="24"/>
                <w:szCs w:val="24"/>
              </w:rPr>
            </w:pPr>
          </w:p>
        </w:tc>
        <w:tc>
          <w:tcPr>
            <w:tcW w:w="456" w:type="dxa"/>
          </w:tcPr>
          <w:p w14:paraId="369893CA" w14:textId="77777777" w:rsidR="004B1D06" w:rsidRPr="00211C49" w:rsidRDefault="004B1D06" w:rsidP="0080150F">
            <w:pPr>
              <w:spacing w:after="0"/>
              <w:jc w:val="center"/>
              <w:rPr>
                <w:rFonts w:ascii="Times New Roman" w:hAnsi="Times New Roman"/>
                <w:sz w:val="24"/>
                <w:szCs w:val="24"/>
              </w:rPr>
            </w:pPr>
          </w:p>
        </w:tc>
        <w:tc>
          <w:tcPr>
            <w:tcW w:w="456" w:type="dxa"/>
          </w:tcPr>
          <w:p w14:paraId="166A8494" w14:textId="77777777" w:rsidR="004B1D06" w:rsidRPr="00211C49" w:rsidRDefault="004B1D06" w:rsidP="0080150F">
            <w:pPr>
              <w:spacing w:after="0"/>
              <w:jc w:val="center"/>
              <w:rPr>
                <w:rFonts w:ascii="Times New Roman" w:hAnsi="Times New Roman"/>
                <w:sz w:val="24"/>
                <w:szCs w:val="24"/>
              </w:rPr>
            </w:pPr>
          </w:p>
        </w:tc>
        <w:tc>
          <w:tcPr>
            <w:tcW w:w="456" w:type="dxa"/>
          </w:tcPr>
          <w:p w14:paraId="0F6CCD3A" w14:textId="77777777" w:rsidR="004B1D06" w:rsidRPr="00211C49" w:rsidRDefault="004B1D06" w:rsidP="0080150F">
            <w:pPr>
              <w:spacing w:after="0"/>
              <w:jc w:val="center"/>
              <w:rPr>
                <w:rFonts w:ascii="Times New Roman" w:hAnsi="Times New Roman"/>
                <w:sz w:val="24"/>
                <w:szCs w:val="24"/>
              </w:rPr>
            </w:pPr>
          </w:p>
        </w:tc>
        <w:tc>
          <w:tcPr>
            <w:tcW w:w="668" w:type="dxa"/>
          </w:tcPr>
          <w:p w14:paraId="5C09EB08" w14:textId="77777777" w:rsidR="004B1D06" w:rsidRPr="00211C49" w:rsidRDefault="007E7364" w:rsidP="0080150F">
            <w:pPr>
              <w:spacing w:after="0"/>
              <w:rPr>
                <w:rFonts w:ascii="Times New Roman" w:hAnsi="Times New Roman"/>
                <w:b/>
                <w:sz w:val="24"/>
                <w:szCs w:val="24"/>
              </w:rPr>
            </w:pPr>
            <w:r>
              <w:rPr>
                <w:rFonts w:ascii="Times New Roman" w:hAnsi="Times New Roman"/>
                <w:b/>
                <w:sz w:val="24"/>
                <w:szCs w:val="24"/>
              </w:rPr>
              <w:t>11</w:t>
            </w:r>
          </w:p>
        </w:tc>
      </w:tr>
      <w:tr w:rsidR="004B1D06" w:rsidRPr="00211C49" w14:paraId="1412F4AF" w14:textId="77777777" w:rsidTr="0080150F">
        <w:trPr>
          <w:trHeight w:val="1371"/>
        </w:trPr>
        <w:tc>
          <w:tcPr>
            <w:tcW w:w="2957" w:type="dxa"/>
          </w:tcPr>
          <w:p w14:paraId="731A501D"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336" w:type="dxa"/>
          </w:tcPr>
          <w:p w14:paraId="538053D5" w14:textId="77777777" w:rsidR="004B1D06" w:rsidRPr="00211C49" w:rsidRDefault="004B1D06" w:rsidP="0080150F">
            <w:pPr>
              <w:spacing w:after="0"/>
              <w:jc w:val="center"/>
              <w:rPr>
                <w:rFonts w:ascii="Times New Roman" w:hAnsi="Times New Roman"/>
                <w:sz w:val="24"/>
                <w:szCs w:val="24"/>
              </w:rPr>
            </w:pPr>
          </w:p>
        </w:tc>
        <w:tc>
          <w:tcPr>
            <w:tcW w:w="336" w:type="dxa"/>
          </w:tcPr>
          <w:p w14:paraId="7D1CF069"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5A3FEAC6"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11E86DE"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B28E3CA"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1AB7A0DD"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11A30818"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367A30F9"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8B59967"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39CAA8D5"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EBBD7DC"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7754DCA6" w14:textId="77777777" w:rsidR="004B1D06" w:rsidRPr="00211C49" w:rsidRDefault="007E7364" w:rsidP="0080150F">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DA1C252" w14:textId="77777777" w:rsidR="004B1D06" w:rsidRPr="00211C49" w:rsidRDefault="004B1D06" w:rsidP="0080150F">
            <w:pPr>
              <w:spacing w:after="0"/>
              <w:jc w:val="center"/>
              <w:rPr>
                <w:rFonts w:ascii="Times New Roman" w:hAnsi="Times New Roman"/>
                <w:sz w:val="24"/>
                <w:szCs w:val="24"/>
              </w:rPr>
            </w:pPr>
          </w:p>
        </w:tc>
        <w:tc>
          <w:tcPr>
            <w:tcW w:w="456" w:type="dxa"/>
          </w:tcPr>
          <w:p w14:paraId="11A87A91" w14:textId="77777777" w:rsidR="004B1D06" w:rsidRPr="00211C49" w:rsidRDefault="004B1D06" w:rsidP="0080150F">
            <w:pPr>
              <w:spacing w:after="0"/>
              <w:jc w:val="center"/>
              <w:rPr>
                <w:rFonts w:ascii="Times New Roman" w:hAnsi="Times New Roman"/>
                <w:sz w:val="24"/>
                <w:szCs w:val="24"/>
              </w:rPr>
            </w:pPr>
          </w:p>
        </w:tc>
        <w:tc>
          <w:tcPr>
            <w:tcW w:w="456" w:type="dxa"/>
          </w:tcPr>
          <w:p w14:paraId="0772B7B0" w14:textId="77777777" w:rsidR="004B1D06" w:rsidRPr="00211C49" w:rsidRDefault="004B1D06" w:rsidP="0080150F">
            <w:pPr>
              <w:spacing w:after="0"/>
              <w:jc w:val="center"/>
              <w:rPr>
                <w:rFonts w:ascii="Times New Roman" w:hAnsi="Times New Roman"/>
                <w:sz w:val="24"/>
                <w:szCs w:val="24"/>
              </w:rPr>
            </w:pPr>
          </w:p>
        </w:tc>
        <w:tc>
          <w:tcPr>
            <w:tcW w:w="456" w:type="dxa"/>
          </w:tcPr>
          <w:p w14:paraId="56FD9874" w14:textId="77777777" w:rsidR="004B1D06" w:rsidRPr="00211C49" w:rsidRDefault="004B1D06" w:rsidP="0080150F">
            <w:pPr>
              <w:spacing w:after="0"/>
              <w:jc w:val="center"/>
              <w:rPr>
                <w:rFonts w:ascii="Times New Roman" w:hAnsi="Times New Roman"/>
                <w:sz w:val="24"/>
                <w:szCs w:val="24"/>
              </w:rPr>
            </w:pPr>
          </w:p>
        </w:tc>
        <w:tc>
          <w:tcPr>
            <w:tcW w:w="456" w:type="dxa"/>
          </w:tcPr>
          <w:p w14:paraId="59CE78D9" w14:textId="77777777" w:rsidR="004B1D06" w:rsidRPr="00211C49" w:rsidRDefault="004B1D06" w:rsidP="0080150F">
            <w:pPr>
              <w:spacing w:after="0"/>
              <w:jc w:val="center"/>
              <w:rPr>
                <w:rFonts w:ascii="Times New Roman" w:hAnsi="Times New Roman"/>
                <w:sz w:val="24"/>
                <w:szCs w:val="24"/>
              </w:rPr>
            </w:pPr>
          </w:p>
        </w:tc>
        <w:tc>
          <w:tcPr>
            <w:tcW w:w="456" w:type="dxa"/>
          </w:tcPr>
          <w:p w14:paraId="60FF0D73" w14:textId="77777777" w:rsidR="004B1D06" w:rsidRPr="00211C49" w:rsidRDefault="004B1D06" w:rsidP="0080150F">
            <w:pPr>
              <w:spacing w:after="0"/>
              <w:jc w:val="center"/>
              <w:rPr>
                <w:rFonts w:ascii="Times New Roman" w:hAnsi="Times New Roman"/>
                <w:sz w:val="24"/>
                <w:szCs w:val="24"/>
              </w:rPr>
            </w:pPr>
          </w:p>
        </w:tc>
        <w:tc>
          <w:tcPr>
            <w:tcW w:w="668" w:type="dxa"/>
          </w:tcPr>
          <w:p w14:paraId="33B3CED8" w14:textId="77777777" w:rsidR="004B1D06" w:rsidRPr="00211C49" w:rsidRDefault="007E7364" w:rsidP="0080150F">
            <w:pPr>
              <w:spacing w:after="0"/>
              <w:rPr>
                <w:rFonts w:ascii="Times New Roman" w:hAnsi="Times New Roman"/>
                <w:b/>
                <w:sz w:val="24"/>
                <w:szCs w:val="24"/>
              </w:rPr>
            </w:pPr>
            <w:r>
              <w:rPr>
                <w:rFonts w:ascii="Times New Roman" w:hAnsi="Times New Roman"/>
                <w:b/>
                <w:sz w:val="24"/>
                <w:szCs w:val="24"/>
              </w:rPr>
              <w:t>11</w:t>
            </w:r>
          </w:p>
        </w:tc>
      </w:tr>
    </w:tbl>
    <w:p w14:paraId="3641AA9A" w14:textId="77777777" w:rsidR="004B1D06" w:rsidRPr="00E2707F" w:rsidRDefault="004B1D06" w:rsidP="004B1D06">
      <w:pPr>
        <w:spacing w:after="0"/>
        <w:jc w:val="center"/>
        <w:rPr>
          <w:rFonts w:ascii="Times New Roman" w:hAnsi="Times New Roman"/>
          <w:b/>
          <w:color w:val="FF0000"/>
          <w:sz w:val="24"/>
          <w:szCs w:val="24"/>
        </w:rPr>
      </w:pPr>
    </w:p>
    <w:p w14:paraId="103AA54C" w14:textId="77777777" w:rsidR="004B1D06" w:rsidRPr="00E2707F" w:rsidRDefault="004B1D06" w:rsidP="004B1D06">
      <w:pPr>
        <w:spacing w:after="0"/>
        <w:jc w:val="center"/>
        <w:rPr>
          <w:rFonts w:ascii="Times New Roman" w:hAnsi="Times New Roman"/>
          <w:b/>
          <w:color w:val="FF0000"/>
          <w:sz w:val="24"/>
          <w:szCs w:val="24"/>
        </w:rPr>
      </w:pPr>
    </w:p>
    <w:p w14:paraId="34E415CC" w14:textId="77777777" w:rsidR="001E35E0" w:rsidRDefault="001E35E0" w:rsidP="004B1D06">
      <w:pPr>
        <w:spacing w:after="0"/>
        <w:jc w:val="center"/>
        <w:rPr>
          <w:rFonts w:ascii="Times New Roman" w:hAnsi="Times New Roman"/>
          <w:b/>
          <w:color w:val="FF0000"/>
          <w:sz w:val="24"/>
          <w:szCs w:val="24"/>
        </w:rPr>
      </w:pPr>
    </w:p>
    <w:p w14:paraId="2D250E00" w14:textId="77777777" w:rsidR="001E35E0" w:rsidRDefault="001E35E0">
      <w:pPr>
        <w:spacing w:after="160" w:line="259" w:lineRule="auto"/>
        <w:rPr>
          <w:rFonts w:ascii="Times New Roman" w:hAnsi="Times New Roman"/>
          <w:b/>
          <w:color w:val="FF0000"/>
          <w:sz w:val="24"/>
          <w:szCs w:val="24"/>
        </w:rPr>
      </w:pPr>
      <w:r>
        <w:rPr>
          <w:rFonts w:ascii="Times New Roman" w:hAnsi="Times New Roman"/>
          <w:b/>
          <w:color w:val="FF0000"/>
          <w:sz w:val="24"/>
          <w:szCs w:val="24"/>
        </w:rPr>
        <w:br w:type="page"/>
      </w:r>
    </w:p>
    <w:p w14:paraId="09CD5EA0" w14:textId="77777777" w:rsidR="00B80BBF" w:rsidRDefault="00B80BBF" w:rsidP="001E35E0">
      <w:pPr>
        <w:spacing w:after="0" w:line="360" w:lineRule="auto"/>
        <w:jc w:val="center"/>
        <w:rPr>
          <w:rFonts w:ascii="Times New Roman" w:hAnsi="Times New Roman"/>
          <w:b/>
          <w:sz w:val="24"/>
          <w:szCs w:val="24"/>
        </w:rPr>
      </w:pPr>
    </w:p>
    <w:p w14:paraId="6BF113A9" w14:textId="77777777" w:rsidR="00B80BBF" w:rsidRDefault="00B80BBF" w:rsidP="00B80BBF">
      <w:pPr>
        <w:tabs>
          <w:tab w:val="left" w:pos="708"/>
        </w:tabs>
        <w:suppressAutoHyphens/>
        <w:spacing w:after="0" w:line="360" w:lineRule="auto"/>
        <w:jc w:val="center"/>
        <w:rPr>
          <w:rFonts w:ascii="Times New Roman" w:eastAsia="Times New Roman" w:hAnsi="Times New Roman" w:cs="Times New Roman"/>
          <w:b/>
          <w:color w:val="00000A"/>
          <w:sz w:val="28"/>
          <w:szCs w:val="28"/>
        </w:rPr>
      </w:pPr>
      <w:r>
        <w:rPr>
          <w:rFonts w:ascii="Times New Roman" w:eastAsia="Times New Roman" w:hAnsi="Times New Roman" w:cs="Times New Roman"/>
          <w:b/>
          <w:color w:val="00000A"/>
          <w:sz w:val="28"/>
          <w:szCs w:val="28"/>
        </w:rPr>
        <w:t>ИНСТРУКТАЖ ПО ТЕХНИКЕ БЕЗОПАСНОСТИ</w:t>
      </w:r>
    </w:p>
    <w:p w14:paraId="1A8C2BFD" w14:textId="77777777" w:rsidR="00B80BBF" w:rsidRDefault="00B80BBF" w:rsidP="00B80BBF">
      <w:pPr>
        <w:tabs>
          <w:tab w:val="left" w:pos="708"/>
        </w:tabs>
        <w:suppressAutoHyphens/>
        <w:spacing w:after="0" w:line="360" w:lineRule="auto"/>
        <w:jc w:val="center"/>
        <w:rPr>
          <w:rFonts w:ascii="Times New Roman" w:eastAsia="Times New Roman" w:hAnsi="Times New Roman" w:cs="Times New Roman"/>
          <w:b/>
          <w:color w:val="00000A"/>
          <w:sz w:val="28"/>
          <w:szCs w:val="28"/>
        </w:rPr>
      </w:pPr>
    </w:p>
    <w:p w14:paraId="0E804A7A" w14:textId="77777777" w:rsidR="00B80BBF" w:rsidRDefault="00B80BBF" w:rsidP="00B80BBF">
      <w:pPr>
        <w:tabs>
          <w:tab w:val="left" w:pos="708"/>
          <w:tab w:val="left" w:pos="1134"/>
        </w:tabs>
        <w:suppressAutoHyphens/>
        <w:spacing w:after="0"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1. Работать допускается только в медицинских халатах, шапочках, сменной обуви, а при угрозе разбрызгивания крови или других биологических жидкостей – в маске, защитном экране или очках. </w:t>
      </w:r>
    </w:p>
    <w:p w14:paraId="6AB5DB52" w14:textId="77777777" w:rsidR="00B80BBF" w:rsidRDefault="00B80BBF" w:rsidP="00B80BBF">
      <w:pPr>
        <w:tabs>
          <w:tab w:val="left" w:pos="708"/>
          <w:tab w:val="left" w:pos="1134"/>
        </w:tabs>
        <w:suppressAutoHyphens/>
        <w:spacing w:after="0"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2. На рабочем месте запрещается принимать пищу, пить, курить, пользоваться косметикой. </w:t>
      </w:r>
    </w:p>
    <w:p w14:paraId="5DABD10C" w14:textId="77777777" w:rsidR="00B80BBF" w:rsidRDefault="00B80BBF" w:rsidP="00B80BBF">
      <w:pPr>
        <w:tabs>
          <w:tab w:val="left" w:pos="708"/>
          <w:tab w:val="left" w:pos="1134"/>
        </w:tabs>
        <w:suppressAutoHyphens/>
        <w:spacing w:after="0"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3. При работе с исследуемым материалом следует избегать уколов и порезов, все повреждения кожи должны быть закрыты лейкопластырем или напальчником.</w:t>
      </w:r>
    </w:p>
    <w:p w14:paraId="237FA7A8" w14:textId="77777777" w:rsidR="00B80BBF" w:rsidRDefault="00B80BBF" w:rsidP="00B80BBF">
      <w:pPr>
        <w:tabs>
          <w:tab w:val="left" w:pos="708"/>
          <w:tab w:val="left" w:pos="1134"/>
        </w:tabs>
        <w:suppressAutoHyphens/>
        <w:spacing w:after="0"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4. Работать с исследуемым материалом следует только в резиновых перчатках!</w:t>
      </w:r>
    </w:p>
    <w:p w14:paraId="734F99E4" w14:textId="77777777" w:rsidR="00B80BBF" w:rsidRDefault="00B80BBF" w:rsidP="00B80BBF">
      <w:pPr>
        <w:tabs>
          <w:tab w:val="left" w:pos="708"/>
          <w:tab w:val="left" w:pos="1134"/>
        </w:tabs>
        <w:suppressAutoHyphens/>
        <w:spacing w:after="0"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5. Запрещается </w:t>
      </w:r>
      <w:proofErr w:type="spellStart"/>
      <w:r>
        <w:rPr>
          <w:rFonts w:ascii="Times New Roman" w:eastAsia="Times New Roman" w:hAnsi="Times New Roman" w:cs="Times New Roman"/>
          <w:color w:val="00000A"/>
          <w:sz w:val="28"/>
        </w:rPr>
        <w:t>пипетирование</w:t>
      </w:r>
      <w:proofErr w:type="spellEnd"/>
      <w:r>
        <w:rPr>
          <w:rFonts w:ascii="Times New Roman" w:eastAsia="Times New Roman" w:hAnsi="Times New Roman" w:cs="Times New Roman"/>
          <w:color w:val="00000A"/>
          <w:sz w:val="28"/>
        </w:rPr>
        <w:t xml:space="preserve"> биологического материала ртом!  </w:t>
      </w:r>
    </w:p>
    <w:p w14:paraId="4FCFB311" w14:textId="77777777" w:rsidR="00B80BBF" w:rsidRDefault="00B80BBF" w:rsidP="00B80BBF">
      <w:pPr>
        <w:tabs>
          <w:tab w:val="left" w:pos="708"/>
          <w:tab w:val="left" w:pos="1134"/>
        </w:tabs>
        <w:suppressAutoHyphens/>
        <w:spacing w:after="0"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6. Биологический материал должен транспортироваться в штативах, помещённых в контейнеры, биксы или пеналы. Не допускается транспортировка биологического материала в картонных коробках, деревянных ящиках, полиэтиленовых пакетах.</w:t>
      </w:r>
    </w:p>
    <w:p w14:paraId="6E157B19" w14:textId="77777777" w:rsidR="00B80BBF" w:rsidRDefault="00B80BBF" w:rsidP="00B80BBF">
      <w:pPr>
        <w:tabs>
          <w:tab w:val="left" w:pos="708"/>
          <w:tab w:val="left" w:pos="1134"/>
        </w:tabs>
        <w:suppressAutoHyphens/>
        <w:spacing w:after="0"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7. Не допускается помещение бланков направлений или другой документации внутрь контейнера, бикса, пробирок.</w:t>
      </w:r>
    </w:p>
    <w:p w14:paraId="49206BD0" w14:textId="77777777" w:rsidR="00B80BBF" w:rsidRDefault="00B80BBF" w:rsidP="00B80BBF">
      <w:pPr>
        <w:tabs>
          <w:tab w:val="left" w:pos="708"/>
          <w:tab w:val="left" w:pos="1134"/>
        </w:tabs>
        <w:suppressAutoHyphens/>
        <w:spacing w:after="0" w:line="360" w:lineRule="auto"/>
        <w:ind w:firstLine="709"/>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 xml:space="preserve"> 8. Весь медицинский инструментарий, а также посуда, одежда, аппараты и др. загрязненные кровью, биологическими жидкостями, а также соприкасающийся со слизистыми оболочками, сразу после использования подлежит инфекции в соответствии с нормативными документами. </w:t>
      </w:r>
    </w:p>
    <w:p w14:paraId="7BD4DC9B" w14:textId="77777777" w:rsidR="00B80BBF" w:rsidRDefault="00B80BBF" w:rsidP="00B80BBF">
      <w:pPr>
        <w:tabs>
          <w:tab w:val="left" w:pos="708"/>
        </w:tabs>
        <w:suppressAutoHyphens/>
        <w:spacing w:after="0" w:line="240" w:lineRule="auto"/>
        <w:jc w:val="both"/>
        <w:rPr>
          <w:rFonts w:ascii="Times New Roman" w:eastAsia="Times New Roman" w:hAnsi="Times New Roman" w:cs="Times New Roman"/>
          <w:color w:val="00000A"/>
          <w:sz w:val="28"/>
        </w:rPr>
      </w:pPr>
    </w:p>
    <w:p w14:paraId="3020228A" w14:textId="77777777" w:rsidR="00B80BBF" w:rsidRDefault="00B80BBF" w:rsidP="00B80BBF">
      <w:pPr>
        <w:tabs>
          <w:tab w:val="left" w:pos="708"/>
        </w:tabs>
        <w:suppressAutoHyphens/>
        <w:spacing w:after="0" w:line="240" w:lineRule="auto"/>
        <w:ind w:left="-567" w:firstLine="567"/>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Подпись общего руководителя ________________</w:t>
      </w:r>
    </w:p>
    <w:p w14:paraId="5BD9E844" w14:textId="77777777" w:rsidR="00B80BBF" w:rsidRDefault="00B80BBF" w:rsidP="00B80BBF">
      <w:pPr>
        <w:tabs>
          <w:tab w:val="left" w:pos="708"/>
        </w:tabs>
        <w:suppressAutoHyphens/>
        <w:spacing w:after="0" w:line="240" w:lineRule="auto"/>
        <w:ind w:left="-567" w:firstLine="567"/>
        <w:jc w:val="both"/>
        <w:rPr>
          <w:rFonts w:ascii="Times New Roman" w:eastAsia="Times New Roman" w:hAnsi="Times New Roman" w:cs="Times New Roman"/>
          <w:color w:val="00000A"/>
          <w:sz w:val="28"/>
        </w:rPr>
      </w:pPr>
    </w:p>
    <w:p w14:paraId="51B05444" w14:textId="77777777" w:rsidR="00B80BBF" w:rsidRDefault="00B80BBF" w:rsidP="00B80BBF">
      <w:pPr>
        <w:tabs>
          <w:tab w:val="left" w:pos="708"/>
        </w:tabs>
        <w:suppressAutoHyphens/>
        <w:spacing w:after="0" w:line="240" w:lineRule="auto"/>
        <w:ind w:left="-567" w:firstLine="567"/>
        <w:jc w:val="both"/>
        <w:rPr>
          <w:rFonts w:ascii="Times New Roman" w:eastAsia="Times New Roman" w:hAnsi="Times New Roman" w:cs="Times New Roman"/>
          <w:color w:val="00000A"/>
          <w:sz w:val="28"/>
          <w:u w:val="single"/>
        </w:rPr>
      </w:pPr>
      <w:r>
        <w:rPr>
          <w:rFonts w:ascii="Times New Roman" w:eastAsia="Times New Roman" w:hAnsi="Times New Roman" w:cs="Times New Roman"/>
          <w:color w:val="00000A"/>
          <w:sz w:val="28"/>
        </w:rPr>
        <w:t>Подпись студент</w:t>
      </w:r>
      <w:r>
        <w:rPr>
          <w:rFonts w:ascii="Times New Roman" w:eastAsia="Times New Roman" w:hAnsi="Times New Roman" w:cs="Times New Roman"/>
          <w:color w:val="00000A"/>
          <w:sz w:val="28"/>
          <w:u w:val="single"/>
        </w:rPr>
        <w:t>____________________________</w:t>
      </w:r>
    </w:p>
    <w:p w14:paraId="749D8D31" w14:textId="77777777" w:rsidR="00B80BBF" w:rsidRDefault="00B80BBF" w:rsidP="00B80BBF">
      <w:pPr>
        <w:tabs>
          <w:tab w:val="left" w:pos="708"/>
        </w:tabs>
        <w:suppressAutoHyphens/>
        <w:spacing w:after="0" w:line="240" w:lineRule="auto"/>
        <w:jc w:val="both"/>
        <w:rPr>
          <w:rFonts w:ascii="Times New Roman" w:eastAsia="Times New Roman" w:hAnsi="Times New Roman" w:cs="Times New Roman"/>
          <w:color w:val="00000A"/>
          <w:sz w:val="28"/>
          <w:u w:val="single"/>
        </w:rPr>
      </w:pPr>
    </w:p>
    <w:p w14:paraId="5B3E7E7F" w14:textId="77777777" w:rsidR="00B80BBF" w:rsidRDefault="00B80BBF" w:rsidP="00B80BBF">
      <w:pPr>
        <w:tabs>
          <w:tab w:val="left" w:pos="708"/>
        </w:tabs>
        <w:suppressAutoHyphen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Печать лечебного учреждения</w:t>
      </w:r>
    </w:p>
    <w:p w14:paraId="0787A4FB" w14:textId="77777777" w:rsidR="00B80BBF" w:rsidRDefault="00B80BBF" w:rsidP="00B80BBF">
      <w:pPr>
        <w:spacing w:after="0"/>
        <w:jc w:val="center"/>
        <w:rPr>
          <w:rFonts w:ascii="Times New Roman" w:hAnsi="Times New Roman"/>
          <w:sz w:val="24"/>
          <w:szCs w:val="24"/>
        </w:rPr>
      </w:pPr>
    </w:p>
    <w:p w14:paraId="0196D625" w14:textId="26B3D301" w:rsidR="004B1D06" w:rsidRPr="001E35E0" w:rsidRDefault="007E7364" w:rsidP="001E35E0">
      <w:pPr>
        <w:spacing w:after="0" w:line="360" w:lineRule="auto"/>
        <w:jc w:val="center"/>
        <w:rPr>
          <w:rFonts w:ascii="Times New Roman" w:hAnsi="Times New Roman"/>
          <w:b/>
          <w:sz w:val="24"/>
          <w:szCs w:val="24"/>
        </w:rPr>
      </w:pPr>
      <w:r>
        <w:rPr>
          <w:rFonts w:ascii="Times New Roman" w:hAnsi="Times New Roman"/>
          <w:b/>
          <w:sz w:val="24"/>
          <w:szCs w:val="24"/>
        </w:rPr>
        <w:lastRenderedPageBreak/>
        <w:t>ДЕНЬ 1 (26.06.23</w:t>
      </w:r>
      <w:proofErr w:type="gramStart"/>
      <w:r>
        <w:rPr>
          <w:rFonts w:ascii="Times New Roman" w:hAnsi="Times New Roman"/>
          <w:b/>
          <w:sz w:val="24"/>
          <w:szCs w:val="24"/>
        </w:rPr>
        <w:t xml:space="preserve">) </w:t>
      </w:r>
      <w:r w:rsidR="001E35E0">
        <w:rPr>
          <w:rFonts w:ascii="Times New Roman" w:hAnsi="Times New Roman"/>
          <w:b/>
          <w:sz w:val="24"/>
          <w:szCs w:val="24"/>
        </w:rPr>
        <w:t xml:space="preserve"> ОЗНОКОМЛЕНИЕ</w:t>
      </w:r>
      <w:proofErr w:type="gramEnd"/>
      <w:r w:rsidR="001E35E0">
        <w:rPr>
          <w:rFonts w:ascii="Times New Roman" w:hAnsi="Times New Roman"/>
          <w:b/>
          <w:sz w:val="24"/>
          <w:szCs w:val="24"/>
        </w:rPr>
        <w:t xml:space="preserve"> С ПРАВИЛАМИ И ТЕХНИКОЙ БЕЗОПАСНОСТИ В ЛАБОРАТОРИИ</w:t>
      </w:r>
    </w:p>
    <w:p w14:paraId="12A1E924" w14:textId="77777777" w:rsidR="004B1D06" w:rsidRPr="00E2707F" w:rsidRDefault="004B1D06" w:rsidP="004B1D06">
      <w:pPr>
        <w:spacing w:after="0"/>
        <w:jc w:val="center"/>
        <w:rPr>
          <w:rFonts w:ascii="Times New Roman" w:hAnsi="Times New Roman"/>
          <w:b/>
          <w:color w:val="FF0000"/>
          <w:sz w:val="24"/>
          <w:szCs w:val="24"/>
        </w:rPr>
      </w:pPr>
    </w:p>
    <w:p w14:paraId="6879B72F" w14:textId="77777777" w:rsidR="00A04194" w:rsidRDefault="00A04194" w:rsidP="00C20AC5">
      <w:pPr>
        <w:spacing w:after="0" w:line="360" w:lineRule="auto"/>
        <w:ind w:firstLine="709"/>
        <w:rPr>
          <w:rFonts w:ascii="Times New Roman" w:hAnsi="Times New Roman"/>
          <w:sz w:val="24"/>
          <w:szCs w:val="24"/>
        </w:rPr>
      </w:pPr>
      <w:r>
        <w:rPr>
          <w:rFonts w:ascii="Times New Roman" w:hAnsi="Times New Roman"/>
          <w:sz w:val="24"/>
          <w:szCs w:val="24"/>
        </w:rPr>
        <w:t>Я проходила практику в бактериологической лаборатории КГБУЗ УМКБСМП им. Н.С. Карповича.</w:t>
      </w:r>
    </w:p>
    <w:p w14:paraId="207578C1" w14:textId="77777777" w:rsidR="00D0793B" w:rsidRDefault="00D0793B" w:rsidP="00C20AC5">
      <w:pPr>
        <w:spacing w:after="0" w:line="360" w:lineRule="auto"/>
        <w:ind w:firstLine="709"/>
        <w:rPr>
          <w:rFonts w:ascii="Times New Roman" w:hAnsi="Times New Roman"/>
          <w:sz w:val="24"/>
          <w:szCs w:val="24"/>
        </w:rPr>
      </w:pPr>
      <w:r>
        <w:rPr>
          <w:rFonts w:ascii="Times New Roman" w:hAnsi="Times New Roman"/>
          <w:sz w:val="24"/>
          <w:szCs w:val="24"/>
        </w:rPr>
        <w:t>Порядок действий персонала бактериологической лаборатории при аварии</w:t>
      </w:r>
    </w:p>
    <w:p w14:paraId="55A64AD8" w14:textId="77777777" w:rsidR="008D549F" w:rsidRDefault="00D0793B" w:rsidP="00C20AC5">
      <w:pPr>
        <w:spacing w:after="0" w:line="360" w:lineRule="auto"/>
        <w:ind w:firstLine="709"/>
        <w:rPr>
          <w:rFonts w:ascii="Times New Roman" w:hAnsi="Times New Roman"/>
          <w:sz w:val="24"/>
          <w:szCs w:val="24"/>
        </w:rPr>
      </w:pPr>
      <w:r w:rsidRPr="00D0793B">
        <w:rPr>
          <w:rFonts w:ascii="Times New Roman" w:hAnsi="Times New Roman"/>
          <w:i/>
          <w:sz w:val="24"/>
          <w:szCs w:val="24"/>
        </w:rPr>
        <w:t>1. При аварии с разбрызгиванием ПБА:</w:t>
      </w:r>
      <w:r w:rsidRPr="00D0793B">
        <w:rPr>
          <w:rFonts w:ascii="Times New Roman" w:hAnsi="Times New Roman"/>
          <w:i/>
          <w:sz w:val="24"/>
          <w:szCs w:val="24"/>
        </w:rPr>
        <w:br/>
      </w:r>
      <w:r>
        <w:rPr>
          <w:rFonts w:ascii="Times New Roman" w:hAnsi="Times New Roman"/>
          <w:sz w:val="24"/>
          <w:szCs w:val="24"/>
        </w:rPr>
        <w:t>- все находящиеся в помещении лица немедленно прекращают работу и, задержав дыхание, выходят из заразного помещения, плотно закрыв дверь, включают аварийную сигнализацию и сообщают о случившимся заведующему бактериологической лаборатории</w:t>
      </w:r>
      <w:r w:rsidR="00141B8E">
        <w:rPr>
          <w:rFonts w:ascii="Times New Roman" w:hAnsi="Times New Roman"/>
          <w:sz w:val="24"/>
          <w:szCs w:val="24"/>
        </w:rPr>
        <w:t>;</w:t>
      </w:r>
      <w:r>
        <w:rPr>
          <w:rFonts w:ascii="Times New Roman" w:hAnsi="Times New Roman"/>
          <w:sz w:val="24"/>
          <w:szCs w:val="24"/>
        </w:rPr>
        <w:br/>
        <w:t>- руки обрабатывают дезинфицирующим раствором или спиртовым раствором антисептика, если лицо не было защищено</w:t>
      </w:r>
      <w:r w:rsidR="008D549F">
        <w:rPr>
          <w:rFonts w:ascii="Times New Roman" w:hAnsi="Times New Roman"/>
          <w:sz w:val="24"/>
          <w:szCs w:val="24"/>
        </w:rPr>
        <w:t>, то его обильно обрабатывают 70</w:t>
      </w:r>
      <w:r w:rsidR="008D549F">
        <w:rPr>
          <w:rFonts w:ascii="Times New Roman" w:hAnsi="Times New Roman" w:cs="Times New Roman"/>
          <w:sz w:val="24"/>
          <w:szCs w:val="24"/>
        </w:rPr>
        <w:t>º</w:t>
      </w:r>
      <w:r w:rsidR="008D549F">
        <w:rPr>
          <w:rFonts w:ascii="Times New Roman" w:hAnsi="Times New Roman"/>
          <w:sz w:val="24"/>
          <w:szCs w:val="24"/>
        </w:rPr>
        <w:t xml:space="preserve"> спиртом</w:t>
      </w:r>
      <w:r w:rsidR="00141B8E">
        <w:rPr>
          <w:rFonts w:ascii="Times New Roman" w:hAnsi="Times New Roman"/>
          <w:sz w:val="24"/>
          <w:szCs w:val="24"/>
        </w:rPr>
        <w:t>;</w:t>
      </w:r>
      <w:r w:rsidR="008D549F">
        <w:rPr>
          <w:rFonts w:ascii="Times New Roman" w:hAnsi="Times New Roman"/>
          <w:sz w:val="24"/>
          <w:szCs w:val="24"/>
        </w:rPr>
        <w:br/>
        <w:t>- слизистые глаз, носа рта обрабатывают препаратами из аварийной аптечки, рот и горло прополаскивают 70</w:t>
      </w:r>
      <w:r w:rsidR="008D549F">
        <w:rPr>
          <w:rFonts w:ascii="Times New Roman" w:hAnsi="Times New Roman" w:cs="Times New Roman"/>
          <w:sz w:val="24"/>
          <w:szCs w:val="24"/>
        </w:rPr>
        <w:t>º</w:t>
      </w:r>
      <w:r w:rsidR="008D549F">
        <w:rPr>
          <w:rFonts w:ascii="Times New Roman" w:hAnsi="Times New Roman"/>
          <w:b/>
          <w:color w:val="FF0000"/>
          <w:sz w:val="24"/>
          <w:szCs w:val="24"/>
        </w:rPr>
        <w:t xml:space="preserve"> </w:t>
      </w:r>
      <w:r w:rsidR="008D549F">
        <w:rPr>
          <w:rFonts w:ascii="Times New Roman" w:hAnsi="Times New Roman"/>
          <w:sz w:val="24"/>
          <w:szCs w:val="24"/>
        </w:rPr>
        <w:t>спиртом</w:t>
      </w:r>
      <w:r w:rsidR="00141B8E">
        <w:rPr>
          <w:rFonts w:ascii="Times New Roman" w:hAnsi="Times New Roman"/>
          <w:sz w:val="24"/>
          <w:szCs w:val="24"/>
        </w:rPr>
        <w:t>;</w:t>
      </w:r>
      <w:r w:rsidR="008D549F">
        <w:rPr>
          <w:rFonts w:ascii="Times New Roman" w:hAnsi="Times New Roman"/>
          <w:sz w:val="24"/>
          <w:szCs w:val="24"/>
        </w:rPr>
        <w:br/>
        <w:t>- в глаза, нос закапывают растворы антибиотиков или других средств, к которым чувствителен возбудитель</w:t>
      </w:r>
      <w:r w:rsidR="00141B8E">
        <w:rPr>
          <w:rFonts w:ascii="Times New Roman" w:hAnsi="Times New Roman"/>
          <w:sz w:val="24"/>
          <w:szCs w:val="24"/>
        </w:rPr>
        <w:t>;</w:t>
      </w:r>
      <w:r w:rsidR="00141B8E">
        <w:rPr>
          <w:rFonts w:ascii="Times New Roman" w:hAnsi="Times New Roman"/>
          <w:sz w:val="24"/>
          <w:szCs w:val="24"/>
        </w:rPr>
        <w:br/>
        <w:t>- принимают гигиенический душ;</w:t>
      </w:r>
      <w:r w:rsidR="008D549F">
        <w:rPr>
          <w:rFonts w:ascii="Times New Roman" w:hAnsi="Times New Roman"/>
          <w:sz w:val="24"/>
          <w:szCs w:val="24"/>
        </w:rPr>
        <w:br/>
        <w:t>- надевают чистую одежду</w:t>
      </w:r>
      <w:r w:rsidR="00141B8E">
        <w:rPr>
          <w:rFonts w:ascii="Times New Roman" w:hAnsi="Times New Roman"/>
          <w:sz w:val="24"/>
          <w:szCs w:val="24"/>
        </w:rPr>
        <w:t>.</w:t>
      </w:r>
    </w:p>
    <w:p w14:paraId="67922C4A" w14:textId="77777777" w:rsidR="007A4BE8" w:rsidRDefault="008D549F" w:rsidP="00C20AC5">
      <w:pPr>
        <w:spacing w:after="0" w:line="360" w:lineRule="auto"/>
        <w:ind w:firstLine="709"/>
        <w:rPr>
          <w:rFonts w:ascii="Times New Roman" w:hAnsi="Times New Roman"/>
          <w:sz w:val="24"/>
          <w:szCs w:val="24"/>
        </w:rPr>
      </w:pPr>
      <w:r w:rsidRPr="00141B8E">
        <w:rPr>
          <w:rFonts w:ascii="Times New Roman" w:hAnsi="Times New Roman"/>
          <w:i/>
          <w:sz w:val="24"/>
          <w:szCs w:val="24"/>
        </w:rPr>
        <w:t>2. При аварии без разбрызгивания ПБА:</w:t>
      </w:r>
      <w:r w:rsidRPr="00141B8E">
        <w:rPr>
          <w:rFonts w:ascii="Times New Roman" w:hAnsi="Times New Roman"/>
          <w:i/>
          <w:sz w:val="24"/>
          <w:szCs w:val="24"/>
        </w:rPr>
        <w:br/>
      </w:r>
      <w:r w:rsidR="00ED29DE">
        <w:rPr>
          <w:rFonts w:ascii="Times New Roman" w:hAnsi="Times New Roman"/>
          <w:sz w:val="24"/>
          <w:szCs w:val="24"/>
        </w:rPr>
        <w:t>- не выходя из помещения персонал накладывает тампон с дезинфицирующим раствором на место контаминации ПБА поверхности объекта</w:t>
      </w:r>
      <w:r w:rsidR="00141B8E">
        <w:rPr>
          <w:rFonts w:ascii="Times New Roman" w:hAnsi="Times New Roman"/>
          <w:sz w:val="24"/>
          <w:szCs w:val="24"/>
        </w:rPr>
        <w:t>;</w:t>
      </w:r>
      <w:r w:rsidR="00ED29DE">
        <w:rPr>
          <w:rFonts w:ascii="Times New Roman" w:hAnsi="Times New Roman"/>
          <w:sz w:val="24"/>
          <w:szCs w:val="24"/>
        </w:rPr>
        <w:br/>
        <w:t>- включает аварийную сигнализацию, вызывает заведующего бактериологической лабораторией и продолжает дезинфекционную обработку места аварии</w:t>
      </w:r>
      <w:r w:rsidR="00141B8E">
        <w:rPr>
          <w:rFonts w:ascii="Times New Roman" w:hAnsi="Times New Roman"/>
          <w:sz w:val="24"/>
          <w:szCs w:val="24"/>
        </w:rPr>
        <w:t>;</w:t>
      </w:r>
      <w:r w:rsidR="00ED29DE">
        <w:rPr>
          <w:rFonts w:ascii="Times New Roman" w:hAnsi="Times New Roman"/>
          <w:sz w:val="24"/>
          <w:szCs w:val="24"/>
        </w:rPr>
        <w:br/>
        <w:t>- после окончания дезинфекционной обработки персонал выходит из помещения, где произошла авария, снимает и погружает в дезинфицирующий раствор защитную одежду</w:t>
      </w:r>
      <w:r w:rsidR="00141B8E">
        <w:rPr>
          <w:rFonts w:ascii="Times New Roman" w:hAnsi="Times New Roman"/>
          <w:sz w:val="24"/>
          <w:szCs w:val="24"/>
        </w:rPr>
        <w:t>;</w:t>
      </w:r>
      <w:r w:rsidR="001A7407">
        <w:rPr>
          <w:rFonts w:ascii="Times New Roman" w:hAnsi="Times New Roman"/>
          <w:sz w:val="24"/>
          <w:szCs w:val="24"/>
        </w:rPr>
        <w:br/>
        <w:t xml:space="preserve">- открытые части тела обрабатывают </w:t>
      </w:r>
      <w:r w:rsidR="007A4BE8">
        <w:rPr>
          <w:rFonts w:ascii="Times New Roman" w:hAnsi="Times New Roman"/>
          <w:sz w:val="24"/>
          <w:szCs w:val="24"/>
        </w:rPr>
        <w:t>70</w:t>
      </w:r>
      <w:r w:rsidR="007A4BE8">
        <w:rPr>
          <w:rFonts w:ascii="Times New Roman" w:hAnsi="Times New Roman" w:cs="Times New Roman"/>
          <w:sz w:val="24"/>
          <w:szCs w:val="24"/>
        </w:rPr>
        <w:t>º</w:t>
      </w:r>
      <w:r w:rsidR="007A4BE8">
        <w:rPr>
          <w:rFonts w:ascii="Times New Roman" w:hAnsi="Times New Roman"/>
          <w:b/>
          <w:color w:val="FF0000"/>
          <w:sz w:val="24"/>
          <w:szCs w:val="24"/>
        </w:rPr>
        <w:t xml:space="preserve"> </w:t>
      </w:r>
      <w:r w:rsidR="007A4BE8">
        <w:rPr>
          <w:rFonts w:ascii="Times New Roman" w:hAnsi="Times New Roman"/>
          <w:sz w:val="24"/>
          <w:szCs w:val="24"/>
        </w:rPr>
        <w:t>этиловым спиртом</w:t>
      </w:r>
      <w:r w:rsidR="00141B8E">
        <w:rPr>
          <w:rFonts w:ascii="Times New Roman" w:hAnsi="Times New Roman"/>
          <w:sz w:val="24"/>
          <w:szCs w:val="24"/>
        </w:rPr>
        <w:t>;</w:t>
      </w:r>
    </w:p>
    <w:p w14:paraId="6DB9FB55" w14:textId="77777777" w:rsidR="00141B8E" w:rsidRDefault="007A4BE8" w:rsidP="00C20AC5">
      <w:pPr>
        <w:spacing w:after="0" w:line="360" w:lineRule="auto"/>
        <w:ind w:firstLine="709"/>
        <w:rPr>
          <w:rFonts w:ascii="Times New Roman" w:hAnsi="Times New Roman"/>
          <w:sz w:val="24"/>
          <w:szCs w:val="24"/>
        </w:rPr>
      </w:pPr>
      <w:r w:rsidRPr="00141B8E">
        <w:rPr>
          <w:rFonts w:ascii="Times New Roman" w:hAnsi="Times New Roman"/>
          <w:i/>
          <w:sz w:val="24"/>
          <w:szCs w:val="24"/>
        </w:rPr>
        <w:t>3. При аварии, связанной с нарушением целостности кожных покровов:</w:t>
      </w:r>
      <w:r w:rsidRPr="00141B8E">
        <w:rPr>
          <w:rFonts w:ascii="Times New Roman" w:hAnsi="Times New Roman"/>
          <w:i/>
          <w:sz w:val="24"/>
          <w:szCs w:val="24"/>
        </w:rPr>
        <w:br/>
      </w:r>
      <w:r>
        <w:rPr>
          <w:rFonts w:ascii="Times New Roman" w:hAnsi="Times New Roman"/>
          <w:sz w:val="24"/>
          <w:szCs w:val="24"/>
        </w:rPr>
        <w:t>- работу прекращают</w:t>
      </w:r>
      <w:r w:rsidR="00141B8E">
        <w:rPr>
          <w:rFonts w:ascii="Times New Roman" w:hAnsi="Times New Roman"/>
          <w:sz w:val="24"/>
          <w:szCs w:val="24"/>
        </w:rPr>
        <w:t>;</w:t>
      </w:r>
      <w:r>
        <w:rPr>
          <w:rFonts w:ascii="Times New Roman" w:hAnsi="Times New Roman"/>
          <w:sz w:val="24"/>
          <w:szCs w:val="24"/>
        </w:rPr>
        <w:br/>
        <w:t>- опускают руки в перчатках в дезинфицирующий раствор в помещении, где произошла авария</w:t>
      </w:r>
      <w:r w:rsidR="00141B8E">
        <w:rPr>
          <w:rFonts w:ascii="Times New Roman" w:hAnsi="Times New Roman"/>
          <w:sz w:val="24"/>
          <w:szCs w:val="24"/>
        </w:rPr>
        <w:t>;</w:t>
      </w:r>
      <w:r>
        <w:rPr>
          <w:rFonts w:ascii="Times New Roman" w:hAnsi="Times New Roman"/>
          <w:sz w:val="24"/>
          <w:szCs w:val="24"/>
        </w:rPr>
        <w:br/>
        <w:t>- включают аварийную сигнализацию</w:t>
      </w:r>
      <w:r w:rsidR="00141B8E">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br/>
        <w:t>- выходят из помещения в регистратуру. Руки обрабатывают дезинфицирующим раствором, снимают перчатк</w:t>
      </w:r>
      <w:r w:rsidR="00141B8E">
        <w:rPr>
          <w:rFonts w:ascii="Times New Roman" w:hAnsi="Times New Roman"/>
          <w:sz w:val="24"/>
          <w:szCs w:val="24"/>
        </w:rPr>
        <w:t>у;</w:t>
      </w:r>
      <w:r w:rsidR="00141B8E">
        <w:rPr>
          <w:rFonts w:ascii="Times New Roman" w:hAnsi="Times New Roman"/>
          <w:sz w:val="24"/>
          <w:szCs w:val="24"/>
        </w:rPr>
        <w:br/>
      </w:r>
      <w:r w:rsidR="00141B8E">
        <w:rPr>
          <w:rFonts w:ascii="Times New Roman" w:hAnsi="Times New Roman"/>
          <w:sz w:val="24"/>
          <w:szCs w:val="24"/>
        </w:rPr>
        <w:lastRenderedPageBreak/>
        <w:t>- на место ранения накладывают тампон, смоченный 70</w:t>
      </w:r>
      <w:r w:rsidR="00141B8E">
        <w:rPr>
          <w:rFonts w:ascii="Times New Roman" w:hAnsi="Times New Roman" w:cs="Times New Roman"/>
          <w:sz w:val="24"/>
          <w:szCs w:val="24"/>
        </w:rPr>
        <w:t>º</w:t>
      </w:r>
      <w:r w:rsidR="00141B8E">
        <w:rPr>
          <w:rFonts w:ascii="Times New Roman" w:hAnsi="Times New Roman"/>
          <w:b/>
          <w:color w:val="FF0000"/>
          <w:sz w:val="24"/>
          <w:szCs w:val="24"/>
        </w:rPr>
        <w:t xml:space="preserve"> </w:t>
      </w:r>
      <w:r w:rsidR="00141B8E">
        <w:rPr>
          <w:rFonts w:ascii="Times New Roman" w:hAnsi="Times New Roman"/>
          <w:sz w:val="24"/>
          <w:szCs w:val="24"/>
        </w:rPr>
        <w:t>раствором этилового спирта;</w:t>
      </w:r>
      <w:r w:rsidR="00141B8E">
        <w:rPr>
          <w:rFonts w:ascii="Times New Roman" w:hAnsi="Times New Roman"/>
          <w:sz w:val="24"/>
          <w:szCs w:val="24"/>
        </w:rPr>
        <w:br/>
        <w:t>- при работе с вирусами обрабатывают ранку 5% настойкой йода;</w:t>
      </w:r>
    </w:p>
    <w:p w14:paraId="12EBCDAA" w14:textId="77777777" w:rsidR="00141B8E" w:rsidRDefault="00141B8E" w:rsidP="00C20AC5">
      <w:pPr>
        <w:spacing w:after="0" w:line="360" w:lineRule="auto"/>
        <w:ind w:firstLine="709"/>
        <w:rPr>
          <w:rFonts w:ascii="Times New Roman" w:hAnsi="Times New Roman"/>
          <w:sz w:val="24"/>
          <w:szCs w:val="24"/>
        </w:rPr>
      </w:pPr>
      <w:r>
        <w:rPr>
          <w:rFonts w:ascii="Times New Roman" w:hAnsi="Times New Roman"/>
          <w:sz w:val="24"/>
          <w:szCs w:val="24"/>
        </w:rPr>
        <w:t xml:space="preserve">После инструктажа нам рассказали об организации лаборатории. </w:t>
      </w:r>
      <w:r w:rsidRPr="007E7364">
        <w:rPr>
          <w:rFonts w:ascii="Times New Roman" w:hAnsi="Times New Roman"/>
          <w:i/>
          <w:sz w:val="24"/>
          <w:szCs w:val="24"/>
        </w:rPr>
        <w:t>В чистую зону входит:</w:t>
      </w:r>
      <w:r w:rsidRPr="007E7364">
        <w:rPr>
          <w:rFonts w:ascii="Times New Roman" w:hAnsi="Times New Roman"/>
          <w:i/>
          <w:sz w:val="24"/>
          <w:szCs w:val="24"/>
        </w:rPr>
        <w:br/>
      </w:r>
      <w:r>
        <w:rPr>
          <w:rFonts w:ascii="Times New Roman" w:hAnsi="Times New Roman"/>
          <w:sz w:val="24"/>
          <w:szCs w:val="24"/>
        </w:rPr>
        <w:t xml:space="preserve">- гардероб для верхней одежды; </w:t>
      </w:r>
      <w:r>
        <w:rPr>
          <w:rFonts w:ascii="Times New Roman" w:hAnsi="Times New Roman"/>
          <w:sz w:val="24"/>
          <w:szCs w:val="24"/>
        </w:rPr>
        <w:br/>
        <w:t>- помещения для проведения подготовительных работ (препараторская, моечная, приготовление и розлив питательных сред и др.)</w:t>
      </w:r>
      <w:r w:rsidR="00F50EF1">
        <w:rPr>
          <w:rFonts w:ascii="Times New Roman" w:hAnsi="Times New Roman"/>
          <w:sz w:val="24"/>
          <w:szCs w:val="24"/>
        </w:rPr>
        <w:t>;</w:t>
      </w:r>
      <w:r>
        <w:rPr>
          <w:rFonts w:ascii="Times New Roman" w:hAnsi="Times New Roman"/>
          <w:sz w:val="24"/>
          <w:szCs w:val="24"/>
        </w:rPr>
        <w:br/>
        <w:t>- помещение для стерилизации питательных сред и лабораторной посуды (стерилизационная)</w:t>
      </w:r>
      <w:r w:rsidR="00F50EF1">
        <w:rPr>
          <w:rFonts w:ascii="Times New Roman" w:hAnsi="Times New Roman"/>
          <w:sz w:val="24"/>
          <w:szCs w:val="24"/>
        </w:rPr>
        <w:t>;</w:t>
      </w:r>
      <w:r>
        <w:rPr>
          <w:rFonts w:ascii="Times New Roman" w:hAnsi="Times New Roman"/>
          <w:sz w:val="24"/>
          <w:szCs w:val="24"/>
        </w:rPr>
        <w:br/>
        <w:t>- помещение с холодной камерой или холодильниками для хранения питательных сред и диагностических препаратов</w:t>
      </w:r>
      <w:r w:rsidR="00F50EF1">
        <w:rPr>
          <w:rFonts w:ascii="Times New Roman" w:hAnsi="Times New Roman"/>
          <w:sz w:val="24"/>
          <w:szCs w:val="24"/>
        </w:rPr>
        <w:t>;</w:t>
      </w:r>
      <w:r>
        <w:rPr>
          <w:rFonts w:ascii="Times New Roman" w:hAnsi="Times New Roman"/>
          <w:sz w:val="24"/>
          <w:szCs w:val="24"/>
        </w:rPr>
        <w:br/>
        <w:t>- помещения для работы с документами и литературой</w:t>
      </w:r>
      <w:r w:rsidR="00F50EF1">
        <w:rPr>
          <w:rFonts w:ascii="Times New Roman" w:hAnsi="Times New Roman"/>
          <w:sz w:val="24"/>
          <w:szCs w:val="24"/>
        </w:rPr>
        <w:t>;</w:t>
      </w:r>
      <w:r>
        <w:rPr>
          <w:rFonts w:ascii="Times New Roman" w:hAnsi="Times New Roman"/>
          <w:sz w:val="24"/>
          <w:szCs w:val="24"/>
        </w:rPr>
        <w:br/>
        <w:t>- помещение отдыха и приема пищи</w:t>
      </w:r>
      <w:r w:rsidR="00F50EF1">
        <w:rPr>
          <w:rFonts w:ascii="Times New Roman" w:hAnsi="Times New Roman"/>
          <w:sz w:val="24"/>
          <w:szCs w:val="24"/>
        </w:rPr>
        <w:t>;</w:t>
      </w:r>
      <w:r>
        <w:rPr>
          <w:rFonts w:ascii="Times New Roman" w:hAnsi="Times New Roman"/>
          <w:sz w:val="24"/>
          <w:szCs w:val="24"/>
        </w:rPr>
        <w:br/>
        <w:t>- кабинет заведующего</w:t>
      </w:r>
      <w:r w:rsidR="00F50EF1">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br/>
        <w:t>- помещение для хранения и одевания рабочей одежды</w:t>
      </w:r>
      <w:r w:rsidR="00F50EF1">
        <w:rPr>
          <w:rFonts w:ascii="Times New Roman" w:hAnsi="Times New Roman"/>
          <w:sz w:val="24"/>
          <w:szCs w:val="24"/>
        </w:rPr>
        <w:t>;</w:t>
      </w:r>
      <w:r>
        <w:rPr>
          <w:rFonts w:ascii="Times New Roman" w:hAnsi="Times New Roman"/>
          <w:sz w:val="24"/>
          <w:szCs w:val="24"/>
        </w:rPr>
        <w:br/>
        <w:t xml:space="preserve">- подсобные </w:t>
      </w:r>
      <w:r w:rsidR="00F50EF1">
        <w:rPr>
          <w:rFonts w:ascii="Times New Roman" w:hAnsi="Times New Roman"/>
          <w:sz w:val="24"/>
          <w:szCs w:val="24"/>
        </w:rPr>
        <w:t>помещен</w:t>
      </w:r>
      <w:r>
        <w:rPr>
          <w:rFonts w:ascii="Times New Roman" w:hAnsi="Times New Roman"/>
          <w:sz w:val="24"/>
          <w:szCs w:val="24"/>
        </w:rPr>
        <w:t>ия</w:t>
      </w:r>
      <w:r w:rsidR="00F50EF1">
        <w:rPr>
          <w:rFonts w:ascii="Times New Roman" w:hAnsi="Times New Roman"/>
          <w:sz w:val="24"/>
          <w:szCs w:val="24"/>
        </w:rPr>
        <w:t>;</w:t>
      </w:r>
      <w:r>
        <w:rPr>
          <w:rFonts w:ascii="Times New Roman" w:hAnsi="Times New Roman"/>
          <w:sz w:val="24"/>
          <w:szCs w:val="24"/>
        </w:rPr>
        <w:br/>
        <w:t>- туалет.</w:t>
      </w:r>
    </w:p>
    <w:p w14:paraId="7B3DA7E1" w14:textId="77777777" w:rsidR="00F50EF1" w:rsidRDefault="00F50EF1" w:rsidP="00C20AC5">
      <w:pPr>
        <w:spacing w:after="0" w:line="360" w:lineRule="auto"/>
        <w:ind w:firstLine="709"/>
        <w:rPr>
          <w:rFonts w:ascii="Times New Roman" w:hAnsi="Times New Roman"/>
          <w:sz w:val="24"/>
          <w:szCs w:val="24"/>
        </w:rPr>
      </w:pPr>
      <w:r w:rsidRPr="007E7364">
        <w:rPr>
          <w:rFonts w:ascii="Times New Roman" w:hAnsi="Times New Roman"/>
          <w:i/>
          <w:sz w:val="24"/>
          <w:szCs w:val="24"/>
        </w:rPr>
        <w:t>В грязную зону входят:</w:t>
      </w:r>
      <w:r w:rsidRPr="007E7364">
        <w:rPr>
          <w:rFonts w:ascii="Times New Roman" w:hAnsi="Times New Roman"/>
          <w:i/>
          <w:sz w:val="24"/>
          <w:szCs w:val="24"/>
        </w:rPr>
        <w:br/>
      </w:r>
      <w:r>
        <w:rPr>
          <w:rFonts w:ascii="Times New Roman" w:hAnsi="Times New Roman"/>
          <w:sz w:val="24"/>
          <w:szCs w:val="24"/>
        </w:rPr>
        <w:t>- помещения для приема и регистрации материала (проб);</w:t>
      </w:r>
      <w:r>
        <w:rPr>
          <w:rFonts w:ascii="Times New Roman" w:hAnsi="Times New Roman"/>
          <w:sz w:val="24"/>
          <w:szCs w:val="24"/>
        </w:rPr>
        <w:br/>
        <w:t xml:space="preserve">- </w:t>
      </w:r>
      <w:proofErr w:type="spellStart"/>
      <w:r>
        <w:rPr>
          <w:rFonts w:ascii="Times New Roman" w:hAnsi="Times New Roman"/>
          <w:sz w:val="24"/>
          <w:szCs w:val="24"/>
        </w:rPr>
        <w:t>боксированные</w:t>
      </w:r>
      <w:proofErr w:type="spellEnd"/>
      <w:r>
        <w:rPr>
          <w:rFonts w:ascii="Times New Roman" w:hAnsi="Times New Roman"/>
          <w:sz w:val="24"/>
          <w:szCs w:val="24"/>
        </w:rPr>
        <w:t xml:space="preserve"> помещения с </w:t>
      </w:r>
      <w:proofErr w:type="spellStart"/>
      <w:r>
        <w:rPr>
          <w:rFonts w:ascii="Times New Roman" w:hAnsi="Times New Roman"/>
          <w:sz w:val="24"/>
          <w:szCs w:val="24"/>
        </w:rPr>
        <w:t>предбоксами</w:t>
      </w:r>
      <w:proofErr w:type="spellEnd"/>
      <w:r>
        <w:rPr>
          <w:rFonts w:ascii="Times New Roman" w:hAnsi="Times New Roman"/>
          <w:sz w:val="24"/>
          <w:szCs w:val="24"/>
        </w:rPr>
        <w:t xml:space="preserve"> или помещения, оснащенные боксами биологической безопасности;</w:t>
      </w:r>
      <w:r>
        <w:rPr>
          <w:rFonts w:ascii="Times New Roman" w:hAnsi="Times New Roman"/>
          <w:sz w:val="24"/>
          <w:szCs w:val="24"/>
        </w:rPr>
        <w:br/>
        <w:t>- помещения для люминесцентной микроскопии;</w:t>
      </w:r>
      <w:r>
        <w:rPr>
          <w:rFonts w:ascii="Times New Roman" w:hAnsi="Times New Roman"/>
          <w:sz w:val="24"/>
          <w:szCs w:val="24"/>
        </w:rPr>
        <w:br/>
        <w:t xml:space="preserve">- помещения для проведения </w:t>
      </w:r>
      <w:proofErr w:type="spellStart"/>
      <w:r>
        <w:rPr>
          <w:rFonts w:ascii="Times New Roman" w:hAnsi="Times New Roman"/>
          <w:sz w:val="24"/>
          <w:szCs w:val="24"/>
        </w:rPr>
        <w:t>зооэтмологических</w:t>
      </w:r>
      <w:proofErr w:type="spellEnd"/>
      <w:r>
        <w:rPr>
          <w:rFonts w:ascii="Times New Roman" w:hAnsi="Times New Roman"/>
          <w:sz w:val="24"/>
          <w:szCs w:val="24"/>
        </w:rPr>
        <w:t xml:space="preserve"> работ;</w:t>
      </w:r>
      <w:r>
        <w:rPr>
          <w:rFonts w:ascii="Times New Roman" w:hAnsi="Times New Roman"/>
          <w:sz w:val="24"/>
          <w:szCs w:val="24"/>
        </w:rPr>
        <w:br/>
        <w:t>- помещения для гельминтологических исследований;</w:t>
      </w:r>
      <w:r>
        <w:rPr>
          <w:rFonts w:ascii="Times New Roman" w:hAnsi="Times New Roman"/>
          <w:sz w:val="24"/>
          <w:szCs w:val="24"/>
        </w:rPr>
        <w:br/>
        <w:t>- помещения для ПЦР-диагностики;</w:t>
      </w:r>
      <w:r>
        <w:rPr>
          <w:rFonts w:ascii="Times New Roman" w:hAnsi="Times New Roman"/>
          <w:sz w:val="24"/>
          <w:szCs w:val="24"/>
        </w:rPr>
        <w:br/>
        <w:t>- термостатная комната;</w:t>
      </w:r>
      <w:r>
        <w:rPr>
          <w:rFonts w:ascii="Times New Roman" w:hAnsi="Times New Roman"/>
          <w:sz w:val="24"/>
          <w:szCs w:val="24"/>
        </w:rPr>
        <w:br/>
        <w:t>- помещения для обеззараживания (автоклавная).</w:t>
      </w:r>
    </w:p>
    <w:p w14:paraId="075E5AA1" w14:textId="77777777" w:rsidR="00F50EF1" w:rsidRDefault="00F50EF1" w:rsidP="00F50EF1">
      <w:pPr>
        <w:keepNext/>
        <w:spacing w:after="160" w:line="259" w:lineRule="auto"/>
        <w:jc w:val="center"/>
      </w:pPr>
      <w:r>
        <w:rPr>
          <w:noProof/>
        </w:rPr>
        <w:lastRenderedPageBreak/>
        <w:drawing>
          <wp:inline distT="0" distB="0" distL="0" distR="0" wp14:anchorId="519C8E46" wp14:editId="7E0AF2BC">
            <wp:extent cx="2325895" cy="2418932"/>
            <wp:effectExtent l="57150" t="0" r="55355" b="0"/>
            <wp:docPr id="1" name="Рисунок 1" descr="https://sun9-9.userapi.com/impg/3eF4e21AgTR6pjO0ayttj2br_QWPwN7Qe0VDrQ/R_uyRWI5ZWc.jpg?size=810x1080&amp;quality=95&amp;sign=0d361be2983bc5b45f3e75ad8cee47d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9.userapi.com/impg/3eF4e21AgTR6pjO0ayttj2br_QWPwN7Qe0VDrQ/R_uyRWI5ZWc.jpg?size=810x1080&amp;quality=95&amp;sign=0d361be2983bc5b45f3e75ad8cee47d0&amp;type=album"/>
                    <pic:cNvPicPr>
                      <a:picLocks noChangeAspect="1" noChangeArrowheads="1"/>
                    </pic:cNvPicPr>
                  </pic:nvPicPr>
                  <pic:blipFill>
                    <a:blip r:embed="rId8" cstate="print"/>
                    <a:srcRect l="6542" t="7129" b="19700"/>
                    <a:stretch>
                      <a:fillRect/>
                    </a:stretch>
                  </pic:blipFill>
                  <pic:spPr bwMode="auto">
                    <a:xfrm rot="16200000">
                      <a:off x="0" y="0"/>
                      <a:ext cx="2326452" cy="2419512"/>
                    </a:xfrm>
                    <a:prstGeom prst="rect">
                      <a:avLst/>
                    </a:prstGeom>
                    <a:noFill/>
                    <a:ln w="9525">
                      <a:noFill/>
                      <a:miter lim="800000"/>
                      <a:headEnd/>
                      <a:tailEnd/>
                    </a:ln>
                  </pic:spPr>
                </pic:pic>
              </a:graphicData>
            </a:graphic>
          </wp:inline>
        </w:drawing>
      </w:r>
    </w:p>
    <w:p w14:paraId="49C77794" w14:textId="0D94FA3C" w:rsidR="00F50EF1" w:rsidRPr="00F50EF1" w:rsidRDefault="00F50EF1" w:rsidP="00F50EF1">
      <w:pPr>
        <w:pStyle w:val="aa"/>
        <w:jc w:val="center"/>
        <w:rPr>
          <w:rFonts w:ascii="Times New Roman" w:hAnsi="Times New Roman" w:cs="Times New Roman"/>
          <w:b w:val="0"/>
          <w:color w:val="auto"/>
          <w:sz w:val="24"/>
          <w:szCs w:val="24"/>
        </w:rPr>
      </w:pPr>
      <w:r w:rsidRPr="00F50EF1">
        <w:rPr>
          <w:rFonts w:ascii="Times New Roman" w:hAnsi="Times New Roman" w:cs="Times New Roman"/>
          <w:b w:val="0"/>
          <w:color w:val="auto"/>
          <w:sz w:val="24"/>
          <w:szCs w:val="24"/>
        </w:rPr>
        <w:t xml:space="preserve">Рисунок </w:t>
      </w:r>
      <w:r w:rsidR="00AC7B59" w:rsidRPr="00F50EF1">
        <w:rPr>
          <w:rFonts w:ascii="Times New Roman" w:hAnsi="Times New Roman" w:cs="Times New Roman"/>
          <w:b w:val="0"/>
          <w:color w:val="auto"/>
          <w:sz w:val="24"/>
          <w:szCs w:val="24"/>
        </w:rPr>
        <w:fldChar w:fldCharType="begin"/>
      </w:r>
      <w:r w:rsidRPr="00F50EF1">
        <w:rPr>
          <w:rFonts w:ascii="Times New Roman" w:hAnsi="Times New Roman" w:cs="Times New Roman"/>
          <w:b w:val="0"/>
          <w:color w:val="auto"/>
          <w:sz w:val="24"/>
          <w:szCs w:val="24"/>
        </w:rPr>
        <w:instrText xml:space="preserve"> SEQ Рисунок \* ARABIC </w:instrText>
      </w:r>
      <w:r w:rsidR="00AC7B59" w:rsidRPr="00F50EF1">
        <w:rPr>
          <w:rFonts w:ascii="Times New Roman" w:hAnsi="Times New Roman" w:cs="Times New Roman"/>
          <w:b w:val="0"/>
          <w:color w:val="auto"/>
          <w:sz w:val="24"/>
          <w:szCs w:val="24"/>
        </w:rPr>
        <w:fldChar w:fldCharType="separate"/>
      </w:r>
      <w:r w:rsidR="00B80BBF">
        <w:rPr>
          <w:rFonts w:ascii="Times New Roman" w:hAnsi="Times New Roman" w:cs="Times New Roman"/>
          <w:b w:val="0"/>
          <w:noProof/>
          <w:color w:val="auto"/>
          <w:sz w:val="24"/>
          <w:szCs w:val="24"/>
        </w:rPr>
        <w:t>1</w:t>
      </w:r>
      <w:r w:rsidR="00AC7B59" w:rsidRPr="00F50EF1">
        <w:rPr>
          <w:rFonts w:ascii="Times New Roman" w:hAnsi="Times New Roman" w:cs="Times New Roman"/>
          <w:b w:val="0"/>
          <w:color w:val="auto"/>
          <w:sz w:val="24"/>
          <w:szCs w:val="24"/>
        </w:rPr>
        <w:fldChar w:fldCharType="end"/>
      </w:r>
      <w:r w:rsidRPr="00F50EF1">
        <w:rPr>
          <w:rFonts w:ascii="Times New Roman" w:hAnsi="Times New Roman" w:cs="Times New Roman"/>
          <w:b w:val="0"/>
          <w:color w:val="auto"/>
          <w:sz w:val="24"/>
          <w:szCs w:val="24"/>
        </w:rPr>
        <w:t xml:space="preserve"> - План движения персонала в лаборатории</w:t>
      </w:r>
    </w:p>
    <w:p w14:paraId="04433F3D" w14:textId="77777777" w:rsidR="00F50EF1" w:rsidRDefault="00F50EF1" w:rsidP="008D549F">
      <w:pPr>
        <w:spacing w:after="160" w:line="259" w:lineRule="auto"/>
        <w:rPr>
          <w:rFonts w:ascii="Times New Roman" w:hAnsi="Times New Roman"/>
          <w:b/>
          <w:color w:val="FF0000"/>
          <w:sz w:val="24"/>
          <w:szCs w:val="24"/>
        </w:rPr>
      </w:pPr>
    </w:p>
    <w:p w14:paraId="22DDABCD" w14:textId="77777777" w:rsidR="00F50EF1" w:rsidRDefault="00F50EF1" w:rsidP="00F50EF1">
      <w:pPr>
        <w:spacing w:after="160" w:line="259" w:lineRule="auto"/>
        <w:jc w:val="center"/>
        <w:rPr>
          <w:rFonts w:ascii="Times New Roman" w:hAnsi="Times New Roman"/>
          <w:b/>
          <w:sz w:val="24"/>
          <w:szCs w:val="24"/>
        </w:rPr>
      </w:pPr>
      <w:r w:rsidRPr="00F50EF1">
        <w:rPr>
          <w:rFonts w:ascii="Times New Roman" w:hAnsi="Times New Roman"/>
          <w:b/>
          <w:sz w:val="24"/>
          <w:szCs w:val="24"/>
        </w:rPr>
        <w:t>ДЕНЬ 2 (27.06.23) ПОДГОТОВКА МАТЕРИАЛА К МИКРОБИОЛОГИЧЕСКИМ ИССЛЕДОВАНИЯМ</w:t>
      </w:r>
    </w:p>
    <w:p w14:paraId="2D14AA7F" w14:textId="77777777" w:rsidR="001671F2" w:rsidRPr="007E7364" w:rsidRDefault="001671F2" w:rsidP="00C20AC5">
      <w:pPr>
        <w:spacing w:after="0" w:line="360" w:lineRule="auto"/>
        <w:ind w:firstLine="709"/>
        <w:jc w:val="both"/>
        <w:rPr>
          <w:rFonts w:ascii="Times New Roman" w:hAnsi="Times New Roman"/>
          <w:sz w:val="24"/>
          <w:szCs w:val="24"/>
          <w:u w:val="single"/>
        </w:rPr>
      </w:pPr>
      <w:r w:rsidRPr="007E7364">
        <w:rPr>
          <w:rFonts w:ascii="Times New Roman" w:hAnsi="Times New Roman"/>
          <w:sz w:val="24"/>
          <w:szCs w:val="24"/>
          <w:u w:val="single"/>
        </w:rPr>
        <w:t>Подготовка биоматериала к исследованиям:</w:t>
      </w:r>
    </w:p>
    <w:p w14:paraId="0CDD8782" w14:textId="77777777" w:rsidR="001671F2" w:rsidRDefault="001671F2" w:rsidP="00C20AC5">
      <w:pPr>
        <w:spacing w:after="0" w:line="360" w:lineRule="auto"/>
        <w:ind w:firstLine="709"/>
        <w:jc w:val="both"/>
        <w:rPr>
          <w:rFonts w:ascii="Times New Roman" w:hAnsi="Times New Roman"/>
          <w:sz w:val="24"/>
          <w:szCs w:val="24"/>
        </w:rPr>
      </w:pPr>
      <w:r>
        <w:rPr>
          <w:rFonts w:ascii="Times New Roman" w:hAnsi="Times New Roman"/>
          <w:sz w:val="24"/>
          <w:szCs w:val="24"/>
        </w:rPr>
        <w:t>Прием материала осуществляется при наличии направления с номером, соответствующему номеру на образце. Также в направлении указывается Ф.И.О. пациента, возраст и наименования исследования.</w:t>
      </w:r>
    </w:p>
    <w:p w14:paraId="29A430A3" w14:textId="77777777" w:rsidR="001671F2" w:rsidRDefault="001671F2" w:rsidP="00C20AC5">
      <w:pPr>
        <w:spacing w:after="0" w:line="360" w:lineRule="auto"/>
        <w:ind w:firstLine="709"/>
        <w:jc w:val="both"/>
        <w:rPr>
          <w:rFonts w:ascii="Times New Roman" w:hAnsi="Times New Roman"/>
          <w:sz w:val="24"/>
          <w:szCs w:val="24"/>
        </w:rPr>
      </w:pPr>
      <w:r>
        <w:rPr>
          <w:rFonts w:ascii="Times New Roman" w:hAnsi="Times New Roman"/>
          <w:sz w:val="24"/>
          <w:szCs w:val="24"/>
        </w:rPr>
        <w:t xml:space="preserve">При маркировке на образце ставится регистрационный номер, который соответствует номеру на направлении. </w:t>
      </w:r>
    </w:p>
    <w:p w14:paraId="1AEAAFB7" w14:textId="77777777" w:rsidR="001671F2" w:rsidRDefault="001671F2" w:rsidP="00C20AC5">
      <w:pPr>
        <w:spacing w:after="0" w:line="360" w:lineRule="auto"/>
        <w:ind w:firstLine="709"/>
        <w:jc w:val="both"/>
        <w:rPr>
          <w:rFonts w:ascii="Times New Roman" w:hAnsi="Times New Roman"/>
          <w:sz w:val="24"/>
          <w:szCs w:val="24"/>
        </w:rPr>
      </w:pPr>
      <w:r>
        <w:rPr>
          <w:rFonts w:ascii="Times New Roman" w:hAnsi="Times New Roman"/>
          <w:sz w:val="24"/>
          <w:szCs w:val="24"/>
        </w:rPr>
        <w:t>Использовать стерильную лабораторную посуду: контейнеры для мочи, мокроты, грудного молока, кала; стерильные ватные тампоны для отделяемого из раны, мазков со слизистых оболочек глаза, уха, носа, зева.</w:t>
      </w:r>
    </w:p>
    <w:p w14:paraId="3863B26F" w14:textId="77777777" w:rsidR="001671F2" w:rsidRDefault="001671F2" w:rsidP="00C20AC5">
      <w:pPr>
        <w:spacing w:after="0" w:line="360" w:lineRule="auto"/>
        <w:ind w:firstLine="709"/>
        <w:jc w:val="both"/>
        <w:rPr>
          <w:rFonts w:ascii="Times New Roman" w:hAnsi="Times New Roman"/>
          <w:sz w:val="24"/>
          <w:szCs w:val="24"/>
        </w:rPr>
      </w:pPr>
      <w:r>
        <w:rPr>
          <w:rFonts w:ascii="Times New Roman" w:hAnsi="Times New Roman"/>
          <w:sz w:val="24"/>
          <w:szCs w:val="24"/>
        </w:rPr>
        <w:t>Количество материала должно быть достаточным для проведения исследования.</w:t>
      </w:r>
    </w:p>
    <w:p w14:paraId="63C11394" w14:textId="77777777" w:rsidR="001671F2" w:rsidRDefault="001671F2" w:rsidP="00C20AC5">
      <w:pPr>
        <w:spacing w:after="0" w:line="360" w:lineRule="auto"/>
        <w:ind w:firstLine="709"/>
        <w:jc w:val="both"/>
        <w:rPr>
          <w:rFonts w:ascii="Times New Roman" w:hAnsi="Times New Roman"/>
          <w:sz w:val="24"/>
          <w:szCs w:val="24"/>
        </w:rPr>
      </w:pPr>
      <w:r>
        <w:rPr>
          <w:rFonts w:ascii="Times New Roman" w:hAnsi="Times New Roman"/>
          <w:sz w:val="24"/>
          <w:szCs w:val="24"/>
        </w:rPr>
        <w:t>Транспортировку нативного материала в лабораторию необходимо производить в максимально короткие сроки (1,5 – 2 часа) без переохлаждения.</w:t>
      </w:r>
    </w:p>
    <w:p w14:paraId="01190B02" w14:textId="77777777" w:rsidR="001671F2" w:rsidRDefault="001671F2" w:rsidP="00C20AC5">
      <w:pPr>
        <w:spacing w:after="0" w:line="360" w:lineRule="auto"/>
        <w:ind w:firstLine="709"/>
        <w:jc w:val="both"/>
        <w:rPr>
          <w:rFonts w:ascii="Times New Roman" w:hAnsi="Times New Roman"/>
          <w:sz w:val="24"/>
          <w:szCs w:val="24"/>
        </w:rPr>
      </w:pPr>
      <w:r>
        <w:rPr>
          <w:rFonts w:ascii="Times New Roman" w:hAnsi="Times New Roman"/>
          <w:sz w:val="24"/>
          <w:szCs w:val="24"/>
        </w:rPr>
        <w:t>Для бактериологического исследования мочи необходимо забирать утреннюю накопительную среднюю порцию мочи (первую порцию спускают). Необходимо провести тщательный туалет наружных половых органов (мытье с мылом или мягким детергентом). Объем необходимый для исследования 10-20 мл.</w:t>
      </w:r>
    </w:p>
    <w:p w14:paraId="38C7F0F7" w14:textId="77777777" w:rsidR="0080150F" w:rsidRDefault="001671F2" w:rsidP="00C20AC5">
      <w:pPr>
        <w:spacing w:after="0" w:line="360" w:lineRule="auto"/>
        <w:ind w:firstLine="709"/>
        <w:jc w:val="both"/>
        <w:rPr>
          <w:rFonts w:ascii="Times New Roman" w:hAnsi="Times New Roman"/>
          <w:sz w:val="24"/>
          <w:szCs w:val="24"/>
        </w:rPr>
      </w:pPr>
      <w:r>
        <w:rPr>
          <w:rFonts w:ascii="Times New Roman" w:hAnsi="Times New Roman"/>
          <w:sz w:val="24"/>
          <w:szCs w:val="24"/>
        </w:rPr>
        <w:t>Для бактериологического исследования кала необходимо горш</w:t>
      </w:r>
      <w:r w:rsidR="0080150F">
        <w:rPr>
          <w:rFonts w:ascii="Times New Roman" w:hAnsi="Times New Roman"/>
          <w:sz w:val="24"/>
          <w:szCs w:val="24"/>
        </w:rPr>
        <w:t xml:space="preserve">ок либо судно обдать кипятком, для защиты от дезинфицирующих средств можно поместить на дно лист, проглаженный горячим утюгом. Пробу испражнений отбирают сразу после естественной дефекации с помощью прилагаемой к контейнеру лопаточкой. При наличии </w:t>
      </w:r>
      <w:r w:rsidR="0080150F">
        <w:rPr>
          <w:rFonts w:ascii="Times New Roman" w:hAnsi="Times New Roman"/>
          <w:sz w:val="24"/>
          <w:szCs w:val="24"/>
        </w:rPr>
        <w:lastRenderedPageBreak/>
        <w:t>патологических примесей необходимо выбрать участки, содержащие слизь, гной, хлопья, но свободные от крови. Объем необходимый для исследования – не более 1 чайной ложки.</w:t>
      </w:r>
    </w:p>
    <w:p w14:paraId="69741822" w14:textId="77777777" w:rsidR="0080150F" w:rsidRDefault="0080150F" w:rsidP="00F50EF1">
      <w:pPr>
        <w:spacing w:after="0" w:line="360" w:lineRule="auto"/>
        <w:ind w:firstLine="709"/>
        <w:rPr>
          <w:rFonts w:ascii="Times New Roman" w:hAnsi="Times New Roman"/>
          <w:sz w:val="24"/>
          <w:szCs w:val="24"/>
        </w:rPr>
      </w:pPr>
    </w:p>
    <w:p w14:paraId="25CEC4F1" w14:textId="77777777" w:rsidR="0080150F" w:rsidRPr="0080150F" w:rsidRDefault="0080150F" w:rsidP="0080150F">
      <w:pPr>
        <w:spacing w:after="0" w:line="360" w:lineRule="auto"/>
        <w:ind w:firstLine="709"/>
        <w:jc w:val="center"/>
        <w:rPr>
          <w:rFonts w:ascii="Times New Roman" w:hAnsi="Times New Roman"/>
          <w:b/>
          <w:sz w:val="24"/>
          <w:szCs w:val="24"/>
        </w:rPr>
      </w:pPr>
      <w:r w:rsidRPr="0080150F">
        <w:rPr>
          <w:rFonts w:ascii="Times New Roman" w:hAnsi="Times New Roman"/>
          <w:b/>
          <w:sz w:val="24"/>
          <w:szCs w:val="24"/>
        </w:rPr>
        <w:t>ДЕНЬ 3 (28.06.23) МЕТОДИКИ ПОСЕВА НА ПИТАТЕЛЬНЫЕ СРЕДЫ</w:t>
      </w:r>
    </w:p>
    <w:p w14:paraId="08661D4F" w14:textId="77777777" w:rsidR="0080150F" w:rsidRDefault="0080150F" w:rsidP="0080150F">
      <w:pPr>
        <w:spacing w:after="0" w:line="360" w:lineRule="auto"/>
        <w:ind w:firstLine="709"/>
        <w:jc w:val="center"/>
        <w:rPr>
          <w:rFonts w:ascii="Times New Roman" w:hAnsi="Times New Roman"/>
          <w:sz w:val="24"/>
          <w:szCs w:val="24"/>
        </w:rPr>
      </w:pPr>
    </w:p>
    <w:p w14:paraId="507F0550" w14:textId="77777777" w:rsidR="0080150F" w:rsidRPr="007E7364" w:rsidRDefault="0080150F" w:rsidP="0080150F">
      <w:pPr>
        <w:spacing w:after="0" w:line="360" w:lineRule="auto"/>
        <w:ind w:firstLine="709"/>
        <w:rPr>
          <w:rFonts w:ascii="Times New Roman" w:hAnsi="Times New Roman"/>
          <w:sz w:val="24"/>
          <w:szCs w:val="24"/>
          <w:u w:val="single"/>
        </w:rPr>
      </w:pPr>
      <w:r w:rsidRPr="007E7364">
        <w:rPr>
          <w:rFonts w:ascii="Times New Roman" w:hAnsi="Times New Roman"/>
          <w:sz w:val="24"/>
          <w:szCs w:val="24"/>
          <w:u w:val="single"/>
        </w:rPr>
        <w:t>1. Посев тампоном:</w:t>
      </w:r>
    </w:p>
    <w:p w14:paraId="33FBAEF2" w14:textId="77777777" w:rsidR="0080150F" w:rsidRDefault="0080150F" w:rsidP="00C20AC5">
      <w:pPr>
        <w:spacing w:after="0" w:line="360" w:lineRule="auto"/>
        <w:ind w:firstLine="709"/>
        <w:jc w:val="both"/>
        <w:rPr>
          <w:rFonts w:ascii="Times New Roman" w:hAnsi="Times New Roman"/>
          <w:sz w:val="24"/>
          <w:szCs w:val="24"/>
        </w:rPr>
      </w:pPr>
      <w:r>
        <w:rPr>
          <w:rFonts w:ascii="Times New Roman" w:hAnsi="Times New Roman"/>
          <w:sz w:val="24"/>
          <w:szCs w:val="24"/>
        </w:rPr>
        <w:t>Тампон с посевным материалом вносят в слегка приоткрытую чашку и круговыми движениями втирают его содержимое в поверхность среды, вращая при этом тампон и чашку.</w:t>
      </w:r>
    </w:p>
    <w:p w14:paraId="59734E6F" w14:textId="77777777" w:rsidR="00E146AA" w:rsidRDefault="0080150F" w:rsidP="00E146AA">
      <w:pPr>
        <w:keepNext/>
        <w:spacing w:after="0" w:line="360" w:lineRule="auto"/>
        <w:ind w:firstLine="709"/>
      </w:pPr>
      <w:r>
        <w:rPr>
          <w:noProof/>
        </w:rPr>
        <w:drawing>
          <wp:inline distT="0" distB="0" distL="0" distR="0" wp14:anchorId="050F184D" wp14:editId="2F23FB25">
            <wp:extent cx="2409842" cy="1611086"/>
            <wp:effectExtent l="19050" t="0" r="9508" b="0"/>
            <wp:docPr id="4" name="Рисунок 4" descr="https://etovarikoz.ru/wp-content/uploads/2018/03/ba-pos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tovarikoz.ru/wp-content/uploads/2018/03/ba-posev.jpg"/>
                    <pic:cNvPicPr>
                      <a:picLocks noChangeAspect="1" noChangeArrowheads="1"/>
                    </pic:cNvPicPr>
                  </pic:nvPicPr>
                  <pic:blipFill>
                    <a:blip r:embed="rId9" cstate="print"/>
                    <a:srcRect/>
                    <a:stretch>
                      <a:fillRect/>
                    </a:stretch>
                  </pic:blipFill>
                  <pic:spPr bwMode="auto">
                    <a:xfrm>
                      <a:off x="0" y="0"/>
                      <a:ext cx="2416581" cy="1615591"/>
                    </a:xfrm>
                    <a:prstGeom prst="rect">
                      <a:avLst/>
                    </a:prstGeom>
                    <a:noFill/>
                    <a:ln w="9525">
                      <a:noFill/>
                      <a:miter lim="800000"/>
                      <a:headEnd/>
                      <a:tailEnd/>
                    </a:ln>
                  </pic:spPr>
                </pic:pic>
              </a:graphicData>
            </a:graphic>
          </wp:inline>
        </w:drawing>
      </w:r>
      <w:r w:rsidR="00E146AA">
        <w:rPr>
          <w:noProof/>
        </w:rPr>
        <w:drawing>
          <wp:inline distT="0" distB="0" distL="0" distR="0" wp14:anchorId="126684A0" wp14:editId="01FA9ADC">
            <wp:extent cx="2323608" cy="1585143"/>
            <wp:effectExtent l="19050" t="0" r="492" b="0"/>
            <wp:docPr id="2" name="Рисунок 7" descr="https://topuch.com/fiziologiya-bakterij--fiziologiya-mikrobov/165969_html_fd75c4bf4ce4f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puch.com/fiziologiya-bakterij--fiziologiya-mikrobov/165969_html_fd75c4bf4ce4f115.jpg"/>
                    <pic:cNvPicPr>
                      <a:picLocks noChangeAspect="1" noChangeArrowheads="1"/>
                    </pic:cNvPicPr>
                  </pic:nvPicPr>
                  <pic:blipFill>
                    <a:blip r:embed="rId10" cstate="print"/>
                    <a:srcRect/>
                    <a:stretch>
                      <a:fillRect/>
                    </a:stretch>
                  </pic:blipFill>
                  <pic:spPr bwMode="auto">
                    <a:xfrm>
                      <a:off x="0" y="0"/>
                      <a:ext cx="2333720" cy="1592042"/>
                    </a:xfrm>
                    <a:prstGeom prst="rect">
                      <a:avLst/>
                    </a:prstGeom>
                    <a:noFill/>
                    <a:ln w="9525">
                      <a:noFill/>
                      <a:miter lim="800000"/>
                      <a:headEnd/>
                      <a:tailEnd/>
                    </a:ln>
                  </pic:spPr>
                </pic:pic>
              </a:graphicData>
            </a:graphic>
          </wp:inline>
        </w:drawing>
      </w:r>
    </w:p>
    <w:p w14:paraId="3794CDF8" w14:textId="4B53397F" w:rsidR="00E146AA" w:rsidRPr="00E146AA" w:rsidRDefault="00E146AA" w:rsidP="00E146AA">
      <w:pPr>
        <w:pStyle w:val="aa"/>
        <w:jc w:val="center"/>
        <w:rPr>
          <w:rFonts w:ascii="Times New Roman" w:hAnsi="Times New Roman" w:cs="Times New Roman"/>
          <w:b w:val="0"/>
          <w:color w:val="auto"/>
          <w:sz w:val="24"/>
          <w:szCs w:val="24"/>
        </w:rPr>
      </w:pPr>
      <w:r w:rsidRPr="00E146AA">
        <w:rPr>
          <w:rFonts w:ascii="Times New Roman" w:hAnsi="Times New Roman" w:cs="Times New Roman"/>
          <w:b w:val="0"/>
          <w:color w:val="auto"/>
          <w:sz w:val="24"/>
          <w:szCs w:val="24"/>
        </w:rPr>
        <w:t xml:space="preserve">Рисунок </w:t>
      </w:r>
      <w:r w:rsidR="00AC7B59" w:rsidRPr="00E146AA">
        <w:rPr>
          <w:rFonts w:ascii="Times New Roman" w:hAnsi="Times New Roman" w:cs="Times New Roman"/>
          <w:b w:val="0"/>
          <w:color w:val="auto"/>
          <w:sz w:val="24"/>
          <w:szCs w:val="24"/>
        </w:rPr>
        <w:fldChar w:fldCharType="begin"/>
      </w:r>
      <w:r w:rsidRPr="00E146AA">
        <w:rPr>
          <w:rFonts w:ascii="Times New Roman" w:hAnsi="Times New Roman" w:cs="Times New Roman"/>
          <w:b w:val="0"/>
          <w:color w:val="auto"/>
          <w:sz w:val="24"/>
          <w:szCs w:val="24"/>
        </w:rPr>
        <w:instrText xml:space="preserve"> SEQ Рисунок \* ARABIC </w:instrText>
      </w:r>
      <w:r w:rsidR="00AC7B59" w:rsidRPr="00E146AA">
        <w:rPr>
          <w:rFonts w:ascii="Times New Roman" w:hAnsi="Times New Roman" w:cs="Times New Roman"/>
          <w:b w:val="0"/>
          <w:color w:val="auto"/>
          <w:sz w:val="24"/>
          <w:szCs w:val="24"/>
        </w:rPr>
        <w:fldChar w:fldCharType="separate"/>
      </w:r>
      <w:r w:rsidR="00B80BBF">
        <w:rPr>
          <w:rFonts w:ascii="Times New Roman" w:hAnsi="Times New Roman" w:cs="Times New Roman"/>
          <w:b w:val="0"/>
          <w:noProof/>
          <w:color w:val="auto"/>
          <w:sz w:val="24"/>
          <w:szCs w:val="24"/>
        </w:rPr>
        <w:t>2</w:t>
      </w:r>
      <w:r w:rsidR="00AC7B59" w:rsidRPr="00E146AA">
        <w:rPr>
          <w:rFonts w:ascii="Times New Roman" w:hAnsi="Times New Roman" w:cs="Times New Roman"/>
          <w:b w:val="0"/>
          <w:color w:val="auto"/>
          <w:sz w:val="24"/>
          <w:szCs w:val="24"/>
        </w:rPr>
        <w:fldChar w:fldCharType="end"/>
      </w:r>
      <w:r w:rsidRPr="00E146AA">
        <w:rPr>
          <w:rFonts w:ascii="Times New Roman" w:hAnsi="Times New Roman" w:cs="Times New Roman"/>
          <w:b w:val="0"/>
          <w:color w:val="auto"/>
          <w:sz w:val="24"/>
          <w:szCs w:val="24"/>
        </w:rPr>
        <w:t xml:space="preserve"> - Посев тампоном</w:t>
      </w:r>
    </w:p>
    <w:p w14:paraId="62AE6E2C" w14:textId="77777777" w:rsidR="00E146AA" w:rsidRPr="007E7364" w:rsidRDefault="00E146AA" w:rsidP="0080150F">
      <w:pPr>
        <w:spacing w:after="0" w:line="360" w:lineRule="auto"/>
        <w:ind w:firstLine="709"/>
        <w:rPr>
          <w:rFonts w:ascii="Times New Roman" w:hAnsi="Times New Roman"/>
          <w:sz w:val="24"/>
          <w:szCs w:val="24"/>
          <w:u w:val="single"/>
        </w:rPr>
      </w:pPr>
      <w:r w:rsidRPr="007E7364">
        <w:rPr>
          <w:rFonts w:ascii="Times New Roman" w:hAnsi="Times New Roman"/>
          <w:sz w:val="24"/>
          <w:szCs w:val="24"/>
          <w:u w:val="single"/>
        </w:rPr>
        <w:t>2. Посев петлей:</w:t>
      </w:r>
    </w:p>
    <w:p w14:paraId="58C567F9" w14:textId="77777777" w:rsidR="00E146AA" w:rsidRDefault="0080150F" w:rsidP="00E146AA">
      <w:pPr>
        <w:spacing w:after="0" w:line="360" w:lineRule="auto"/>
        <w:ind w:firstLine="709"/>
        <w:jc w:val="both"/>
        <w:rPr>
          <w:rFonts w:ascii="Times New Roman" w:hAnsi="Times New Roman"/>
          <w:sz w:val="24"/>
          <w:szCs w:val="24"/>
        </w:rPr>
      </w:pPr>
      <w:r w:rsidRPr="00E146AA">
        <w:rPr>
          <w:rFonts w:ascii="Times New Roman" w:hAnsi="Times New Roman"/>
          <w:b/>
          <w:color w:val="FF0000"/>
          <w:sz w:val="24"/>
          <w:szCs w:val="24"/>
        </w:rPr>
        <w:t xml:space="preserve">  </w:t>
      </w:r>
      <w:r w:rsidR="00E146AA" w:rsidRPr="00E146AA">
        <w:rPr>
          <w:rFonts w:ascii="Times New Roman" w:hAnsi="Times New Roman"/>
          <w:sz w:val="24"/>
          <w:szCs w:val="24"/>
        </w:rPr>
        <w:t xml:space="preserve">Небольшое количество посевного материала (иногда его предварительно </w:t>
      </w:r>
      <w:proofErr w:type="spellStart"/>
      <w:r w:rsidR="00E146AA" w:rsidRPr="00E146AA">
        <w:rPr>
          <w:rFonts w:ascii="Times New Roman" w:hAnsi="Times New Roman"/>
          <w:sz w:val="24"/>
          <w:szCs w:val="24"/>
        </w:rPr>
        <w:t>эмульгируют</w:t>
      </w:r>
      <w:proofErr w:type="spellEnd"/>
      <w:r w:rsidR="00E146AA" w:rsidRPr="00E146AA">
        <w:rPr>
          <w:rFonts w:ascii="Times New Roman" w:hAnsi="Times New Roman"/>
          <w:sz w:val="24"/>
          <w:szCs w:val="24"/>
        </w:rPr>
        <w:t xml:space="preserve"> в стерильном изотоническом растворе или бульоне) втирают петлей в поверхность среды у края чашки, несколько раз проводя петлей из стороны в сторону. Затем у того места, где закончились штрихи, агар прокалывают петлей, снимая избыток посевного материала. Оставшийся на петле посевной материал зигзагообразными движениями распределяют по всей поверхности среды. По окончании посева закрывают чашку и прожигают петлю.</w:t>
      </w:r>
    </w:p>
    <w:p w14:paraId="28329B11" w14:textId="77777777" w:rsidR="00562190" w:rsidRDefault="00E146AA" w:rsidP="00562190">
      <w:pPr>
        <w:keepNext/>
        <w:spacing w:after="0" w:line="360" w:lineRule="auto"/>
        <w:ind w:firstLine="709"/>
        <w:jc w:val="both"/>
      </w:pPr>
      <w:r>
        <w:rPr>
          <w:noProof/>
        </w:rPr>
        <w:drawing>
          <wp:inline distT="0" distB="0" distL="0" distR="0" wp14:anchorId="0613AE43" wp14:editId="3C10E6A2">
            <wp:extent cx="2021258" cy="1513114"/>
            <wp:effectExtent l="19050" t="0" r="0" b="0"/>
            <wp:docPr id="10" name="Рисунок 10" descr="https://koronavirus.center/storage/img/2021/2/19/1613717899_c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ronavirus.center/storage/img/2021/2/19/1613717899_ccs.jpg"/>
                    <pic:cNvPicPr>
                      <a:picLocks noChangeAspect="1" noChangeArrowheads="1"/>
                    </pic:cNvPicPr>
                  </pic:nvPicPr>
                  <pic:blipFill>
                    <a:blip r:embed="rId11" cstate="print"/>
                    <a:srcRect/>
                    <a:stretch>
                      <a:fillRect/>
                    </a:stretch>
                  </pic:blipFill>
                  <pic:spPr bwMode="auto">
                    <a:xfrm>
                      <a:off x="0" y="0"/>
                      <a:ext cx="2020333" cy="1512421"/>
                    </a:xfrm>
                    <a:prstGeom prst="rect">
                      <a:avLst/>
                    </a:prstGeom>
                    <a:noFill/>
                    <a:ln w="9525">
                      <a:noFill/>
                      <a:miter lim="800000"/>
                      <a:headEnd/>
                      <a:tailEnd/>
                    </a:ln>
                  </pic:spPr>
                </pic:pic>
              </a:graphicData>
            </a:graphic>
          </wp:inline>
        </w:drawing>
      </w:r>
      <w:r w:rsidR="00562190">
        <w:rPr>
          <w:noProof/>
        </w:rPr>
        <w:drawing>
          <wp:inline distT="0" distB="0" distL="0" distR="0" wp14:anchorId="6F6C985A" wp14:editId="341D9880">
            <wp:extent cx="3151416" cy="1447800"/>
            <wp:effectExtent l="19050" t="0" r="0" b="0"/>
            <wp:docPr id="3" name="Рисунок 13" descr="https://blotos.ru/wp-content/uploads/b/1/0/b10c168547ee9baf7cdffb33825b4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otos.ru/wp-content/uploads/b/1/0/b10c168547ee9baf7cdffb33825b4290.png"/>
                    <pic:cNvPicPr>
                      <a:picLocks noChangeAspect="1" noChangeArrowheads="1"/>
                    </pic:cNvPicPr>
                  </pic:nvPicPr>
                  <pic:blipFill>
                    <a:blip r:embed="rId12" cstate="print"/>
                    <a:srcRect/>
                    <a:stretch>
                      <a:fillRect/>
                    </a:stretch>
                  </pic:blipFill>
                  <pic:spPr bwMode="auto">
                    <a:xfrm>
                      <a:off x="0" y="0"/>
                      <a:ext cx="3158540" cy="1451073"/>
                    </a:xfrm>
                    <a:prstGeom prst="rect">
                      <a:avLst/>
                    </a:prstGeom>
                    <a:noFill/>
                    <a:ln w="9525">
                      <a:noFill/>
                      <a:miter lim="800000"/>
                      <a:headEnd/>
                      <a:tailEnd/>
                    </a:ln>
                  </pic:spPr>
                </pic:pic>
              </a:graphicData>
            </a:graphic>
          </wp:inline>
        </w:drawing>
      </w:r>
    </w:p>
    <w:p w14:paraId="3873AC53" w14:textId="6CA4B738" w:rsidR="00562190" w:rsidRPr="00562190" w:rsidRDefault="00562190" w:rsidP="00562190">
      <w:pPr>
        <w:pStyle w:val="aa"/>
        <w:jc w:val="center"/>
        <w:rPr>
          <w:rFonts w:ascii="Times New Roman" w:hAnsi="Times New Roman" w:cs="Times New Roman"/>
          <w:b w:val="0"/>
          <w:color w:val="auto"/>
          <w:sz w:val="24"/>
          <w:szCs w:val="24"/>
        </w:rPr>
      </w:pPr>
      <w:r w:rsidRPr="00562190">
        <w:rPr>
          <w:rFonts w:ascii="Times New Roman" w:hAnsi="Times New Roman" w:cs="Times New Roman"/>
          <w:b w:val="0"/>
          <w:color w:val="auto"/>
          <w:sz w:val="24"/>
          <w:szCs w:val="24"/>
        </w:rPr>
        <w:t xml:space="preserve">Рисунок </w:t>
      </w:r>
      <w:r w:rsidR="00AC7B59" w:rsidRPr="00562190">
        <w:rPr>
          <w:rFonts w:ascii="Times New Roman" w:hAnsi="Times New Roman" w:cs="Times New Roman"/>
          <w:b w:val="0"/>
          <w:color w:val="auto"/>
          <w:sz w:val="24"/>
          <w:szCs w:val="24"/>
        </w:rPr>
        <w:fldChar w:fldCharType="begin"/>
      </w:r>
      <w:r w:rsidRPr="00562190">
        <w:rPr>
          <w:rFonts w:ascii="Times New Roman" w:hAnsi="Times New Roman" w:cs="Times New Roman"/>
          <w:b w:val="0"/>
          <w:color w:val="auto"/>
          <w:sz w:val="24"/>
          <w:szCs w:val="24"/>
        </w:rPr>
        <w:instrText xml:space="preserve"> SEQ Рисунок \* ARABIC </w:instrText>
      </w:r>
      <w:r w:rsidR="00AC7B59" w:rsidRPr="00562190">
        <w:rPr>
          <w:rFonts w:ascii="Times New Roman" w:hAnsi="Times New Roman" w:cs="Times New Roman"/>
          <w:b w:val="0"/>
          <w:color w:val="auto"/>
          <w:sz w:val="24"/>
          <w:szCs w:val="24"/>
        </w:rPr>
        <w:fldChar w:fldCharType="separate"/>
      </w:r>
      <w:r w:rsidR="00B80BBF">
        <w:rPr>
          <w:rFonts w:ascii="Times New Roman" w:hAnsi="Times New Roman" w:cs="Times New Roman"/>
          <w:b w:val="0"/>
          <w:noProof/>
          <w:color w:val="auto"/>
          <w:sz w:val="24"/>
          <w:szCs w:val="24"/>
        </w:rPr>
        <w:t>3</w:t>
      </w:r>
      <w:r w:rsidR="00AC7B59" w:rsidRPr="00562190">
        <w:rPr>
          <w:rFonts w:ascii="Times New Roman" w:hAnsi="Times New Roman" w:cs="Times New Roman"/>
          <w:b w:val="0"/>
          <w:color w:val="auto"/>
          <w:sz w:val="24"/>
          <w:szCs w:val="24"/>
        </w:rPr>
        <w:fldChar w:fldCharType="end"/>
      </w:r>
      <w:r w:rsidRPr="00562190">
        <w:rPr>
          <w:rFonts w:ascii="Times New Roman" w:hAnsi="Times New Roman" w:cs="Times New Roman"/>
          <w:b w:val="0"/>
          <w:color w:val="auto"/>
          <w:sz w:val="24"/>
          <w:szCs w:val="24"/>
        </w:rPr>
        <w:t xml:space="preserve"> - Посев петлей</w:t>
      </w:r>
    </w:p>
    <w:p w14:paraId="48A6BB20" w14:textId="77777777" w:rsidR="00E146AA" w:rsidRPr="00E146AA" w:rsidRDefault="00E146AA" w:rsidP="00E146AA">
      <w:pPr>
        <w:spacing w:after="0" w:line="360" w:lineRule="auto"/>
        <w:ind w:firstLine="709"/>
        <w:jc w:val="both"/>
        <w:rPr>
          <w:rFonts w:ascii="Times New Roman" w:hAnsi="Times New Roman"/>
          <w:sz w:val="24"/>
          <w:szCs w:val="24"/>
        </w:rPr>
      </w:pPr>
      <w:r w:rsidRPr="00E146AA">
        <w:t xml:space="preserve"> </w:t>
      </w:r>
    </w:p>
    <w:p w14:paraId="3F65A5B3" w14:textId="77777777" w:rsidR="007E7364" w:rsidRDefault="007E7364" w:rsidP="0080150F">
      <w:pPr>
        <w:spacing w:after="0" w:line="360" w:lineRule="auto"/>
        <w:ind w:firstLine="709"/>
        <w:rPr>
          <w:rFonts w:ascii="Times New Roman" w:hAnsi="Times New Roman"/>
          <w:sz w:val="24"/>
          <w:szCs w:val="24"/>
          <w:u w:val="single"/>
        </w:rPr>
      </w:pPr>
    </w:p>
    <w:p w14:paraId="39928D28" w14:textId="77777777" w:rsidR="007E7364" w:rsidRDefault="007E7364" w:rsidP="0080150F">
      <w:pPr>
        <w:spacing w:after="0" w:line="360" w:lineRule="auto"/>
        <w:ind w:firstLine="709"/>
        <w:rPr>
          <w:rFonts w:ascii="Times New Roman" w:hAnsi="Times New Roman"/>
          <w:sz w:val="24"/>
          <w:szCs w:val="24"/>
          <w:u w:val="single"/>
        </w:rPr>
      </w:pPr>
    </w:p>
    <w:p w14:paraId="463E1C29" w14:textId="77777777" w:rsidR="00562190" w:rsidRPr="007E7364" w:rsidRDefault="00562190" w:rsidP="0080150F">
      <w:pPr>
        <w:spacing w:after="0" w:line="360" w:lineRule="auto"/>
        <w:ind w:firstLine="709"/>
        <w:rPr>
          <w:rFonts w:ascii="Times New Roman" w:hAnsi="Times New Roman"/>
          <w:sz w:val="24"/>
          <w:szCs w:val="24"/>
          <w:u w:val="single"/>
        </w:rPr>
      </w:pPr>
      <w:r w:rsidRPr="007E7364">
        <w:rPr>
          <w:rFonts w:ascii="Times New Roman" w:hAnsi="Times New Roman"/>
          <w:sz w:val="24"/>
          <w:szCs w:val="24"/>
          <w:u w:val="single"/>
        </w:rPr>
        <w:lastRenderedPageBreak/>
        <w:t>3. Посев шпателем:</w:t>
      </w:r>
    </w:p>
    <w:p w14:paraId="57CB288F" w14:textId="77777777" w:rsidR="00562190" w:rsidRDefault="00562190" w:rsidP="00C20AC5">
      <w:pPr>
        <w:spacing w:after="0" w:line="360" w:lineRule="auto"/>
        <w:ind w:firstLine="709"/>
        <w:jc w:val="both"/>
        <w:rPr>
          <w:rFonts w:ascii="Times New Roman" w:hAnsi="Times New Roman"/>
          <w:sz w:val="24"/>
          <w:szCs w:val="24"/>
        </w:rPr>
      </w:pPr>
      <w:r>
        <w:rPr>
          <w:rFonts w:ascii="Times New Roman" w:hAnsi="Times New Roman"/>
          <w:sz w:val="24"/>
          <w:szCs w:val="24"/>
        </w:rPr>
        <w:t>Левой рукой слегка приоткрывают крышку, держа ее большим и указательным пальцем. Петлей или пипеткой наносят на поверхность среды материал, после чего тщательно втирают его круговыми движениями шпателя до тех пор, пока шпатель не перестанет свободно скользить по поверхности среды. При этом левой рукой придерживают крышку и одновременно вращают чашку. Шпатель для работы берут стерильный!</w:t>
      </w:r>
    </w:p>
    <w:p w14:paraId="27DFE3B9" w14:textId="77777777" w:rsidR="00562190" w:rsidRDefault="00562190" w:rsidP="00562190">
      <w:pPr>
        <w:keepNext/>
        <w:spacing w:after="0" w:line="360" w:lineRule="auto"/>
        <w:ind w:firstLine="709"/>
        <w:jc w:val="center"/>
      </w:pPr>
      <w:r>
        <w:rPr>
          <w:noProof/>
        </w:rPr>
        <w:drawing>
          <wp:inline distT="0" distB="0" distL="0" distR="0" wp14:anchorId="6E703E3D" wp14:editId="63109EE6">
            <wp:extent cx="5053693" cy="1619685"/>
            <wp:effectExtent l="19050" t="0" r="0" b="0"/>
            <wp:docPr id="16" name="Рисунок 16" descr="https://studfile.net/html/2706/1197/html_6RQqHUZHMX.uHXo/htmlconvd-ftwkuM_html_f5fe66858d89f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1197/html_6RQqHUZHMX.uHXo/htmlconvd-ftwkuM_html_f5fe66858d89f326.jpg"/>
                    <pic:cNvPicPr>
                      <a:picLocks noChangeAspect="1" noChangeArrowheads="1"/>
                    </pic:cNvPicPr>
                  </pic:nvPicPr>
                  <pic:blipFill>
                    <a:blip r:embed="rId13" cstate="print"/>
                    <a:srcRect/>
                    <a:stretch>
                      <a:fillRect/>
                    </a:stretch>
                  </pic:blipFill>
                  <pic:spPr bwMode="auto">
                    <a:xfrm>
                      <a:off x="0" y="0"/>
                      <a:ext cx="5051379" cy="1618943"/>
                    </a:xfrm>
                    <a:prstGeom prst="rect">
                      <a:avLst/>
                    </a:prstGeom>
                    <a:noFill/>
                    <a:ln w="9525">
                      <a:noFill/>
                      <a:miter lim="800000"/>
                      <a:headEnd/>
                      <a:tailEnd/>
                    </a:ln>
                  </pic:spPr>
                </pic:pic>
              </a:graphicData>
            </a:graphic>
          </wp:inline>
        </w:drawing>
      </w:r>
    </w:p>
    <w:p w14:paraId="532FE7A7" w14:textId="0D77886D" w:rsidR="00562190" w:rsidRPr="00562190" w:rsidRDefault="00562190" w:rsidP="00562190">
      <w:pPr>
        <w:pStyle w:val="aa"/>
        <w:jc w:val="center"/>
        <w:rPr>
          <w:rFonts w:ascii="Times New Roman" w:hAnsi="Times New Roman" w:cs="Times New Roman"/>
          <w:b w:val="0"/>
          <w:color w:val="auto"/>
          <w:sz w:val="24"/>
          <w:szCs w:val="24"/>
        </w:rPr>
      </w:pPr>
      <w:r w:rsidRPr="00562190">
        <w:rPr>
          <w:rFonts w:ascii="Times New Roman" w:hAnsi="Times New Roman" w:cs="Times New Roman"/>
          <w:b w:val="0"/>
          <w:color w:val="auto"/>
          <w:sz w:val="24"/>
          <w:szCs w:val="24"/>
        </w:rPr>
        <w:t xml:space="preserve">Рисунок </w:t>
      </w:r>
      <w:r w:rsidR="00AC7B59" w:rsidRPr="00562190">
        <w:rPr>
          <w:rFonts w:ascii="Times New Roman" w:hAnsi="Times New Roman" w:cs="Times New Roman"/>
          <w:b w:val="0"/>
          <w:color w:val="auto"/>
          <w:sz w:val="24"/>
          <w:szCs w:val="24"/>
        </w:rPr>
        <w:fldChar w:fldCharType="begin"/>
      </w:r>
      <w:r w:rsidRPr="00562190">
        <w:rPr>
          <w:rFonts w:ascii="Times New Roman" w:hAnsi="Times New Roman" w:cs="Times New Roman"/>
          <w:b w:val="0"/>
          <w:color w:val="auto"/>
          <w:sz w:val="24"/>
          <w:szCs w:val="24"/>
        </w:rPr>
        <w:instrText xml:space="preserve"> SEQ Рисунок \* ARABIC </w:instrText>
      </w:r>
      <w:r w:rsidR="00AC7B59" w:rsidRPr="00562190">
        <w:rPr>
          <w:rFonts w:ascii="Times New Roman" w:hAnsi="Times New Roman" w:cs="Times New Roman"/>
          <w:b w:val="0"/>
          <w:color w:val="auto"/>
          <w:sz w:val="24"/>
          <w:szCs w:val="24"/>
        </w:rPr>
        <w:fldChar w:fldCharType="separate"/>
      </w:r>
      <w:r w:rsidR="00B80BBF">
        <w:rPr>
          <w:rFonts w:ascii="Times New Roman" w:hAnsi="Times New Roman" w:cs="Times New Roman"/>
          <w:b w:val="0"/>
          <w:noProof/>
          <w:color w:val="auto"/>
          <w:sz w:val="24"/>
          <w:szCs w:val="24"/>
        </w:rPr>
        <w:t>4</w:t>
      </w:r>
      <w:r w:rsidR="00AC7B59" w:rsidRPr="00562190">
        <w:rPr>
          <w:rFonts w:ascii="Times New Roman" w:hAnsi="Times New Roman" w:cs="Times New Roman"/>
          <w:b w:val="0"/>
          <w:color w:val="auto"/>
          <w:sz w:val="24"/>
          <w:szCs w:val="24"/>
        </w:rPr>
        <w:fldChar w:fldCharType="end"/>
      </w:r>
      <w:r w:rsidRPr="00562190">
        <w:rPr>
          <w:rFonts w:ascii="Times New Roman" w:hAnsi="Times New Roman" w:cs="Times New Roman"/>
          <w:b w:val="0"/>
          <w:color w:val="auto"/>
          <w:sz w:val="24"/>
          <w:szCs w:val="24"/>
        </w:rPr>
        <w:t xml:space="preserve"> - Посев шпателем</w:t>
      </w:r>
    </w:p>
    <w:p w14:paraId="6FD6DB64" w14:textId="77777777" w:rsidR="00562190" w:rsidRPr="00562190" w:rsidRDefault="00562190" w:rsidP="00562190">
      <w:pPr>
        <w:spacing w:after="0" w:line="360" w:lineRule="auto"/>
        <w:ind w:firstLine="709"/>
        <w:jc w:val="center"/>
        <w:rPr>
          <w:rFonts w:ascii="Times New Roman" w:hAnsi="Times New Roman"/>
          <w:b/>
          <w:sz w:val="24"/>
          <w:szCs w:val="24"/>
        </w:rPr>
      </w:pPr>
      <w:r w:rsidRPr="00562190">
        <w:rPr>
          <w:rFonts w:ascii="Times New Roman" w:hAnsi="Times New Roman"/>
          <w:b/>
          <w:sz w:val="24"/>
          <w:szCs w:val="24"/>
        </w:rPr>
        <w:t>ДЕНЬ 4 (29.06.23) ПРИГОТОВЛЕНИЕ ПИТАТЕЛЬНЫХ СРЕД ОБЩЕУПОТРЕБИТЕЛЬНЫХ, ЭЛЕКТИВНЫХ, ДИФФЕРЕНЦИАЛЬНО-ДИАГНОСТИЧЕСКИХ</w:t>
      </w:r>
    </w:p>
    <w:p w14:paraId="20AB707C" w14:textId="77777777" w:rsidR="00562190" w:rsidRDefault="00562190" w:rsidP="00562190">
      <w:pPr>
        <w:spacing w:after="0" w:line="360" w:lineRule="auto"/>
        <w:ind w:firstLine="709"/>
        <w:jc w:val="center"/>
        <w:rPr>
          <w:rFonts w:ascii="Times New Roman" w:hAnsi="Times New Roman"/>
          <w:sz w:val="24"/>
          <w:szCs w:val="24"/>
        </w:rPr>
      </w:pPr>
    </w:p>
    <w:p w14:paraId="6C0700EA" w14:textId="77777777" w:rsidR="00E14D27" w:rsidRPr="007E7364" w:rsidRDefault="00E14D27" w:rsidP="00C20AC5">
      <w:pPr>
        <w:spacing w:after="0" w:line="360" w:lineRule="auto"/>
        <w:ind w:firstLine="709"/>
        <w:jc w:val="both"/>
        <w:rPr>
          <w:rFonts w:ascii="Times New Roman" w:hAnsi="Times New Roman"/>
          <w:sz w:val="24"/>
          <w:szCs w:val="24"/>
          <w:u w:val="single"/>
        </w:rPr>
      </w:pPr>
      <w:r w:rsidRPr="007E7364">
        <w:rPr>
          <w:rFonts w:ascii="Times New Roman" w:hAnsi="Times New Roman"/>
          <w:sz w:val="24"/>
          <w:szCs w:val="24"/>
          <w:u w:val="single"/>
        </w:rPr>
        <w:t>1. Приготовление питательного бульона:</w:t>
      </w:r>
    </w:p>
    <w:p w14:paraId="63BAEFDD" w14:textId="77777777" w:rsidR="00E14D27" w:rsidRDefault="00E14D27" w:rsidP="00C20AC5">
      <w:pPr>
        <w:spacing w:after="0" w:line="360" w:lineRule="auto"/>
        <w:ind w:firstLine="709"/>
        <w:jc w:val="both"/>
        <w:rPr>
          <w:rFonts w:ascii="Times New Roman" w:hAnsi="Times New Roman"/>
          <w:sz w:val="24"/>
          <w:szCs w:val="24"/>
        </w:rPr>
      </w:pPr>
      <w:r>
        <w:rPr>
          <w:rFonts w:ascii="Times New Roman" w:hAnsi="Times New Roman"/>
          <w:sz w:val="24"/>
          <w:szCs w:val="24"/>
        </w:rPr>
        <w:t xml:space="preserve">15,0 г набора реагентов размешать в 1 л дистиллированной воды, кипятить 2 мин, профильтровать через бумажный фильтр, разлить по 10 мл в стерильные пробирки и простерилизовать </w:t>
      </w:r>
      <w:proofErr w:type="spellStart"/>
      <w:r>
        <w:rPr>
          <w:rFonts w:ascii="Times New Roman" w:hAnsi="Times New Roman"/>
          <w:sz w:val="24"/>
          <w:szCs w:val="24"/>
        </w:rPr>
        <w:t>автоклавированием</w:t>
      </w:r>
      <w:proofErr w:type="spellEnd"/>
      <w:r>
        <w:rPr>
          <w:rFonts w:ascii="Times New Roman" w:hAnsi="Times New Roman"/>
          <w:sz w:val="24"/>
          <w:szCs w:val="24"/>
        </w:rPr>
        <w:t xml:space="preserve"> при температуре 121</w:t>
      </w:r>
      <w:r>
        <w:rPr>
          <w:rFonts w:ascii="Times New Roman" w:hAnsi="Times New Roman" w:cs="Times New Roman"/>
          <w:sz w:val="24"/>
          <w:szCs w:val="24"/>
        </w:rPr>
        <w:t>º</w:t>
      </w:r>
      <w:r>
        <w:rPr>
          <w:rFonts w:ascii="Times New Roman" w:hAnsi="Times New Roman"/>
          <w:sz w:val="24"/>
          <w:szCs w:val="24"/>
        </w:rPr>
        <w:t xml:space="preserve"> в течение 15 мин.</w:t>
      </w:r>
    </w:p>
    <w:p w14:paraId="1590EFFE" w14:textId="77777777" w:rsidR="00E14D27" w:rsidRDefault="00E14D27" w:rsidP="00E14D27">
      <w:pPr>
        <w:keepNext/>
        <w:spacing w:after="0" w:line="360" w:lineRule="auto"/>
        <w:ind w:firstLine="709"/>
        <w:jc w:val="center"/>
      </w:pPr>
      <w:r>
        <w:rPr>
          <w:noProof/>
        </w:rPr>
        <w:drawing>
          <wp:inline distT="0" distB="0" distL="0" distR="0" wp14:anchorId="0FACB766" wp14:editId="70046F5C">
            <wp:extent cx="1992741" cy="2656114"/>
            <wp:effectExtent l="19050" t="0" r="7509" b="0"/>
            <wp:docPr id="19" name="Рисунок 19" descr="https://sun9-69.userapi.com/impg/HMWEPpKcX497kHVjBshOrFRe5shEx0SSoHWoHg/fkreJjOFEMg.jpg?size=810x1080&amp;quality=95&amp;sign=f8f52cb9bf30395a3bf7fac7381150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69.userapi.com/impg/HMWEPpKcX497kHVjBshOrFRe5shEx0SSoHWoHg/fkreJjOFEMg.jpg?size=810x1080&amp;quality=95&amp;sign=f8f52cb9bf30395a3bf7fac7381150a9&amp;type=album"/>
                    <pic:cNvPicPr>
                      <a:picLocks noChangeAspect="1" noChangeArrowheads="1"/>
                    </pic:cNvPicPr>
                  </pic:nvPicPr>
                  <pic:blipFill>
                    <a:blip r:embed="rId14" cstate="print"/>
                    <a:srcRect/>
                    <a:stretch>
                      <a:fillRect/>
                    </a:stretch>
                  </pic:blipFill>
                  <pic:spPr bwMode="auto">
                    <a:xfrm>
                      <a:off x="0" y="0"/>
                      <a:ext cx="1993760" cy="2657472"/>
                    </a:xfrm>
                    <a:prstGeom prst="rect">
                      <a:avLst/>
                    </a:prstGeom>
                    <a:noFill/>
                    <a:ln w="9525">
                      <a:noFill/>
                      <a:miter lim="800000"/>
                      <a:headEnd/>
                      <a:tailEnd/>
                    </a:ln>
                  </pic:spPr>
                </pic:pic>
              </a:graphicData>
            </a:graphic>
          </wp:inline>
        </w:drawing>
      </w:r>
      <w:r>
        <w:rPr>
          <w:noProof/>
        </w:rPr>
        <w:drawing>
          <wp:inline distT="0" distB="0" distL="0" distR="0" wp14:anchorId="75311C2C" wp14:editId="7812B8A5">
            <wp:extent cx="2005693" cy="2673376"/>
            <wp:effectExtent l="19050" t="0" r="0" b="0"/>
            <wp:docPr id="5" name="Рисунок 22" descr="https://sun9-13.userapi.com/impg/i8P-welmAtmc1KpFqyH5WAW04GSRoJzcwe2rjg/rGmHzo3NzzU.jpg?size=810x1080&amp;quality=95&amp;sign=b435c1ba02894e4af32c4a67fddd2c9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13.userapi.com/impg/i8P-welmAtmc1KpFqyH5WAW04GSRoJzcwe2rjg/rGmHzo3NzzU.jpg?size=810x1080&amp;quality=95&amp;sign=b435c1ba02894e4af32c4a67fddd2c94&amp;type=album"/>
                    <pic:cNvPicPr>
                      <a:picLocks noChangeAspect="1" noChangeArrowheads="1"/>
                    </pic:cNvPicPr>
                  </pic:nvPicPr>
                  <pic:blipFill>
                    <a:blip r:embed="rId15" cstate="print"/>
                    <a:srcRect/>
                    <a:stretch>
                      <a:fillRect/>
                    </a:stretch>
                  </pic:blipFill>
                  <pic:spPr bwMode="auto">
                    <a:xfrm>
                      <a:off x="0" y="0"/>
                      <a:ext cx="2007380" cy="2675625"/>
                    </a:xfrm>
                    <a:prstGeom prst="rect">
                      <a:avLst/>
                    </a:prstGeom>
                    <a:noFill/>
                    <a:ln w="9525">
                      <a:noFill/>
                      <a:miter lim="800000"/>
                      <a:headEnd/>
                      <a:tailEnd/>
                    </a:ln>
                  </pic:spPr>
                </pic:pic>
              </a:graphicData>
            </a:graphic>
          </wp:inline>
        </w:drawing>
      </w:r>
    </w:p>
    <w:p w14:paraId="74539CAA" w14:textId="3F0A9458" w:rsidR="00E14D27" w:rsidRDefault="00E14D27" w:rsidP="00E14D27">
      <w:pPr>
        <w:pStyle w:val="aa"/>
        <w:jc w:val="center"/>
        <w:rPr>
          <w:rFonts w:ascii="Times New Roman" w:hAnsi="Times New Roman" w:cs="Times New Roman"/>
          <w:b w:val="0"/>
          <w:color w:val="auto"/>
          <w:sz w:val="24"/>
          <w:szCs w:val="24"/>
        </w:rPr>
      </w:pPr>
      <w:r w:rsidRPr="00E14D27">
        <w:rPr>
          <w:rFonts w:ascii="Times New Roman" w:hAnsi="Times New Roman" w:cs="Times New Roman"/>
          <w:b w:val="0"/>
          <w:color w:val="auto"/>
          <w:sz w:val="24"/>
          <w:szCs w:val="24"/>
        </w:rPr>
        <w:t xml:space="preserve">Рисунок </w:t>
      </w:r>
      <w:r w:rsidR="00AC7B59" w:rsidRPr="00E14D27">
        <w:rPr>
          <w:rFonts w:ascii="Times New Roman" w:hAnsi="Times New Roman" w:cs="Times New Roman"/>
          <w:b w:val="0"/>
          <w:color w:val="auto"/>
          <w:sz w:val="24"/>
          <w:szCs w:val="24"/>
        </w:rPr>
        <w:fldChar w:fldCharType="begin"/>
      </w:r>
      <w:r w:rsidRPr="00E14D27">
        <w:rPr>
          <w:rFonts w:ascii="Times New Roman" w:hAnsi="Times New Roman" w:cs="Times New Roman"/>
          <w:b w:val="0"/>
          <w:color w:val="auto"/>
          <w:sz w:val="24"/>
          <w:szCs w:val="24"/>
        </w:rPr>
        <w:instrText xml:space="preserve"> SEQ Рисунок \* ARABIC </w:instrText>
      </w:r>
      <w:r w:rsidR="00AC7B59" w:rsidRPr="00E14D27">
        <w:rPr>
          <w:rFonts w:ascii="Times New Roman" w:hAnsi="Times New Roman" w:cs="Times New Roman"/>
          <w:b w:val="0"/>
          <w:color w:val="auto"/>
          <w:sz w:val="24"/>
          <w:szCs w:val="24"/>
        </w:rPr>
        <w:fldChar w:fldCharType="separate"/>
      </w:r>
      <w:r w:rsidR="00B80BBF">
        <w:rPr>
          <w:rFonts w:ascii="Times New Roman" w:hAnsi="Times New Roman" w:cs="Times New Roman"/>
          <w:b w:val="0"/>
          <w:noProof/>
          <w:color w:val="auto"/>
          <w:sz w:val="24"/>
          <w:szCs w:val="24"/>
        </w:rPr>
        <w:t>5</w:t>
      </w:r>
      <w:r w:rsidR="00AC7B59" w:rsidRPr="00E14D27">
        <w:rPr>
          <w:rFonts w:ascii="Times New Roman" w:hAnsi="Times New Roman" w:cs="Times New Roman"/>
          <w:b w:val="0"/>
          <w:color w:val="auto"/>
          <w:sz w:val="24"/>
          <w:szCs w:val="24"/>
        </w:rPr>
        <w:fldChar w:fldCharType="end"/>
      </w:r>
      <w:r w:rsidRPr="00E14D27">
        <w:rPr>
          <w:rFonts w:ascii="Times New Roman" w:hAnsi="Times New Roman" w:cs="Times New Roman"/>
          <w:b w:val="0"/>
          <w:color w:val="auto"/>
          <w:sz w:val="24"/>
          <w:szCs w:val="24"/>
        </w:rPr>
        <w:t xml:space="preserve"> - Взвешивание сухой среды и готовый питательный бульон</w:t>
      </w:r>
    </w:p>
    <w:p w14:paraId="46AE2B34" w14:textId="77777777" w:rsidR="004A4D5A" w:rsidRDefault="004A4D5A" w:rsidP="00E14D27">
      <w:pPr>
        <w:spacing w:after="0" w:line="360" w:lineRule="auto"/>
        <w:ind w:firstLine="709"/>
        <w:rPr>
          <w:rFonts w:ascii="Times New Roman" w:hAnsi="Times New Roman" w:cs="Times New Roman"/>
          <w:sz w:val="24"/>
          <w:szCs w:val="24"/>
        </w:rPr>
      </w:pPr>
    </w:p>
    <w:p w14:paraId="22BC5710" w14:textId="77777777" w:rsidR="004A4D5A" w:rsidRDefault="004A4D5A" w:rsidP="00E14D27">
      <w:pPr>
        <w:spacing w:after="0" w:line="360" w:lineRule="auto"/>
        <w:ind w:firstLine="709"/>
        <w:rPr>
          <w:rFonts w:ascii="Times New Roman" w:hAnsi="Times New Roman" w:cs="Times New Roman"/>
          <w:sz w:val="24"/>
          <w:szCs w:val="24"/>
        </w:rPr>
      </w:pPr>
    </w:p>
    <w:p w14:paraId="2E64CD3E" w14:textId="77777777" w:rsidR="00E14D27" w:rsidRPr="007E7364" w:rsidRDefault="004A4D5A" w:rsidP="00C20AC5">
      <w:pPr>
        <w:spacing w:after="0" w:line="360" w:lineRule="auto"/>
        <w:ind w:firstLine="709"/>
        <w:jc w:val="both"/>
        <w:rPr>
          <w:rFonts w:ascii="Times New Roman" w:hAnsi="Times New Roman" w:cs="Times New Roman"/>
          <w:sz w:val="24"/>
          <w:szCs w:val="24"/>
          <w:u w:val="single"/>
        </w:rPr>
      </w:pPr>
      <w:r w:rsidRPr="007E7364">
        <w:rPr>
          <w:rFonts w:ascii="Times New Roman" w:hAnsi="Times New Roman" w:cs="Times New Roman"/>
          <w:sz w:val="24"/>
          <w:szCs w:val="24"/>
          <w:u w:val="single"/>
        </w:rPr>
        <w:t xml:space="preserve">2. Приготовление </w:t>
      </w:r>
      <w:proofErr w:type="gramStart"/>
      <w:r w:rsidRPr="007E7364">
        <w:rPr>
          <w:rFonts w:ascii="Times New Roman" w:hAnsi="Times New Roman" w:cs="Times New Roman"/>
          <w:sz w:val="24"/>
          <w:szCs w:val="24"/>
          <w:u w:val="single"/>
        </w:rPr>
        <w:t>мясо-</w:t>
      </w:r>
      <w:proofErr w:type="spellStart"/>
      <w:r w:rsidRPr="007E7364">
        <w:rPr>
          <w:rFonts w:ascii="Times New Roman" w:hAnsi="Times New Roman" w:cs="Times New Roman"/>
          <w:sz w:val="24"/>
          <w:szCs w:val="24"/>
          <w:u w:val="single"/>
        </w:rPr>
        <w:t>пептонного</w:t>
      </w:r>
      <w:proofErr w:type="spellEnd"/>
      <w:proofErr w:type="gramEnd"/>
      <w:r w:rsidRPr="007E7364">
        <w:rPr>
          <w:rFonts w:ascii="Times New Roman" w:hAnsi="Times New Roman" w:cs="Times New Roman"/>
          <w:sz w:val="24"/>
          <w:szCs w:val="24"/>
          <w:u w:val="single"/>
        </w:rPr>
        <w:t xml:space="preserve"> агара</w:t>
      </w:r>
      <w:r w:rsidR="00E14D27" w:rsidRPr="007E7364">
        <w:rPr>
          <w:rFonts w:ascii="Times New Roman" w:hAnsi="Times New Roman" w:cs="Times New Roman"/>
          <w:sz w:val="24"/>
          <w:szCs w:val="24"/>
          <w:u w:val="single"/>
        </w:rPr>
        <w:t xml:space="preserve"> </w:t>
      </w:r>
      <w:r w:rsidRPr="007E7364">
        <w:rPr>
          <w:rFonts w:ascii="Times New Roman" w:hAnsi="Times New Roman" w:cs="Times New Roman"/>
          <w:sz w:val="24"/>
          <w:szCs w:val="24"/>
          <w:u w:val="single"/>
        </w:rPr>
        <w:t>(</w:t>
      </w:r>
      <w:r w:rsidR="00E14D27" w:rsidRPr="007E7364">
        <w:rPr>
          <w:rFonts w:ascii="Times New Roman" w:hAnsi="Times New Roman" w:cs="Times New Roman"/>
          <w:sz w:val="24"/>
          <w:szCs w:val="24"/>
          <w:u w:val="single"/>
        </w:rPr>
        <w:t>МПА</w:t>
      </w:r>
      <w:r w:rsidRPr="007E7364">
        <w:rPr>
          <w:rFonts w:ascii="Times New Roman" w:hAnsi="Times New Roman" w:cs="Times New Roman"/>
          <w:sz w:val="24"/>
          <w:szCs w:val="24"/>
          <w:u w:val="single"/>
        </w:rPr>
        <w:t>)</w:t>
      </w:r>
      <w:r w:rsidR="00E14D27" w:rsidRPr="007E7364">
        <w:rPr>
          <w:rFonts w:ascii="Times New Roman" w:hAnsi="Times New Roman" w:cs="Times New Roman"/>
          <w:sz w:val="24"/>
          <w:szCs w:val="24"/>
          <w:u w:val="single"/>
        </w:rPr>
        <w:t>:</w:t>
      </w:r>
    </w:p>
    <w:p w14:paraId="6C22817D" w14:textId="77777777" w:rsidR="00E14D27" w:rsidRPr="004A4D5A" w:rsidRDefault="004A4D5A" w:rsidP="00C20AC5">
      <w:pPr>
        <w:spacing w:after="0" w:line="360" w:lineRule="auto"/>
        <w:ind w:firstLine="709"/>
        <w:jc w:val="both"/>
        <w:rPr>
          <w:rFonts w:ascii="Times New Roman" w:hAnsi="Times New Roman" w:cs="Times New Roman"/>
          <w:sz w:val="24"/>
          <w:szCs w:val="24"/>
        </w:rPr>
      </w:pPr>
      <w:r w:rsidRPr="004A4D5A">
        <w:rPr>
          <w:rFonts w:ascii="Times New Roman" w:hAnsi="Times New Roman" w:cs="Times New Roman"/>
          <w:sz w:val="24"/>
          <w:szCs w:val="24"/>
        </w:rPr>
        <w:t xml:space="preserve">Для его приготовления </w:t>
      </w:r>
      <w:proofErr w:type="gramStart"/>
      <w:r w:rsidRPr="004A4D5A">
        <w:rPr>
          <w:rFonts w:ascii="Times New Roman" w:hAnsi="Times New Roman" w:cs="Times New Roman"/>
          <w:sz w:val="24"/>
          <w:szCs w:val="24"/>
        </w:rPr>
        <w:t>к мясо</w:t>
      </w:r>
      <w:proofErr w:type="gramEnd"/>
      <w:r w:rsidRPr="004A4D5A">
        <w:rPr>
          <w:rFonts w:ascii="Times New Roman" w:hAnsi="Times New Roman" w:cs="Times New Roman"/>
          <w:sz w:val="24"/>
          <w:szCs w:val="24"/>
        </w:rPr>
        <w:t xml:space="preserve"> - </w:t>
      </w:r>
      <w:proofErr w:type="spellStart"/>
      <w:r w:rsidRPr="004A4D5A">
        <w:rPr>
          <w:rFonts w:ascii="Times New Roman" w:hAnsi="Times New Roman" w:cs="Times New Roman"/>
          <w:sz w:val="24"/>
          <w:szCs w:val="24"/>
        </w:rPr>
        <w:t>пептонному</w:t>
      </w:r>
      <w:proofErr w:type="spellEnd"/>
      <w:r w:rsidRPr="004A4D5A">
        <w:rPr>
          <w:rFonts w:ascii="Times New Roman" w:hAnsi="Times New Roman" w:cs="Times New Roman"/>
          <w:sz w:val="24"/>
          <w:szCs w:val="24"/>
        </w:rPr>
        <w:t xml:space="preserve"> бульону добавляют 2-3 % агар-агара, расплавляют в водяной бане, фильтруют, разливают по колбам или пробиркам и стерилизуют в автоклаве при давлении 1 </w:t>
      </w:r>
      <w:proofErr w:type="spellStart"/>
      <w:r w:rsidRPr="004A4D5A">
        <w:rPr>
          <w:rFonts w:ascii="Times New Roman" w:hAnsi="Times New Roman" w:cs="Times New Roman"/>
          <w:sz w:val="24"/>
          <w:szCs w:val="24"/>
        </w:rPr>
        <w:t>атм</w:t>
      </w:r>
      <w:proofErr w:type="spellEnd"/>
      <w:r w:rsidRPr="004A4D5A">
        <w:rPr>
          <w:rFonts w:ascii="Times New Roman" w:hAnsi="Times New Roman" w:cs="Times New Roman"/>
          <w:sz w:val="24"/>
          <w:szCs w:val="24"/>
        </w:rPr>
        <w:t xml:space="preserve"> 15-20 минут.</w:t>
      </w:r>
    </w:p>
    <w:p w14:paraId="02CE7A92" w14:textId="77777777" w:rsidR="004A4D5A" w:rsidRPr="004A4D5A" w:rsidRDefault="00E14D27" w:rsidP="00C20AC5">
      <w:pPr>
        <w:pStyle w:val="ab"/>
        <w:tabs>
          <w:tab w:val="clear" w:pos="708"/>
          <w:tab w:val="left" w:pos="567"/>
          <w:tab w:val="left" w:pos="851"/>
          <w:tab w:val="left" w:pos="3744"/>
        </w:tabs>
        <w:spacing w:line="360" w:lineRule="auto"/>
        <w:ind w:left="0" w:firstLine="709"/>
        <w:jc w:val="both"/>
      </w:pPr>
      <w:r w:rsidRPr="004A4D5A">
        <w:t xml:space="preserve"> </w:t>
      </w:r>
      <w:r w:rsidR="004A4D5A" w:rsidRPr="004A4D5A">
        <w:t>Сахарный МПБ и МПА. К обычным средам добавляют 1-2% глюкозы, разливают по пробиркам и стерилизуют текучим паром дробно или авто-</w:t>
      </w:r>
      <w:proofErr w:type="spellStart"/>
      <w:r w:rsidR="004A4D5A" w:rsidRPr="004A4D5A">
        <w:t>клавируют</w:t>
      </w:r>
      <w:proofErr w:type="spellEnd"/>
      <w:r w:rsidR="004A4D5A" w:rsidRPr="004A4D5A">
        <w:t xml:space="preserve"> при 0,5 </w:t>
      </w:r>
      <w:proofErr w:type="spellStart"/>
      <w:r w:rsidR="004A4D5A" w:rsidRPr="004A4D5A">
        <w:t>атм</w:t>
      </w:r>
      <w:proofErr w:type="spellEnd"/>
      <w:r w:rsidR="004A4D5A" w:rsidRPr="004A4D5A">
        <w:t xml:space="preserve"> 20 минут.</w:t>
      </w:r>
    </w:p>
    <w:p w14:paraId="4640E4B7" w14:textId="77777777" w:rsidR="004A4D5A" w:rsidRPr="004A4D5A" w:rsidRDefault="004A4D5A" w:rsidP="00C20AC5">
      <w:pPr>
        <w:pStyle w:val="ab"/>
        <w:tabs>
          <w:tab w:val="clear" w:pos="708"/>
          <w:tab w:val="left" w:pos="567"/>
          <w:tab w:val="left" w:pos="851"/>
          <w:tab w:val="left" w:pos="3744"/>
        </w:tabs>
        <w:spacing w:line="360" w:lineRule="auto"/>
        <w:ind w:left="0" w:firstLine="709"/>
        <w:jc w:val="both"/>
      </w:pPr>
      <w:r w:rsidRPr="004A4D5A">
        <w:t>Сывороточный МПБ и МПА. К МПБ добавляют 5-10% стерильной сыворотки крови и разливают по пробиркам.</w:t>
      </w:r>
    </w:p>
    <w:p w14:paraId="42932ABB" w14:textId="77777777" w:rsidR="004A4D5A" w:rsidRDefault="004A4D5A" w:rsidP="00C20AC5">
      <w:pPr>
        <w:spacing w:after="0" w:line="360" w:lineRule="auto"/>
        <w:ind w:firstLine="709"/>
        <w:jc w:val="both"/>
        <w:rPr>
          <w:rFonts w:ascii="Times New Roman" w:hAnsi="Times New Roman" w:cs="Times New Roman"/>
          <w:sz w:val="24"/>
          <w:szCs w:val="24"/>
        </w:rPr>
      </w:pPr>
      <w:r w:rsidRPr="004A4D5A">
        <w:rPr>
          <w:rFonts w:ascii="Times New Roman" w:hAnsi="Times New Roman" w:cs="Times New Roman"/>
          <w:sz w:val="24"/>
          <w:szCs w:val="24"/>
        </w:rPr>
        <w:t>МПА расплавляют, остужают до 45-50° и добавляют 5-10% сыворотки крови. Полученную среду разливают в чашки Петри или пробирки.</w:t>
      </w:r>
    </w:p>
    <w:p w14:paraId="22DB2825" w14:textId="77777777" w:rsidR="004A4D5A" w:rsidRPr="007E7364" w:rsidRDefault="004A4D5A" w:rsidP="00C20AC5">
      <w:pPr>
        <w:spacing w:after="0" w:line="360" w:lineRule="auto"/>
        <w:ind w:firstLine="709"/>
        <w:jc w:val="both"/>
        <w:rPr>
          <w:rFonts w:ascii="Times New Roman" w:hAnsi="Times New Roman" w:cs="Times New Roman"/>
          <w:sz w:val="24"/>
          <w:szCs w:val="24"/>
          <w:u w:val="single"/>
        </w:rPr>
      </w:pPr>
      <w:r>
        <w:rPr>
          <w:rFonts w:ascii="Times New Roman" w:hAnsi="Times New Roman" w:cs="Times New Roman"/>
          <w:b/>
          <w:color w:val="FF0000"/>
          <w:sz w:val="24"/>
          <w:szCs w:val="24"/>
        </w:rPr>
        <w:br/>
      </w:r>
      <w:r w:rsidRPr="007E7364">
        <w:rPr>
          <w:rFonts w:ascii="Times New Roman" w:hAnsi="Times New Roman" w:cs="Times New Roman"/>
          <w:sz w:val="24"/>
          <w:szCs w:val="24"/>
          <w:u w:val="single"/>
        </w:rPr>
        <w:t>3. Приготовление кровяного МПА:</w:t>
      </w:r>
    </w:p>
    <w:p w14:paraId="4C9FCF9C" w14:textId="77777777" w:rsidR="004A4D5A" w:rsidRDefault="004A4D5A" w:rsidP="00C20AC5">
      <w:pPr>
        <w:spacing w:after="0" w:line="360" w:lineRule="auto"/>
        <w:ind w:firstLine="709"/>
        <w:jc w:val="both"/>
        <w:rPr>
          <w:rFonts w:ascii="Times New Roman" w:hAnsi="Times New Roman" w:cs="Times New Roman"/>
          <w:sz w:val="24"/>
          <w:szCs w:val="24"/>
        </w:rPr>
      </w:pPr>
      <w:r w:rsidRPr="004A4D5A">
        <w:rPr>
          <w:rFonts w:ascii="Times New Roman" w:hAnsi="Times New Roman" w:cs="Times New Roman"/>
          <w:sz w:val="24"/>
          <w:szCs w:val="24"/>
        </w:rPr>
        <w:t xml:space="preserve">К стерильному расплавленному и охлажденному до 45° МПА, разлитому в пробирки или чашки Петри, стерильно прибавляют 5-10% </w:t>
      </w:r>
      <w:proofErr w:type="spellStart"/>
      <w:r w:rsidRPr="004A4D5A">
        <w:rPr>
          <w:rFonts w:ascii="Times New Roman" w:hAnsi="Times New Roman" w:cs="Times New Roman"/>
          <w:sz w:val="24"/>
          <w:szCs w:val="24"/>
        </w:rPr>
        <w:t>дефибринированной</w:t>
      </w:r>
      <w:proofErr w:type="spellEnd"/>
      <w:r w:rsidRPr="004A4D5A">
        <w:rPr>
          <w:rFonts w:ascii="Times New Roman" w:hAnsi="Times New Roman" w:cs="Times New Roman"/>
          <w:sz w:val="24"/>
          <w:szCs w:val="24"/>
        </w:rPr>
        <w:t xml:space="preserve"> крови (кролика, барана). Учёт результатов проводится через 18 – 24 ч., помимо морфологии размера обращают внимание на гемолиз. </w:t>
      </w:r>
    </w:p>
    <w:p w14:paraId="29EC680B" w14:textId="77777777" w:rsidR="004A4D5A" w:rsidRDefault="004A4D5A" w:rsidP="004A4D5A">
      <w:pPr>
        <w:keepNext/>
        <w:spacing w:after="0" w:line="360" w:lineRule="auto"/>
        <w:ind w:firstLine="709"/>
        <w:jc w:val="center"/>
      </w:pPr>
      <w:r>
        <w:rPr>
          <w:noProof/>
        </w:rPr>
        <w:drawing>
          <wp:inline distT="0" distB="0" distL="0" distR="0" wp14:anchorId="01428B1B" wp14:editId="70DF3358">
            <wp:extent cx="3081564" cy="2311173"/>
            <wp:effectExtent l="19050" t="0" r="4536" b="0"/>
            <wp:docPr id="25" name="Рисунок 25" descr="https://sun9-27.userapi.com/impg/vPAs1shwnalHWJ-fqBxZXkv4Xso1mcZtzuo4bA/SAXutIsK_HY.jpg?size=1280x960&amp;quality=95&amp;sign=2c8e23797ca2c0ed9ad8879fcb53d11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27.userapi.com/impg/vPAs1shwnalHWJ-fqBxZXkv4Xso1mcZtzuo4bA/SAXutIsK_HY.jpg?size=1280x960&amp;quality=95&amp;sign=2c8e23797ca2c0ed9ad8879fcb53d115&amp;type=album"/>
                    <pic:cNvPicPr>
                      <a:picLocks noChangeAspect="1" noChangeArrowheads="1"/>
                    </pic:cNvPicPr>
                  </pic:nvPicPr>
                  <pic:blipFill>
                    <a:blip r:embed="rId16" cstate="print"/>
                    <a:srcRect/>
                    <a:stretch>
                      <a:fillRect/>
                    </a:stretch>
                  </pic:blipFill>
                  <pic:spPr bwMode="auto">
                    <a:xfrm>
                      <a:off x="0" y="0"/>
                      <a:ext cx="3083683" cy="2312762"/>
                    </a:xfrm>
                    <a:prstGeom prst="rect">
                      <a:avLst/>
                    </a:prstGeom>
                    <a:noFill/>
                    <a:ln w="9525">
                      <a:noFill/>
                      <a:miter lim="800000"/>
                      <a:headEnd/>
                      <a:tailEnd/>
                    </a:ln>
                  </pic:spPr>
                </pic:pic>
              </a:graphicData>
            </a:graphic>
          </wp:inline>
        </w:drawing>
      </w:r>
    </w:p>
    <w:p w14:paraId="6D6035B3" w14:textId="4DCF8195" w:rsidR="004A4D5A" w:rsidRPr="004A4D5A" w:rsidRDefault="004A4D5A" w:rsidP="004A4D5A">
      <w:pPr>
        <w:pStyle w:val="aa"/>
        <w:jc w:val="center"/>
        <w:rPr>
          <w:rFonts w:ascii="Times New Roman" w:hAnsi="Times New Roman" w:cs="Times New Roman"/>
          <w:b w:val="0"/>
          <w:color w:val="auto"/>
          <w:sz w:val="24"/>
          <w:szCs w:val="24"/>
        </w:rPr>
      </w:pPr>
      <w:r w:rsidRPr="004A4D5A">
        <w:rPr>
          <w:rFonts w:ascii="Times New Roman" w:hAnsi="Times New Roman" w:cs="Times New Roman"/>
          <w:b w:val="0"/>
          <w:color w:val="auto"/>
          <w:sz w:val="24"/>
          <w:szCs w:val="24"/>
        </w:rPr>
        <w:t xml:space="preserve">Рисунок </w:t>
      </w:r>
      <w:r w:rsidR="00AC7B59" w:rsidRPr="004A4D5A">
        <w:rPr>
          <w:rFonts w:ascii="Times New Roman" w:hAnsi="Times New Roman" w:cs="Times New Roman"/>
          <w:b w:val="0"/>
          <w:color w:val="auto"/>
          <w:sz w:val="24"/>
          <w:szCs w:val="24"/>
        </w:rPr>
        <w:fldChar w:fldCharType="begin"/>
      </w:r>
      <w:r w:rsidRPr="004A4D5A">
        <w:rPr>
          <w:rFonts w:ascii="Times New Roman" w:hAnsi="Times New Roman" w:cs="Times New Roman"/>
          <w:b w:val="0"/>
          <w:color w:val="auto"/>
          <w:sz w:val="24"/>
          <w:szCs w:val="24"/>
        </w:rPr>
        <w:instrText xml:space="preserve"> SEQ Рисунок \* ARABIC </w:instrText>
      </w:r>
      <w:r w:rsidR="00AC7B59" w:rsidRPr="004A4D5A">
        <w:rPr>
          <w:rFonts w:ascii="Times New Roman" w:hAnsi="Times New Roman" w:cs="Times New Roman"/>
          <w:b w:val="0"/>
          <w:color w:val="auto"/>
          <w:sz w:val="24"/>
          <w:szCs w:val="24"/>
        </w:rPr>
        <w:fldChar w:fldCharType="separate"/>
      </w:r>
      <w:r w:rsidR="00B80BBF">
        <w:rPr>
          <w:rFonts w:ascii="Times New Roman" w:hAnsi="Times New Roman" w:cs="Times New Roman"/>
          <w:b w:val="0"/>
          <w:noProof/>
          <w:color w:val="auto"/>
          <w:sz w:val="24"/>
          <w:szCs w:val="24"/>
        </w:rPr>
        <w:t>6</w:t>
      </w:r>
      <w:r w:rsidR="00AC7B59" w:rsidRPr="004A4D5A">
        <w:rPr>
          <w:rFonts w:ascii="Times New Roman" w:hAnsi="Times New Roman" w:cs="Times New Roman"/>
          <w:b w:val="0"/>
          <w:color w:val="auto"/>
          <w:sz w:val="24"/>
          <w:szCs w:val="24"/>
        </w:rPr>
        <w:fldChar w:fldCharType="end"/>
      </w:r>
      <w:r w:rsidRPr="004A4D5A">
        <w:rPr>
          <w:rFonts w:ascii="Times New Roman" w:hAnsi="Times New Roman" w:cs="Times New Roman"/>
          <w:b w:val="0"/>
          <w:color w:val="auto"/>
          <w:sz w:val="24"/>
          <w:szCs w:val="24"/>
        </w:rPr>
        <w:t xml:space="preserve"> - Готовый кр</w:t>
      </w:r>
      <w:r w:rsidR="00C20AC5">
        <w:rPr>
          <w:rFonts w:ascii="Times New Roman" w:hAnsi="Times New Roman" w:cs="Times New Roman"/>
          <w:b w:val="0"/>
          <w:color w:val="auto"/>
          <w:sz w:val="24"/>
          <w:szCs w:val="24"/>
        </w:rPr>
        <w:t>овяной агар ра</w:t>
      </w:r>
      <w:r w:rsidR="00C20AC5" w:rsidRPr="004A4D5A">
        <w:rPr>
          <w:rFonts w:ascii="Times New Roman" w:hAnsi="Times New Roman" w:cs="Times New Roman"/>
          <w:b w:val="0"/>
          <w:color w:val="auto"/>
          <w:sz w:val="24"/>
          <w:szCs w:val="24"/>
        </w:rPr>
        <w:t>злитый</w:t>
      </w:r>
      <w:r w:rsidRPr="004A4D5A">
        <w:rPr>
          <w:rFonts w:ascii="Times New Roman" w:hAnsi="Times New Roman" w:cs="Times New Roman"/>
          <w:b w:val="0"/>
          <w:color w:val="auto"/>
          <w:sz w:val="24"/>
          <w:szCs w:val="24"/>
        </w:rPr>
        <w:t xml:space="preserve"> в одноразовые чашки Петри</w:t>
      </w:r>
    </w:p>
    <w:p w14:paraId="1EF90DB7" w14:textId="77777777" w:rsidR="004A4D5A" w:rsidRDefault="004A4D5A" w:rsidP="00C20AC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Готовую среду мы разливали при п</w:t>
      </w:r>
      <w:r w:rsidR="00C20AC5">
        <w:rPr>
          <w:rFonts w:ascii="Times New Roman" w:hAnsi="Times New Roman" w:cs="Times New Roman"/>
          <w:sz w:val="24"/>
          <w:szCs w:val="24"/>
        </w:rPr>
        <w:t>омощи прибора для ро</w:t>
      </w:r>
      <w:r>
        <w:rPr>
          <w:rFonts w:ascii="Times New Roman" w:hAnsi="Times New Roman" w:cs="Times New Roman"/>
          <w:sz w:val="24"/>
          <w:szCs w:val="24"/>
        </w:rPr>
        <w:t>злива питательных сред</w:t>
      </w:r>
      <w:r w:rsidR="00C20AC5">
        <w:rPr>
          <w:rFonts w:ascii="Times New Roman" w:hAnsi="Times New Roman" w:cs="Times New Roman"/>
          <w:sz w:val="24"/>
          <w:szCs w:val="24"/>
        </w:rPr>
        <w:t xml:space="preserve"> на одноразовые чашки Петри, которые сделаны из пластика</w:t>
      </w:r>
      <w:r>
        <w:rPr>
          <w:rFonts w:ascii="Times New Roman" w:hAnsi="Times New Roman" w:cs="Times New Roman"/>
          <w:sz w:val="24"/>
          <w:szCs w:val="24"/>
        </w:rPr>
        <w:t>.</w:t>
      </w:r>
    </w:p>
    <w:p w14:paraId="538FD85B" w14:textId="77777777" w:rsidR="004A4D5A" w:rsidRDefault="004A4D5A" w:rsidP="004A4D5A">
      <w:pPr>
        <w:keepNext/>
        <w:spacing w:after="0" w:line="360" w:lineRule="auto"/>
        <w:ind w:firstLine="709"/>
        <w:jc w:val="center"/>
      </w:pPr>
      <w:r>
        <w:rPr>
          <w:noProof/>
        </w:rPr>
        <w:lastRenderedPageBreak/>
        <w:drawing>
          <wp:inline distT="0" distB="0" distL="0" distR="0" wp14:anchorId="3DC19B13" wp14:editId="476700B1">
            <wp:extent cx="2419350" cy="2547214"/>
            <wp:effectExtent l="19050" t="0" r="0" b="0"/>
            <wp:docPr id="28" name="Рисунок 28" descr="https://sun9-47.userapi.com/impg/xQb49EHDVoJ5lXChg6KlAASlJIDBUi2eHBVCJg/u5dwQ-QHz7w.jpg?size=810x1080&amp;quality=95&amp;sign=9c1beb98aff844f24cd0f3dc62646f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7.userapi.com/impg/xQb49EHDVoJ5lXChg6KlAASlJIDBUi2eHBVCJg/u5dwQ-QHz7w.jpg?size=810x1080&amp;quality=95&amp;sign=9c1beb98aff844f24cd0f3dc62646fe1&amp;type=album"/>
                    <pic:cNvPicPr>
                      <a:picLocks noChangeAspect="1" noChangeArrowheads="1"/>
                    </pic:cNvPicPr>
                  </pic:nvPicPr>
                  <pic:blipFill>
                    <a:blip r:embed="rId17" cstate="print"/>
                    <a:srcRect/>
                    <a:stretch>
                      <a:fillRect/>
                    </a:stretch>
                  </pic:blipFill>
                  <pic:spPr bwMode="auto">
                    <a:xfrm>
                      <a:off x="0" y="0"/>
                      <a:ext cx="2422930" cy="2550983"/>
                    </a:xfrm>
                    <a:prstGeom prst="rect">
                      <a:avLst/>
                    </a:prstGeom>
                    <a:noFill/>
                    <a:ln w="9525">
                      <a:noFill/>
                      <a:miter lim="800000"/>
                      <a:headEnd/>
                      <a:tailEnd/>
                    </a:ln>
                  </pic:spPr>
                </pic:pic>
              </a:graphicData>
            </a:graphic>
          </wp:inline>
        </w:drawing>
      </w:r>
    </w:p>
    <w:p w14:paraId="506C01B6" w14:textId="41A905EE" w:rsidR="004A4D5A" w:rsidRPr="004A4D5A" w:rsidRDefault="004A4D5A" w:rsidP="004A4D5A">
      <w:pPr>
        <w:pStyle w:val="aa"/>
        <w:jc w:val="center"/>
        <w:rPr>
          <w:rFonts w:ascii="Times New Roman" w:hAnsi="Times New Roman" w:cs="Times New Roman"/>
          <w:b w:val="0"/>
          <w:color w:val="auto"/>
          <w:sz w:val="24"/>
          <w:szCs w:val="24"/>
        </w:rPr>
      </w:pPr>
      <w:r w:rsidRPr="004A4D5A">
        <w:rPr>
          <w:rFonts w:ascii="Times New Roman" w:hAnsi="Times New Roman" w:cs="Times New Roman"/>
          <w:b w:val="0"/>
          <w:color w:val="auto"/>
          <w:sz w:val="24"/>
          <w:szCs w:val="24"/>
        </w:rPr>
        <w:t xml:space="preserve">Рисунок </w:t>
      </w:r>
      <w:r w:rsidR="00AC7B59" w:rsidRPr="004A4D5A">
        <w:rPr>
          <w:rFonts w:ascii="Times New Roman" w:hAnsi="Times New Roman" w:cs="Times New Roman"/>
          <w:b w:val="0"/>
          <w:color w:val="auto"/>
          <w:sz w:val="24"/>
          <w:szCs w:val="24"/>
        </w:rPr>
        <w:fldChar w:fldCharType="begin"/>
      </w:r>
      <w:r w:rsidRPr="004A4D5A">
        <w:rPr>
          <w:rFonts w:ascii="Times New Roman" w:hAnsi="Times New Roman" w:cs="Times New Roman"/>
          <w:b w:val="0"/>
          <w:color w:val="auto"/>
          <w:sz w:val="24"/>
          <w:szCs w:val="24"/>
        </w:rPr>
        <w:instrText xml:space="preserve"> SEQ Рисунок \* ARABIC </w:instrText>
      </w:r>
      <w:r w:rsidR="00AC7B59" w:rsidRPr="004A4D5A">
        <w:rPr>
          <w:rFonts w:ascii="Times New Roman" w:hAnsi="Times New Roman" w:cs="Times New Roman"/>
          <w:b w:val="0"/>
          <w:color w:val="auto"/>
          <w:sz w:val="24"/>
          <w:szCs w:val="24"/>
        </w:rPr>
        <w:fldChar w:fldCharType="separate"/>
      </w:r>
      <w:r w:rsidR="00B80BBF">
        <w:rPr>
          <w:rFonts w:ascii="Times New Roman" w:hAnsi="Times New Roman" w:cs="Times New Roman"/>
          <w:b w:val="0"/>
          <w:noProof/>
          <w:color w:val="auto"/>
          <w:sz w:val="24"/>
          <w:szCs w:val="24"/>
        </w:rPr>
        <w:t>7</w:t>
      </w:r>
      <w:r w:rsidR="00AC7B59" w:rsidRPr="004A4D5A">
        <w:rPr>
          <w:rFonts w:ascii="Times New Roman" w:hAnsi="Times New Roman" w:cs="Times New Roman"/>
          <w:b w:val="0"/>
          <w:color w:val="auto"/>
          <w:sz w:val="24"/>
          <w:szCs w:val="24"/>
        </w:rPr>
        <w:fldChar w:fldCharType="end"/>
      </w:r>
      <w:r w:rsidRPr="004A4D5A">
        <w:rPr>
          <w:rFonts w:ascii="Times New Roman" w:hAnsi="Times New Roman" w:cs="Times New Roman"/>
          <w:b w:val="0"/>
          <w:color w:val="auto"/>
          <w:sz w:val="24"/>
          <w:szCs w:val="24"/>
        </w:rPr>
        <w:t xml:space="preserve"> - </w:t>
      </w:r>
      <w:r w:rsidRPr="004A4D5A">
        <w:rPr>
          <w:rFonts w:ascii="Times New Roman" w:hAnsi="Times New Roman" w:cs="Times New Roman"/>
          <w:b w:val="0"/>
          <w:color w:val="auto"/>
          <w:sz w:val="24"/>
          <w:szCs w:val="24"/>
          <w:lang w:val="en-US"/>
        </w:rPr>
        <w:t>PETRI</w:t>
      </w:r>
      <w:r w:rsidRPr="004A4D5A">
        <w:rPr>
          <w:rFonts w:ascii="Times New Roman" w:hAnsi="Times New Roman" w:cs="Times New Roman"/>
          <w:b w:val="0"/>
          <w:color w:val="auto"/>
          <w:sz w:val="24"/>
          <w:szCs w:val="24"/>
        </w:rPr>
        <w:t xml:space="preserve"> </w:t>
      </w:r>
      <w:r w:rsidRPr="004A4D5A">
        <w:rPr>
          <w:rFonts w:ascii="Times New Roman" w:hAnsi="Times New Roman" w:cs="Times New Roman"/>
          <w:b w:val="0"/>
          <w:color w:val="auto"/>
          <w:sz w:val="24"/>
          <w:szCs w:val="24"/>
          <w:lang w:val="en-US"/>
        </w:rPr>
        <w:t>SWISS</w:t>
      </w:r>
      <w:r w:rsidRPr="004A4D5A">
        <w:rPr>
          <w:rFonts w:ascii="Times New Roman" w:hAnsi="Times New Roman" w:cs="Times New Roman"/>
          <w:b w:val="0"/>
          <w:color w:val="auto"/>
          <w:sz w:val="24"/>
          <w:szCs w:val="24"/>
        </w:rPr>
        <w:t xml:space="preserve"> </w:t>
      </w:r>
      <w:r w:rsidRPr="004A4D5A">
        <w:rPr>
          <w:rFonts w:ascii="Times New Roman" w:hAnsi="Times New Roman" w:cs="Times New Roman"/>
          <w:b w:val="0"/>
          <w:color w:val="auto"/>
          <w:sz w:val="24"/>
          <w:szCs w:val="24"/>
          <w:lang w:val="en-US"/>
        </w:rPr>
        <w:t>mini</w:t>
      </w:r>
      <w:r w:rsidRPr="004A4D5A">
        <w:rPr>
          <w:rFonts w:ascii="Times New Roman" w:hAnsi="Times New Roman" w:cs="Times New Roman"/>
          <w:b w:val="0"/>
          <w:color w:val="auto"/>
          <w:sz w:val="24"/>
          <w:szCs w:val="24"/>
        </w:rPr>
        <w:t xml:space="preserve"> 20 (</w:t>
      </w:r>
      <w:r w:rsidR="00C20AC5">
        <w:rPr>
          <w:rFonts w:ascii="Times New Roman" w:hAnsi="Times New Roman" w:cs="Times New Roman"/>
          <w:b w:val="0"/>
          <w:color w:val="auto"/>
          <w:sz w:val="24"/>
          <w:szCs w:val="24"/>
        </w:rPr>
        <w:t>прибор для ро</w:t>
      </w:r>
      <w:r w:rsidRPr="004A4D5A">
        <w:rPr>
          <w:rFonts w:ascii="Times New Roman" w:hAnsi="Times New Roman" w:cs="Times New Roman"/>
          <w:b w:val="0"/>
          <w:color w:val="auto"/>
          <w:sz w:val="24"/>
          <w:szCs w:val="24"/>
        </w:rPr>
        <w:t>злива питательных сред)</w:t>
      </w:r>
    </w:p>
    <w:p w14:paraId="5A8A771C" w14:textId="77777777" w:rsidR="00C20AC5" w:rsidRDefault="00C20AC5" w:rsidP="00C20AC5">
      <w:pPr>
        <w:spacing w:after="0" w:line="360" w:lineRule="auto"/>
        <w:ind w:firstLine="709"/>
        <w:jc w:val="both"/>
        <w:rPr>
          <w:rFonts w:ascii="Times New Roman" w:hAnsi="Times New Roman" w:cs="Times New Roman"/>
          <w:sz w:val="24"/>
          <w:szCs w:val="24"/>
          <w:shd w:val="clear" w:color="auto" w:fill="FFFFFF"/>
        </w:rPr>
      </w:pPr>
      <w:r w:rsidRPr="00C20AC5">
        <w:rPr>
          <w:rFonts w:ascii="Times New Roman" w:hAnsi="Times New Roman" w:cs="Times New Roman"/>
          <w:sz w:val="24"/>
          <w:szCs w:val="24"/>
          <w:shd w:val="clear" w:color="auto" w:fill="FFFFFF"/>
        </w:rPr>
        <w:t xml:space="preserve">Автомат для розлива питательных сред по чашкам </w:t>
      </w:r>
      <w:r w:rsidRPr="007E7364">
        <w:rPr>
          <w:rFonts w:ascii="Times New Roman" w:hAnsi="Times New Roman" w:cs="Times New Roman"/>
          <w:sz w:val="24"/>
          <w:szCs w:val="24"/>
          <w:u w:val="single"/>
          <w:shd w:val="clear" w:color="auto" w:fill="FFFFFF"/>
        </w:rPr>
        <w:t xml:space="preserve">Петри </w:t>
      </w:r>
      <w:proofErr w:type="spellStart"/>
      <w:r w:rsidRPr="007E7364">
        <w:rPr>
          <w:rFonts w:ascii="Times New Roman" w:hAnsi="Times New Roman" w:cs="Times New Roman"/>
          <w:sz w:val="24"/>
          <w:szCs w:val="24"/>
          <w:u w:val="single"/>
          <w:shd w:val="clear" w:color="auto" w:fill="FFFFFF"/>
        </w:rPr>
        <w:t>PetriSwiss</w:t>
      </w:r>
      <w:proofErr w:type="spellEnd"/>
      <w:r w:rsidRPr="007E7364">
        <w:rPr>
          <w:rFonts w:ascii="Times New Roman" w:hAnsi="Times New Roman" w:cs="Times New Roman"/>
          <w:sz w:val="24"/>
          <w:szCs w:val="24"/>
          <w:u w:val="single"/>
          <w:shd w:val="clear" w:color="auto" w:fill="FFFFFF"/>
        </w:rPr>
        <w:t xml:space="preserve"> </w:t>
      </w:r>
      <w:proofErr w:type="spellStart"/>
      <w:r w:rsidRPr="007E7364">
        <w:rPr>
          <w:rFonts w:ascii="Times New Roman" w:hAnsi="Times New Roman" w:cs="Times New Roman"/>
          <w:sz w:val="24"/>
          <w:szCs w:val="24"/>
          <w:u w:val="single"/>
          <w:shd w:val="clear" w:color="auto" w:fill="FFFFFF"/>
        </w:rPr>
        <w:t>Mini</w:t>
      </w:r>
      <w:proofErr w:type="spellEnd"/>
      <w:r w:rsidRPr="007E7364">
        <w:rPr>
          <w:rFonts w:ascii="Times New Roman" w:hAnsi="Times New Roman" w:cs="Times New Roman"/>
          <w:sz w:val="24"/>
          <w:szCs w:val="24"/>
          <w:u w:val="single"/>
          <w:shd w:val="clear" w:color="auto" w:fill="FFFFFF"/>
        </w:rPr>
        <w:t xml:space="preserve"> PS20</w:t>
      </w:r>
      <w:r w:rsidRPr="00C20AC5">
        <w:rPr>
          <w:rFonts w:ascii="Times New Roman" w:hAnsi="Times New Roman" w:cs="Times New Roman"/>
          <w:sz w:val="24"/>
          <w:szCs w:val="24"/>
          <w:shd w:val="clear" w:color="auto" w:fill="FFFFFF"/>
        </w:rPr>
        <w:t xml:space="preserve"> – полностью автоматическая и очень точная система для наполнения чашек Петри, идеально подходит для небольших лабораторий. Единовременная загрузка – 20 чашек Петри диаметром 60 или 90 мм, размещаемые в специальный штатив, из которого они подаются для наполнения и, затем, также штабелируются. Штатив удобен в использовании, его можно переносить, охлаждать и инкубировать. Полное автоматическое наполнение 20 чашек Петри происходит за 1,5 минуты.</w:t>
      </w:r>
    </w:p>
    <w:p w14:paraId="0D085EC4" w14:textId="77777777" w:rsidR="00A44858" w:rsidRDefault="00A44858" w:rsidP="00C20AC5">
      <w:pPr>
        <w:spacing w:after="0" w:line="360" w:lineRule="auto"/>
        <w:ind w:firstLine="709"/>
        <w:jc w:val="both"/>
        <w:rPr>
          <w:rFonts w:ascii="Times New Roman" w:hAnsi="Times New Roman" w:cs="Times New Roman"/>
          <w:b/>
          <w:sz w:val="24"/>
          <w:szCs w:val="24"/>
        </w:rPr>
      </w:pPr>
    </w:p>
    <w:p w14:paraId="152846C5" w14:textId="77777777" w:rsidR="003D5631" w:rsidRDefault="00A44858" w:rsidP="00A44858">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ДЕНЬ 5 (30.06.23) </w:t>
      </w:r>
      <w:r w:rsidR="003D5631">
        <w:rPr>
          <w:rFonts w:ascii="Times New Roman" w:hAnsi="Times New Roman" w:cs="Times New Roman"/>
          <w:b/>
          <w:sz w:val="24"/>
          <w:szCs w:val="24"/>
        </w:rPr>
        <w:t>СЕРОДИАГНОСТИКА. РА.</w:t>
      </w:r>
    </w:p>
    <w:p w14:paraId="452FA492" w14:textId="77777777" w:rsidR="003D5631" w:rsidRDefault="003D5631" w:rsidP="00A44858">
      <w:pPr>
        <w:spacing w:after="0" w:line="360" w:lineRule="auto"/>
        <w:ind w:firstLine="709"/>
        <w:jc w:val="center"/>
        <w:rPr>
          <w:rFonts w:ascii="Times New Roman" w:hAnsi="Times New Roman" w:cs="Times New Roman"/>
          <w:b/>
          <w:sz w:val="24"/>
          <w:szCs w:val="24"/>
        </w:rPr>
      </w:pPr>
    </w:p>
    <w:p w14:paraId="4FC946EF" w14:textId="77777777" w:rsidR="003D5631" w:rsidRDefault="003D5631" w:rsidP="00425270">
      <w:pPr>
        <w:spacing w:after="0" w:line="360" w:lineRule="auto"/>
        <w:ind w:firstLine="709"/>
        <w:jc w:val="both"/>
        <w:rPr>
          <w:rFonts w:ascii="Times New Roman" w:hAnsi="Times New Roman" w:cs="Times New Roman"/>
          <w:sz w:val="24"/>
          <w:szCs w:val="24"/>
        </w:rPr>
      </w:pPr>
      <w:r w:rsidRPr="007E7364">
        <w:rPr>
          <w:rFonts w:ascii="Times New Roman" w:hAnsi="Times New Roman" w:cs="Times New Roman"/>
          <w:sz w:val="24"/>
          <w:szCs w:val="24"/>
          <w:u w:val="single"/>
        </w:rPr>
        <w:t>Серологическая реакция</w:t>
      </w:r>
      <w:r>
        <w:rPr>
          <w:rFonts w:ascii="Times New Roman" w:hAnsi="Times New Roman" w:cs="Times New Roman"/>
          <w:sz w:val="24"/>
          <w:szCs w:val="24"/>
        </w:rPr>
        <w:t xml:space="preserve"> – это реакция взаимодействия между антигеном и антителом протекают в 2 фазы:</w:t>
      </w:r>
    </w:p>
    <w:p w14:paraId="77B32D1E" w14:textId="77777777" w:rsidR="00A0115A" w:rsidRDefault="00A0115A" w:rsidP="00425270">
      <w:pPr>
        <w:spacing w:after="0" w:line="360" w:lineRule="auto"/>
        <w:ind w:firstLine="709"/>
        <w:jc w:val="both"/>
        <w:rPr>
          <w:rFonts w:ascii="Times New Roman" w:hAnsi="Times New Roman" w:cs="Times New Roman"/>
          <w:sz w:val="24"/>
          <w:szCs w:val="24"/>
        </w:rPr>
      </w:pPr>
      <w:r w:rsidRPr="006F2EB8">
        <w:rPr>
          <w:rFonts w:ascii="Times New Roman" w:hAnsi="Times New Roman" w:cs="Times New Roman"/>
          <w:b/>
          <w:sz w:val="24"/>
          <w:szCs w:val="24"/>
        </w:rPr>
        <w:t>1 фаза специфическая</w:t>
      </w:r>
      <w:r>
        <w:rPr>
          <w:rFonts w:ascii="Times New Roman" w:hAnsi="Times New Roman" w:cs="Times New Roman"/>
          <w:sz w:val="24"/>
          <w:szCs w:val="24"/>
        </w:rPr>
        <w:t xml:space="preserve"> образование комплекса антигена соответствующему ему антитела. Видимого изменения в этой фазе не происходит, но образовавшиеся в комплекс становится чувствительным к неспецифическим факторам, находящимися в среде.</w:t>
      </w:r>
    </w:p>
    <w:p w14:paraId="2FD6C020" w14:textId="77777777" w:rsidR="006F2EB8" w:rsidRDefault="006F2EB8" w:rsidP="00425270">
      <w:pPr>
        <w:spacing w:after="0" w:line="360" w:lineRule="auto"/>
        <w:ind w:firstLine="709"/>
        <w:jc w:val="both"/>
        <w:rPr>
          <w:rFonts w:ascii="Times New Roman" w:hAnsi="Times New Roman" w:cs="Times New Roman"/>
          <w:sz w:val="24"/>
          <w:szCs w:val="24"/>
        </w:rPr>
      </w:pPr>
      <w:r w:rsidRPr="006F2EB8">
        <w:rPr>
          <w:rFonts w:ascii="Times New Roman" w:hAnsi="Times New Roman" w:cs="Times New Roman"/>
          <w:b/>
          <w:sz w:val="24"/>
          <w:szCs w:val="24"/>
        </w:rPr>
        <w:t>2 фаза неспецифическая</w:t>
      </w:r>
      <w:r>
        <w:rPr>
          <w:rFonts w:ascii="Times New Roman" w:hAnsi="Times New Roman" w:cs="Times New Roman"/>
          <w:sz w:val="24"/>
          <w:szCs w:val="24"/>
        </w:rPr>
        <w:t xml:space="preserve"> в этой фазе специфический комплекс антиген-антитело взаимодействует с неспецифическими факторами среды, в которой происходит реакция. Результат их взаимодействия может быть видим невооруженным глазом (склеивание). Иногда эти видимые изменения отсутствуют.</w:t>
      </w:r>
    </w:p>
    <w:p w14:paraId="5C955893" w14:textId="77777777" w:rsidR="006F2EB8" w:rsidRDefault="006F2EB8" w:rsidP="00425270">
      <w:pPr>
        <w:spacing w:after="0" w:line="360" w:lineRule="auto"/>
        <w:ind w:firstLine="709"/>
        <w:jc w:val="both"/>
        <w:rPr>
          <w:rFonts w:ascii="Times New Roman" w:hAnsi="Times New Roman" w:cs="Times New Roman"/>
          <w:sz w:val="24"/>
          <w:szCs w:val="24"/>
        </w:rPr>
      </w:pPr>
    </w:p>
    <w:p w14:paraId="6873EE25" w14:textId="77777777" w:rsidR="006F2EB8" w:rsidRPr="004E6526" w:rsidRDefault="006F2EB8" w:rsidP="00425270">
      <w:pPr>
        <w:spacing w:after="0" w:line="360" w:lineRule="auto"/>
        <w:ind w:firstLine="709"/>
        <w:jc w:val="both"/>
        <w:rPr>
          <w:rFonts w:ascii="Times New Roman" w:hAnsi="Times New Roman" w:cs="Times New Roman"/>
          <w:b/>
          <w:sz w:val="24"/>
          <w:szCs w:val="24"/>
        </w:rPr>
      </w:pPr>
      <w:r w:rsidRPr="004E6526">
        <w:rPr>
          <w:rFonts w:ascii="Times New Roman" w:hAnsi="Times New Roman" w:cs="Times New Roman"/>
          <w:b/>
          <w:sz w:val="24"/>
          <w:szCs w:val="24"/>
        </w:rPr>
        <w:t>Реакция агглютинации</w:t>
      </w:r>
    </w:p>
    <w:p w14:paraId="4283ED1D" w14:textId="77777777" w:rsidR="004E6526" w:rsidRDefault="006F2EB8" w:rsidP="00425270">
      <w:pPr>
        <w:spacing w:after="0" w:line="360" w:lineRule="auto"/>
        <w:ind w:firstLine="709"/>
        <w:jc w:val="both"/>
        <w:rPr>
          <w:rFonts w:ascii="Times New Roman" w:hAnsi="Times New Roman" w:cs="Times New Roman"/>
          <w:sz w:val="24"/>
          <w:szCs w:val="24"/>
        </w:rPr>
      </w:pPr>
      <w:r w:rsidRPr="004E6526">
        <w:rPr>
          <w:rFonts w:ascii="Times New Roman" w:hAnsi="Times New Roman" w:cs="Times New Roman"/>
          <w:sz w:val="24"/>
          <w:szCs w:val="24"/>
          <w:u w:val="single"/>
        </w:rPr>
        <w:t>РА</w:t>
      </w:r>
      <w:r>
        <w:rPr>
          <w:rFonts w:ascii="Times New Roman" w:hAnsi="Times New Roman" w:cs="Times New Roman"/>
          <w:sz w:val="24"/>
          <w:szCs w:val="24"/>
        </w:rPr>
        <w:t xml:space="preserve"> – это склеивание и выпадение в осадок микробов или других клеток под действием антител в присутствии электролита. Образовавшийся осадок называют </w:t>
      </w:r>
      <w:proofErr w:type="spellStart"/>
      <w:r>
        <w:rPr>
          <w:rFonts w:ascii="Times New Roman" w:hAnsi="Times New Roman" w:cs="Times New Roman"/>
          <w:sz w:val="24"/>
          <w:szCs w:val="24"/>
        </w:rPr>
        <w:t>агглютинатом</w:t>
      </w:r>
      <w:proofErr w:type="spellEnd"/>
      <w:r>
        <w:rPr>
          <w:rFonts w:ascii="Times New Roman" w:hAnsi="Times New Roman" w:cs="Times New Roman"/>
          <w:sz w:val="24"/>
          <w:szCs w:val="24"/>
        </w:rPr>
        <w:t>. Для реакции необходимо:</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sidR="004E6526">
        <w:rPr>
          <w:rFonts w:ascii="Times New Roman" w:hAnsi="Times New Roman" w:cs="Times New Roman"/>
          <w:sz w:val="24"/>
          <w:szCs w:val="24"/>
        </w:rPr>
        <w:t>антитела (находящиеся в сыворотке);</w:t>
      </w:r>
      <w:r w:rsidR="004E6526">
        <w:rPr>
          <w:rFonts w:ascii="Times New Roman" w:hAnsi="Times New Roman" w:cs="Times New Roman"/>
          <w:sz w:val="24"/>
          <w:szCs w:val="24"/>
        </w:rPr>
        <w:br/>
        <w:t>- антигены (взвесь живых или мертвых микроорганизмов);</w:t>
      </w:r>
      <w:r w:rsidR="004E6526">
        <w:rPr>
          <w:rFonts w:ascii="Times New Roman" w:hAnsi="Times New Roman" w:cs="Times New Roman"/>
          <w:sz w:val="24"/>
          <w:szCs w:val="24"/>
        </w:rPr>
        <w:br/>
        <w:t>- изотонический раствор.</w:t>
      </w:r>
    </w:p>
    <w:p w14:paraId="5A2C4C0C" w14:textId="77777777" w:rsidR="004E6526" w:rsidRDefault="004E6526" w:rsidP="00425270">
      <w:pPr>
        <w:spacing w:after="0" w:line="360" w:lineRule="auto"/>
        <w:ind w:firstLine="709"/>
        <w:jc w:val="both"/>
        <w:rPr>
          <w:rFonts w:ascii="Times New Roman" w:hAnsi="Times New Roman" w:cs="Times New Roman"/>
          <w:sz w:val="24"/>
          <w:szCs w:val="24"/>
        </w:rPr>
      </w:pPr>
      <w:r w:rsidRPr="004E6526">
        <w:rPr>
          <w:rFonts w:ascii="Times New Roman" w:hAnsi="Times New Roman" w:cs="Times New Roman"/>
          <w:i/>
          <w:sz w:val="24"/>
          <w:szCs w:val="24"/>
          <w:u w:val="single"/>
        </w:rPr>
        <w:t>Существует 2 метода проведения РА:</w:t>
      </w:r>
      <w:r>
        <w:rPr>
          <w:rFonts w:ascii="Times New Roman" w:hAnsi="Times New Roman" w:cs="Times New Roman"/>
          <w:sz w:val="24"/>
          <w:szCs w:val="24"/>
        </w:rPr>
        <w:t xml:space="preserve"> реакция агглютинации на стекле и развернутая РА в пробирках.</w:t>
      </w:r>
    </w:p>
    <w:p w14:paraId="706E5261" w14:textId="77777777" w:rsidR="004E6526" w:rsidRPr="00CD35F5" w:rsidRDefault="004E6526" w:rsidP="00425270">
      <w:pPr>
        <w:spacing w:after="0" w:line="360" w:lineRule="auto"/>
        <w:ind w:firstLine="709"/>
        <w:jc w:val="both"/>
        <w:rPr>
          <w:rFonts w:ascii="Times New Roman" w:hAnsi="Times New Roman" w:cs="Times New Roman"/>
          <w:b/>
          <w:sz w:val="24"/>
          <w:szCs w:val="24"/>
        </w:rPr>
      </w:pPr>
      <w:r w:rsidRPr="00CD35F5">
        <w:rPr>
          <w:rFonts w:ascii="Times New Roman" w:hAnsi="Times New Roman" w:cs="Times New Roman"/>
          <w:b/>
          <w:sz w:val="24"/>
          <w:szCs w:val="24"/>
        </w:rPr>
        <w:t>Реакция агглютинации на стекле</w:t>
      </w:r>
    </w:p>
    <w:p w14:paraId="535B5444" w14:textId="77777777" w:rsidR="00CF0BC7" w:rsidRDefault="004E6526" w:rsidP="00425270">
      <w:pPr>
        <w:spacing w:after="0" w:line="360" w:lineRule="auto"/>
        <w:ind w:firstLine="709"/>
        <w:jc w:val="both"/>
        <w:rPr>
          <w:rFonts w:ascii="Times New Roman" w:hAnsi="Times New Roman" w:cs="Times New Roman"/>
          <w:sz w:val="24"/>
          <w:szCs w:val="24"/>
        </w:rPr>
      </w:pPr>
      <w:r w:rsidRPr="00CD35F5">
        <w:rPr>
          <w:rFonts w:ascii="Times New Roman" w:hAnsi="Times New Roman" w:cs="Times New Roman"/>
          <w:sz w:val="24"/>
          <w:szCs w:val="24"/>
          <w:u w:val="single"/>
        </w:rPr>
        <w:t>Методика:</w:t>
      </w:r>
      <w:r>
        <w:rPr>
          <w:rFonts w:ascii="Times New Roman" w:hAnsi="Times New Roman" w:cs="Times New Roman"/>
          <w:sz w:val="24"/>
          <w:szCs w:val="24"/>
        </w:rPr>
        <w:t xml:space="preserve"> реакция ставится на стекле капельным способом. </w:t>
      </w:r>
      <w:r w:rsidR="00CF0BC7">
        <w:rPr>
          <w:rFonts w:ascii="Times New Roman" w:hAnsi="Times New Roman" w:cs="Times New Roman"/>
          <w:sz w:val="24"/>
          <w:szCs w:val="24"/>
        </w:rPr>
        <w:t>На стекло наносят по 1 капле диагностических сывороток и исследуемого материала, перемешивают и затем добавляют 1 каплю взвеси эритроцитов. При положительной реакции наблюдается гомогенное покраснение, а при отрицательной – выпадение хлопьев красного цвета (гемагглютинация).</w:t>
      </w:r>
    </w:p>
    <w:p w14:paraId="71BC8672" w14:textId="77777777" w:rsidR="00CD35F5" w:rsidRDefault="00CD35F5" w:rsidP="00425270">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Развернутая реакция агглютинации в пробирках</w:t>
      </w:r>
    </w:p>
    <w:p w14:paraId="687ECA22" w14:textId="77777777" w:rsidR="00BC703C" w:rsidRDefault="005B08B8" w:rsidP="004252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Ставят реакцию следующим образом. В </w:t>
      </w:r>
      <w:proofErr w:type="spellStart"/>
      <w:r>
        <w:rPr>
          <w:rFonts w:ascii="Times New Roman" w:hAnsi="Times New Roman" w:cs="Times New Roman"/>
          <w:sz w:val="24"/>
          <w:szCs w:val="24"/>
        </w:rPr>
        <w:t>агглютинационные</w:t>
      </w:r>
      <w:proofErr w:type="spellEnd"/>
      <w:r>
        <w:rPr>
          <w:rFonts w:ascii="Times New Roman" w:hAnsi="Times New Roman" w:cs="Times New Roman"/>
          <w:sz w:val="24"/>
          <w:szCs w:val="24"/>
        </w:rPr>
        <w:t xml:space="preserve"> пробирки предварительно разливают по 1 мл изотонического раствора натрия хлорида. В первую из них доливают 1 мл сыворотки, разведенной 1:100, и, смешав ее, 1 мл переносят во вторую, из второй – в третью и т.д. В полученные двухкратные разведения </w:t>
      </w:r>
      <w:r w:rsidR="00BC703C">
        <w:rPr>
          <w:rFonts w:ascii="Times New Roman" w:hAnsi="Times New Roman" w:cs="Times New Roman"/>
          <w:sz w:val="24"/>
          <w:szCs w:val="24"/>
        </w:rPr>
        <w:t>сывороток (от 1:100 до 1:1600 и более) вносят по 1-2 капли взвеси бактерий, содержащей 3 млрд микробных тел в 1 мл. Пробирки встряхивают и помещают в термостат при 37ºС на 2 часа, затем сутки выдерживают при комнатной температуре.</w:t>
      </w:r>
    </w:p>
    <w:p w14:paraId="631D6AF8" w14:textId="77777777" w:rsidR="00D92929" w:rsidRDefault="00BC703C" w:rsidP="004252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Учет реакции развернутой агглютинации производят, оценивая последовательно каждую пробирку, начиная с контрольных, при осторожном встряхивании. В контрольных пробирках агглютинации не должно быть. Интенсивность реакции агглютинации отмечают следующими знаками: ++++ - полная агглютинация (хлопья </w:t>
      </w:r>
      <w:proofErr w:type="spellStart"/>
      <w:r>
        <w:rPr>
          <w:rFonts w:ascii="Times New Roman" w:hAnsi="Times New Roman" w:cs="Times New Roman"/>
          <w:sz w:val="24"/>
          <w:szCs w:val="24"/>
        </w:rPr>
        <w:t>агглютината</w:t>
      </w:r>
      <w:proofErr w:type="spellEnd"/>
      <w:r>
        <w:rPr>
          <w:rFonts w:ascii="Times New Roman" w:hAnsi="Times New Roman" w:cs="Times New Roman"/>
          <w:sz w:val="24"/>
          <w:szCs w:val="24"/>
        </w:rPr>
        <w:t xml:space="preserve"> в абсолютной </w:t>
      </w:r>
      <w:proofErr w:type="spellStart"/>
      <w:r>
        <w:rPr>
          <w:rFonts w:ascii="Times New Roman" w:hAnsi="Times New Roman" w:cs="Times New Roman"/>
          <w:sz w:val="24"/>
          <w:szCs w:val="24"/>
        </w:rPr>
        <w:t>прохрачной</w:t>
      </w:r>
      <w:proofErr w:type="spellEnd"/>
      <w:r>
        <w:rPr>
          <w:rFonts w:ascii="Times New Roman" w:hAnsi="Times New Roman" w:cs="Times New Roman"/>
          <w:sz w:val="24"/>
          <w:szCs w:val="24"/>
        </w:rPr>
        <w:t xml:space="preserve"> жидкости); +++ - неполная агглютинация (хлопья в </w:t>
      </w:r>
      <w:proofErr w:type="spellStart"/>
      <w:r>
        <w:rPr>
          <w:rFonts w:ascii="Times New Roman" w:hAnsi="Times New Roman" w:cs="Times New Roman"/>
          <w:sz w:val="24"/>
          <w:szCs w:val="24"/>
        </w:rPr>
        <w:t>слабоопа</w:t>
      </w:r>
      <w:r w:rsidR="00695785">
        <w:rPr>
          <w:rFonts w:ascii="Times New Roman" w:hAnsi="Times New Roman" w:cs="Times New Roman"/>
          <w:sz w:val="24"/>
          <w:szCs w:val="24"/>
        </w:rPr>
        <w:t>лесцирующей</w:t>
      </w:r>
      <w:proofErr w:type="spellEnd"/>
      <w:r w:rsidR="00695785">
        <w:rPr>
          <w:rFonts w:ascii="Times New Roman" w:hAnsi="Times New Roman" w:cs="Times New Roman"/>
          <w:sz w:val="24"/>
          <w:szCs w:val="24"/>
        </w:rPr>
        <w:t xml:space="preserve"> жидкости); ++ - частичная агглютинация (хлопья четко различимы, жидкость слегка мутная); + - слабая, сомнительная агглютинация – (жидкость очень мутная, хлопья в ней плохо различимы); - отсутствие агглютинации (жидкость равномерно мутная).</w:t>
      </w:r>
    </w:p>
    <w:p w14:paraId="7A9D8628" w14:textId="77777777" w:rsidR="00D92929" w:rsidRDefault="00D92929" w:rsidP="00D92929">
      <w:pPr>
        <w:keepNext/>
        <w:spacing w:after="0" w:line="360" w:lineRule="auto"/>
        <w:ind w:firstLine="709"/>
        <w:jc w:val="center"/>
      </w:pPr>
      <w:r>
        <w:rPr>
          <w:noProof/>
        </w:rPr>
        <w:lastRenderedPageBreak/>
        <w:drawing>
          <wp:inline distT="0" distB="0" distL="0" distR="0" wp14:anchorId="55926981" wp14:editId="6CE66695">
            <wp:extent cx="2647832" cy="3425178"/>
            <wp:effectExtent l="400050" t="0" r="381118" b="0"/>
            <wp:docPr id="31" name="Рисунок 31" descr="https://sun9-63.userapi.com/impg/aiID-8WJrjUwBKgHYn3wa3zCCHJksxZCh-rmgA/LC3EpyL4IBg.jpg?size=810x1080&amp;quality=95&amp;sign=c505dbb601edf68c770c49f20665811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63.userapi.com/impg/aiID-8WJrjUwBKgHYn3wa3zCCHJksxZCh-rmgA/LC3EpyL4IBg.jpg?size=810x1080&amp;quality=95&amp;sign=c505dbb601edf68c770c49f20665811d&amp;type=album"/>
                    <pic:cNvPicPr>
                      <a:picLocks noChangeAspect="1" noChangeArrowheads="1"/>
                    </pic:cNvPicPr>
                  </pic:nvPicPr>
                  <pic:blipFill>
                    <a:blip r:embed="rId18" cstate="print"/>
                    <a:srcRect l="10280" t="23649" r="31509" b="19834"/>
                    <a:stretch>
                      <a:fillRect/>
                    </a:stretch>
                  </pic:blipFill>
                  <pic:spPr bwMode="auto">
                    <a:xfrm rot="16200000">
                      <a:off x="0" y="0"/>
                      <a:ext cx="2652479" cy="3431189"/>
                    </a:xfrm>
                    <a:prstGeom prst="rect">
                      <a:avLst/>
                    </a:prstGeom>
                    <a:noFill/>
                    <a:ln w="9525">
                      <a:noFill/>
                      <a:miter lim="800000"/>
                      <a:headEnd/>
                      <a:tailEnd/>
                    </a:ln>
                  </pic:spPr>
                </pic:pic>
              </a:graphicData>
            </a:graphic>
          </wp:inline>
        </w:drawing>
      </w:r>
    </w:p>
    <w:p w14:paraId="0830931D" w14:textId="5011D14B" w:rsidR="00D92929" w:rsidRPr="00D92929" w:rsidRDefault="00D92929" w:rsidP="00D92929">
      <w:pPr>
        <w:pStyle w:val="aa"/>
        <w:jc w:val="center"/>
        <w:rPr>
          <w:rFonts w:ascii="Times New Roman" w:hAnsi="Times New Roman" w:cs="Times New Roman"/>
          <w:b w:val="0"/>
          <w:color w:val="auto"/>
          <w:sz w:val="24"/>
          <w:szCs w:val="24"/>
        </w:rPr>
      </w:pPr>
      <w:r w:rsidRPr="00D92929">
        <w:rPr>
          <w:rFonts w:ascii="Times New Roman" w:hAnsi="Times New Roman" w:cs="Times New Roman"/>
          <w:b w:val="0"/>
          <w:color w:val="auto"/>
          <w:sz w:val="24"/>
          <w:szCs w:val="24"/>
        </w:rPr>
        <w:t xml:space="preserve">Рисунок </w:t>
      </w:r>
      <w:r w:rsidR="00AC7B59" w:rsidRPr="00D92929">
        <w:rPr>
          <w:rFonts w:ascii="Times New Roman" w:hAnsi="Times New Roman" w:cs="Times New Roman"/>
          <w:b w:val="0"/>
          <w:color w:val="auto"/>
          <w:sz w:val="24"/>
          <w:szCs w:val="24"/>
        </w:rPr>
        <w:fldChar w:fldCharType="begin"/>
      </w:r>
      <w:r w:rsidRPr="00D92929">
        <w:rPr>
          <w:rFonts w:ascii="Times New Roman" w:hAnsi="Times New Roman" w:cs="Times New Roman"/>
          <w:b w:val="0"/>
          <w:color w:val="auto"/>
          <w:sz w:val="24"/>
          <w:szCs w:val="24"/>
        </w:rPr>
        <w:instrText xml:space="preserve"> SEQ Рисунок \* ARABIC </w:instrText>
      </w:r>
      <w:r w:rsidR="00AC7B59" w:rsidRPr="00D92929">
        <w:rPr>
          <w:rFonts w:ascii="Times New Roman" w:hAnsi="Times New Roman" w:cs="Times New Roman"/>
          <w:b w:val="0"/>
          <w:color w:val="auto"/>
          <w:sz w:val="24"/>
          <w:szCs w:val="24"/>
        </w:rPr>
        <w:fldChar w:fldCharType="separate"/>
      </w:r>
      <w:r w:rsidR="00B80BBF">
        <w:rPr>
          <w:rFonts w:ascii="Times New Roman" w:hAnsi="Times New Roman" w:cs="Times New Roman"/>
          <w:b w:val="0"/>
          <w:noProof/>
          <w:color w:val="auto"/>
          <w:sz w:val="24"/>
          <w:szCs w:val="24"/>
        </w:rPr>
        <w:t>8</w:t>
      </w:r>
      <w:r w:rsidR="00AC7B59" w:rsidRPr="00D92929">
        <w:rPr>
          <w:rFonts w:ascii="Times New Roman" w:hAnsi="Times New Roman" w:cs="Times New Roman"/>
          <w:b w:val="0"/>
          <w:color w:val="auto"/>
          <w:sz w:val="24"/>
          <w:szCs w:val="24"/>
        </w:rPr>
        <w:fldChar w:fldCharType="end"/>
      </w:r>
      <w:r w:rsidR="00707DA8">
        <w:rPr>
          <w:rFonts w:ascii="Times New Roman" w:hAnsi="Times New Roman" w:cs="Times New Roman"/>
          <w:b w:val="0"/>
          <w:color w:val="auto"/>
          <w:sz w:val="24"/>
          <w:szCs w:val="24"/>
        </w:rPr>
        <w:t xml:space="preserve"> – РПГА с сальмонеллезным диагностикумом в планшете</w:t>
      </w:r>
    </w:p>
    <w:p w14:paraId="4A886646" w14:textId="77777777" w:rsidR="00D92929" w:rsidRDefault="00D92929" w:rsidP="00D92929">
      <w:pPr>
        <w:keepNext/>
        <w:spacing w:after="0" w:line="360" w:lineRule="auto"/>
        <w:ind w:firstLine="709"/>
        <w:jc w:val="center"/>
      </w:pPr>
      <w:r>
        <w:rPr>
          <w:noProof/>
        </w:rPr>
        <w:drawing>
          <wp:inline distT="0" distB="0" distL="0" distR="0" wp14:anchorId="5DFA5179" wp14:editId="671465CC">
            <wp:extent cx="3649435" cy="2884349"/>
            <wp:effectExtent l="19050" t="0" r="8165" b="0"/>
            <wp:docPr id="34" name="Рисунок 34" descr="https://sun9-65.userapi.com/impg/siLXjG8b7BjfcOw91eokiynm8Gt8EjNrDRmwcQ/lr4xPvhcFp0.jpg?size=1280x960&amp;quality=95&amp;sign=4f44acbedb82d1c0497a29db23a61ca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65.userapi.com/impg/siLXjG8b7BjfcOw91eokiynm8Gt8EjNrDRmwcQ/lr4xPvhcFp0.jpg?size=1280x960&amp;quality=95&amp;sign=4f44acbedb82d1c0497a29db23a61ca5&amp;type=album"/>
                    <pic:cNvPicPr>
                      <a:picLocks noChangeAspect="1" noChangeArrowheads="1"/>
                    </pic:cNvPicPr>
                  </pic:nvPicPr>
                  <pic:blipFill>
                    <a:blip r:embed="rId19" cstate="print"/>
                    <a:srcRect l="11030" r="20610" b="27873"/>
                    <a:stretch>
                      <a:fillRect/>
                    </a:stretch>
                  </pic:blipFill>
                  <pic:spPr bwMode="auto">
                    <a:xfrm>
                      <a:off x="0" y="0"/>
                      <a:ext cx="3649437" cy="2884350"/>
                    </a:xfrm>
                    <a:prstGeom prst="rect">
                      <a:avLst/>
                    </a:prstGeom>
                    <a:noFill/>
                    <a:ln w="9525">
                      <a:noFill/>
                      <a:miter lim="800000"/>
                      <a:headEnd/>
                      <a:tailEnd/>
                    </a:ln>
                  </pic:spPr>
                </pic:pic>
              </a:graphicData>
            </a:graphic>
          </wp:inline>
        </w:drawing>
      </w:r>
    </w:p>
    <w:p w14:paraId="6DC861BF" w14:textId="6486F7FE" w:rsidR="00D92929" w:rsidRDefault="00D92929" w:rsidP="00D92929">
      <w:pPr>
        <w:pStyle w:val="aa"/>
        <w:jc w:val="center"/>
        <w:rPr>
          <w:rFonts w:ascii="Times New Roman" w:hAnsi="Times New Roman" w:cs="Times New Roman"/>
          <w:b w:val="0"/>
          <w:color w:val="auto"/>
          <w:sz w:val="24"/>
          <w:szCs w:val="24"/>
        </w:rPr>
      </w:pPr>
      <w:r w:rsidRPr="00D92929">
        <w:rPr>
          <w:rFonts w:ascii="Times New Roman" w:hAnsi="Times New Roman" w:cs="Times New Roman"/>
          <w:b w:val="0"/>
          <w:color w:val="auto"/>
          <w:sz w:val="24"/>
          <w:szCs w:val="24"/>
        </w:rPr>
        <w:t xml:space="preserve">Рисунок </w:t>
      </w:r>
      <w:r w:rsidR="00AC7B59" w:rsidRPr="00D92929">
        <w:rPr>
          <w:rFonts w:ascii="Times New Roman" w:hAnsi="Times New Roman" w:cs="Times New Roman"/>
          <w:b w:val="0"/>
          <w:color w:val="auto"/>
          <w:sz w:val="24"/>
          <w:szCs w:val="24"/>
        </w:rPr>
        <w:fldChar w:fldCharType="begin"/>
      </w:r>
      <w:r w:rsidRPr="00D92929">
        <w:rPr>
          <w:rFonts w:ascii="Times New Roman" w:hAnsi="Times New Roman" w:cs="Times New Roman"/>
          <w:b w:val="0"/>
          <w:color w:val="auto"/>
          <w:sz w:val="24"/>
          <w:szCs w:val="24"/>
        </w:rPr>
        <w:instrText xml:space="preserve"> SEQ Рисунок \* ARABIC </w:instrText>
      </w:r>
      <w:r w:rsidR="00AC7B59" w:rsidRPr="00D92929">
        <w:rPr>
          <w:rFonts w:ascii="Times New Roman" w:hAnsi="Times New Roman" w:cs="Times New Roman"/>
          <w:b w:val="0"/>
          <w:color w:val="auto"/>
          <w:sz w:val="24"/>
          <w:szCs w:val="24"/>
        </w:rPr>
        <w:fldChar w:fldCharType="separate"/>
      </w:r>
      <w:r w:rsidR="00B80BBF">
        <w:rPr>
          <w:rFonts w:ascii="Times New Roman" w:hAnsi="Times New Roman" w:cs="Times New Roman"/>
          <w:b w:val="0"/>
          <w:noProof/>
          <w:color w:val="auto"/>
          <w:sz w:val="24"/>
          <w:szCs w:val="24"/>
        </w:rPr>
        <w:t>9</w:t>
      </w:r>
      <w:r w:rsidR="00AC7B59" w:rsidRPr="00D92929">
        <w:rPr>
          <w:rFonts w:ascii="Times New Roman" w:hAnsi="Times New Roman" w:cs="Times New Roman"/>
          <w:b w:val="0"/>
          <w:color w:val="auto"/>
          <w:sz w:val="24"/>
          <w:szCs w:val="24"/>
        </w:rPr>
        <w:fldChar w:fldCharType="end"/>
      </w:r>
      <w:r w:rsidR="00707DA8">
        <w:rPr>
          <w:rFonts w:ascii="Times New Roman" w:hAnsi="Times New Roman" w:cs="Times New Roman"/>
          <w:b w:val="0"/>
          <w:color w:val="auto"/>
          <w:sz w:val="24"/>
          <w:szCs w:val="24"/>
        </w:rPr>
        <w:t xml:space="preserve"> – РПГА с шигилезным диагностикумом в пробирках</w:t>
      </w:r>
    </w:p>
    <w:p w14:paraId="3B5ABFD1" w14:textId="77777777" w:rsidR="00D92929" w:rsidRDefault="00D92929" w:rsidP="00D92929"/>
    <w:p w14:paraId="237D9044" w14:textId="77777777" w:rsidR="00D92929" w:rsidRPr="00D92929" w:rsidRDefault="00D92929" w:rsidP="00D92929">
      <w:pPr>
        <w:spacing w:after="0" w:line="360" w:lineRule="auto"/>
        <w:jc w:val="center"/>
        <w:rPr>
          <w:rFonts w:ascii="Times New Roman" w:hAnsi="Times New Roman" w:cs="Times New Roman"/>
          <w:b/>
          <w:sz w:val="24"/>
          <w:szCs w:val="24"/>
        </w:rPr>
      </w:pPr>
      <w:r w:rsidRPr="00D92929">
        <w:rPr>
          <w:rFonts w:ascii="Times New Roman" w:hAnsi="Times New Roman" w:cs="Times New Roman"/>
          <w:b/>
          <w:sz w:val="24"/>
          <w:szCs w:val="24"/>
        </w:rPr>
        <w:t>ДЕНЬ 6 (30.06.23) МЕТОДИЧЕСКИЙ ДЕНЬ. САМОСТОЯТЕЛЬНОЕ ИЗУЧЕНИЕ ДИСБАКТЕРИОЗА. ЭТАПЫ ИССЛЕДОВАНИЯ.</w:t>
      </w:r>
    </w:p>
    <w:p w14:paraId="2314444A" w14:textId="77777777" w:rsidR="00D92929" w:rsidRDefault="00D92929" w:rsidP="00D92929">
      <w:pPr>
        <w:spacing w:after="0" w:line="360" w:lineRule="auto"/>
        <w:ind w:firstLine="709"/>
        <w:jc w:val="center"/>
        <w:rPr>
          <w:rFonts w:ascii="Times New Roman" w:hAnsi="Times New Roman" w:cs="Times New Roman"/>
          <w:sz w:val="24"/>
          <w:szCs w:val="24"/>
        </w:rPr>
      </w:pPr>
    </w:p>
    <w:p w14:paraId="5B8C9E94" w14:textId="77777777" w:rsidR="00D92929" w:rsidRDefault="00D92929" w:rsidP="00425270">
      <w:pPr>
        <w:spacing w:after="0" w:line="360" w:lineRule="auto"/>
        <w:ind w:firstLine="709"/>
        <w:jc w:val="both"/>
        <w:rPr>
          <w:rFonts w:ascii="Times New Roman" w:hAnsi="Times New Roman" w:cs="Times New Roman"/>
          <w:sz w:val="24"/>
          <w:szCs w:val="24"/>
        </w:rPr>
      </w:pPr>
      <w:r w:rsidRPr="00425270">
        <w:rPr>
          <w:rFonts w:ascii="Times New Roman" w:hAnsi="Times New Roman" w:cs="Times New Roman"/>
          <w:sz w:val="24"/>
          <w:szCs w:val="24"/>
          <w:u w:val="single"/>
        </w:rPr>
        <w:t>Дисбактериоз (дисбиоценоз)</w:t>
      </w:r>
      <w:r>
        <w:rPr>
          <w:rFonts w:ascii="Times New Roman" w:hAnsi="Times New Roman" w:cs="Times New Roman"/>
          <w:sz w:val="24"/>
          <w:szCs w:val="24"/>
        </w:rPr>
        <w:t xml:space="preserve"> – это изменение количественного соотношения и состава нормальной микрофлоры организма, главным образом его кишечника, при котором происходит уменьшение количества или исчезновение обычно составляющих ее </w:t>
      </w:r>
      <w:r>
        <w:rPr>
          <w:rFonts w:ascii="Times New Roman" w:hAnsi="Times New Roman" w:cs="Times New Roman"/>
          <w:sz w:val="24"/>
          <w:szCs w:val="24"/>
        </w:rPr>
        <w:lastRenderedPageBreak/>
        <w:t>микроорганизмов и появление в большом количестве редко встречающихся или несвойственных ей микробов.</w:t>
      </w:r>
    </w:p>
    <w:p w14:paraId="3CAC697C" w14:textId="77777777" w:rsidR="00425270" w:rsidRDefault="00425270" w:rsidP="00425270">
      <w:pPr>
        <w:keepNext/>
        <w:spacing w:after="0" w:line="360" w:lineRule="auto"/>
        <w:jc w:val="center"/>
      </w:pPr>
      <w:r>
        <w:rPr>
          <w:noProof/>
        </w:rPr>
        <w:drawing>
          <wp:inline distT="0" distB="0" distL="0" distR="0" wp14:anchorId="149230F5" wp14:editId="476CE56B">
            <wp:extent cx="2432004" cy="3639309"/>
            <wp:effectExtent l="628650" t="0" r="596946" b="0"/>
            <wp:docPr id="37" name="Рисунок 37" descr="https://sun9-37.userapi.com/impg/XzLnW4Ei1t-8cT9vIf_P7Q67sM5Wx_ow9eh3Tw/IGhiqvt-k28.jpg?size=810x1080&amp;quality=95&amp;sign=f7a6e53881879a2218769fbff07778c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37.userapi.com/impg/XzLnW4Ei1t-8cT9vIf_P7Q67sM5Wx_ow9eh3Tw/IGhiqvt-k28.jpg?size=810x1080&amp;quality=95&amp;sign=f7a6e53881879a2218769fbff07778c6&amp;type=album"/>
                    <pic:cNvPicPr>
                      <a:picLocks noChangeAspect="1" noChangeArrowheads="1"/>
                    </pic:cNvPicPr>
                  </pic:nvPicPr>
                  <pic:blipFill>
                    <a:blip r:embed="rId20" cstate="print"/>
                    <a:srcRect l="8467" r="2597"/>
                    <a:stretch>
                      <a:fillRect/>
                    </a:stretch>
                  </pic:blipFill>
                  <pic:spPr bwMode="auto">
                    <a:xfrm rot="16200000">
                      <a:off x="0" y="0"/>
                      <a:ext cx="2432004" cy="3639309"/>
                    </a:xfrm>
                    <a:prstGeom prst="rect">
                      <a:avLst/>
                    </a:prstGeom>
                    <a:noFill/>
                    <a:ln w="9525">
                      <a:noFill/>
                      <a:miter lim="800000"/>
                      <a:headEnd/>
                      <a:tailEnd/>
                    </a:ln>
                  </pic:spPr>
                </pic:pic>
              </a:graphicData>
            </a:graphic>
          </wp:inline>
        </w:drawing>
      </w:r>
    </w:p>
    <w:p w14:paraId="3D578C18" w14:textId="6BC41FA7" w:rsidR="00425270" w:rsidRDefault="00425270" w:rsidP="00425270">
      <w:pPr>
        <w:pStyle w:val="aa"/>
        <w:spacing w:after="0" w:line="360" w:lineRule="auto"/>
        <w:jc w:val="center"/>
        <w:rPr>
          <w:rFonts w:ascii="Times New Roman" w:hAnsi="Times New Roman" w:cs="Times New Roman"/>
          <w:b w:val="0"/>
          <w:color w:val="auto"/>
          <w:sz w:val="24"/>
          <w:szCs w:val="24"/>
        </w:rPr>
      </w:pPr>
      <w:r w:rsidRPr="00425270">
        <w:rPr>
          <w:rFonts w:ascii="Times New Roman" w:hAnsi="Times New Roman" w:cs="Times New Roman"/>
          <w:b w:val="0"/>
          <w:color w:val="auto"/>
          <w:sz w:val="24"/>
          <w:szCs w:val="24"/>
        </w:rPr>
        <w:t xml:space="preserve">Рисунок </w:t>
      </w:r>
      <w:r w:rsidR="00AC7B59" w:rsidRPr="00425270">
        <w:rPr>
          <w:rFonts w:ascii="Times New Roman" w:hAnsi="Times New Roman" w:cs="Times New Roman"/>
          <w:b w:val="0"/>
          <w:color w:val="auto"/>
          <w:sz w:val="24"/>
          <w:szCs w:val="24"/>
        </w:rPr>
        <w:fldChar w:fldCharType="begin"/>
      </w:r>
      <w:r w:rsidRPr="00425270">
        <w:rPr>
          <w:rFonts w:ascii="Times New Roman" w:hAnsi="Times New Roman" w:cs="Times New Roman"/>
          <w:b w:val="0"/>
          <w:color w:val="auto"/>
          <w:sz w:val="24"/>
          <w:szCs w:val="24"/>
        </w:rPr>
        <w:instrText xml:space="preserve"> SEQ Рисунок \* ARABIC </w:instrText>
      </w:r>
      <w:r w:rsidR="00AC7B59" w:rsidRPr="00425270">
        <w:rPr>
          <w:rFonts w:ascii="Times New Roman" w:hAnsi="Times New Roman" w:cs="Times New Roman"/>
          <w:b w:val="0"/>
          <w:color w:val="auto"/>
          <w:sz w:val="24"/>
          <w:szCs w:val="24"/>
        </w:rPr>
        <w:fldChar w:fldCharType="separate"/>
      </w:r>
      <w:r w:rsidR="00B80BBF">
        <w:rPr>
          <w:rFonts w:ascii="Times New Roman" w:hAnsi="Times New Roman" w:cs="Times New Roman"/>
          <w:b w:val="0"/>
          <w:noProof/>
          <w:color w:val="auto"/>
          <w:sz w:val="24"/>
          <w:szCs w:val="24"/>
        </w:rPr>
        <w:t>10</w:t>
      </w:r>
      <w:r w:rsidR="00AC7B59" w:rsidRPr="00425270">
        <w:rPr>
          <w:rFonts w:ascii="Times New Roman" w:hAnsi="Times New Roman" w:cs="Times New Roman"/>
          <w:b w:val="0"/>
          <w:color w:val="auto"/>
          <w:sz w:val="24"/>
          <w:szCs w:val="24"/>
        </w:rPr>
        <w:fldChar w:fldCharType="end"/>
      </w:r>
      <w:r w:rsidRPr="00425270">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00707DA8">
        <w:rPr>
          <w:rFonts w:ascii="Times New Roman" w:hAnsi="Times New Roman" w:cs="Times New Roman"/>
          <w:b w:val="0"/>
          <w:color w:val="auto"/>
          <w:sz w:val="24"/>
          <w:szCs w:val="24"/>
        </w:rPr>
        <w:t xml:space="preserve"> Схема посева на д</w:t>
      </w:r>
      <w:r w:rsidRPr="00425270">
        <w:rPr>
          <w:rFonts w:ascii="Times New Roman" w:hAnsi="Times New Roman" w:cs="Times New Roman"/>
          <w:b w:val="0"/>
          <w:color w:val="auto"/>
          <w:sz w:val="24"/>
          <w:szCs w:val="24"/>
        </w:rPr>
        <w:t>исбактериоз</w:t>
      </w:r>
    </w:p>
    <w:p w14:paraId="62A64A96" w14:textId="77777777" w:rsidR="00425270" w:rsidRPr="00425270" w:rsidRDefault="00425270" w:rsidP="00425270"/>
    <w:p w14:paraId="20883C7A" w14:textId="77777777" w:rsidR="00425270" w:rsidRPr="00425270" w:rsidRDefault="00425270" w:rsidP="00425270">
      <w:pPr>
        <w:spacing w:after="0" w:line="360" w:lineRule="auto"/>
        <w:ind w:firstLine="709"/>
        <w:jc w:val="both"/>
        <w:rPr>
          <w:rFonts w:ascii="Times New Roman" w:eastAsia="Times New Roman" w:hAnsi="Times New Roman" w:cs="Times New Roman"/>
          <w:color w:val="000000"/>
          <w:sz w:val="24"/>
          <w:szCs w:val="24"/>
        </w:rPr>
      </w:pPr>
      <w:r w:rsidRPr="00425270">
        <w:rPr>
          <w:rFonts w:ascii="Times New Roman" w:eastAsia="Times New Roman" w:hAnsi="Times New Roman" w:cs="Times New Roman"/>
          <w:b/>
          <w:bCs/>
          <w:color w:val="000000"/>
          <w:sz w:val="24"/>
          <w:szCs w:val="24"/>
        </w:rPr>
        <w:t>Показания для бактериологической диагностики дисбактериоза кишечника:</w:t>
      </w:r>
      <w:r w:rsidRPr="00425270">
        <w:rPr>
          <w:rFonts w:ascii="Times New Roman" w:eastAsia="Times New Roman" w:hAnsi="Times New Roman" w:cs="Times New Roman"/>
          <w:color w:val="000000"/>
          <w:sz w:val="24"/>
          <w:szCs w:val="24"/>
        </w:rPr>
        <w:t xml:space="preserve"> длительно протекающие инфекции и расстройства, при которых не удается выделить патогенные </w:t>
      </w:r>
      <w:proofErr w:type="spellStart"/>
      <w:r w:rsidRPr="00425270">
        <w:rPr>
          <w:rFonts w:ascii="Times New Roman" w:eastAsia="Times New Roman" w:hAnsi="Times New Roman" w:cs="Times New Roman"/>
          <w:color w:val="000000"/>
          <w:sz w:val="24"/>
          <w:szCs w:val="24"/>
        </w:rPr>
        <w:t>энтеробактерии</w:t>
      </w:r>
      <w:proofErr w:type="spellEnd"/>
      <w:r w:rsidRPr="00425270">
        <w:rPr>
          <w:rFonts w:ascii="Times New Roman" w:eastAsia="Times New Roman" w:hAnsi="Times New Roman" w:cs="Times New Roman"/>
          <w:color w:val="000000"/>
          <w:sz w:val="24"/>
          <w:szCs w:val="24"/>
        </w:rPr>
        <w:t xml:space="preserve">; затяжной период реконвалесценции после перенесенной кишечной инфекции; дисфункции ЖКТ на фоне или после проведенной антибиотикотерапии или у лиц, постоянно контактирующих с антимикробными препаратами. Исследования также следует проводить при болезнях злокачественного роста, у страдающих </w:t>
      </w:r>
      <w:proofErr w:type="spellStart"/>
      <w:r w:rsidRPr="00425270">
        <w:rPr>
          <w:rFonts w:ascii="Times New Roman" w:eastAsia="Times New Roman" w:hAnsi="Times New Roman" w:cs="Times New Roman"/>
          <w:color w:val="000000"/>
          <w:sz w:val="24"/>
          <w:szCs w:val="24"/>
        </w:rPr>
        <w:t>диспептическими</w:t>
      </w:r>
      <w:proofErr w:type="spellEnd"/>
      <w:r w:rsidRPr="00425270">
        <w:rPr>
          <w:rFonts w:ascii="Times New Roman" w:eastAsia="Times New Roman" w:hAnsi="Times New Roman" w:cs="Times New Roman"/>
          <w:color w:val="000000"/>
          <w:sz w:val="24"/>
          <w:szCs w:val="24"/>
        </w:rPr>
        <w:t xml:space="preserve"> расстройствами, лиц подготавливаемых к операциям на органах брюшной полости, недоношенных или травмированных новорожденных, а также при наличии бактериемий и гнойных процессов, трудно поддающихся лечению (язвенные колиты и энтероколиты, пиелиты, холециститы и др.).</w:t>
      </w:r>
    </w:p>
    <w:p w14:paraId="2584E1F3" w14:textId="77777777" w:rsidR="00425270" w:rsidRPr="00425270" w:rsidRDefault="00425270" w:rsidP="00425270">
      <w:pPr>
        <w:spacing w:after="0" w:line="360" w:lineRule="auto"/>
        <w:jc w:val="both"/>
        <w:rPr>
          <w:rFonts w:ascii="Times New Roman" w:eastAsia="Times New Roman" w:hAnsi="Times New Roman" w:cs="Times New Roman"/>
          <w:color w:val="000000"/>
          <w:sz w:val="24"/>
          <w:szCs w:val="24"/>
        </w:rPr>
      </w:pPr>
      <w:r w:rsidRPr="00425270">
        <w:rPr>
          <w:rFonts w:ascii="Times New Roman" w:eastAsia="Times New Roman" w:hAnsi="Times New Roman" w:cs="Times New Roman"/>
          <w:color w:val="000000"/>
          <w:sz w:val="24"/>
          <w:szCs w:val="24"/>
        </w:rPr>
        <w:t>           </w:t>
      </w:r>
      <w:r w:rsidRPr="00425270">
        <w:rPr>
          <w:rFonts w:ascii="Times New Roman" w:eastAsia="Times New Roman" w:hAnsi="Times New Roman" w:cs="Times New Roman"/>
          <w:bCs/>
          <w:color w:val="000000"/>
          <w:sz w:val="24"/>
          <w:szCs w:val="24"/>
        </w:rPr>
        <w:t>Посевы</w:t>
      </w:r>
      <w:r w:rsidRPr="00425270">
        <w:rPr>
          <w:rFonts w:ascii="Times New Roman" w:eastAsia="Times New Roman" w:hAnsi="Times New Roman" w:cs="Times New Roman"/>
          <w:color w:val="000000"/>
          <w:sz w:val="24"/>
          <w:szCs w:val="24"/>
        </w:rPr>
        <w:t xml:space="preserve"> изучают на наличие патогенных микроорганизмов и на нарушение соотношения различных видов микробов. Результаты исследования следует считать объективными при анализе роста изолированных колоний в том числе, если можно изучить морфологию и подсчитать количество колоний на чашку Петри. После идентификации проводят пересчет содержания микроорганизмов каждого вида на 1 г </w:t>
      </w:r>
      <w:r w:rsidRPr="00425270">
        <w:rPr>
          <w:rFonts w:ascii="Times New Roman" w:eastAsia="Times New Roman" w:hAnsi="Times New Roman" w:cs="Times New Roman"/>
          <w:color w:val="000000"/>
          <w:sz w:val="24"/>
          <w:szCs w:val="24"/>
        </w:rPr>
        <w:lastRenderedPageBreak/>
        <w:t>исследуемого материала. При обнаружении патогенной микрофлоры необходимо изучить ее чувствительность к антибактериальным препаратам и бактериофагам.</w:t>
      </w:r>
    </w:p>
    <w:p w14:paraId="75DCE1A5" w14:textId="77777777" w:rsidR="00425270" w:rsidRPr="00425270" w:rsidRDefault="00425270" w:rsidP="00425270">
      <w:pPr>
        <w:spacing w:after="0" w:line="360" w:lineRule="auto"/>
        <w:ind w:firstLine="709"/>
        <w:jc w:val="both"/>
        <w:rPr>
          <w:rFonts w:ascii="Times New Roman" w:eastAsia="Times New Roman" w:hAnsi="Times New Roman" w:cs="Times New Roman"/>
          <w:b/>
          <w:bCs/>
          <w:color w:val="000000"/>
          <w:sz w:val="24"/>
          <w:szCs w:val="24"/>
        </w:rPr>
      </w:pPr>
      <w:r w:rsidRPr="00425270">
        <w:rPr>
          <w:rFonts w:ascii="Times New Roman" w:eastAsia="Times New Roman" w:hAnsi="Times New Roman" w:cs="Times New Roman"/>
          <w:b/>
          <w:bCs/>
          <w:color w:val="000000"/>
          <w:sz w:val="24"/>
          <w:szCs w:val="24"/>
        </w:rPr>
        <w:t>Отбор и доставка материала на дисбактериоз</w:t>
      </w:r>
      <w:r w:rsidRPr="00425270">
        <w:rPr>
          <w:rFonts w:ascii="Times New Roman" w:eastAsia="Times New Roman" w:hAnsi="Times New Roman" w:cs="Times New Roman"/>
          <w:color w:val="000000"/>
          <w:sz w:val="24"/>
          <w:szCs w:val="24"/>
        </w:rPr>
        <w:t> </w:t>
      </w:r>
      <w:r w:rsidRPr="00425270">
        <w:rPr>
          <w:rFonts w:ascii="Times New Roman" w:eastAsia="Times New Roman" w:hAnsi="Times New Roman" w:cs="Times New Roman"/>
          <w:b/>
          <w:bCs/>
          <w:color w:val="000000"/>
          <w:sz w:val="24"/>
          <w:szCs w:val="24"/>
        </w:rPr>
        <w:t>           </w:t>
      </w:r>
    </w:p>
    <w:p w14:paraId="35C963E3" w14:textId="77777777" w:rsidR="00425270" w:rsidRPr="00425270" w:rsidRDefault="00425270" w:rsidP="00425270">
      <w:pPr>
        <w:spacing w:after="0" w:line="360" w:lineRule="auto"/>
        <w:ind w:firstLine="709"/>
        <w:jc w:val="both"/>
        <w:rPr>
          <w:rFonts w:ascii="Times New Roman" w:eastAsia="Times New Roman" w:hAnsi="Times New Roman" w:cs="Times New Roman"/>
          <w:color w:val="000000"/>
          <w:sz w:val="24"/>
          <w:szCs w:val="24"/>
        </w:rPr>
      </w:pPr>
      <w:r w:rsidRPr="00425270">
        <w:rPr>
          <w:rFonts w:ascii="Times New Roman" w:eastAsia="Times New Roman" w:hAnsi="Times New Roman" w:cs="Times New Roman"/>
          <w:color w:val="000000"/>
          <w:sz w:val="24"/>
          <w:szCs w:val="24"/>
          <w:u w:val="single"/>
        </w:rPr>
        <w:t>Материалом для исследования</w:t>
      </w:r>
      <w:r w:rsidRPr="00425270">
        <w:rPr>
          <w:rFonts w:ascii="Times New Roman" w:eastAsia="Times New Roman" w:hAnsi="Times New Roman" w:cs="Times New Roman"/>
          <w:color w:val="000000"/>
          <w:sz w:val="24"/>
          <w:szCs w:val="24"/>
        </w:rPr>
        <w:t> является кал не позже 2 часов после дефекации. Для получения достоверного результата стул должен быть обязательно утренним, самостоятельным, не на фоне лечения. У грудных детей забирать материал не с памперсов и пеленок. Одну столовую ложку фекалий помещают в прокипяченную стеклянную баночку.</w:t>
      </w:r>
    </w:p>
    <w:p w14:paraId="0A09D981" w14:textId="77777777" w:rsidR="00425270" w:rsidRPr="00425270" w:rsidRDefault="00425270" w:rsidP="00425270">
      <w:pPr>
        <w:spacing w:after="0" w:line="360" w:lineRule="auto"/>
        <w:ind w:firstLine="709"/>
        <w:jc w:val="both"/>
        <w:rPr>
          <w:rFonts w:ascii="Times New Roman" w:eastAsia="Times New Roman" w:hAnsi="Times New Roman" w:cs="Times New Roman"/>
          <w:color w:val="000000"/>
          <w:sz w:val="24"/>
          <w:szCs w:val="24"/>
        </w:rPr>
      </w:pPr>
      <w:r w:rsidRPr="00425270">
        <w:rPr>
          <w:rFonts w:ascii="Times New Roman" w:eastAsia="Times New Roman" w:hAnsi="Times New Roman" w:cs="Times New Roman"/>
          <w:b/>
          <w:bCs/>
          <w:color w:val="000000"/>
          <w:sz w:val="24"/>
          <w:szCs w:val="24"/>
        </w:rPr>
        <w:t>Лабораторная диагностика дисбактериоза кишечника</w:t>
      </w:r>
      <w:r w:rsidRPr="00425270">
        <w:rPr>
          <w:rFonts w:ascii="Times New Roman" w:eastAsia="Times New Roman" w:hAnsi="Times New Roman" w:cs="Times New Roman"/>
          <w:color w:val="000000"/>
          <w:sz w:val="24"/>
          <w:szCs w:val="24"/>
        </w:rPr>
        <w:t> </w:t>
      </w:r>
    </w:p>
    <w:p w14:paraId="36E9DBC4" w14:textId="77777777" w:rsidR="00425270" w:rsidRPr="00425270" w:rsidRDefault="00425270" w:rsidP="00425270">
      <w:pPr>
        <w:spacing w:after="0" w:line="360" w:lineRule="auto"/>
        <w:ind w:firstLine="709"/>
        <w:rPr>
          <w:rFonts w:ascii="Times New Roman" w:eastAsia="Times New Roman" w:hAnsi="Times New Roman" w:cs="Times New Roman"/>
          <w:color w:val="000000"/>
          <w:sz w:val="24"/>
          <w:szCs w:val="24"/>
        </w:rPr>
      </w:pPr>
      <w:r w:rsidRPr="00425270">
        <w:rPr>
          <w:rFonts w:ascii="Times New Roman" w:eastAsia="Times New Roman" w:hAnsi="Times New Roman" w:cs="Times New Roman"/>
          <w:color w:val="000000"/>
          <w:sz w:val="24"/>
          <w:szCs w:val="24"/>
          <w:u w:val="single"/>
        </w:rPr>
        <w:t>Метод  исследования</w:t>
      </w:r>
      <w:r w:rsidRPr="00425270">
        <w:rPr>
          <w:rFonts w:ascii="Times New Roman" w:eastAsia="Times New Roman" w:hAnsi="Times New Roman" w:cs="Times New Roman"/>
          <w:color w:val="000000"/>
          <w:sz w:val="24"/>
          <w:szCs w:val="24"/>
        </w:rPr>
        <w:t xml:space="preserve">  </w:t>
      </w:r>
      <w:r w:rsidRPr="00425270">
        <w:rPr>
          <w:sz w:val="24"/>
          <w:szCs w:val="24"/>
        </w:rPr>
        <w:t>–</w:t>
      </w:r>
      <w:r w:rsidRPr="00425270">
        <w:rPr>
          <w:rFonts w:ascii="Times New Roman" w:eastAsia="Times New Roman" w:hAnsi="Times New Roman" w:cs="Times New Roman"/>
          <w:color w:val="000000"/>
          <w:sz w:val="24"/>
          <w:szCs w:val="24"/>
        </w:rPr>
        <w:t xml:space="preserve"> бактериологический: посев исследуемого материала с целью определения количества микроорганизмов наиболее значимых групп. </w:t>
      </w:r>
    </w:p>
    <w:p w14:paraId="44A0C6FE" w14:textId="77777777" w:rsidR="00995C9A" w:rsidRDefault="00425270" w:rsidP="00425270">
      <w:pPr>
        <w:spacing w:after="0" w:line="360" w:lineRule="auto"/>
        <w:ind w:firstLine="709"/>
        <w:rPr>
          <w:rFonts w:ascii="Times New Roman" w:eastAsia="Times New Roman" w:hAnsi="Times New Roman" w:cs="Times New Roman"/>
          <w:color w:val="000000"/>
          <w:sz w:val="24"/>
          <w:szCs w:val="24"/>
        </w:rPr>
      </w:pPr>
      <w:r w:rsidRPr="00425270">
        <w:rPr>
          <w:rFonts w:ascii="Times New Roman" w:eastAsia="Times New Roman" w:hAnsi="Times New Roman" w:cs="Times New Roman"/>
          <w:color w:val="000000"/>
          <w:sz w:val="24"/>
          <w:szCs w:val="24"/>
          <w:u w:val="single"/>
        </w:rPr>
        <w:t>Этапы исследования:</w:t>
      </w:r>
      <w:r w:rsidRPr="00425270">
        <w:rPr>
          <w:rFonts w:ascii="Times New Roman" w:eastAsia="Times New Roman" w:hAnsi="Times New Roman" w:cs="Times New Roman"/>
          <w:color w:val="000000"/>
          <w:sz w:val="24"/>
          <w:szCs w:val="24"/>
          <w:u w:val="single"/>
        </w:rPr>
        <w:br/>
      </w:r>
      <w:r w:rsidRPr="00425270">
        <w:rPr>
          <w:rFonts w:ascii="Times New Roman" w:eastAsia="Times New Roman" w:hAnsi="Times New Roman" w:cs="Times New Roman"/>
          <w:color w:val="000000"/>
          <w:sz w:val="24"/>
          <w:szCs w:val="24"/>
        </w:rPr>
        <w:t>- приготовление серийных разведений суспензии испражнений;</w:t>
      </w:r>
      <w:r w:rsidRPr="00425270">
        <w:rPr>
          <w:rFonts w:ascii="Times New Roman" w:eastAsia="Times New Roman" w:hAnsi="Times New Roman" w:cs="Times New Roman"/>
          <w:color w:val="000000"/>
          <w:sz w:val="24"/>
          <w:szCs w:val="24"/>
        </w:rPr>
        <w:br/>
        <w:t>- посев на питательные среды из разведений;</w:t>
      </w:r>
      <w:r w:rsidRPr="00425270">
        <w:rPr>
          <w:rFonts w:ascii="Times New Roman" w:eastAsia="Times New Roman" w:hAnsi="Times New Roman" w:cs="Times New Roman"/>
          <w:color w:val="000000"/>
          <w:sz w:val="24"/>
          <w:szCs w:val="24"/>
        </w:rPr>
        <w:br/>
        <w:t>- учет результатов посева и ориентировочная идентификация микроорганизмов;</w:t>
      </w:r>
      <w:r w:rsidRPr="00425270">
        <w:rPr>
          <w:rFonts w:ascii="Times New Roman" w:eastAsia="Times New Roman" w:hAnsi="Times New Roman" w:cs="Times New Roman"/>
          <w:color w:val="000000"/>
          <w:sz w:val="24"/>
          <w:szCs w:val="24"/>
        </w:rPr>
        <w:br/>
        <w:t>- оценка результатов.</w:t>
      </w:r>
    </w:p>
    <w:p w14:paraId="66FEE17A" w14:textId="77777777" w:rsidR="00995C9A" w:rsidRDefault="00995C9A" w:rsidP="00425270">
      <w:pPr>
        <w:spacing w:after="0" w:line="360" w:lineRule="auto"/>
        <w:ind w:firstLine="709"/>
        <w:rPr>
          <w:rFonts w:ascii="Times New Roman" w:eastAsia="Times New Roman" w:hAnsi="Times New Roman" w:cs="Times New Roman"/>
          <w:color w:val="000000"/>
          <w:sz w:val="24"/>
          <w:szCs w:val="24"/>
        </w:rPr>
      </w:pPr>
    </w:p>
    <w:p w14:paraId="5B1CF20A" w14:textId="77777777" w:rsidR="00995C9A" w:rsidRDefault="00995C9A" w:rsidP="00995C9A">
      <w:pPr>
        <w:spacing w:after="0" w:line="360" w:lineRule="auto"/>
        <w:ind w:firstLine="709"/>
        <w:jc w:val="center"/>
        <w:rPr>
          <w:rFonts w:ascii="Times New Roman" w:eastAsia="Times New Roman" w:hAnsi="Times New Roman" w:cs="Times New Roman"/>
          <w:b/>
          <w:color w:val="000000"/>
          <w:sz w:val="24"/>
          <w:szCs w:val="24"/>
        </w:rPr>
      </w:pPr>
      <w:r w:rsidRPr="00995C9A">
        <w:rPr>
          <w:rFonts w:ascii="Times New Roman" w:eastAsia="Times New Roman" w:hAnsi="Times New Roman" w:cs="Times New Roman"/>
          <w:b/>
          <w:color w:val="000000"/>
          <w:sz w:val="24"/>
          <w:szCs w:val="24"/>
        </w:rPr>
        <w:t>ДЕНЬ 7 (3.07.23) РЕАКЦИЯ ПРЕЦИПИТАЦИИ</w:t>
      </w:r>
    </w:p>
    <w:p w14:paraId="007E58FB" w14:textId="77777777" w:rsidR="00995C9A" w:rsidRDefault="00995C9A" w:rsidP="00995C9A">
      <w:pPr>
        <w:spacing w:after="0" w:line="360" w:lineRule="auto"/>
        <w:ind w:firstLine="709"/>
        <w:jc w:val="center"/>
        <w:rPr>
          <w:rFonts w:ascii="Times New Roman" w:eastAsia="Times New Roman" w:hAnsi="Times New Roman" w:cs="Times New Roman"/>
          <w:b/>
          <w:color w:val="000000"/>
          <w:sz w:val="24"/>
          <w:szCs w:val="24"/>
        </w:rPr>
      </w:pPr>
    </w:p>
    <w:p w14:paraId="0A284584" w14:textId="77777777" w:rsidR="00B76317" w:rsidRPr="00B76317" w:rsidRDefault="00B76317" w:rsidP="00995C9A">
      <w:pPr>
        <w:spacing w:after="0" w:line="360" w:lineRule="auto"/>
        <w:ind w:firstLine="709"/>
        <w:rPr>
          <w:rFonts w:ascii="Times New Roman" w:eastAsia="Times New Roman" w:hAnsi="Times New Roman" w:cs="Times New Roman"/>
          <w:i/>
          <w:color w:val="000000"/>
          <w:sz w:val="24"/>
          <w:szCs w:val="24"/>
          <w:u w:val="single"/>
        </w:rPr>
      </w:pPr>
      <w:r w:rsidRPr="00B76317">
        <w:rPr>
          <w:rFonts w:ascii="Times New Roman" w:eastAsia="Times New Roman" w:hAnsi="Times New Roman" w:cs="Times New Roman"/>
          <w:i/>
          <w:color w:val="000000"/>
          <w:sz w:val="24"/>
          <w:szCs w:val="24"/>
          <w:u w:val="single"/>
        </w:rPr>
        <w:t>Реакция преципитации (РП)</w:t>
      </w:r>
    </w:p>
    <w:p w14:paraId="45FF9280" w14:textId="77777777" w:rsidR="000B14BC" w:rsidRPr="000B14BC" w:rsidRDefault="000B14BC" w:rsidP="000B14BC">
      <w:pPr>
        <w:spacing w:after="0" w:line="360" w:lineRule="auto"/>
        <w:ind w:firstLine="425"/>
        <w:contextualSpacing/>
        <w:jc w:val="both"/>
        <w:rPr>
          <w:rFonts w:ascii="Times New Roman" w:eastAsia="Times New Roman" w:hAnsi="Times New Roman" w:cs="Times New Roman"/>
          <w:sz w:val="24"/>
          <w:szCs w:val="24"/>
          <w:shd w:val="clear" w:color="auto" w:fill="FFFFFF"/>
          <w:lang w:eastAsia="en-US"/>
        </w:rPr>
      </w:pPr>
      <w:r w:rsidRPr="000B14BC">
        <w:rPr>
          <w:rFonts w:ascii="Times New Roman" w:eastAsia="Times New Roman" w:hAnsi="Times New Roman" w:cs="Times New Roman"/>
          <w:sz w:val="24"/>
          <w:szCs w:val="24"/>
          <w:shd w:val="clear" w:color="auto" w:fill="FFFFFF"/>
          <w:lang w:eastAsia="en-US"/>
        </w:rPr>
        <w:t>В реакции преципитации происходит выделение осадок специфического иммунного комплекса, состоящего из растворимого антигена и специфического антитело в присутствие электролитов.</w:t>
      </w:r>
    </w:p>
    <w:p w14:paraId="78A40AA8" w14:textId="77777777" w:rsidR="000B14BC" w:rsidRPr="000B14BC" w:rsidRDefault="000B14BC" w:rsidP="000B14BC">
      <w:pPr>
        <w:spacing w:before="100" w:beforeAutospacing="1" w:after="100" w:afterAutospacing="1" w:line="360" w:lineRule="auto"/>
        <w:ind w:firstLine="426"/>
        <w:contextualSpacing/>
        <w:jc w:val="both"/>
        <w:rPr>
          <w:rFonts w:ascii="Times New Roman" w:eastAsia="Times New Roman" w:hAnsi="Times New Roman" w:cs="Times New Roman"/>
          <w:sz w:val="24"/>
          <w:szCs w:val="24"/>
          <w:shd w:val="clear" w:color="auto" w:fill="FFFFFF"/>
          <w:lang w:eastAsia="en-US"/>
        </w:rPr>
      </w:pPr>
      <w:r w:rsidRPr="000B14BC">
        <w:rPr>
          <w:rFonts w:ascii="Times New Roman" w:eastAsia="Times New Roman" w:hAnsi="Times New Roman" w:cs="Times New Roman"/>
          <w:sz w:val="24"/>
          <w:szCs w:val="24"/>
          <w:shd w:val="clear" w:color="auto" w:fill="FFFFFF"/>
          <w:lang w:eastAsia="en-US"/>
        </w:rPr>
        <w:t>Образующиеся в результате этой реакции мутное кольцо или осадок называют преципитатом. От РА эта реакция в основном отличается размером частиц антигена.</w:t>
      </w:r>
    </w:p>
    <w:p w14:paraId="4839C292" w14:textId="77777777" w:rsidR="000B14BC" w:rsidRPr="007E7364" w:rsidRDefault="000B14BC" w:rsidP="000B14BC">
      <w:pPr>
        <w:spacing w:before="100" w:beforeAutospacing="1" w:after="100" w:afterAutospacing="1" w:line="360" w:lineRule="auto"/>
        <w:ind w:firstLine="426"/>
        <w:contextualSpacing/>
        <w:jc w:val="both"/>
        <w:rPr>
          <w:rFonts w:ascii="Times New Roman" w:eastAsia="Times New Roman" w:hAnsi="Times New Roman" w:cs="Times New Roman"/>
          <w:sz w:val="24"/>
          <w:szCs w:val="24"/>
          <w:u w:val="single"/>
          <w:shd w:val="clear" w:color="auto" w:fill="FFFFFF"/>
          <w:lang w:eastAsia="en-US"/>
        </w:rPr>
      </w:pPr>
      <w:r w:rsidRPr="007E7364">
        <w:rPr>
          <w:rFonts w:ascii="Times New Roman" w:eastAsia="Times New Roman" w:hAnsi="Times New Roman" w:cs="Times New Roman"/>
          <w:sz w:val="24"/>
          <w:szCs w:val="24"/>
          <w:u w:val="single"/>
          <w:shd w:val="clear" w:color="auto" w:fill="FFFFFF"/>
          <w:lang w:eastAsia="en-US"/>
        </w:rPr>
        <w:t>Для проведения РП нам понадобится:</w:t>
      </w:r>
    </w:p>
    <w:p w14:paraId="6AEA3879" w14:textId="77777777" w:rsidR="000B14BC" w:rsidRPr="000B14BC" w:rsidRDefault="000B14BC" w:rsidP="000B14BC">
      <w:pPr>
        <w:numPr>
          <w:ilvl w:val="0"/>
          <w:numId w:val="6"/>
        </w:numPr>
        <w:tabs>
          <w:tab w:val="left" w:pos="1134"/>
        </w:tabs>
        <w:spacing w:before="100" w:beforeAutospacing="1" w:after="100" w:afterAutospacing="1" w:line="360" w:lineRule="auto"/>
        <w:ind w:left="0" w:firstLine="709"/>
        <w:contextualSpacing/>
        <w:jc w:val="both"/>
        <w:rPr>
          <w:rFonts w:ascii="Times New Roman" w:eastAsia="Times New Roman" w:hAnsi="Times New Roman" w:cs="Times New Roman"/>
          <w:sz w:val="24"/>
          <w:szCs w:val="24"/>
          <w:shd w:val="clear" w:color="auto" w:fill="FFFFFF"/>
          <w:lang w:eastAsia="en-US"/>
        </w:rPr>
      </w:pPr>
      <w:r w:rsidRPr="000B14BC">
        <w:rPr>
          <w:rFonts w:ascii="Times New Roman" w:eastAsia="Times New Roman" w:hAnsi="Times New Roman" w:cs="Times New Roman"/>
          <w:sz w:val="24"/>
          <w:szCs w:val="24"/>
          <w:shd w:val="clear" w:color="auto" w:fill="FFFFFF"/>
          <w:lang w:eastAsia="en-US"/>
        </w:rPr>
        <w:t xml:space="preserve">Антитела-иммунная сыворотка с высоким титром антител. Титр </w:t>
      </w:r>
      <w:proofErr w:type="spellStart"/>
      <w:r w:rsidRPr="000B14BC">
        <w:rPr>
          <w:rFonts w:ascii="Times New Roman" w:eastAsia="Times New Roman" w:hAnsi="Times New Roman" w:cs="Times New Roman"/>
          <w:sz w:val="24"/>
          <w:szCs w:val="24"/>
          <w:shd w:val="clear" w:color="auto" w:fill="FFFFFF"/>
          <w:lang w:eastAsia="en-US"/>
        </w:rPr>
        <w:t>преципитирующей</w:t>
      </w:r>
      <w:proofErr w:type="spellEnd"/>
      <w:r w:rsidRPr="000B14BC">
        <w:rPr>
          <w:rFonts w:ascii="Times New Roman" w:eastAsia="Times New Roman" w:hAnsi="Times New Roman" w:cs="Times New Roman"/>
          <w:sz w:val="24"/>
          <w:szCs w:val="24"/>
          <w:shd w:val="clear" w:color="auto" w:fill="FFFFFF"/>
          <w:lang w:eastAsia="en-US"/>
        </w:rPr>
        <w:t xml:space="preserve"> сыворотки устанавливаю по наибольшему разведению антигена, с которым она дает реакцию. Сыворотку обычно применяют неразведенной или в разведении 1:5-1:10.</w:t>
      </w:r>
    </w:p>
    <w:p w14:paraId="36856734" w14:textId="77777777" w:rsidR="000B14BC" w:rsidRPr="000B14BC" w:rsidRDefault="000B14BC" w:rsidP="000B14BC">
      <w:pPr>
        <w:numPr>
          <w:ilvl w:val="0"/>
          <w:numId w:val="6"/>
        </w:numPr>
        <w:tabs>
          <w:tab w:val="left" w:pos="1134"/>
        </w:tabs>
        <w:spacing w:before="100" w:beforeAutospacing="1" w:after="100" w:afterAutospacing="1" w:line="360" w:lineRule="auto"/>
        <w:ind w:left="0" w:firstLine="709"/>
        <w:contextualSpacing/>
        <w:jc w:val="both"/>
        <w:rPr>
          <w:rFonts w:ascii="Times New Roman" w:eastAsia="Times New Roman" w:hAnsi="Times New Roman" w:cs="Times New Roman"/>
          <w:sz w:val="24"/>
          <w:szCs w:val="24"/>
          <w:shd w:val="clear" w:color="auto" w:fill="FFFFFF"/>
          <w:lang w:eastAsia="en-US"/>
        </w:rPr>
      </w:pPr>
      <w:r w:rsidRPr="000B14BC">
        <w:rPr>
          <w:rFonts w:ascii="Times New Roman" w:eastAsia="Times New Roman" w:hAnsi="Times New Roman" w:cs="Times New Roman"/>
          <w:sz w:val="24"/>
          <w:szCs w:val="24"/>
          <w:shd w:val="clear" w:color="auto" w:fill="FFFFFF"/>
          <w:lang w:eastAsia="en-US"/>
        </w:rPr>
        <w:t>Антиген – растворенные вещества белковой природы.</w:t>
      </w:r>
    </w:p>
    <w:p w14:paraId="36D50970" w14:textId="77777777" w:rsidR="000B14BC" w:rsidRPr="000B14BC" w:rsidRDefault="000B14BC" w:rsidP="000B14BC">
      <w:pPr>
        <w:numPr>
          <w:ilvl w:val="0"/>
          <w:numId w:val="6"/>
        </w:numPr>
        <w:tabs>
          <w:tab w:val="left" w:pos="1134"/>
        </w:tabs>
        <w:spacing w:before="100" w:beforeAutospacing="1" w:after="100" w:afterAutospacing="1" w:line="360" w:lineRule="auto"/>
        <w:ind w:left="0" w:firstLine="709"/>
        <w:contextualSpacing/>
        <w:jc w:val="both"/>
        <w:rPr>
          <w:rFonts w:ascii="Times New Roman" w:eastAsia="Times New Roman" w:hAnsi="Times New Roman" w:cs="Times New Roman"/>
          <w:sz w:val="24"/>
          <w:szCs w:val="24"/>
          <w:shd w:val="clear" w:color="auto" w:fill="FFFFFF"/>
          <w:lang w:eastAsia="en-US"/>
        </w:rPr>
      </w:pPr>
      <w:r w:rsidRPr="000B14BC">
        <w:rPr>
          <w:rFonts w:ascii="Times New Roman" w:eastAsia="Times New Roman" w:hAnsi="Times New Roman" w:cs="Times New Roman"/>
          <w:sz w:val="24"/>
          <w:szCs w:val="24"/>
          <w:shd w:val="clear" w:color="auto" w:fill="FFFFFF"/>
          <w:lang w:eastAsia="en-US"/>
        </w:rPr>
        <w:t>Изотонический раствор.</w:t>
      </w:r>
    </w:p>
    <w:p w14:paraId="25D7D579" w14:textId="77777777" w:rsidR="000B14BC" w:rsidRPr="000B14BC" w:rsidRDefault="000B14BC" w:rsidP="000B14BC">
      <w:pPr>
        <w:spacing w:after="0" w:line="360" w:lineRule="auto"/>
        <w:ind w:firstLine="425"/>
        <w:contextualSpacing/>
        <w:jc w:val="both"/>
        <w:rPr>
          <w:rFonts w:ascii="Times New Roman" w:eastAsia="Times New Roman" w:hAnsi="Times New Roman" w:cs="Times New Roman"/>
          <w:sz w:val="24"/>
          <w:szCs w:val="24"/>
          <w:shd w:val="clear" w:color="auto" w:fill="FFFFFF"/>
          <w:lang w:eastAsia="en-US"/>
        </w:rPr>
      </w:pPr>
      <w:r w:rsidRPr="000B14BC">
        <w:rPr>
          <w:rFonts w:ascii="Times New Roman" w:eastAsia="Times New Roman" w:hAnsi="Times New Roman" w:cs="Times New Roman"/>
          <w:sz w:val="24"/>
          <w:szCs w:val="24"/>
          <w:shd w:val="clear" w:color="auto" w:fill="FFFFFF"/>
          <w:lang w:eastAsia="en-US"/>
        </w:rPr>
        <w:t xml:space="preserve">Основные методы проведения РП: реакция </w:t>
      </w:r>
      <w:proofErr w:type="spellStart"/>
      <w:r w:rsidRPr="000B14BC">
        <w:rPr>
          <w:rFonts w:ascii="Times New Roman" w:eastAsia="Times New Roman" w:hAnsi="Times New Roman" w:cs="Times New Roman"/>
          <w:sz w:val="24"/>
          <w:szCs w:val="24"/>
          <w:shd w:val="clear" w:color="auto" w:fill="FFFFFF"/>
          <w:lang w:eastAsia="en-US"/>
        </w:rPr>
        <w:t>кольцепреципотации</w:t>
      </w:r>
      <w:proofErr w:type="spellEnd"/>
      <w:r w:rsidRPr="000B14BC">
        <w:rPr>
          <w:rFonts w:ascii="Times New Roman" w:eastAsia="Times New Roman" w:hAnsi="Times New Roman" w:cs="Times New Roman"/>
          <w:sz w:val="24"/>
          <w:szCs w:val="24"/>
          <w:shd w:val="clear" w:color="auto" w:fill="FFFFFF"/>
          <w:lang w:eastAsia="en-US"/>
        </w:rPr>
        <w:t xml:space="preserve"> и реакция преципитации в агаре (геле).</w:t>
      </w:r>
    </w:p>
    <w:p w14:paraId="642536E1" w14:textId="77777777" w:rsidR="000B14BC" w:rsidRPr="000B14BC" w:rsidRDefault="000B14BC" w:rsidP="000B14BC">
      <w:pPr>
        <w:spacing w:before="100" w:beforeAutospacing="1" w:after="100" w:afterAutospacing="1" w:line="240" w:lineRule="auto"/>
        <w:ind w:firstLine="426"/>
        <w:contextualSpacing/>
        <w:jc w:val="both"/>
        <w:rPr>
          <w:rFonts w:ascii="Times New Roman" w:eastAsia="Times New Roman" w:hAnsi="Times New Roman" w:cs="Times New Roman"/>
          <w:sz w:val="24"/>
          <w:szCs w:val="24"/>
          <w:shd w:val="clear" w:color="auto" w:fill="FFFFFF"/>
          <w:lang w:eastAsia="en-US"/>
        </w:rPr>
      </w:pPr>
    </w:p>
    <w:p w14:paraId="02B75139" w14:textId="77777777" w:rsidR="000B14BC" w:rsidRPr="000B14BC" w:rsidRDefault="000B14BC" w:rsidP="000B14BC">
      <w:pPr>
        <w:spacing w:after="0" w:line="240" w:lineRule="auto"/>
        <w:ind w:firstLine="709"/>
        <w:jc w:val="both"/>
        <w:rPr>
          <w:rFonts w:ascii="Times New Roman" w:hAnsi="Times New Roman" w:cs="Times New Roman"/>
          <w:sz w:val="24"/>
          <w:szCs w:val="24"/>
          <w:u w:val="single"/>
        </w:rPr>
      </w:pPr>
      <w:r w:rsidRPr="000B14BC">
        <w:rPr>
          <w:rFonts w:ascii="Times New Roman" w:hAnsi="Times New Roman" w:cs="Times New Roman"/>
          <w:sz w:val="24"/>
          <w:szCs w:val="24"/>
          <w:u w:val="single"/>
        </w:rPr>
        <w:lastRenderedPageBreak/>
        <w:t>Реакция преципитации в агаре (геле)</w:t>
      </w:r>
    </w:p>
    <w:p w14:paraId="4DB3B85F" w14:textId="77777777" w:rsidR="000B14BC" w:rsidRPr="000B14BC" w:rsidRDefault="000B14BC" w:rsidP="000B14BC">
      <w:pPr>
        <w:spacing w:after="0" w:line="240" w:lineRule="auto"/>
        <w:ind w:firstLine="709"/>
        <w:jc w:val="both"/>
        <w:rPr>
          <w:rFonts w:ascii="Times New Roman" w:hAnsi="Times New Roman" w:cs="Times New Roman"/>
          <w:sz w:val="24"/>
          <w:szCs w:val="24"/>
          <w:u w:val="single"/>
        </w:rPr>
      </w:pPr>
    </w:p>
    <w:p w14:paraId="02B4E4FE" w14:textId="77777777" w:rsidR="000B14BC" w:rsidRPr="000B14BC" w:rsidRDefault="000B14BC" w:rsidP="000B14BC">
      <w:pPr>
        <w:spacing w:after="0" w:line="360" w:lineRule="auto"/>
        <w:ind w:firstLine="709"/>
        <w:jc w:val="both"/>
        <w:rPr>
          <w:rFonts w:ascii="Times New Roman" w:hAnsi="Times New Roman" w:cs="Times New Roman"/>
          <w:sz w:val="24"/>
          <w:szCs w:val="24"/>
        </w:rPr>
      </w:pPr>
      <w:r w:rsidRPr="000B14BC">
        <w:rPr>
          <w:rFonts w:ascii="Times New Roman" w:hAnsi="Times New Roman" w:cs="Times New Roman"/>
          <w:sz w:val="24"/>
          <w:szCs w:val="24"/>
        </w:rPr>
        <w:t xml:space="preserve">Широко применяется для определения </w:t>
      </w:r>
      <w:proofErr w:type="spellStart"/>
      <w:r w:rsidRPr="000B14BC">
        <w:rPr>
          <w:rFonts w:ascii="Times New Roman" w:hAnsi="Times New Roman" w:cs="Times New Roman"/>
          <w:sz w:val="24"/>
          <w:szCs w:val="24"/>
        </w:rPr>
        <w:t>токсинообразования</w:t>
      </w:r>
      <w:proofErr w:type="spellEnd"/>
      <w:r w:rsidRPr="000B14BC">
        <w:rPr>
          <w:rFonts w:ascii="Times New Roman" w:hAnsi="Times New Roman" w:cs="Times New Roman"/>
          <w:sz w:val="24"/>
          <w:szCs w:val="24"/>
        </w:rPr>
        <w:t xml:space="preserve"> возбудителя дифтерии. Метод основан на взаимодействии токсина с антитоксином. В тех участках агара, где эти компоненты взаимодействуют, образуется преципитат в виде закругленных линий.</w:t>
      </w:r>
    </w:p>
    <w:p w14:paraId="70C18B89" w14:textId="77777777" w:rsidR="000B14BC" w:rsidRPr="000B14BC" w:rsidRDefault="000B14BC" w:rsidP="000B14BC">
      <w:pPr>
        <w:spacing w:after="0" w:line="360" w:lineRule="auto"/>
        <w:ind w:firstLine="709"/>
        <w:jc w:val="both"/>
        <w:rPr>
          <w:rFonts w:ascii="Times New Roman" w:hAnsi="Times New Roman" w:cs="Times New Roman"/>
          <w:sz w:val="24"/>
          <w:szCs w:val="24"/>
        </w:rPr>
      </w:pPr>
      <w:r w:rsidRPr="000B14BC">
        <w:rPr>
          <w:rFonts w:ascii="Times New Roman" w:hAnsi="Times New Roman" w:cs="Times New Roman"/>
          <w:sz w:val="24"/>
          <w:szCs w:val="24"/>
        </w:rPr>
        <w:t>Методика определения: в чашки Петри разливают растопленный и охлажденный до 50°С агар Мартена рН 7,8 (на агаре Мартена лучше продуцируется экзотоксин). Количество агара в чашке должно быть не более 12-15 мл, чтобы сохранить прозрачность - в толстом слое линии преципитации плохо видны. После застывания агара накладывают полоску стерильной фильтровальной бумаги, смоченной противодифтерийной антитоксической сывороткой.</w:t>
      </w:r>
    </w:p>
    <w:p w14:paraId="4C12E781" w14:textId="77777777" w:rsidR="000B14BC" w:rsidRPr="000B14BC" w:rsidRDefault="000B14BC" w:rsidP="000B14BC">
      <w:pPr>
        <w:spacing w:after="0" w:line="360" w:lineRule="auto"/>
        <w:ind w:firstLine="709"/>
        <w:jc w:val="both"/>
        <w:rPr>
          <w:rFonts w:ascii="Times New Roman" w:hAnsi="Times New Roman" w:cs="Times New Roman"/>
          <w:sz w:val="24"/>
          <w:szCs w:val="24"/>
        </w:rPr>
      </w:pPr>
      <w:r w:rsidRPr="000B14BC">
        <w:rPr>
          <w:rFonts w:ascii="Times New Roman" w:hAnsi="Times New Roman" w:cs="Times New Roman"/>
          <w:sz w:val="24"/>
          <w:szCs w:val="24"/>
        </w:rPr>
        <w:t xml:space="preserve">Испытуемую культуру засевают «бляшками». Посев производят петлёй. Диаметр бляшек 0,8-1,0 см. Расстояние бляшек от края полосок бумаги 0,5-0,7 см, между двумя бляшками испытуемой культуры засевают бляшки заведомо </w:t>
      </w:r>
      <w:proofErr w:type="spellStart"/>
      <w:r w:rsidRPr="000B14BC">
        <w:rPr>
          <w:rFonts w:ascii="Times New Roman" w:hAnsi="Times New Roman" w:cs="Times New Roman"/>
          <w:sz w:val="24"/>
          <w:szCs w:val="24"/>
        </w:rPr>
        <w:t>токсигенного</w:t>
      </w:r>
      <w:proofErr w:type="spellEnd"/>
      <w:r w:rsidRPr="000B14BC">
        <w:rPr>
          <w:rFonts w:ascii="Times New Roman" w:hAnsi="Times New Roman" w:cs="Times New Roman"/>
          <w:sz w:val="24"/>
          <w:szCs w:val="24"/>
        </w:rPr>
        <w:t xml:space="preserve"> штамма.</w:t>
      </w:r>
    </w:p>
    <w:p w14:paraId="0C481D74" w14:textId="77777777" w:rsidR="000B14BC" w:rsidRPr="000B14BC" w:rsidRDefault="000B14BC" w:rsidP="000B14BC">
      <w:pPr>
        <w:spacing w:after="0" w:line="360" w:lineRule="auto"/>
        <w:ind w:firstLine="709"/>
        <w:jc w:val="both"/>
        <w:rPr>
          <w:rFonts w:ascii="Times New Roman" w:hAnsi="Times New Roman" w:cs="Times New Roman"/>
          <w:sz w:val="24"/>
          <w:szCs w:val="24"/>
        </w:rPr>
      </w:pPr>
      <w:r w:rsidRPr="000B14BC">
        <w:rPr>
          <w:rFonts w:ascii="Times New Roman" w:hAnsi="Times New Roman" w:cs="Times New Roman"/>
          <w:sz w:val="24"/>
          <w:szCs w:val="24"/>
        </w:rPr>
        <w:t>Приготовление полосок бумаги: из фильтровальной бумаги нарезают полоски размером 1,5x8 см, заворачивают по несколько штук в бумагу и стерилизуют в автоклаве при температуре 120 °С в течение 30 мин. Перед постановкой опыта стерильным пинцетом вынимают одну полоску, укладывают ее в стерильную чашку Петри и смачивают противодифтерийной антитоксической сывороткой. Бумажку смачивают 0,25 мл сыворотки и помещают на поверхность среды. Затем делают посевы, указанным выше способом. Все посевы ставят в термостат. Учет результатов производят через 18-24ч. и 48 ч. Вынимают посевы из термостата, учитывают результат.</w:t>
      </w:r>
    </w:p>
    <w:p w14:paraId="459E9999" w14:textId="77777777" w:rsidR="000B14BC" w:rsidRPr="000B14BC" w:rsidRDefault="000B14BC" w:rsidP="000B14BC">
      <w:pPr>
        <w:spacing w:after="0" w:line="240" w:lineRule="auto"/>
        <w:ind w:firstLine="709"/>
        <w:jc w:val="both"/>
        <w:rPr>
          <w:rFonts w:ascii="Times New Roman" w:hAnsi="Times New Roman" w:cs="Times New Roman"/>
          <w:sz w:val="24"/>
          <w:szCs w:val="24"/>
        </w:rPr>
      </w:pPr>
    </w:p>
    <w:p w14:paraId="70774DBC" w14:textId="77777777" w:rsidR="000B14BC" w:rsidRPr="000B14BC" w:rsidRDefault="000B14BC" w:rsidP="000B14BC">
      <w:pPr>
        <w:spacing w:after="0" w:line="240" w:lineRule="auto"/>
        <w:ind w:firstLine="709"/>
        <w:jc w:val="both"/>
        <w:rPr>
          <w:rFonts w:ascii="Times New Roman" w:hAnsi="Times New Roman" w:cs="Times New Roman"/>
          <w:b/>
          <w:sz w:val="24"/>
          <w:szCs w:val="24"/>
          <w:u w:val="single"/>
        </w:rPr>
      </w:pPr>
      <w:r w:rsidRPr="000B14BC">
        <w:rPr>
          <w:rFonts w:ascii="Times New Roman" w:hAnsi="Times New Roman" w:cs="Times New Roman"/>
          <w:b/>
          <w:sz w:val="24"/>
          <w:szCs w:val="24"/>
          <w:u w:val="single"/>
        </w:rPr>
        <w:t>Учет результатов:</w:t>
      </w:r>
    </w:p>
    <w:p w14:paraId="2BEE0641" w14:textId="77777777" w:rsidR="000B14BC" w:rsidRPr="000B14BC" w:rsidRDefault="000B14BC" w:rsidP="000B14BC">
      <w:pPr>
        <w:spacing w:after="0" w:line="240" w:lineRule="auto"/>
        <w:ind w:firstLine="709"/>
        <w:jc w:val="both"/>
        <w:rPr>
          <w:rFonts w:ascii="Times New Roman" w:hAnsi="Times New Roman" w:cs="Times New Roman"/>
          <w:b/>
          <w:sz w:val="24"/>
          <w:szCs w:val="24"/>
          <w:u w:val="single"/>
        </w:rPr>
      </w:pPr>
    </w:p>
    <w:p w14:paraId="6572C740" w14:textId="77777777" w:rsidR="000B14BC" w:rsidRDefault="000B14BC" w:rsidP="001764F5">
      <w:pPr>
        <w:spacing w:after="0" w:line="360" w:lineRule="auto"/>
        <w:ind w:firstLine="709"/>
        <w:jc w:val="both"/>
        <w:rPr>
          <w:rFonts w:ascii="Times New Roman" w:hAnsi="Times New Roman" w:cs="Times New Roman"/>
          <w:sz w:val="24"/>
          <w:szCs w:val="24"/>
        </w:rPr>
      </w:pPr>
      <w:r w:rsidRPr="000B14BC">
        <w:rPr>
          <w:rFonts w:ascii="Times New Roman" w:hAnsi="Times New Roman" w:cs="Times New Roman"/>
          <w:sz w:val="24"/>
          <w:szCs w:val="24"/>
        </w:rPr>
        <w:t xml:space="preserve">Испытуемую культуру считают </w:t>
      </w:r>
      <w:proofErr w:type="spellStart"/>
      <w:r w:rsidRPr="000B14BC">
        <w:rPr>
          <w:rFonts w:ascii="Times New Roman" w:hAnsi="Times New Roman" w:cs="Times New Roman"/>
          <w:sz w:val="24"/>
          <w:szCs w:val="24"/>
        </w:rPr>
        <w:t>токсигенной</w:t>
      </w:r>
      <w:proofErr w:type="spellEnd"/>
      <w:r w:rsidRPr="000B14BC">
        <w:rPr>
          <w:rFonts w:ascii="Times New Roman" w:hAnsi="Times New Roman" w:cs="Times New Roman"/>
          <w:sz w:val="24"/>
          <w:szCs w:val="24"/>
        </w:rPr>
        <w:t>, если линии преципитации четкие и сливаются с линиями преципитации контрольного (</w:t>
      </w:r>
      <w:proofErr w:type="spellStart"/>
      <w:r w:rsidRPr="000B14BC">
        <w:rPr>
          <w:rFonts w:ascii="Times New Roman" w:hAnsi="Times New Roman" w:cs="Times New Roman"/>
          <w:sz w:val="24"/>
          <w:szCs w:val="24"/>
        </w:rPr>
        <w:t>токсигенного</w:t>
      </w:r>
      <w:proofErr w:type="spellEnd"/>
      <w:r w:rsidRPr="000B14BC">
        <w:rPr>
          <w:rFonts w:ascii="Times New Roman" w:hAnsi="Times New Roman" w:cs="Times New Roman"/>
          <w:sz w:val="24"/>
          <w:szCs w:val="24"/>
        </w:rPr>
        <w:t xml:space="preserve">) штамма. Если линии преципитации перекрещиваются с линиями контрольного штамма или отсутствуют, выделенную культуру считают </w:t>
      </w:r>
      <w:proofErr w:type="spellStart"/>
      <w:r w:rsidRPr="000B14BC">
        <w:rPr>
          <w:rFonts w:ascii="Times New Roman" w:hAnsi="Times New Roman" w:cs="Times New Roman"/>
          <w:sz w:val="24"/>
          <w:szCs w:val="24"/>
        </w:rPr>
        <w:t>нетоксигенной</w:t>
      </w:r>
      <w:proofErr w:type="spellEnd"/>
      <w:r w:rsidRPr="000B14BC">
        <w:rPr>
          <w:rFonts w:ascii="Times New Roman" w:hAnsi="Times New Roman" w:cs="Times New Roman"/>
          <w:sz w:val="24"/>
          <w:szCs w:val="24"/>
        </w:rPr>
        <w:t>.</w:t>
      </w:r>
    </w:p>
    <w:p w14:paraId="7F52C1B5" w14:textId="77777777" w:rsidR="000B14BC" w:rsidRDefault="000B14BC" w:rsidP="000B14BC">
      <w:pPr>
        <w:spacing w:after="0" w:line="360" w:lineRule="auto"/>
        <w:ind w:firstLine="709"/>
        <w:rPr>
          <w:rFonts w:ascii="Times New Roman" w:hAnsi="Times New Roman" w:cs="Times New Roman"/>
          <w:sz w:val="24"/>
          <w:szCs w:val="24"/>
        </w:rPr>
      </w:pPr>
    </w:p>
    <w:p w14:paraId="24DE2654" w14:textId="77777777" w:rsidR="000B14BC" w:rsidRPr="000B14BC" w:rsidRDefault="000B14BC" w:rsidP="000B14BC">
      <w:pPr>
        <w:spacing w:after="0" w:line="360" w:lineRule="auto"/>
        <w:ind w:firstLine="709"/>
        <w:jc w:val="center"/>
        <w:rPr>
          <w:rFonts w:ascii="Times New Roman" w:hAnsi="Times New Roman" w:cs="Times New Roman"/>
          <w:b/>
          <w:sz w:val="24"/>
          <w:szCs w:val="24"/>
        </w:rPr>
      </w:pPr>
      <w:r w:rsidRPr="000B14BC">
        <w:rPr>
          <w:rFonts w:ascii="Times New Roman" w:hAnsi="Times New Roman" w:cs="Times New Roman"/>
          <w:b/>
          <w:sz w:val="24"/>
          <w:szCs w:val="24"/>
        </w:rPr>
        <w:t>ДЕНЬ 8 (4.07.23) РЕАКЦИЯ СВЯЗЫВАНИЯ КОМПЛЕМЕНТА (РСК)</w:t>
      </w:r>
    </w:p>
    <w:p w14:paraId="79713BCE" w14:textId="77777777" w:rsidR="000B14BC" w:rsidRDefault="000B14BC" w:rsidP="000B14BC">
      <w:pPr>
        <w:spacing w:after="0" w:line="360" w:lineRule="auto"/>
        <w:ind w:firstLine="709"/>
        <w:rPr>
          <w:rFonts w:ascii="Times New Roman" w:hAnsi="Times New Roman" w:cs="Times New Roman"/>
          <w:sz w:val="24"/>
          <w:szCs w:val="24"/>
        </w:rPr>
      </w:pPr>
    </w:p>
    <w:p w14:paraId="08103F22" w14:textId="77777777" w:rsidR="00BB59CA" w:rsidRDefault="00BB59CA" w:rsidP="001764F5">
      <w:pPr>
        <w:spacing w:after="0" w:line="360" w:lineRule="auto"/>
        <w:ind w:firstLine="709"/>
        <w:jc w:val="both"/>
        <w:rPr>
          <w:rFonts w:ascii="Times New Roman" w:hAnsi="Times New Roman" w:cs="Times New Roman"/>
          <w:sz w:val="24"/>
          <w:szCs w:val="24"/>
        </w:rPr>
      </w:pPr>
      <w:r w:rsidRPr="007E7364">
        <w:rPr>
          <w:rFonts w:ascii="Times New Roman" w:hAnsi="Times New Roman" w:cs="Times New Roman"/>
          <w:i/>
          <w:sz w:val="24"/>
          <w:szCs w:val="24"/>
        </w:rPr>
        <w:t>Реакция связывания комплемента (РСК)</w:t>
      </w:r>
      <w:r>
        <w:rPr>
          <w:rFonts w:ascii="Times New Roman" w:hAnsi="Times New Roman" w:cs="Times New Roman"/>
          <w:sz w:val="24"/>
          <w:szCs w:val="24"/>
        </w:rPr>
        <w:t xml:space="preserve"> основана на том, что специфический комплекс антиген-антитело всегда адсорбирует на себе (связывает) комплемент.</w:t>
      </w:r>
    </w:p>
    <w:p w14:paraId="7252A10A" w14:textId="77777777" w:rsidR="00BB59CA" w:rsidRDefault="00BB59CA" w:rsidP="001764F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Эту реакцию широко применяют при идентификации антигенов и в серодиагностике инфекций, особенно заболеваний, вызванных спирохетами (реакция Вассермана), риккетсиями и вирусами.</w:t>
      </w:r>
    </w:p>
    <w:p w14:paraId="66F8E47B" w14:textId="77777777" w:rsidR="005F42C4" w:rsidRDefault="00BB59CA" w:rsidP="001764F5">
      <w:pPr>
        <w:spacing w:after="0" w:line="360" w:lineRule="auto"/>
        <w:ind w:firstLine="709"/>
        <w:jc w:val="both"/>
        <w:rPr>
          <w:rFonts w:ascii="Times New Roman" w:hAnsi="Times New Roman" w:cs="Times New Roman"/>
          <w:sz w:val="24"/>
          <w:szCs w:val="24"/>
        </w:rPr>
      </w:pPr>
      <w:r w:rsidRPr="005F42C4">
        <w:rPr>
          <w:rFonts w:ascii="Times New Roman" w:hAnsi="Times New Roman" w:cs="Times New Roman"/>
          <w:sz w:val="24"/>
          <w:szCs w:val="24"/>
          <w:u w:val="single"/>
        </w:rPr>
        <w:t>РСК</w:t>
      </w:r>
      <w:r>
        <w:rPr>
          <w:rFonts w:ascii="Times New Roman" w:hAnsi="Times New Roman" w:cs="Times New Roman"/>
          <w:sz w:val="24"/>
          <w:szCs w:val="24"/>
        </w:rPr>
        <w:t xml:space="preserve"> – сложная серологическая реакция. В ней участвуют комплимент и две системы антиген-антитело. По существу, это две серологические реакции.</w:t>
      </w:r>
      <w:r>
        <w:rPr>
          <w:rFonts w:ascii="Times New Roman" w:hAnsi="Times New Roman" w:cs="Times New Roman"/>
          <w:sz w:val="24"/>
          <w:szCs w:val="24"/>
        </w:rPr>
        <w:br/>
        <w:t xml:space="preserve">- </w:t>
      </w:r>
      <w:r w:rsidRPr="005F42C4">
        <w:rPr>
          <w:rFonts w:ascii="Times New Roman" w:hAnsi="Times New Roman" w:cs="Times New Roman"/>
          <w:i/>
          <w:sz w:val="24"/>
          <w:szCs w:val="24"/>
        </w:rPr>
        <w:t>Первая система – основная</w:t>
      </w:r>
      <w:r>
        <w:rPr>
          <w:rFonts w:ascii="Times New Roman" w:hAnsi="Times New Roman" w:cs="Times New Roman"/>
          <w:sz w:val="24"/>
          <w:szCs w:val="24"/>
        </w:rPr>
        <w:t xml:space="preserve"> состоит из антигена и антитела (один известный, другой нет). К ней добавляют определенное количество комплемента. При соответствии антигена и антитела этой системы они соединятся и свяжут комплемент. Образовавшийся комплекс мелкодисперсный и не виден.</w:t>
      </w:r>
      <w:r>
        <w:rPr>
          <w:rFonts w:ascii="Times New Roman" w:hAnsi="Times New Roman" w:cs="Times New Roman"/>
          <w:sz w:val="24"/>
          <w:szCs w:val="24"/>
        </w:rPr>
        <w:br/>
        <w:t xml:space="preserve">- Об образовании этого комплекса узнают с помощью </w:t>
      </w:r>
      <w:r w:rsidRPr="005F42C4">
        <w:rPr>
          <w:rFonts w:ascii="Times New Roman" w:hAnsi="Times New Roman" w:cs="Times New Roman"/>
          <w:i/>
          <w:sz w:val="24"/>
          <w:szCs w:val="24"/>
        </w:rPr>
        <w:t>второй системы гемолитической или индикаторной</w:t>
      </w:r>
      <w:r>
        <w:rPr>
          <w:rFonts w:ascii="Times New Roman" w:hAnsi="Times New Roman" w:cs="Times New Roman"/>
          <w:sz w:val="24"/>
          <w:szCs w:val="24"/>
        </w:rPr>
        <w:t>. В нее входят эритроциты барана (антиген) и соответствующая им гемолитическая сыворотка (антитело), т.е. готовый иммунный комплекс. В этой системе лизис эритроцитов может произойти только в присутствии комплемента</w:t>
      </w:r>
      <w:r w:rsidR="005F42C4">
        <w:rPr>
          <w:rFonts w:ascii="Times New Roman" w:hAnsi="Times New Roman" w:cs="Times New Roman"/>
          <w:sz w:val="24"/>
          <w:szCs w:val="24"/>
        </w:rPr>
        <w:t>.</w:t>
      </w:r>
    </w:p>
    <w:p w14:paraId="75623998" w14:textId="77777777" w:rsidR="005F42C4" w:rsidRDefault="005F42C4" w:rsidP="001764F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Если комплемент связан первой системой (при соответствии в ней антигена и антитела), то во второй системе гемолиза не будет – так как нет свободного комплемента. Отсутствие гемолиза (содержимое пробирки мутное или на дне ее осадок эритроцитов) регистрируют как положительный результат РСК.</w:t>
      </w:r>
    </w:p>
    <w:p w14:paraId="5448602C" w14:textId="77777777" w:rsidR="005F42C4" w:rsidRDefault="005F42C4" w:rsidP="001764F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Если в первой системе антиген не соответствует антителу, то иммунный комплекс не образуется и комплемент останется свободным. Оставшийся свободным, комплемент участвует во второй системе, вызывая гемолиз, - результат РСК отрицательный (содержимое пробирок прозрачно – «лаковая кровь»).</w:t>
      </w:r>
    </w:p>
    <w:p w14:paraId="779E5DCF" w14:textId="77777777" w:rsidR="005F42C4" w:rsidRDefault="005F42C4" w:rsidP="001764F5">
      <w:pPr>
        <w:spacing w:after="0" w:line="360" w:lineRule="auto"/>
        <w:ind w:firstLine="709"/>
        <w:rPr>
          <w:rFonts w:ascii="Times New Roman" w:hAnsi="Times New Roman" w:cs="Times New Roman"/>
          <w:sz w:val="24"/>
          <w:szCs w:val="24"/>
        </w:rPr>
      </w:pPr>
      <w:r w:rsidRPr="005F42C4">
        <w:rPr>
          <w:rFonts w:ascii="Times New Roman" w:hAnsi="Times New Roman" w:cs="Times New Roman"/>
          <w:sz w:val="24"/>
          <w:szCs w:val="24"/>
          <w:u w:val="single"/>
        </w:rPr>
        <w:t>Компоненты реакции связывания комплемента:</w:t>
      </w:r>
      <w:r w:rsidRPr="005F42C4">
        <w:rPr>
          <w:rFonts w:ascii="Times New Roman" w:hAnsi="Times New Roman" w:cs="Times New Roman"/>
          <w:sz w:val="24"/>
          <w:szCs w:val="24"/>
          <w:u w:val="single"/>
        </w:rPr>
        <w:br/>
      </w:r>
      <w:r>
        <w:rPr>
          <w:rFonts w:ascii="Times New Roman" w:hAnsi="Times New Roman" w:cs="Times New Roman"/>
          <w:sz w:val="24"/>
          <w:szCs w:val="24"/>
        </w:rPr>
        <w:t>1. Антиген – взвесь микроорганизмов.</w:t>
      </w:r>
      <w:r>
        <w:rPr>
          <w:rFonts w:ascii="Times New Roman" w:hAnsi="Times New Roman" w:cs="Times New Roman"/>
          <w:sz w:val="24"/>
          <w:szCs w:val="24"/>
        </w:rPr>
        <w:br/>
        <w:t>2. Антитело – сыворотка больного.</w:t>
      </w:r>
      <w:r>
        <w:rPr>
          <w:rFonts w:ascii="Times New Roman" w:hAnsi="Times New Roman" w:cs="Times New Roman"/>
          <w:sz w:val="24"/>
          <w:szCs w:val="24"/>
        </w:rPr>
        <w:br/>
        <w:t>3. Комплемент.</w:t>
      </w:r>
      <w:r>
        <w:rPr>
          <w:rFonts w:ascii="Times New Roman" w:hAnsi="Times New Roman" w:cs="Times New Roman"/>
          <w:sz w:val="24"/>
          <w:szCs w:val="24"/>
        </w:rPr>
        <w:br/>
        <w:t>4. Антиген – эритроциты барана.</w:t>
      </w:r>
      <w:r>
        <w:rPr>
          <w:rFonts w:ascii="Times New Roman" w:hAnsi="Times New Roman" w:cs="Times New Roman"/>
          <w:sz w:val="24"/>
          <w:szCs w:val="24"/>
        </w:rPr>
        <w:br/>
        <w:t>5. Антитело – гемолизин к эритроцитам барана.</w:t>
      </w:r>
      <w:r>
        <w:rPr>
          <w:rFonts w:ascii="Times New Roman" w:hAnsi="Times New Roman" w:cs="Times New Roman"/>
          <w:sz w:val="24"/>
          <w:szCs w:val="24"/>
        </w:rPr>
        <w:br/>
        <w:t>6. Изотонический раствор.</w:t>
      </w:r>
    </w:p>
    <w:p w14:paraId="1181C8A3" w14:textId="77777777" w:rsidR="00F047F6" w:rsidRDefault="005F42C4" w:rsidP="001764F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Ввиду того, что в РСК участвует большое количество сложных компонентов</w:t>
      </w:r>
      <w:r w:rsidR="00F047F6">
        <w:rPr>
          <w:rFonts w:ascii="Times New Roman" w:hAnsi="Times New Roman" w:cs="Times New Roman"/>
          <w:sz w:val="24"/>
          <w:szCs w:val="24"/>
        </w:rPr>
        <w:t>, они должны быть предварительно оттитрованы и взяты в реакцию в точных количествах и в равных объемах: по 0,5 или 0,25 реже по 0,2.</w:t>
      </w:r>
    </w:p>
    <w:p w14:paraId="3AFAC133" w14:textId="77777777" w:rsidR="00F047F6" w:rsidRDefault="00F047F6" w:rsidP="001764F5">
      <w:pPr>
        <w:spacing w:after="0" w:line="360" w:lineRule="auto"/>
        <w:ind w:firstLine="709"/>
        <w:jc w:val="both"/>
        <w:rPr>
          <w:rFonts w:ascii="Times New Roman" w:hAnsi="Times New Roman" w:cs="Times New Roman"/>
          <w:sz w:val="24"/>
          <w:szCs w:val="24"/>
        </w:rPr>
      </w:pPr>
      <w:r w:rsidRPr="008F374E">
        <w:rPr>
          <w:rFonts w:ascii="Times New Roman" w:hAnsi="Times New Roman" w:cs="Times New Roman"/>
          <w:b/>
          <w:sz w:val="24"/>
          <w:szCs w:val="24"/>
        </w:rPr>
        <w:t>Фаза Ⅰ.</w:t>
      </w:r>
      <w:r>
        <w:rPr>
          <w:rFonts w:ascii="Times New Roman" w:hAnsi="Times New Roman" w:cs="Times New Roman"/>
          <w:sz w:val="24"/>
          <w:szCs w:val="24"/>
        </w:rPr>
        <w:t xml:space="preserve"> В пробирки наливают требуемое количество изотонического раствора натрия хлорида, затем – требуемый объем разведенной сыворотки и в таком же объеме рабочие дозы антигена и комплемента. Опыт обязательно сопровождают контролем всех участвующих в нем ингредиентов: сыворотки, антигена, гемолитической системы и </w:t>
      </w:r>
      <w:r>
        <w:rPr>
          <w:rFonts w:ascii="Times New Roman" w:hAnsi="Times New Roman" w:cs="Times New Roman"/>
          <w:sz w:val="24"/>
          <w:szCs w:val="24"/>
        </w:rPr>
        <w:lastRenderedPageBreak/>
        <w:t>комплемента. Пробирки тщательно встряхивают и инкубируют при 37ºС 45 мин – 1 час или при 4ºС («РСК на холоде») 18 ч. За это время при наличии специфического комплекса происходит связывание комплемента. Проведение реакции «на холоде» значительно повышает ее чувствительность и специфичность.</w:t>
      </w:r>
    </w:p>
    <w:p w14:paraId="40D28CE8" w14:textId="77777777" w:rsidR="00F047F6" w:rsidRDefault="00F047F6" w:rsidP="001764F5">
      <w:pPr>
        <w:spacing w:after="0" w:line="360" w:lineRule="auto"/>
        <w:ind w:firstLine="709"/>
        <w:jc w:val="both"/>
        <w:rPr>
          <w:rFonts w:ascii="Times New Roman" w:hAnsi="Times New Roman" w:cs="Times New Roman"/>
          <w:sz w:val="24"/>
          <w:szCs w:val="24"/>
        </w:rPr>
      </w:pPr>
      <w:r w:rsidRPr="008F374E">
        <w:rPr>
          <w:rFonts w:ascii="Times New Roman" w:hAnsi="Times New Roman" w:cs="Times New Roman"/>
          <w:b/>
          <w:sz w:val="24"/>
          <w:szCs w:val="24"/>
        </w:rPr>
        <w:t>Фаза Ⅱ.</w:t>
      </w:r>
      <w:r>
        <w:rPr>
          <w:rFonts w:ascii="Times New Roman" w:hAnsi="Times New Roman" w:cs="Times New Roman"/>
          <w:sz w:val="24"/>
          <w:szCs w:val="24"/>
        </w:rPr>
        <w:t xml:space="preserve"> По окончании инкубации во все пробирки добавляют по 1 мл гемолитической системы, которую предварительно выдерживают в термостате 30 минут (сенсибилизируют). Пробирки встряхивают и снова ставят в термостат.</w:t>
      </w:r>
    </w:p>
    <w:p w14:paraId="68746FC7" w14:textId="77777777" w:rsidR="00F047F6" w:rsidRPr="008F374E" w:rsidRDefault="00F047F6" w:rsidP="001764F5">
      <w:pPr>
        <w:spacing w:after="0" w:line="360" w:lineRule="auto"/>
        <w:ind w:firstLine="709"/>
        <w:jc w:val="both"/>
        <w:rPr>
          <w:rFonts w:ascii="Times New Roman" w:hAnsi="Times New Roman" w:cs="Times New Roman"/>
          <w:b/>
          <w:sz w:val="24"/>
          <w:szCs w:val="24"/>
        </w:rPr>
      </w:pPr>
      <w:r w:rsidRPr="008F374E">
        <w:rPr>
          <w:rFonts w:ascii="Times New Roman" w:hAnsi="Times New Roman" w:cs="Times New Roman"/>
          <w:b/>
          <w:sz w:val="24"/>
          <w:szCs w:val="24"/>
        </w:rPr>
        <w:t>Учет результатов:</w:t>
      </w:r>
    </w:p>
    <w:p w14:paraId="55F11AC8" w14:textId="77777777" w:rsidR="008F374E" w:rsidRDefault="00F047F6" w:rsidP="001764F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Пробирки оставляют в термостате </w:t>
      </w:r>
      <w:r w:rsidR="008F374E">
        <w:rPr>
          <w:rFonts w:ascii="Times New Roman" w:hAnsi="Times New Roman" w:cs="Times New Roman"/>
          <w:sz w:val="24"/>
          <w:szCs w:val="24"/>
        </w:rPr>
        <w:t>до полного гемолиза в 2, 3 и 4-й пробирках (контроль сыворотки, антигена и комплимента).</w:t>
      </w:r>
    </w:p>
    <w:p w14:paraId="1D9D3D4E" w14:textId="77777777" w:rsidR="008F374E" w:rsidRDefault="008F374E" w:rsidP="001764F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Гемолиз в контроле сыворотки и антигена (пробирки 2 и 3) указывает на то, что дозы их были выбраны правильно и что сами по себе ни сыворотка, ни антиген комплемент не связывают.</w:t>
      </w:r>
    </w:p>
    <w:p w14:paraId="34459A3A" w14:textId="77777777" w:rsidR="008F374E" w:rsidRDefault="008F374E" w:rsidP="001764F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контроле гемолитической системы (пробирка 5) при ее правильной работе не должно быть даже следов гемолиза – в ней отсутствует комплемент.</w:t>
      </w:r>
    </w:p>
    <w:p w14:paraId="6D3A6215" w14:textId="77777777" w:rsidR="008F374E" w:rsidRDefault="008F374E" w:rsidP="001764F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Убедившись в том, что контроли прошли правильно, можно учитывать опыт.</w:t>
      </w:r>
    </w:p>
    <w:p w14:paraId="73D1B69D" w14:textId="77777777" w:rsidR="008F374E" w:rsidRPr="008F374E" w:rsidRDefault="008F374E" w:rsidP="001764F5">
      <w:pPr>
        <w:tabs>
          <w:tab w:val="left" w:pos="1788"/>
        </w:tabs>
        <w:spacing w:after="0" w:line="360" w:lineRule="auto"/>
        <w:ind w:firstLine="709"/>
        <w:jc w:val="both"/>
        <w:rPr>
          <w:rFonts w:ascii="Times New Roman" w:hAnsi="Times New Roman" w:cs="Times New Roman"/>
          <w:sz w:val="24"/>
          <w:szCs w:val="24"/>
        </w:rPr>
      </w:pPr>
      <w:r w:rsidRPr="008F374E">
        <w:rPr>
          <w:rFonts w:ascii="Times New Roman" w:hAnsi="Times New Roman" w:cs="Times New Roman"/>
          <w:sz w:val="24"/>
          <w:szCs w:val="24"/>
        </w:rPr>
        <w:t>Отсутствие гемолиза в пробирке опыта расценивают как положительный результат реак</w:t>
      </w:r>
      <w:r w:rsidRPr="008F374E">
        <w:rPr>
          <w:rFonts w:ascii="Times New Roman" w:hAnsi="Times New Roman" w:cs="Times New Roman"/>
          <w:sz w:val="24"/>
          <w:szCs w:val="24"/>
        </w:rPr>
        <w:softHyphen/>
        <w:t>ции. Он свидетельствует о том, что в сыворотке есть антитела, специфичные в отношении взятого антигена. Образованный ими комплекс связал комплемент и воспре</w:t>
      </w:r>
      <w:r w:rsidRPr="008F374E">
        <w:rPr>
          <w:rFonts w:ascii="Times New Roman" w:hAnsi="Times New Roman" w:cs="Times New Roman"/>
          <w:sz w:val="24"/>
          <w:szCs w:val="24"/>
        </w:rPr>
        <w:softHyphen/>
        <w:t>пятствовал   его   участию   в   реакции   гемолиза.  </w:t>
      </w:r>
    </w:p>
    <w:p w14:paraId="4F578FF5" w14:textId="77777777" w:rsidR="008F374E" w:rsidRDefault="008F374E" w:rsidP="001764F5">
      <w:pPr>
        <w:spacing w:after="0" w:line="360" w:lineRule="auto"/>
        <w:ind w:firstLine="709"/>
        <w:jc w:val="both"/>
        <w:rPr>
          <w:rFonts w:ascii="Times New Roman" w:hAnsi="Times New Roman" w:cs="Times New Roman"/>
          <w:sz w:val="24"/>
          <w:szCs w:val="24"/>
        </w:rPr>
      </w:pPr>
      <w:r w:rsidRPr="008F374E">
        <w:rPr>
          <w:rFonts w:ascii="Times New Roman" w:hAnsi="Times New Roman" w:cs="Times New Roman"/>
          <w:sz w:val="24"/>
          <w:szCs w:val="24"/>
        </w:rPr>
        <w:t>Если   в опытной пробирке наступит гемолиз, результат реакции оценивают как отрицательный. В данном случае нет соответствия между антигеном и антителом, комплемент не связан и участвует в реакции гемолиза.</w:t>
      </w:r>
    </w:p>
    <w:p w14:paraId="6D3A8BA2" w14:textId="77777777" w:rsidR="008F374E" w:rsidRPr="008F374E" w:rsidRDefault="008F374E" w:rsidP="001764F5">
      <w:pPr>
        <w:tabs>
          <w:tab w:val="left" w:pos="1788"/>
        </w:tabs>
        <w:ind w:firstLine="709"/>
        <w:jc w:val="both"/>
        <w:rPr>
          <w:rFonts w:ascii="Times New Roman" w:hAnsi="Times New Roman" w:cs="Times New Roman"/>
          <w:sz w:val="24"/>
          <w:szCs w:val="24"/>
        </w:rPr>
      </w:pPr>
      <w:r w:rsidRPr="008F374E">
        <w:rPr>
          <w:rFonts w:ascii="Times New Roman" w:hAnsi="Times New Roman" w:cs="Times New Roman"/>
          <w:b/>
          <w:bCs/>
          <w:sz w:val="24"/>
          <w:szCs w:val="24"/>
        </w:rPr>
        <w:t>Интенсивность реакции выражают следующим образом:</w:t>
      </w:r>
    </w:p>
    <w:p w14:paraId="7A0BB9B0" w14:textId="77777777" w:rsidR="008F374E" w:rsidRPr="008F374E" w:rsidRDefault="008F374E" w:rsidP="001764F5">
      <w:pPr>
        <w:tabs>
          <w:tab w:val="left" w:pos="1788"/>
        </w:tabs>
        <w:spacing w:after="0" w:line="360" w:lineRule="auto"/>
        <w:ind w:firstLine="709"/>
        <w:jc w:val="both"/>
        <w:rPr>
          <w:rFonts w:ascii="Times New Roman" w:hAnsi="Times New Roman" w:cs="Times New Roman"/>
          <w:sz w:val="24"/>
          <w:szCs w:val="24"/>
        </w:rPr>
      </w:pPr>
      <w:r w:rsidRPr="008F374E">
        <w:rPr>
          <w:rFonts w:ascii="Times New Roman" w:hAnsi="Times New Roman" w:cs="Times New Roman"/>
          <w:sz w:val="24"/>
          <w:szCs w:val="24"/>
        </w:rPr>
        <w:t>+ + + + полная задержка гемолиза. Эритроциты обра</w:t>
      </w:r>
      <w:r w:rsidRPr="008F374E">
        <w:rPr>
          <w:rFonts w:ascii="Times New Roman" w:hAnsi="Times New Roman" w:cs="Times New Roman"/>
          <w:sz w:val="24"/>
          <w:szCs w:val="24"/>
        </w:rPr>
        <w:softHyphen/>
        <w:t>зуют равномерную муть или оседают на дно. В этом случае жидкость в пробирке становится бесцветной;</w:t>
      </w:r>
    </w:p>
    <w:p w14:paraId="2EDF8E3F" w14:textId="77777777" w:rsidR="008F374E" w:rsidRPr="008F374E" w:rsidRDefault="008F374E" w:rsidP="001764F5">
      <w:pPr>
        <w:tabs>
          <w:tab w:val="left" w:pos="1788"/>
        </w:tabs>
        <w:spacing w:after="0" w:line="360" w:lineRule="auto"/>
        <w:ind w:firstLine="709"/>
        <w:jc w:val="both"/>
        <w:rPr>
          <w:rFonts w:ascii="Times New Roman" w:hAnsi="Times New Roman" w:cs="Times New Roman"/>
          <w:sz w:val="24"/>
          <w:szCs w:val="24"/>
        </w:rPr>
      </w:pPr>
      <w:r w:rsidRPr="008F374E">
        <w:rPr>
          <w:rFonts w:ascii="Times New Roman" w:hAnsi="Times New Roman" w:cs="Times New Roman"/>
          <w:sz w:val="24"/>
          <w:szCs w:val="24"/>
        </w:rPr>
        <w:t xml:space="preserve">+ + + </w:t>
      </w:r>
      <w:proofErr w:type="spellStart"/>
      <w:r w:rsidRPr="008F374E">
        <w:rPr>
          <w:rFonts w:ascii="Times New Roman" w:hAnsi="Times New Roman" w:cs="Times New Roman"/>
          <w:sz w:val="24"/>
          <w:szCs w:val="24"/>
        </w:rPr>
        <w:t>лизировано</w:t>
      </w:r>
      <w:proofErr w:type="spellEnd"/>
      <w:r w:rsidRPr="008F374E">
        <w:rPr>
          <w:rFonts w:ascii="Times New Roman" w:hAnsi="Times New Roman" w:cs="Times New Roman"/>
          <w:sz w:val="24"/>
          <w:szCs w:val="24"/>
        </w:rPr>
        <w:t xml:space="preserve"> примерно 25% эритроцитов. Осадок меньше, жидкость над ним слегка розовая. Результат РСК также оценивают как резко положительный;</w:t>
      </w:r>
    </w:p>
    <w:p w14:paraId="5160E3B9" w14:textId="77777777" w:rsidR="008F374E" w:rsidRPr="008F374E" w:rsidRDefault="008F374E" w:rsidP="001764F5">
      <w:pPr>
        <w:tabs>
          <w:tab w:val="left" w:pos="1788"/>
        </w:tabs>
        <w:spacing w:after="0" w:line="360" w:lineRule="auto"/>
        <w:ind w:firstLine="709"/>
        <w:jc w:val="both"/>
        <w:rPr>
          <w:rFonts w:ascii="Times New Roman" w:hAnsi="Times New Roman" w:cs="Times New Roman"/>
          <w:sz w:val="24"/>
          <w:szCs w:val="24"/>
        </w:rPr>
      </w:pPr>
      <w:r w:rsidRPr="008F374E">
        <w:rPr>
          <w:rFonts w:ascii="Times New Roman" w:hAnsi="Times New Roman" w:cs="Times New Roman"/>
          <w:sz w:val="24"/>
          <w:szCs w:val="24"/>
        </w:rPr>
        <w:t xml:space="preserve">+ + </w:t>
      </w:r>
      <w:proofErr w:type="spellStart"/>
      <w:r w:rsidRPr="008F374E">
        <w:rPr>
          <w:rFonts w:ascii="Times New Roman" w:hAnsi="Times New Roman" w:cs="Times New Roman"/>
          <w:sz w:val="24"/>
          <w:szCs w:val="24"/>
        </w:rPr>
        <w:t>лизировано</w:t>
      </w:r>
      <w:proofErr w:type="spellEnd"/>
      <w:r w:rsidRPr="008F374E">
        <w:rPr>
          <w:rFonts w:ascii="Times New Roman" w:hAnsi="Times New Roman" w:cs="Times New Roman"/>
          <w:sz w:val="24"/>
          <w:szCs w:val="24"/>
        </w:rPr>
        <w:t xml:space="preserve"> примерно 50% эритроцитов. Осадок небольшой, жидкость розовая. Положительный результат РСК;</w:t>
      </w:r>
    </w:p>
    <w:p w14:paraId="0D0D0C13" w14:textId="77777777" w:rsidR="008F374E" w:rsidRPr="008F374E" w:rsidRDefault="008F374E" w:rsidP="001764F5">
      <w:pPr>
        <w:tabs>
          <w:tab w:val="left" w:pos="1788"/>
        </w:tabs>
        <w:spacing w:after="0" w:line="360" w:lineRule="auto"/>
        <w:ind w:firstLine="709"/>
        <w:jc w:val="both"/>
        <w:rPr>
          <w:rFonts w:ascii="Times New Roman" w:hAnsi="Times New Roman" w:cs="Times New Roman"/>
          <w:sz w:val="24"/>
          <w:szCs w:val="24"/>
        </w:rPr>
      </w:pPr>
      <w:r w:rsidRPr="008F374E">
        <w:rPr>
          <w:rFonts w:ascii="Times New Roman" w:hAnsi="Times New Roman" w:cs="Times New Roman"/>
          <w:sz w:val="24"/>
          <w:szCs w:val="24"/>
        </w:rPr>
        <w:t xml:space="preserve">+ </w:t>
      </w:r>
      <w:proofErr w:type="spellStart"/>
      <w:r w:rsidRPr="008F374E">
        <w:rPr>
          <w:rFonts w:ascii="Times New Roman" w:hAnsi="Times New Roman" w:cs="Times New Roman"/>
          <w:sz w:val="24"/>
          <w:szCs w:val="24"/>
        </w:rPr>
        <w:t>лизировано</w:t>
      </w:r>
      <w:proofErr w:type="spellEnd"/>
      <w:r w:rsidRPr="008F374E">
        <w:rPr>
          <w:rFonts w:ascii="Times New Roman" w:hAnsi="Times New Roman" w:cs="Times New Roman"/>
          <w:sz w:val="24"/>
          <w:szCs w:val="24"/>
        </w:rPr>
        <w:t xml:space="preserve"> примерно 75% эритроцитов. Незначи</w:t>
      </w:r>
      <w:r w:rsidRPr="008F374E">
        <w:rPr>
          <w:rFonts w:ascii="Times New Roman" w:hAnsi="Times New Roman" w:cs="Times New Roman"/>
          <w:sz w:val="24"/>
          <w:szCs w:val="24"/>
        </w:rPr>
        <w:softHyphen/>
        <w:t>тельный осадок, над ним интенсивно окрашенная жид</w:t>
      </w:r>
      <w:r w:rsidRPr="008F374E">
        <w:rPr>
          <w:rFonts w:ascii="Times New Roman" w:hAnsi="Times New Roman" w:cs="Times New Roman"/>
          <w:sz w:val="24"/>
          <w:szCs w:val="24"/>
        </w:rPr>
        <w:softHyphen/>
        <w:t>кость. Сомнительный результат РСК;</w:t>
      </w:r>
    </w:p>
    <w:p w14:paraId="4894DC8A" w14:textId="77777777" w:rsidR="008F374E" w:rsidRDefault="008F374E" w:rsidP="001764F5">
      <w:pPr>
        <w:tabs>
          <w:tab w:val="left" w:pos="1788"/>
        </w:tabs>
        <w:spacing w:after="0" w:line="360" w:lineRule="auto"/>
        <w:ind w:firstLine="709"/>
        <w:jc w:val="both"/>
        <w:rPr>
          <w:rFonts w:ascii="Times New Roman" w:hAnsi="Times New Roman" w:cs="Times New Roman"/>
          <w:sz w:val="24"/>
          <w:szCs w:val="24"/>
        </w:rPr>
      </w:pPr>
      <w:r w:rsidRPr="008F374E">
        <w:rPr>
          <w:rFonts w:ascii="Times New Roman" w:hAnsi="Times New Roman" w:cs="Times New Roman"/>
          <w:sz w:val="24"/>
          <w:szCs w:val="24"/>
        </w:rPr>
        <w:t xml:space="preserve">— </w:t>
      </w:r>
      <w:proofErr w:type="spellStart"/>
      <w:r w:rsidRPr="008F374E">
        <w:rPr>
          <w:rFonts w:ascii="Times New Roman" w:hAnsi="Times New Roman" w:cs="Times New Roman"/>
          <w:sz w:val="24"/>
          <w:szCs w:val="24"/>
        </w:rPr>
        <w:t>лизированы</w:t>
      </w:r>
      <w:proofErr w:type="spellEnd"/>
      <w:r w:rsidRPr="008F374E">
        <w:rPr>
          <w:rFonts w:ascii="Times New Roman" w:hAnsi="Times New Roman" w:cs="Times New Roman"/>
          <w:sz w:val="24"/>
          <w:szCs w:val="24"/>
        </w:rPr>
        <w:t xml:space="preserve"> все эритроциты. Жидкость интенсивно окрашена и совершенно прозрачна. Отрицательный ре</w:t>
      </w:r>
      <w:r w:rsidRPr="008F374E">
        <w:rPr>
          <w:rFonts w:ascii="Times New Roman" w:hAnsi="Times New Roman" w:cs="Times New Roman"/>
          <w:sz w:val="24"/>
          <w:szCs w:val="24"/>
        </w:rPr>
        <w:softHyphen/>
        <w:t>зультат РСК.</w:t>
      </w:r>
    </w:p>
    <w:p w14:paraId="11DD7759" w14:textId="77777777" w:rsidR="008F374E" w:rsidRDefault="008F374E" w:rsidP="008F374E">
      <w:pPr>
        <w:tabs>
          <w:tab w:val="left" w:pos="1788"/>
        </w:tabs>
        <w:spacing w:after="0" w:line="360" w:lineRule="auto"/>
        <w:ind w:firstLine="709"/>
        <w:jc w:val="both"/>
        <w:rPr>
          <w:rFonts w:ascii="Times New Roman" w:hAnsi="Times New Roman" w:cs="Times New Roman"/>
          <w:sz w:val="24"/>
          <w:szCs w:val="24"/>
        </w:rPr>
      </w:pPr>
    </w:p>
    <w:p w14:paraId="7838434E" w14:textId="77777777" w:rsidR="008F374E" w:rsidRDefault="008F374E" w:rsidP="008F374E">
      <w:pPr>
        <w:tabs>
          <w:tab w:val="left" w:pos="1788"/>
        </w:tabs>
        <w:spacing w:after="0" w:line="360" w:lineRule="auto"/>
        <w:ind w:firstLine="709"/>
        <w:jc w:val="center"/>
        <w:rPr>
          <w:rFonts w:ascii="Times New Roman" w:hAnsi="Times New Roman" w:cs="Times New Roman"/>
          <w:b/>
          <w:sz w:val="24"/>
          <w:szCs w:val="24"/>
        </w:rPr>
      </w:pPr>
    </w:p>
    <w:p w14:paraId="217B0D76" w14:textId="77777777" w:rsidR="008F374E" w:rsidRDefault="008F374E" w:rsidP="008F374E">
      <w:pPr>
        <w:tabs>
          <w:tab w:val="left" w:pos="1788"/>
        </w:tabs>
        <w:spacing w:after="0" w:line="360" w:lineRule="auto"/>
        <w:ind w:firstLine="709"/>
        <w:jc w:val="center"/>
        <w:rPr>
          <w:rFonts w:ascii="Times New Roman" w:hAnsi="Times New Roman" w:cs="Times New Roman"/>
          <w:b/>
          <w:sz w:val="24"/>
          <w:szCs w:val="24"/>
        </w:rPr>
      </w:pPr>
    </w:p>
    <w:p w14:paraId="08C020BE" w14:textId="77777777" w:rsidR="008F374E" w:rsidRPr="008F374E" w:rsidRDefault="008F374E" w:rsidP="008F374E">
      <w:pPr>
        <w:tabs>
          <w:tab w:val="left" w:pos="1788"/>
        </w:tabs>
        <w:spacing w:after="0" w:line="360" w:lineRule="auto"/>
        <w:ind w:firstLine="709"/>
        <w:jc w:val="center"/>
        <w:rPr>
          <w:rFonts w:ascii="Times New Roman" w:hAnsi="Times New Roman" w:cs="Times New Roman"/>
          <w:b/>
          <w:sz w:val="24"/>
          <w:szCs w:val="24"/>
        </w:rPr>
      </w:pPr>
      <w:r w:rsidRPr="008F374E">
        <w:rPr>
          <w:rFonts w:ascii="Times New Roman" w:hAnsi="Times New Roman" w:cs="Times New Roman"/>
          <w:b/>
          <w:sz w:val="24"/>
          <w:szCs w:val="24"/>
        </w:rPr>
        <w:t>ДЕНЬ 9 (5.07.23) РЕАКЦИЯ ИММУНОФЛЮОРЕСЦЕНЦИИ (РИФ)</w:t>
      </w:r>
    </w:p>
    <w:p w14:paraId="4DB4C754" w14:textId="77777777" w:rsidR="008F374E" w:rsidRPr="008F374E" w:rsidRDefault="008F374E" w:rsidP="008F374E">
      <w:pPr>
        <w:tabs>
          <w:tab w:val="left" w:pos="1788"/>
        </w:tabs>
        <w:spacing w:after="0" w:line="360" w:lineRule="auto"/>
        <w:rPr>
          <w:rFonts w:ascii="Times New Roman" w:hAnsi="Times New Roman" w:cs="Times New Roman"/>
          <w:sz w:val="24"/>
          <w:szCs w:val="24"/>
        </w:rPr>
      </w:pPr>
    </w:p>
    <w:p w14:paraId="2B4FC519" w14:textId="77777777" w:rsidR="008F374E" w:rsidRPr="008F374E" w:rsidRDefault="008F374E" w:rsidP="001764F5">
      <w:pPr>
        <w:pStyle w:val="ac"/>
        <w:spacing w:before="0" w:beforeAutospacing="0" w:after="0" w:afterAutospacing="0" w:line="360" w:lineRule="auto"/>
        <w:ind w:firstLineChars="295" w:firstLine="708"/>
        <w:jc w:val="both"/>
      </w:pPr>
      <w:r w:rsidRPr="008F374E">
        <w:t>РИФ основана на соединении антигенов бактерий, риккетсий и вирусов со специфическими антителами, меченными флюоресцирующими красителями (</w:t>
      </w:r>
      <w:proofErr w:type="spellStart"/>
      <w:r w:rsidRPr="008F374E">
        <w:t>флуоресцеинизотиоцианат</w:t>
      </w:r>
      <w:proofErr w:type="spellEnd"/>
      <w:r w:rsidRPr="008F374E">
        <w:t>, родамин, В-</w:t>
      </w:r>
      <w:proofErr w:type="spellStart"/>
      <w:r w:rsidRPr="008F374E">
        <w:t>изотицианит</w:t>
      </w:r>
      <w:proofErr w:type="spellEnd"/>
      <w:r w:rsidRPr="008F374E">
        <w:t xml:space="preserve">, </w:t>
      </w:r>
      <w:proofErr w:type="spellStart"/>
      <w:r w:rsidRPr="008F374E">
        <w:t>лиссатинродамин</w:t>
      </w:r>
      <w:proofErr w:type="spellEnd"/>
      <w:r w:rsidRPr="008F374E">
        <w:t xml:space="preserve"> В-200, </w:t>
      </w:r>
      <w:proofErr w:type="spellStart"/>
      <w:r w:rsidRPr="008F374E">
        <w:t>сульфохлорид</w:t>
      </w:r>
      <w:proofErr w:type="spellEnd"/>
      <w:r w:rsidRPr="008F374E">
        <w:t xml:space="preserve"> и др.), имеющими </w:t>
      </w:r>
      <w:proofErr w:type="gramStart"/>
      <w:r w:rsidRPr="008F374E">
        <w:t>реакционно-способные</w:t>
      </w:r>
      <w:proofErr w:type="gramEnd"/>
      <w:r w:rsidRPr="008F374E">
        <w:t xml:space="preserve"> группы (</w:t>
      </w:r>
      <w:proofErr w:type="spellStart"/>
      <w:r w:rsidRPr="008F374E">
        <w:t>сульфохлорид</w:t>
      </w:r>
      <w:proofErr w:type="spellEnd"/>
      <w:r w:rsidRPr="008F374E">
        <w:t xml:space="preserve">, </w:t>
      </w:r>
      <w:proofErr w:type="spellStart"/>
      <w:r w:rsidRPr="008F374E">
        <w:t>изотиоцианит</w:t>
      </w:r>
      <w:proofErr w:type="spellEnd"/>
      <w:r w:rsidRPr="008F374E">
        <w:t xml:space="preserve"> и др.). Эти группы соединяются со свободными аминогруппами молекул антител, которые не теряют при обработке </w:t>
      </w:r>
      <w:proofErr w:type="spellStart"/>
      <w:r w:rsidRPr="008F374E">
        <w:t>флуорохромом</w:t>
      </w:r>
      <w:proofErr w:type="spellEnd"/>
      <w:r w:rsidRPr="008F374E">
        <w:t xml:space="preserve"> специфического сродства к соответствующему антигену. Образовавшиеся комплексы АГ–АТ становятся хорошо видимыми, ярко светящимися структурами под люминесцентным микроскопом (рис. 48). С помощью РИФ можно обнаруживать небольшие количества бактериальных и вирусных антигенов. Метод РИФ используют в двух вариантах: прямой и непрямой метод.</w:t>
      </w:r>
    </w:p>
    <w:p w14:paraId="2E4912EB" w14:textId="77777777" w:rsidR="008F374E" w:rsidRPr="008F374E" w:rsidRDefault="008F374E" w:rsidP="001764F5">
      <w:pPr>
        <w:pStyle w:val="ac"/>
        <w:spacing w:before="0" w:beforeAutospacing="0" w:after="0" w:afterAutospacing="0" w:line="360" w:lineRule="auto"/>
        <w:ind w:firstLineChars="295" w:firstLine="708"/>
        <w:jc w:val="both"/>
      </w:pPr>
      <w:r w:rsidRPr="008F374E">
        <w:t xml:space="preserve">Прямой метод основан на непосредственном соединении антигена с меченым антителом. Непрямой метод – на поэтапном выявлении комплекса АГ–АТ с помощью флуоресцентных красителей. Первый этап заключается в образовании иммунных комплексов определенного антигена со специфическими антителами. Второй этап – в выявлении этого комплекса путем обработки его меченым </w:t>
      </w:r>
      <w:proofErr w:type="spellStart"/>
      <w:r w:rsidRPr="008F374E">
        <w:t>антигаммаглобулином</w:t>
      </w:r>
      <w:proofErr w:type="spellEnd"/>
      <w:r w:rsidRPr="008F374E">
        <w:t>.</w:t>
      </w:r>
    </w:p>
    <w:p w14:paraId="44679C1C" w14:textId="77777777" w:rsidR="008F374E" w:rsidRDefault="008F374E" w:rsidP="001764F5">
      <w:pPr>
        <w:pStyle w:val="ac"/>
        <w:spacing w:before="0" w:beforeAutospacing="0" w:after="0" w:afterAutospacing="0" w:line="360" w:lineRule="auto"/>
        <w:ind w:firstLineChars="295" w:firstLine="708"/>
        <w:jc w:val="both"/>
      </w:pPr>
      <w:r w:rsidRPr="008F374E">
        <w:t>Преимущество РИФ – простота, высокая чувствительность, скорость получения результата. РИФ применяется как метод ранней экспресс-диагностики гриппа, дизентерии, малярии, чумы, туляремии, сифилиса и др. Для проведения такого исследования используется люминесцентный микроскоп.</w:t>
      </w:r>
    </w:p>
    <w:p w14:paraId="55DCB6BC" w14:textId="77777777" w:rsidR="00357200" w:rsidRDefault="00357200" w:rsidP="00357200">
      <w:pPr>
        <w:pStyle w:val="ac"/>
        <w:spacing w:before="0" w:beforeAutospacing="0" w:after="0" w:afterAutospacing="0" w:line="360" w:lineRule="auto"/>
        <w:ind w:firstLineChars="295" w:firstLine="708"/>
      </w:pPr>
    </w:p>
    <w:p w14:paraId="0F5B3EF7" w14:textId="77777777" w:rsidR="00357200" w:rsidRDefault="00357200" w:rsidP="00357200">
      <w:pPr>
        <w:pStyle w:val="ac"/>
        <w:spacing w:before="0" w:beforeAutospacing="0" w:after="0" w:afterAutospacing="0" w:line="360" w:lineRule="auto"/>
        <w:ind w:firstLineChars="295" w:firstLine="711"/>
        <w:jc w:val="center"/>
        <w:rPr>
          <w:b/>
        </w:rPr>
      </w:pPr>
      <w:r w:rsidRPr="00357200">
        <w:rPr>
          <w:b/>
        </w:rPr>
        <w:t>ДЕНЬ 10 (6.07.23) РЕАКЦИЯ НЕПРЯМОЙ ГЕМАГГЛЮТИНАЦИИ (РНГА)</w:t>
      </w:r>
    </w:p>
    <w:p w14:paraId="3A8B3617" w14:textId="77777777" w:rsidR="00357200" w:rsidRDefault="00357200" w:rsidP="00357200">
      <w:pPr>
        <w:pStyle w:val="ac"/>
        <w:spacing w:before="0" w:beforeAutospacing="0" w:after="0" w:afterAutospacing="0" w:line="360" w:lineRule="auto"/>
        <w:ind w:firstLineChars="295" w:firstLine="711"/>
        <w:jc w:val="center"/>
        <w:rPr>
          <w:b/>
        </w:rPr>
      </w:pPr>
    </w:p>
    <w:p w14:paraId="09A6D837" w14:textId="77777777" w:rsidR="00357200" w:rsidRPr="00357200" w:rsidRDefault="00357200" w:rsidP="001764F5">
      <w:pPr>
        <w:spacing w:after="0" w:line="360" w:lineRule="auto"/>
        <w:jc w:val="both"/>
        <w:rPr>
          <w:rFonts w:ascii="Times New Roman" w:hAnsi="Times New Roman" w:cs="Times New Roman"/>
          <w:sz w:val="24"/>
          <w:szCs w:val="24"/>
        </w:rPr>
      </w:pPr>
      <w:r w:rsidRPr="00357200">
        <w:rPr>
          <w:rFonts w:ascii="Times New Roman" w:hAnsi="Times New Roman" w:cs="Times New Roman"/>
          <w:sz w:val="24"/>
          <w:szCs w:val="24"/>
        </w:rPr>
        <w:t>Реакция непрямой (пассивной) гемагглютинации (РНГА, РПГА).</w:t>
      </w:r>
    </w:p>
    <w:p w14:paraId="60C170DF" w14:textId="77777777" w:rsidR="00357200" w:rsidRPr="007E7364" w:rsidRDefault="00357200" w:rsidP="001764F5">
      <w:pPr>
        <w:spacing w:after="0" w:line="360" w:lineRule="auto"/>
        <w:jc w:val="both"/>
        <w:rPr>
          <w:rFonts w:ascii="Times New Roman" w:hAnsi="Times New Roman" w:cs="Times New Roman"/>
          <w:sz w:val="24"/>
          <w:szCs w:val="24"/>
          <w:u w:val="single"/>
        </w:rPr>
      </w:pPr>
      <w:r w:rsidRPr="007E7364">
        <w:rPr>
          <w:rFonts w:ascii="Times New Roman" w:hAnsi="Times New Roman" w:cs="Times New Roman"/>
          <w:sz w:val="24"/>
          <w:szCs w:val="24"/>
          <w:u w:val="single"/>
        </w:rPr>
        <w:t>Реакция ставится:</w:t>
      </w:r>
    </w:p>
    <w:p w14:paraId="7814125F" w14:textId="77777777" w:rsidR="00357200" w:rsidRPr="00357200" w:rsidRDefault="00357200" w:rsidP="001764F5">
      <w:pPr>
        <w:spacing w:after="0" w:line="360" w:lineRule="auto"/>
        <w:ind w:firstLine="709"/>
        <w:jc w:val="both"/>
        <w:rPr>
          <w:rFonts w:ascii="Times New Roman" w:hAnsi="Times New Roman" w:cs="Times New Roman"/>
          <w:sz w:val="24"/>
          <w:szCs w:val="24"/>
        </w:rPr>
      </w:pPr>
      <w:r w:rsidRPr="00357200">
        <w:rPr>
          <w:rFonts w:ascii="Times New Roman" w:hAnsi="Times New Roman" w:cs="Times New Roman"/>
          <w:sz w:val="24"/>
          <w:szCs w:val="24"/>
        </w:rPr>
        <w:t xml:space="preserve">1) для обнаружения полисахаридов, белков, экстрактов бактерий и других </w:t>
      </w:r>
      <w:proofErr w:type="spellStart"/>
      <w:r w:rsidRPr="00357200">
        <w:rPr>
          <w:rFonts w:ascii="Times New Roman" w:hAnsi="Times New Roman" w:cs="Times New Roman"/>
          <w:sz w:val="24"/>
          <w:szCs w:val="24"/>
        </w:rPr>
        <w:t>высокодисперстных</w:t>
      </w:r>
      <w:proofErr w:type="spellEnd"/>
      <w:r w:rsidRPr="00357200">
        <w:rPr>
          <w:rFonts w:ascii="Times New Roman" w:hAnsi="Times New Roman" w:cs="Times New Roman"/>
          <w:sz w:val="24"/>
          <w:szCs w:val="24"/>
        </w:rPr>
        <w:t xml:space="preserve"> веществ, риккетсий и вирусов, комплексы которых с агглютининами в обычных РА увидеть не удается,</w:t>
      </w:r>
    </w:p>
    <w:p w14:paraId="3511ADEA" w14:textId="77777777" w:rsidR="00357200" w:rsidRPr="00357200" w:rsidRDefault="00357200" w:rsidP="001764F5">
      <w:pPr>
        <w:spacing w:after="0" w:line="360" w:lineRule="auto"/>
        <w:ind w:firstLine="709"/>
        <w:jc w:val="both"/>
        <w:rPr>
          <w:rFonts w:ascii="Times New Roman" w:hAnsi="Times New Roman" w:cs="Times New Roman"/>
          <w:sz w:val="24"/>
          <w:szCs w:val="24"/>
        </w:rPr>
      </w:pPr>
      <w:r w:rsidRPr="00357200">
        <w:rPr>
          <w:rFonts w:ascii="Times New Roman" w:hAnsi="Times New Roman" w:cs="Times New Roman"/>
          <w:sz w:val="24"/>
          <w:szCs w:val="24"/>
        </w:rPr>
        <w:t xml:space="preserve">2) для выявления антител в сыворотках больных к этим </w:t>
      </w:r>
      <w:proofErr w:type="spellStart"/>
      <w:r w:rsidRPr="00357200">
        <w:rPr>
          <w:rFonts w:ascii="Times New Roman" w:hAnsi="Times New Roman" w:cs="Times New Roman"/>
          <w:sz w:val="24"/>
          <w:szCs w:val="24"/>
        </w:rPr>
        <w:t>высокодисперстным</w:t>
      </w:r>
      <w:proofErr w:type="spellEnd"/>
      <w:r w:rsidRPr="00357200">
        <w:rPr>
          <w:rFonts w:ascii="Times New Roman" w:hAnsi="Times New Roman" w:cs="Times New Roman"/>
          <w:sz w:val="24"/>
          <w:szCs w:val="24"/>
        </w:rPr>
        <w:t xml:space="preserve"> веществам и мельчайшим микроорганизмам.</w:t>
      </w:r>
    </w:p>
    <w:p w14:paraId="0249B6F7" w14:textId="77777777" w:rsidR="00357200" w:rsidRPr="00357200" w:rsidRDefault="00357200" w:rsidP="001764F5">
      <w:pPr>
        <w:spacing w:after="0" w:line="360" w:lineRule="auto"/>
        <w:ind w:firstLine="709"/>
        <w:jc w:val="both"/>
        <w:rPr>
          <w:rFonts w:ascii="Times New Roman" w:hAnsi="Times New Roman" w:cs="Times New Roman"/>
          <w:sz w:val="24"/>
          <w:szCs w:val="24"/>
        </w:rPr>
      </w:pPr>
      <w:r w:rsidRPr="00357200">
        <w:rPr>
          <w:rFonts w:ascii="Times New Roman" w:hAnsi="Times New Roman" w:cs="Times New Roman"/>
          <w:sz w:val="24"/>
          <w:szCs w:val="24"/>
        </w:rPr>
        <w:t xml:space="preserve">Под непрямой, или пассивной, агглютинацией понимают реакцию, в которой антитела взаимодействуют с антигенами, предварительно адсорбированными на инертных </w:t>
      </w:r>
      <w:r w:rsidRPr="00357200">
        <w:rPr>
          <w:rFonts w:ascii="Times New Roman" w:hAnsi="Times New Roman" w:cs="Times New Roman"/>
          <w:sz w:val="24"/>
          <w:szCs w:val="24"/>
        </w:rPr>
        <w:lastRenderedPageBreak/>
        <w:t xml:space="preserve">частицах (латекс, целлюлоза, </w:t>
      </w:r>
      <w:proofErr w:type="spellStart"/>
      <w:r w:rsidRPr="00357200">
        <w:rPr>
          <w:rFonts w:ascii="Times New Roman" w:hAnsi="Times New Roman" w:cs="Times New Roman"/>
          <w:sz w:val="24"/>
          <w:szCs w:val="24"/>
        </w:rPr>
        <w:t>полистерол</w:t>
      </w:r>
      <w:proofErr w:type="spellEnd"/>
      <w:r w:rsidRPr="00357200">
        <w:rPr>
          <w:rFonts w:ascii="Times New Roman" w:hAnsi="Times New Roman" w:cs="Times New Roman"/>
          <w:sz w:val="24"/>
          <w:szCs w:val="24"/>
        </w:rPr>
        <w:t>, оксид бария и др. или эритроциты барана, I (0)-группы крови человека)</w:t>
      </w:r>
    </w:p>
    <w:p w14:paraId="60FCC3BF" w14:textId="77777777" w:rsidR="00357200" w:rsidRPr="00357200" w:rsidRDefault="00357200" w:rsidP="00357200">
      <w:pPr>
        <w:spacing w:after="0" w:line="360" w:lineRule="auto"/>
        <w:ind w:firstLine="709"/>
        <w:jc w:val="both"/>
        <w:rPr>
          <w:rFonts w:ascii="Times New Roman" w:hAnsi="Times New Roman" w:cs="Times New Roman"/>
          <w:sz w:val="24"/>
          <w:szCs w:val="24"/>
        </w:rPr>
      </w:pPr>
      <w:r w:rsidRPr="00357200">
        <w:rPr>
          <w:rFonts w:ascii="Times New Roman" w:hAnsi="Times New Roman" w:cs="Times New Roman"/>
          <w:sz w:val="24"/>
          <w:szCs w:val="24"/>
        </w:rPr>
        <w:t xml:space="preserve">В реакции пассивной гемагглютинации (РПГА) в качестве носителя используют эритроциты. Нагруженные антигеном эритроциты склеиваются в присутствии специфических антител к данному антигену и выпадают в осадок. Сенсибилизированные антигеном эритроциты используют в РПГА как </w:t>
      </w:r>
      <w:proofErr w:type="spellStart"/>
      <w:r w:rsidRPr="00357200">
        <w:rPr>
          <w:rFonts w:ascii="Times New Roman" w:hAnsi="Times New Roman" w:cs="Times New Roman"/>
          <w:sz w:val="24"/>
          <w:szCs w:val="24"/>
        </w:rPr>
        <w:t>эритроцитарный</w:t>
      </w:r>
      <w:proofErr w:type="spellEnd"/>
      <w:r w:rsidRPr="00357200">
        <w:rPr>
          <w:rFonts w:ascii="Times New Roman" w:hAnsi="Times New Roman" w:cs="Times New Roman"/>
          <w:sz w:val="24"/>
          <w:szCs w:val="24"/>
        </w:rPr>
        <w:t xml:space="preserve"> </w:t>
      </w:r>
      <w:proofErr w:type="spellStart"/>
      <w:r w:rsidRPr="00357200">
        <w:rPr>
          <w:rFonts w:ascii="Times New Roman" w:hAnsi="Times New Roman" w:cs="Times New Roman"/>
          <w:sz w:val="24"/>
          <w:szCs w:val="24"/>
        </w:rPr>
        <w:t>диагностикум</w:t>
      </w:r>
      <w:proofErr w:type="spellEnd"/>
      <w:r w:rsidRPr="00357200">
        <w:rPr>
          <w:rFonts w:ascii="Times New Roman" w:hAnsi="Times New Roman" w:cs="Times New Roman"/>
          <w:sz w:val="24"/>
          <w:szCs w:val="24"/>
        </w:rPr>
        <w:t xml:space="preserve"> для обнаружения антител (серодиагностика). Если нагрузить эритроциты антителами (</w:t>
      </w:r>
      <w:proofErr w:type="spellStart"/>
      <w:r w:rsidRPr="00357200">
        <w:rPr>
          <w:rFonts w:ascii="Times New Roman" w:hAnsi="Times New Roman" w:cs="Times New Roman"/>
          <w:sz w:val="24"/>
          <w:szCs w:val="24"/>
        </w:rPr>
        <w:t>эритроцитарный</w:t>
      </w:r>
      <w:proofErr w:type="spellEnd"/>
      <w:r w:rsidRPr="00357200">
        <w:rPr>
          <w:rFonts w:ascii="Times New Roman" w:hAnsi="Times New Roman" w:cs="Times New Roman"/>
          <w:sz w:val="24"/>
          <w:szCs w:val="24"/>
        </w:rPr>
        <w:t xml:space="preserve"> </w:t>
      </w:r>
      <w:proofErr w:type="spellStart"/>
      <w:r w:rsidRPr="00357200">
        <w:rPr>
          <w:rFonts w:ascii="Times New Roman" w:hAnsi="Times New Roman" w:cs="Times New Roman"/>
          <w:sz w:val="24"/>
          <w:szCs w:val="24"/>
        </w:rPr>
        <w:t>антительный</w:t>
      </w:r>
      <w:proofErr w:type="spellEnd"/>
      <w:r w:rsidRPr="00357200">
        <w:rPr>
          <w:rFonts w:ascii="Times New Roman" w:hAnsi="Times New Roman" w:cs="Times New Roman"/>
          <w:sz w:val="24"/>
          <w:szCs w:val="24"/>
        </w:rPr>
        <w:t xml:space="preserve"> </w:t>
      </w:r>
      <w:proofErr w:type="spellStart"/>
      <w:r w:rsidRPr="00357200">
        <w:rPr>
          <w:rFonts w:ascii="Times New Roman" w:hAnsi="Times New Roman" w:cs="Times New Roman"/>
          <w:sz w:val="24"/>
          <w:szCs w:val="24"/>
        </w:rPr>
        <w:t>диагностикум</w:t>
      </w:r>
      <w:proofErr w:type="spellEnd"/>
      <w:r w:rsidRPr="00357200">
        <w:rPr>
          <w:rFonts w:ascii="Times New Roman" w:hAnsi="Times New Roman" w:cs="Times New Roman"/>
          <w:sz w:val="24"/>
          <w:szCs w:val="24"/>
        </w:rPr>
        <w:t>), то можно применять для выявления антигенов.</w:t>
      </w:r>
    </w:p>
    <w:p w14:paraId="5BEE620F" w14:textId="77777777" w:rsidR="00357200" w:rsidRPr="00357200" w:rsidRDefault="00357200" w:rsidP="00357200">
      <w:pPr>
        <w:spacing w:after="0" w:line="360" w:lineRule="auto"/>
        <w:ind w:firstLine="709"/>
        <w:jc w:val="both"/>
        <w:rPr>
          <w:rFonts w:ascii="Times New Roman" w:hAnsi="Times New Roman" w:cs="Times New Roman"/>
          <w:sz w:val="24"/>
          <w:szCs w:val="24"/>
        </w:rPr>
      </w:pPr>
      <w:r w:rsidRPr="00357200">
        <w:rPr>
          <w:rFonts w:ascii="Times New Roman" w:hAnsi="Times New Roman" w:cs="Times New Roman"/>
          <w:b/>
          <w:sz w:val="24"/>
          <w:szCs w:val="24"/>
        </w:rPr>
        <w:t>Постановка.</w:t>
      </w:r>
      <w:r w:rsidRPr="00357200">
        <w:rPr>
          <w:rFonts w:ascii="Times New Roman" w:hAnsi="Times New Roman" w:cs="Times New Roman"/>
          <w:sz w:val="24"/>
          <w:szCs w:val="24"/>
        </w:rPr>
        <w:t xml:space="preserve"> В лунках </w:t>
      </w:r>
      <w:proofErr w:type="spellStart"/>
      <w:r w:rsidRPr="00357200">
        <w:rPr>
          <w:rFonts w:ascii="Times New Roman" w:hAnsi="Times New Roman" w:cs="Times New Roman"/>
          <w:sz w:val="24"/>
          <w:szCs w:val="24"/>
        </w:rPr>
        <w:t>полистироловых</w:t>
      </w:r>
      <w:proofErr w:type="spellEnd"/>
      <w:r w:rsidRPr="00357200">
        <w:rPr>
          <w:rFonts w:ascii="Times New Roman" w:hAnsi="Times New Roman" w:cs="Times New Roman"/>
          <w:sz w:val="24"/>
          <w:szCs w:val="24"/>
        </w:rPr>
        <w:t xml:space="preserve"> планшетов готовят ряд последовательных разведений сыворотки. В предпоследнюю лунку вносят - 0,5 мл заведомо положительной сыворотки и в последнюю 0,5 мл физиологического раствора (контроли). Затем во все лунки добавляют по 0,1 мл разведенного </w:t>
      </w:r>
      <w:proofErr w:type="spellStart"/>
      <w:r w:rsidRPr="00357200">
        <w:rPr>
          <w:rFonts w:ascii="Times New Roman" w:hAnsi="Times New Roman" w:cs="Times New Roman"/>
          <w:sz w:val="24"/>
          <w:szCs w:val="24"/>
        </w:rPr>
        <w:t>эритроцитарного</w:t>
      </w:r>
      <w:proofErr w:type="spellEnd"/>
      <w:r w:rsidRPr="00357200">
        <w:rPr>
          <w:rFonts w:ascii="Times New Roman" w:hAnsi="Times New Roman" w:cs="Times New Roman"/>
          <w:sz w:val="24"/>
          <w:szCs w:val="24"/>
        </w:rPr>
        <w:t xml:space="preserve"> </w:t>
      </w:r>
      <w:proofErr w:type="spellStart"/>
      <w:r w:rsidRPr="00357200">
        <w:rPr>
          <w:rFonts w:ascii="Times New Roman" w:hAnsi="Times New Roman" w:cs="Times New Roman"/>
          <w:sz w:val="24"/>
          <w:szCs w:val="24"/>
        </w:rPr>
        <w:t>диагностикума</w:t>
      </w:r>
      <w:proofErr w:type="spellEnd"/>
      <w:r w:rsidRPr="00357200">
        <w:rPr>
          <w:rFonts w:ascii="Times New Roman" w:hAnsi="Times New Roman" w:cs="Times New Roman"/>
          <w:sz w:val="24"/>
          <w:szCs w:val="24"/>
        </w:rPr>
        <w:t>, встряхивают и помещают в термостат на 2 ч.</w:t>
      </w:r>
    </w:p>
    <w:p w14:paraId="6334CAF7" w14:textId="77777777" w:rsidR="00357200" w:rsidRPr="00357200" w:rsidRDefault="00357200" w:rsidP="00357200">
      <w:pPr>
        <w:spacing w:after="0" w:line="360" w:lineRule="auto"/>
        <w:ind w:firstLine="709"/>
        <w:jc w:val="both"/>
        <w:rPr>
          <w:rFonts w:ascii="Times New Roman" w:hAnsi="Times New Roman" w:cs="Times New Roman"/>
          <w:sz w:val="24"/>
          <w:szCs w:val="24"/>
        </w:rPr>
      </w:pPr>
      <w:r w:rsidRPr="00357200">
        <w:rPr>
          <w:rFonts w:ascii="Times New Roman" w:hAnsi="Times New Roman" w:cs="Times New Roman"/>
          <w:b/>
          <w:sz w:val="24"/>
          <w:szCs w:val="24"/>
        </w:rPr>
        <w:t>Учет.</w:t>
      </w:r>
      <w:r w:rsidRPr="00357200">
        <w:rPr>
          <w:rFonts w:ascii="Times New Roman" w:hAnsi="Times New Roman" w:cs="Times New Roman"/>
          <w:sz w:val="24"/>
          <w:szCs w:val="24"/>
        </w:rPr>
        <w:t xml:space="preserve"> В положительном случае эритроциты оседают на дне лунки в виде ровного слоя клеток со складчатым или зазубренным краем (перевернутый зонтик), в отрицательном - оседают в виде пуговки или колечка.</w:t>
      </w:r>
    </w:p>
    <w:p w14:paraId="7B5B46AF" w14:textId="77777777" w:rsidR="00357200" w:rsidRPr="00357200" w:rsidRDefault="00357200" w:rsidP="00357200">
      <w:pPr>
        <w:pStyle w:val="ac"/>
        <w:spacing w:before="0" w:beforeAutospacing="0" w:after="0" w:afterAutospacing="0" w:line="360" w:lineRule="auto"/>
        <w:ind w:firstLineChars="295" w:firstLine="708"/>
      </w:pPr>
    </w:p>
    <w:p w14:paraId="77B3A96C" w14:textId="77777777" w:rsidR="00357200" w:rsidRPr="00357200" w:rsidRDefault="00357200" w:rsidP="00357200">
      <w:pPr>
        <w:spacing w:after="0" w:line="360" w:lineRule="auto"/>
        <w:ind w:firstLine="709"/>
        <w:jc w:val="center"/>
        <w:rPr>
          <w:rFonts w:ascii="Times New Roman" w:hAnsi="Times New Roman" w:cs="Times New Roman"/>
          <w:b/>
          <w:sz w:val="24"/>
          <w:szCs w:val="24"/>
        </w:rPr>
      </w:pPr>
      <w:r w:rsidRPr="00357200">
        <w:rPr>
          <w:rFonts w:ascii="Times New Roman" w:hAnsi="Times New Roman" w:cs="Times New Roman"/>
          <w:b/>
          <w:sz w:val="24"/>
          <w:szCs w:val="24"/>
        </w:rPr>
        <w:t xml:space="preserve">ДЕНЬ 11 (7.07.23) УЧАСТИЕ В ПРОВЕДЕНИИ ВНУТРИЛАБОРАТОРНОГО КОНТРОЛЯ КАЧЕСТВА ЛАБОРАТОРНЫХ ИССЛЕДОВАНИЙ </w:t>
      </w:r>
    </w:p>
    <w:p w14:paraId="42778C32" w14:textId="77777777" w:rsidR="00357200" w:rsidRDefault="00357200" w:rsidP="00357200">
      <w:pPr>
        <w:spacing w:after="0" w:line="360" w:lineRule="auto"/>
        <w:ind w:firstLine="709"/>
        <w:jc w:val="center"/>
        <w:rPr>
          <w:rFonts w:ascii="Times New Roman" w:hAnsi="Times New Roman" w:cs="Times New Roman"/>
          <w:sz w:val="24"/>
          <w:szCs w:val="24"/>
        </w:rPr>
      </w:pPr>
    </w:p>
    <w:p w14:paraId="7F4A2CA8" w14:textId="77777777" w:rsidR="00357200" w:rsidRPr="00357200" w:rsidRDefault="00357200" w:rsidP="00357200">
      <w:pPr>
        <w:spacing w:after="0" w:line="360" w:lineRule="auto"/>
        <w:ind w:firstLine="709"/>
        <w:contextualSpacing/>
        <w:jc w:val="both"/>
        <w:rPr>
          <w:rFonts w:ascii="Times New Roman" w:eastAsia="Times New Roman" w:hAnsi="Times New Roman" w:cs="Times New Roman"/>
          <w:sz w:val="24"/>
          <w:szCs w:val="24"/>
          <w:shd w:val="clear" w:color="auto" w:fill="FFFFFF"/>
          <w:lang w:eastAsia="en-US"/>
        </w:rPr>
      </w:pPr>
      <w:r w:rsidRPr="00357200">
        <w:rPr>
          <w:rFonts w:ascii="Times New Roman" w:eastAsia="Times New Roman" w:hAnsi="Times New Roman" w:cs="Times New Roman"/>
          <w:i/>
          <w:sz w:val="24"/>
          <w:szCs w:val="24"/>
          <w:u w:val="single"/>
          <w:shd w:val="clear" w:color="auto" w:fill="FFFFFF"/>
          <w:lang w:eastAsia="en-US"/>
        </w:rPr>
        <w:t>Внутрилабораторный контроль</w:t>
      </w:r>
      <w:r w:rsidRPr="00357200">
        <w:rPr>
          <w:rFonts w:ascii="Times New Roman" w:eastAsia="Times New Roman" w:hAnsi="Times New Roman" w:cs="Times New Roman"/>
          <w:b/>
          <w:sz w:val="24"/>
          <w:szCs w:val="24"/>
          <w:shd w:val="clear" w:color="auto" w:fill="FFFFFF"/>
          <w:lang w:eastAsia="en-US"/>
        </w:rPr>
        <w:t xml:space="preserve"> – </w:t>
      </w:r>
      <w:r w:rsidRPr="00357200">
        <w:rPr>
          <w:rFonts w:ascii="Times New Roman" w:eastAsia="Times New Roman" w:hAnsi="Times New Roman" w:cs="Times New Roman"/>
          <w:sz w:val="24"/>
          <w:szCs w:val="24"/>
          <w:shd w:val="clear" w:color="auto" w:fill="FFFFFF"/>
          <w:lang w:eastAsia="en-US"/>
        </w:rPr>
        <w:t>проблемы лаборатории (ВЛК) являются одним из способов оценки качества работ отдельных исполнителей и в целом всей лаборатории.</w:t>
      </w:r>
    </w:p>
    <w:p w14:paraId="5BA028B5" w14:textId="77777777" w:rsidR="00357200" w:rsidRPr="00357200" w:rsidRDefault="00357200" w:rsidP="00357200">
      <w:pPr>
        <w:spacing w:after="0" w:line="360" w:lineRule="auto"/>
        <w:ind w:firstLine="709"/>
        <w:contextualSpacing/>
        <w:jc w:val="both"/>
        <w:rPr>
          <w:rFonts w:ascii="Times New Roman" w:eastAsia="Times New Roman" w:hAnsi="Times New Roman" w:cs="Times New Roman"/>
          <w:sz w:val="24"/>
          <w:szCs w:val="24"/>
          <w:shd w:val="clear" w:color="auto" w:fill="FFFFFF"/>
          <w:lang w:eastAsia="en-US"/>
        </w:rPr>
      </w:pPr>
      <w:r w:rsidRPr="00357200">
        <w:rPr>
          <w:rFonts w:ascii="Times New Roman" w:eastAsia="Times New Roman" w:hAnsi="Times New Roman" w:cs="Times New Roman"/>
          <w:b/>
          <w:sz w:val="24"/>
          <w:szCs w:val="24"/>
          <w:shd w:val="clear" w:color="auto" w:fill="FFFFFF"/>
          <w:lang w:eastAsia="en-US"/>
        </w:rPr>
        <w:t xml:space="preserve">Объектом внутрилабораторного контроля </w:t>
      </w:r>
      <w:r w:rsidRPr="00357200">
        <w:rPr>
          <w:rFonts w:ascii="Times New Roman" w:eastAsia="Times New Roman" w:hAnsi="Times New Roman" w:cs="Times New Roman"/>
          <w:sz w:val="24"/>
          <w:szCs w:val="24"/>
          <w:shd w:val="clear" w:color="auto" w:fill="FFFFFF"/>
          <w:lang w:eastAsia="en-US"/>
        </w:rPr>
        <w:t>качества в испытательной лаборатории является контроль результатов измерений при проведении испытаний. Ответственность за подготовку и своевременную организацию внутрилабораторного контроля</w:t>
      </w:r>
      <w:r w:rsidRPr="00357200">
        <w:rPr>
          <w:rFonts w:ascii="Times New Roman" w:eastAsia="Times New Roman" w:hAnsi="Times New Roman" w:cs="Times New Roman"/>
          <w:b/>
          <w:sz w:val="24"/>
          <w:szCs w:val="24"/>
          <w:shd w:val="clear" w:color="auto" w:fill="FFFFFF"/>
          <w:lang w:eastAsia="en-US"/>
        </w:rPr>
        <w:t xml:space="preserve"> </w:t>
      </w:r>
      <w:r w:rsidRPr="00357200">
        <w:rPr>
          <w:rFonts w:ascii="Times New Roman" w:eastAsia="Times New Roman" w:hAnsi="Times New Roman" w:cs="Times New Roman"/>
          <w:sz w:val="24"/>
          <w:szCs w:val="24"/>
          <w:shd w:val="clear" w:color="auto" w:fill="FFFFFF"/>
          <w:lang w:eastAsia="en-US"/>
        </w:rPr>
        <w:t>в ЛРИ возлагается на начальника ЛРИ.</w:t>
      </w:r>
    </w:p>
    <w:p w14:paraId="2A469560" w14:textId="77777777" w:rsidR="00357200" w:rsidRPr="00357200" w:rsidRDefault="00357200" w:rsidP="00357200">
      <w:pPr>
        <w:spacing w:after="0" w:line="360" w:lineRule="auto"/>
        <w:ind w:firstLine="709"/>
        <w:contextualSpacing/>
        <w:jc w:val="both"/>
        <w:rPr>
          <w:rFonts w:ascii="Times New Roman" w:eastAsia="Times New Roman" w:hAnsi="Times New Roman" w:cs="Times New Roman"/>
          <w:sz w:val="24"/>
          <w:szCs w:val="24"/>
          <w:shd w:val="clear" w:color="auto" w:fill="FFFFFF"/>
          <w:lang w:eastAsia="en-US"/>
        </w:rPr>
      </w:pPr>
      <w:r w:rsidRPr="00357200">
        <w:rPr>
          <w:rFonts w:ascii="Times New Roman" w:eastAsia="Times New Roman" w:hAnsi="Times New Roman" w:cs="Times New Roman"/>
          <w:sz w:val="24"/>
          <w:szCs w:val="24"/>
          <w:shd w:val="clear" w:color="auto" w:fill="FFFFFF"/>
          <w:lang w:eastAsia="en-US"/>
        </w:rPr>
        <w:t xml:space="preserve">Средствами лабораторного контроля могут являться стандартные образцы, аттестованные смеси, рабочие пробы – образцы с известным содержанием определяемого компонента. </w:t>
      </w:r>
    </w:p>
    <w:p w14:paraId="70DD53BF" w14:textId="77777777" w:rsidR="00357200" w:rsidRPr="00357200" w:rsidRDefault="00357200" w:rsidP="00357200">
      <w:pPr>
        <w:spacing w:after="0" w:line="360" w:lineRule="auto"/>
        <w:ind w:firstLine="709"/>
        <w:contextualSpacing/>
        <w:jc w:val="both"/>
        <w:rPr>
          <w:rFonts w:ascii="Times New Roman" w:eastAsia="Times New Roman" w:hAnsi="Times New Roman" w:cs="Times New Roman"/>
          <w:sz w:val="24"/>
          <w:szCs w:val="24"/>
          <w:u w:val="single"/>
          <w:shd w:val="clear" w:color="auto" w:fill="FFFFFF"/>
          <w:lang w:eastAsia="en-US"/>
        </w:rPr>
      </w:pPr>
      <w:r w:rsidRPr="00357200">
        <w:rPr>
          <w:rFonts w:ascii="Times New Roman" w:eastAsia="Times New Roman" w:hAnsi="Times New Roman" w:cs="Times New Roman"/>
          <w:sz w:val="24"/>
          <w:szCs w:val="24"/>
          <w:u w:val="single"/>
          <w:shd w:val="clear" w:color="auto" w:fill="FFFFFF"/>
          <w:lang w:eastAsia="en-US"/>
        </w:rPr>
        <w:t>Порядок проведения внутрилабораторного контроля в испытательной лаборатории</w:t>
      </w:r>
    </w:p>
    <w:p w14:paraId="75E2B85A" w14:textId="77777777" w:rsidR="00357200" w:rsidRPr="00357200" w:rsidRDefault="00357200" w:rsidP="00357200">
      <w:pPr>
        <w:spacing w:after="0" w:line="360" w:lineRule="auto"/>
        <w:ind w:firstLine="709"/>
        <w:contextualSpacing/>
        <w:jc w:val="both"/>
        <w:rPr>
          <w:rFonts w:ascii="Times New Roman" w:eastAsia="Times New Roman" w:hAnsi="Times New Roman" w:cs="Times New Roman"/>
          <w:sz w:val="24"/>
          <w:szCs w:val="24"/>
          <w:shd w:val="clear" w:color="auto" w:fill="FFFFFF"/>
          <w:lang w:eastAsia="en-US"/>
        </w:rPr>
      </w:pPr>
      <w:r w:rsidRPr="00357200">
        <w:rPr>
          <w:rFonts w:ascii="Times New Roman" w:eastAsia="Times New Roman" w:hAnsi="Times New Roman" w:cs="Times New Roman"/>
          <w:sz w:val="24"/>
          <w:szCs w:val="24"/>
          <w:shd w:val="clear" w:color="auto" w:fill="FFFFFF"/>
          <w:lang w:eastAsia="en-US"/>
        </w:rPr>
        <w:t>Внутрилабораторный контроль точности проводится в течении всего периода работы ЛРИ, не реже 1 раза в квартал.</w:t>
      </w:r>
    </w:p>
    <w:p w14:paraId="15C7392D" w14:textId="77777777" w:rsidR="00357200" w:rsidRPr="00357200" w:rsidRDefault="00357200" w:rsidP="00357200">
      <w:pPr>
        <w:spacing w:after="0" w:line="360" w:lineRule="auto"/>
        <w:ind w:firstLine="709"/>
        <w:contextualSpacing/>
        <w:jc w:val="both"/>
        <w:rPr>
          <w:rFonts w:ascii="Times New Roman" w:eastAsia="Times New Roman" w:hAnsi="Times New Roman" w:cs="Times New Roman"/>
          <w:sz w:val="24"/>
          <w:szCs w:val="24"/>
          <w:shd w:val="clear" w:color="auto" w:fill="FFFFFF"/>
          <w:lang w:eastAsia="en-US"/>
        </w:rPr>
      </w:pPr>
      <w:r w:rsidRPr="00357200">
        <w:rPr>
          <w:rFonts w:ascii="Times New Roman" w:eastAsia="Times New Roman" w:hAnsi="Times New Roman" w:cs="Times New Roman"/>
          <w:sz w:val="24"/>
          <w:szCs w:val="24"/>
          <w:shd w:val="clear" w:color="auto" w:fill="FFFFFF"/>
          <w:lang w:eastAsia="en-US"/>
        </w:rPr>
        <w:t>Основными элементами внутрилабораторного контроля точности лабораторных испытаний являются:</w:t>
      </w:r>
    </w:p>
    <w:p w14:paraId="16E93D28" w14:textId="77777777" w:rsidR="00357200" w:rsidRPr="00357200" w:rsidRDefault="00357200" w:rsidP="00357200">
      <w:pPr>
        <w:spacing w:after="0" w:line="360" w:lineRule="auto"/>
        <w:ind w:firstLine="709"/>
        <w:contextualSpacing/>
        <w:jc w:val="both"/>
        <w:rPr>
          <w:rFonts w:ascii="Times New Roman" w:eastAsia="Times New Roman" w:hAnsi="Times New Roman" w:cs="Times New Roman"/>
          <w:sz w:val="24"/>
          <w:szCs w:val="24"/>
          <w:shd w:val="clear" w:color="auto" w:fill="FFFFFF"/>
          <w:lang w:eastAsia="en-US"/>
        </w:rPr>
      </w:pPr>
      <w:r w:rsidRPr="00357200">
        <w:rPr>
          <w:rFonts w:ascii="Times New Roman" w:eastAsia="Times New Roman" w:hAnsi="Times New Roman" w:cs="Times New Roman"/>
          <w:sz w:val="24"/>
          <w:szCs w:val="24"/>
          <w:shd w:val="clear" w:color="auto" w:fill="FFFFFF"/>
          <w:lang w:eastAsia="en-US"/>
        </w:rPr>
        <w:lastRenderedPageBreak/>
        <w:t xml:space="preserve">Сроки, условия хранения и приготовления объединенной пробы, применяемых при лабораторных испытаниях, определены действующими методиками выполнения измерений. </w:t>
      </w:r>
    </w:p>
    <w:p w14:paraId="0CDBD7CA" w14:textId="77777777" w:rsidR="00357200" w:rsidRPr="00357200" w:rsidRDefault="00357200" w:rsidP="00357200">
      <w:pPr>
        <w:spacing w:after="0" w:line="360" w:lineRule="auto"/>
        <w:ind w:firstLine="709"/>
        <w:contextualSpacing/>
        <w:jc w:val="both"/>
        <w:rPr>
          <w:rFonts w:ascii="Times New Roman" w:eastAsia="Times New Roman" w:hAnsi="Times New Roman" w:cs="Times New Roman"/>
          <w:sz w:val="24"/>
          <w:szCs w:val="24"/>
          <w:shd w:val="clear" w:color="auto" w:fill="FFFFFF"/>
          <w:lang w:eastAsia="en-US"/>
        </w:rPr>
      </w:pPr>
      <w:r w:rsidRPr="00357200">
        <w:rPr>
          <w:rFonts w:ascii="Times New Roman" w:eastAsia="Times New Roman" w:hAnsi="Times New Roman" w:cs="Times New Roman"/>
          <w:sz w:val="24"/>
          <w:szCs w:val="24"/>
          <w:shd w:val="clear" w:color="auto" w:fill="FFFFFF"/>
          <w:lang w:eastAsia="en-US"/>
        </w:rPr>
        <w:t>Внутрилабораторный контроль повторяемости результатов параллельных определений при анализе одной пробы следует проводить не менее, чем по двум параллельным результатам анализа, полученным в одинаковых условиях.</w:t>
      </w:r>
    </w:p>
    <w:p w14:paraId="68F212F5" w14:textId="77777777" w:rsidR="00357200" w:rsidRPr="00357200" w:rsidRDefault="00357200" w:rsidP="00357200">
      <w:pPr>
        <w:spacing w:after="0" w:line="360" w:lineRule="auto"/>
        <w:ind w:firstLine="709"/>
        <w:contextualSpacing/>
        <w:jc w:val="both"/>
        <w:rPr>
          <w:rFonts w:ascii="Times New Roman" w:eastAsia="Times New Roman" w:hAnsi="Times New Roman" w:cs="Times New Roman"/>
          <w:sz w:val="24"/>
          <w:szCs w:val="24"/>
          <w:shd w:val="clear" w:color="auto" w:fill="FFFFFF"/>
          <w:lang w:eastAsia="en-US"/>
        </w:rPr>
      </w:pPr>
      <w:r w:rsidRPr="00357200">
        <w:rPr>
          <w:rFonts w:ascii="Times New Roman" w:eastAsia="Times New Roman" w:hAnsi="Times New Roman" w:cs="Times New Roman"/>
          <w:sz w:val="24"/>
          <w:szCs w:val="24"/>
          <w:shd w:val="clear" w:color="auto" w:fill="FFFFFF"/>
          <w:lang w:eastAsia="en-US"/>
        </w:rPr>
        <w:t>Оперативный контроль в лаборатории следует проводить по двум результатам анализа одной и той же пробы, в одинаковых условиях с различными исполнителями.</w:t>
      </w:r>
    </w:p>
    <w:p w14:paraId="29CE3226" w14:textId="77777777" w:rsidR="00357200" w:rsidRPr="00357200" w:rsidRDefault="00357200" w:rsidP="00357200">
      <w:pPr>
        <w:spacing w:after="0" w:line="360" w:lineRule="auto"/>
        <w:ind w:firstLine="709"/>
        <w:contextualSpacing/>
        <w:jc w:val="both"/>
        <w:rPr>
          <w:rFonts w:ascii="Times New Roman" w:eastAsia="Times New Roman" w:hAnsi="Times New Roman" w:cs="Times New Roman"/>
          <w:sz w:val="24"/>
          <w:szCs w:val="24"/>
          <w:shd w:val="clear" w:color="auto" w:fill="FFFFFF"/>
          <w:lang w:eastAsia="en-US"/>
        </w:rPr>
      </w:pPr>
      <w:r w:rsidRPr="00357200">
        <w:rPr>
          <w:rFonts w:ascii="Times New Roman" w:eastAsia="Times New Roman" w:hAnsi="Times New Roman" w:cs="Times New Roman"/>
          <w:sz w:val="24"/>
          <w:szCs w:val="24"/>
          <w:shd w:val="clear" w:color="auto" w:fill="FFFFFF"/>
          <w:lang w:eastAsia="en-US"/>
        </w:rPr>
        <w:t>Результат проверок подлежит регистрации в журнале внутрилабораторного контроля.</w:t>
      </w:r>
    </w:p>
    <w:p w14:paraId="666699EB" w14:textId="77777777" w:rsidR="00357200" w:rsidRPr="00357200" w:rsidRDefault="00357200" w:rsidP="00357200">
      <w:pPr>
        <w:spacing w:after="0" w:line="360" w:lineRule="auto"/>
        <w:ind w:firstLine="709"/>
        <w:contextualSpacing/>
        <w:jc w:val="both"/>
        <w:rPr>
          <w:rFonts w:ascii="Times New Roman" w:eastAsia="Times New Roman" w:hAnsi="Times New Roman" w:cs="Times New Roman"/>
          <w:sz w:val="24"/>
          <w:szCs w:val="24"/>
          <w:shd w:val="clear" w:color="auto" w:fill="FFFFFF"/>
          <w:lang w:eastAsia="en-US"/>
        </w:rPr>
      </w:pPr>
    </w:p>
    <w:p w14:paraId="092BBC78" w14:textId="77777777" w:rsidR="00357200" w:rsidRPr="00357200" w:rsidRDefault="00357200" w:rsidP="00357200">
      <w:pPr>
        <w:spacing w:after="0" w:line="360" w:lineRule="auto"/>
        <w:ind w:firstLine="709"/>
        <w:contextualSpacing/>
        <w:jc w:val="center"/>
        <w:rPr>
          <w:rFonts w:ascii="Times New Roman" w:eastAsia="Times New Roman" w:hAnsi="Times New Roman" w:cs="Times New Roman"/>
          <w:b/>
          <w:sz w:val="24"/>
          <w:szCs w:val="24"/>
          <w:shd w:val="clear" w:color="auto" w:fill="FFFFFF"/>
          <w:lang w:eastAsia="en-US"/>
        </w:rPr>
      </w:pPr>
      <w:r w:rsidRPr="00357200">
        <w:rPr>
          <w:rFonts w:ascii="Times New Roman" w:eastAsia="Times New Roman" w:hAnsi="Times New Roman" w:cs="Times New Roman"/>
          <w:b/>
          <w:sz w:val="24"/>
          <w:szCs w:val="24"/>
          <w:shd w:val="clear" w:color="auto" w:fill="FFFFFF"/>
          <w:lang w:eastAsia="en-US"/>
        </w:rPr>
        <w:t>ДЕНЬ 12 (8.07.23) УТИЛИЗАЦИЯ ОТРАБОТАННОГО МАТЕРИАЛА, ДЕЗИНФЕКЦИЯ И СТЕРИЛИЗАЦИЯ ИСПОЛЬЗОВАННОЙ ЛАБОРАТОРНОЙ ПОСУДЫ, ИНСТРУМЕНТАРИЯ, СРЕДСТВ ЗАЩИТЫ.</w:t>
      </w:r>
    </w:p>
    <w:p w14:paraId="6DE9F0E0" w14:textId="77777777" w:rsidR="00357200" w:rsidRDefault="00357200" w:rsidP="00357200">
      <w:pPr>
        <w:spacing w:after="0" w:line="360" w:lineRule="auto"/>
        <w:ind w:firstLine="709"/>
        <w:contextualSpacing/>
        <w:jc w:val="both"/>
        <w:rPr>
          <w:rFonts w:ascii="Times New Roman" w:eastAsia="Times New Roman" w:hAnsi="Times New Roman" w:cs="Times New Roman"/>
          <w:sz w:val="24"/>
          <w:szCs w:val="24"/>
          <w:shd w:val="clear" w:color="auto" w:fill="FFFFFF"/>
          <w:lang w:eastAsia="en-US"/>
        </w:rPr>
      </w:pPr>
    </w:p>
    <w:p w14:paraId="42CAC4CD" w14:textId="77777777" w:rsidR="00357200" w:rsidRDefault="00357200" w:rsidP="001764F5">
      <w:pPr>
        <w:spacing w:after="0" w:line="360" w:lineRule="auto"/>
        <w:ind w:firstLine="709"/>
        <w:contextualSpacing/>
        <w:jc w:val="both"/>
        <w:rPr>
          <w:rFonts w:ascii="Times New Roman" w:eastAsia="Times New Roman" w:hAnsi="Times New Roman" w:cs="Times New Roman"/>
          <w:sz w:val="24"/>
          <w:szCs w:val="24"/>
          <w:shd w:val="clear" w:color="auto" w:fill="FFFFFF"/>
          <w:lang w:eastAsia="en-US"/>
        </w:rPr>
      </w:pPr>
      <w:r>
        <w:rPr>
          <w:rFonts w:ascii="Times New Roman" w:eastAsia="Times New Roman" w:hAnsi="Times New Roman" w:cs="Times New Roman"/>
          <w:sz w:val="24"/>
          <w:szCs w:val="24"/>
          <w:shd w:val="clear" w:color="auto" w:fill="FFFFFF"/>
          <w:lang w:eastAsia="en-US"/>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14:paraId="77ECB706" w14:textId="77777777" w:rsidR="00357200" w:rsidRDefault="00357200" w:rsidP="001764F5">
      <w:pPr>
        <w:spacing w:after="0" w:line="360" w:lineRule="auto"/>
        <w:ind w:firstLine="709"/>
        <w:contextualSpacing/>
        <w:jc w:val="both"/>
        <w:rPr>
          <w:rFonts w:ascii="Times New Roman" w:eastAsia="Times New Roman" w:hAnsi="Times New Roman" w:cs="Times New Roman"/>
          <w:sz w:val="24"/>
          <w:szCs w:val="24"/>
          <w:shd w:val="clear" w:color="auto" w:fill="FFFFFF"/>
          <w:lang w:eastAsia="en-US"/>
        </w:rPr>
      </w:pPr>
      <w:r w:rsidRPr="001764F5">
        <w:rPr>
          <w:rFonts w:ascii="Times New Roman" w:eastAsia="Times New Roman" w:hAnsi="Times New Roman" w:cs="Times New Roman"/>
          <w:b/>
          <w:sz w:val="24"/>
          <w:szCs w:val="24"/>
          <w:shd w:val="clear" w:color="auto" w:fill="FFFFFF"/>
          <w:lang w:eastAsia="en-US"/>
        </w:rPr>
        <w:t>1. Класс А (</w:t>
      </w:r>
      <w:proofErr w:type="spellStart"/>
      <w:r w:rsidRPr="001764F5">
        <w:rPr>
          <w:rFonts w:ascii="Times New Roman" w:eastAsia="Times New Roman" w:hAnsi="Times New Roman" w:cs="Times New Roman"/>
          <w:b/>
          <w:sz w:val="24"/>
          <w:szCs w:val="24"/>
          <w:shd w:val="clear" w:color="auto" w:fill="FFFFFF"/>
          <w:lang w:eastAsia="en-US"/>
        </w:rPr>
        <w:t>эпидемиологически</w:t>
      </w:r>
      <w:proofErr w:type="spellEnd"/>
      <w:r w:rsidRPr="001764F5">
        <w:rPr>
          <w:rFonts w:ascii="Times New Roman" w:eastAsia="Times New Roman" w:hAnsi="Times New Roman" w:cs="Times New Roman"/>
          <w:b/>
          <w:sz w:val="24"/>
          <w:szCs w:val="24"/>
          <w:shd w:val="clear" w:color="auto" w:fill="FFFFFF"/>
          <w:lang w:eastAsia="en-US"/>
        </w:rPr>
        <w:t xml:space="preserve"> безопасные отходы, по составу приближенные к ТБО).</w:t>
      </w:r>
      <w:r w:rsidR="009C2528">
        <w:rPr>
          <w:rFonts w:ascii="Times New Roman" w:eastAsia="Times New Roman" w:hAnsi="Times New Roman" w:cs="Times New Roman"/>
          <w:sz w:val="24"/>
          <w:szCs w:val="24"/>
          <w:shd w:val="clear" w:color="auto" w:fill="FFFFFF"/>
          <w:lang w:eastAsia="en-US"/>
        </w:rPr>
        <w:t xml:space="preserve"> Отходы, не имеющие контакта с биологическими жидкостями пациентов, инфекционными больными: канцелярские принадлежности, упаковка, мебель, инвентарь, потерявшие потребительские свойства. Смет от уборки территории и так далее. Пищевые отходы центральных пищеблоков, а также всех подразделений организации, осуществляющей медицинскую и/или фармацевтическую деятельность, кроме инфекционных, в том числе фтизиатрических.</w:t>
      </w:r>
    </w:p>
    <w:p w14:paraId="4F36571E" w14:textId="77777777" w:rsidR="009C2528" w:rsidRDefault="009C2528" w:rsidP="009C2528">
      <w:pPr>
        <w:keepNext/>
        <w:spacing w:after="0" w:line="360" w:lineRule="auto"/>
        <w:ind w:firstLine="709"/>
        <w:contextualSpacing/>
        <w:jc w:val="center"/>
      </w:pPr>
      <w:r>
        <w:rPr>
          <w:rFonts w:ascii="Times New Roman" w:eastAsia="Times New Roman" w:hAnsi="Times New Roman" w:cs="Times New Roman"/>
          <w:noProof/>
          <w:sz w:val="24"/>
          <w:szCs w:val="24"/>
          <w:shd w:val="clear" w:color="auto" w:fill="FFFFFF"/>
        </w:rPr>
        <w:lastRenderedPageBreak/>
        <w:drawing>
          <wp:inline distT="0" distB="0" distL="0" distR="0" wp14:anchorId="37AA1F7A" wp14:editId="14864A7D">
            <wp:extent cx="1772906" cy="2351314"/>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771728" cy="234975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shd w:val="clear" w:color="auto" w:fill="FFFFFF"/>
        </w:rPr>
        <w:drawing>
          <wp:inline distT="0" distB="0" distL="0" distR="0" wp14:anchorId="7EE4559A" wp14:editId="18B4FDFE">
            <wp:extent cx="1802415" cy="2348788"/>
            <wp:effectExtent l="19050" t="0" r="733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802415" cy="2348788"/>
                    </a:xfrm>
                    <a:prstGeom prst="rect">
                      <a:avLst/>
                    </a:prstGeom>
                    <a:noFill/>
                    <a:ln w="9525">
                      <a:noFill/>
                      <a:miter lim="800000"/>
                      <a:headEnd/>
                      <a:tailEnd/>
                    </a:ln>
                  </pic:spPr>
                </pic:pic>
              </a:graphicData>
            </a:graphic>
          </wp:inline>
        </w:drawing>
      </w:r>
    </w:p>
    <w:p w14:paraId="72B8F023" w14:textId="7964DDA2" w:rsidR="009C2528" w:rsidRPr="009C2528" w:rsidRDefault="009C2528" w:rsidP="009C2528">
      <w:pPr>
        <w:pStyle w:val="aa"/>
        <w:jc w:val="center"/>
        <w:rPr>
          <w:rFonts w:ascii="Times New Roman" w:hAnsi="Times New Roman" w:cs="Times New Roman"/>
          <w:b w:val="0"/>
          <w:color w:val="auto"/>
          <w:sz w:val="24"/>
          <w:szCs w:val="24"/>
        </w:rPr>
      </w:pPr>
      <w:r w:rsidRPr="009C2528">
        <w:rPr>
          <w:rFonts w:ascii="Times New Roman" w:hAnsi="Times New Roman" w:cs="Times New Roman"/>
          <w:b w:val="0"/>
          <w:color w:val="auto"/>
          <w:sz w:val="24"/>
          <w:szCs w:val="24"/>
        </w:rPr>
        <w:t xml:space="preserve">Рисунок </w:t>
      </w:r>
      <w:r w:rsidR="00AC7B59" w:rsidRPr="009C2528">
        <w:rPr>
          <w:rFonts w:ascii="Times New Roman" w:hAnsi="Times New Roman" w:cs="Times New Roman"/>
          <w:b w:val="0"/>
          <w:color w:val="auto"/>
          <w:sz w:val="24"/>
          <w:szCs w:val="24"/>
        </w:rPr>
        <w:fldChar w:fldCharType="begin"/>
      </w:r>
      <w:r w:rsidRPr="009C2528">
        <w:rPr>
          <w:rFonts w:ascii="Times New Roman" w:hAnsi="Times New Roman" w:cs="Times New Roman"/>
          <w:b w:val="0"/>
          <w:color w:val="auto"/>
          <w:sz w:val="24"/>
          <w:szCs w:val="24"/>
        </w:rPr>
        <w:instrText xml:space="preserve"> SEQ Рисунок \* ARABIC </w:instrText>
      </w:r>
      <w:r w:rsidR="00AC7B59" w:rsidRPr="009C2528">
        <w:rPr>
          <w:rFonts w:ascii="Times New Roman" w:hAnsi="Times New Roman" w:cs="Times New Roman"/>
          <w:b w:val="0"/>
          <w:color w:val="auto"/>
          <w:sz w:val="24"/>
          <w:szCs w:val="24"/>
        </w:rPr>
        <w:fldChar w:fldCharType="separate"/>
      </w:r>
      <w:r w:rsidR="00B80BBF">
        <w:rPr>
          <w:rFonts w:ascii="Times New Roman" w:hAnsi="Times New Roman" w:cs="Times New Roman"/>
          <w:b w:val="0"/>
          <w:noProof/>
          <w:color w:val="auto"/>
          <w:sz w:val="24"/>
          <w:szCs w:val="24"/>
        </w:rPr>
        <w:t>11</w:t>
      </w:r>
      <w:r w:rsidR="00AC7B59" w:rsidRPr="009C2528">
        <w:rPr>
          <w:rFonts w:ascii="Times New Roman" w:hAnsi="Times New Roman" w:cs="Times New Roman"/>
          <w:b w:val="0"/>
          <w:color w:val="auto"/>
          <w:sz w:val="24"/>
          <w:szCs w:val="24"/>
        </w:rPr>
        <w:fldChar w:fldCharType="end"/>
      </w:r>
      <w:r w:rsidRPr="009C2528">
        <w:rPr>
          <w:rFonts w:ascii="Times New Roman" w:hAnsi="Times New Roman" w:cs="Times New Roman"/>
          <w:b w:val="0"/>
          <w:color w:val="auto"/>
          <w:sz w:val="24"/>
          <w:szCs w:val="24"/>
        </w:rPr>
        <w:t xml:space="preserve"> - Отходы класса А</w:t>
      </w:r>
    </w:p>
    <w:p w14:paraId="3BE1718A" w14:textId="77777777" w:rsidR="009C2528" w:rsidRDefault="009C2528" w:rsidP="009C2528">
      <w:pPr>
        <w:spacing w:after="0" w:line="360" w:lineRule="auto"/>
        <w:ind w:firstLine="709"/>
        <w:contextualSpacing/>
        <w:jc w:val="center"/>
        <w:rPr>
          <w:rFonts w:ascii="Times New Roman" w:eastAsia="Times New Roman" w:hAnsi="Times New Roman" w:cs="Times New Roman"/>
          <w:sz w:val="24"/>
          <w:szCs w:val="24"/>
          <w:shd w:val="clear" w:color="auto" w:fill="FFFFFF"/>
          <w:lang w:eastAsia="en-US"/>
        </w:rPr>
      </w:pPr>
    </w:p>
    <w:p w14:paraId="52CD9AAA" w14:textId="77777777" w:rsidR="009C2528" w:rsidRDefault="009C2528" w:rsidP="001764F5">
      <w:pPr>
        <w:spacing w:after="0" w:line="360" w:lineRule="auto"/>
        <w:ind w:firstLine="709"/>
        <w:contextualSpacing/>
        <w:jc w:val="both"/>
        <w:rPr>
          <w:rFonts w:ascii="Times New Roman" w:eastAsia="Times New Roman" w:hAnsi="Times New Roman" w:cs="Times New Roman"/>
          <w:sz w:val="24"/>
          <w:szCs w:val="24"/>
          <w:shd w:val="clear" w:color="auto" w:fill="FFFFFF"/>
          <w:lang w:eastAsia="en-US"/>
        </w:rPr>
      </w:pPr>
      <w:r w:rsidRPr="001764F5">
        <w:rPr>
          <w:rFonts w:ascii="Times New Roman" w:eastAsia="Times New Roman" w:hAnsi="Times New Roman" w:cs="Times New Roman"/>
          <w:b/>
          <w:sz w:val="24"/>
          <w:szCs w:val="24"/>
          <w:shd w:val="clear" w:color="auto" w:fill="FFFFFF"/>
          <w:lang w:eastAsia="en-US"/>
        </w:rPr>
        <w:t>2. Класс Б (</w:t>
      </w:r>
      <w:proofErr w:type="spellStart"/>
      <w:r w:rsidRPr="001764F5">
        <w:rPr>
          <w:rFonts w:ascii="Times New Roman" w:eastAsia="Times New Roman" w:hAnsi="Times New Roman" w:cs="Times New Roman"/>
          <w:b/>
          <w:sz w:val="24"/>
          <w:szCs w:val="24"/>
          <w:shd w:val="clear" w:color="auto" w:fill="FFFFFF"/>
          <w:lang w:eastAsia="en-US"/>
        </w:rPr>
        <w:t>эпидемиологически</w:t>
      </w:r>
      <w:proofErr w:type="spellEnd"/>
      <w:r w:rsidRPr="001764F5">
        <w:rPr>
          <w:rFonts w:ascii="Times New Roman" w:eastAsia="Times New Roman" w:hAnsi="Times New Roman" w:cs="Times New Roman"/>
          <w:b/>
          <w:sz w:val="24"/>
          <w:szCs w:val="24"/>
          <w:shd w:val="clear" w:color="auto" w:fill="FFFFFF"/>
          <w:lang w:eastAsia="en-US"/>
        </w:rPr>
        <w:t xml:space="preserve"> опасные отходы).</w:t>
      </w:r>
      <w:r>
        <w:rPr>
          <w:rFonts w:ascii="Times New Roman" w:eastAsia="Times New Roman" w:hAnsi="Times New Roman" w:cs="Times New Roman"/>
          <w:sz w:val="24"/>
          <w:szCs w:val="24"/>
          <w:shd w:val="clear" w:color="auto" w:fill="FFFFFF"/>
          <w:lang w:eastAsia="en-US"/>
        </w:rPr>
        <w:t xml:space="preserve"> Инфицированные и потенциально инфицированные отходы. Материалы и инструменты, предметы, загрязненные кровью и/или другими</w:t>
      </w:r>
      <w:r w:rsidR="00403A40">
        <w:rPr>
          <w:rFonts w:ascii="Times New Roman" w:eastAsia="Times New Roman" w:hAnsi="Times New Roman" w:cs="Times New Roman"/>
          <w:sz w:val="24"/>
          <w:szCs w:val="24"/>
          <w:shd w:val="clear" w:color="auto" w:fill="FFFFFF"/>
          <w:lang w:eastAsia="en-US"/>
        </w:rPr>
        <w:t xml:space="preserve"> биологическими жидкостями. </w:t>
      </w:r>
      <w:proofErr w:type="gramStart"/>
      <w:r w:rsidR="00403A40">
        <w:rPr>
          <w:rFonts w:ascii="Times New Roman" w:eastAsia="Times New Roman" w:hAnsi="Times New Roman" w:cs="Times New Roman"/>
          <w:sz w:val="24"/>
          <w:szCs w:val="24"/>
          <w:shd w:val="clear" w:color="auto" w:fill="FFFFFF"/>
          <w:lang w:eastAsia="en-US"/>
        </w:rPr>
        <w:t>Патолого-анатомические</w:t>
      </w:r>
      <w:proofErr w:type="gramEnd"/>
      <w:r w:rsidR="00403A40">
        <w:rPr>
          <w:rFonts w:ascii="Times New Roman" w:eastAsia="Times New Roman" w:hAnsi="Times New Roman" w:cs="Times New Roman"/>
          <w:sz w:val="24"/>
          <w:szCs w:val="24"/>
          <w:shd w:val="clear" w:color="auto" w:fill="FFFFFF"/>
          <w:lang w:eastAsia="en-US"/>
        </w:rPr>
        <w:t xml:space="preserve"> отходы. Органические операционные отходы (органы, ткани и так </w:t>
      </w:r>
      <w:proofErr w:type="spellStart"/>
      <w:r w:rsidR="00403A40">
        <w:rPr>
          <w:rFonts w:ascii="Times New Roman" w:eastAsia="Times New Roman" w:hAnsi="Times New Roman" w:cs="Times New Roman"/>
          <w:sz w:val="24"/>
          <w:szCs w:val="24"/>
          <w:shd w:val="clear" w:color="auto" w:fill="FFFFFF"/>
          <w:lang w:eastAsia="en-US"/>
        </w:rPr>
        <w:t>дплее</w:t>
      </w:r>
      <w:proofErr w:type="spellEnd"/>
      <w:r w:rsidR="00403A40">
        <w:rPr>
          <w:rFonts w:ascii="Times New Roman" w:eastAsia="Times New Roman" w:hAnsi="Times New Roman" w:cs="Times New Roman"/>
          <w:sz w:val="24"/>
          <w:szCs w:val="24"/>
          <w:shd w:val="clear" w:color="auto" w:fill="FFFFFF"/>
          <w:lang w:eastAsia="en-US"/>
        </w:rPr>
        <w:t xml:space="preserve">). Пищевые отходы из инфекционных отделений. Отходы из микробиологических, клинико-диагностических лабораторий, фармацевтических, иммунобиологических производств, работающих с микроорганизмами 3 – 4 групп патогенности. Биологические отходы </w:t>
      </w:r>
      <w:proofErr w:type="spellStart"/>
      <w:r w:rsidR="00403A40">
        <w:rPr>
          <w:rFonts w:ascii="Times New Roman" w:eastAsia="Times New Roman" w:hAnsi="Times New Roman" w:cs="Times New Roman"/>
          <w:sz w:val="24"/>
          <w:szCs w:val="24"/>
          <w:shd w:val="clear" w:color="auto" w:fill="FFFFFF"/>
          <w:lang w:eastAsia="en-US"/>
        </w:rPr>
        <w:t>втвариев</w:t>
      </w:r>
      <w:proofErr w:type="spellEnd"/>
      <w:r w:rsidR="00403A40">
        <w:rPr>
          <w:rFonts w:ascii="Times New Roman" w:eastAsia="Times New Roman" w:hAnsi="Times New Roman" w:cs="Times New Roman"/>
          <w:sz w:val="24"/>
          <w:szCs w:val="24"/>
          <w:shd w:val="clear" w:color="auto" w:fill="FFFFFF"/>
          <w:lang w:eastAsia="en-US"/>
        </w:rPr>
        <w:t>. Живые вакцины, непригодные к использованию.</w:t>
      </w:r>
    </w:p>
    <w:p w14:paraId="34B35C4D" w14:textId="77777777" w:rsidR="00403A40" w:rsidRDefault="00403A40" w:rsidP="00403A40">
      <w:pPr>
        <w:keepNext/>
        <w:spacing w:after="0" w:line="360" w:lineRule="auto"/>
        <w:ind w:firstLine="709"/>
        <w:contextualSpacing/>
        <w:jc w:val="center"/>
      </w:pPr>
      <w:r>
        <w:rPr>
          <w:noProof/>
        </w:rPr>
        <w:drawing>
          <wp:inline distT="0" distB="0" distL="0" distR="0" wp14:anchorId="7280B54A" wp14:editId="4EB7C4AE">
            <wp:extent cx="1809750" cy="2412206"/>
            <wp:effectExtent l="19050" t="0" r="0" b="0"/>
            <wp:docPr id="9" name="Рисунок 7" descr="https://sun9-59.userapi.com/impg/JFSUinBjULweaa253zmcEC8zd_iHEg15gVHxsg/BpvRHClaQ3U.jpg?size=810x1080&amp;quality=95&amp;sign=97f5e70ad97f4615aa3270f6023c3d2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9.userapi.com/impg/JFSUinBjULweaa253zmcEC8zd_iHEg15gVHxsg/BpvRHClaQ3U.jpg?size=810x1080&amp;quality=95&amp;sign=97f5e70ad97f4615aa3270f6023c3d2e&amp;type=album"/>
                    <pic:cNvPicPr>
                      <a:picLocks noChangeAspect="1" noChangeArrowheads="1"/>
                    </pic:cNvPicPr>
                  </pic:nvPicPr>
                  <pic:blipFill>
                    <a:blip r:embed="rId23" cstate="print"/>
                    <a:srcRect/>
                    <a:stretch>
                      <a:fillRect/>
                    </a:stretch>
                  </pic:blipFill>
                  <pic:spPr bwMode="auto">
                    <a:xfrm>
                      <a:off x="0" y="0"/>
                      <a:ext cx="1812810" cy="2416285"/>
                    </a:xfrm>
                    <a:prstGeom prst="rect">
                      <a:avLst/>
                    </a:prstGeom>
                    <a:noFill/>
                    <a:ln w="9525">
                      <a:noFill/>
                      <a:miter lim="800000"/>
                      <a:headEnd/>
                      <a:tailEnd/>
                    </a:ln>
                  </pic:spPr>
                </pic:pic>
              </a:graphicData>
            </a:graphic>
          </wp:inline>
        </w:drawing>
      </w:r>
    </w:p>
    <w:p w14:paraId="5FE8C911" w14:textId="46225F8B" w:rsidR="00403A40" w:rsidRPr="00403A40" w:rsidRDefault="00403A40" w:rsidP="00403A40">
      <w:pPr>
        <w:pStyle w:val="aa"/>
        <w:jc w:val="center"/>
        <w:rPr>
          <w:rFonts w:ascii="Times New Roman" w:eastAsia="Times New Roman" w:hAnsi="Times New Roman" w:cs="Times New Roman"/>
          <w:b w:val="0"/>
          <w:color w:val="auto"/>
          <w:sz w:val="24"/>
          <w:szCs w:val="24"/>
          <w:shd w:val="clear" w:color="auto" w:fill="FFFFFF"/>
          <w:lang w:eastAsia="en-US"/>
        </w:rPr>
      </w:pPr>
      <w:r w:rsidRPr="00403A40">
        <w:rPr>
          <w:rFonts w:ascii="Times New Roman" w:hAnsi="Times New Roman" w:cs="Times New Roman"/>
          <w:b w:val="0"/>
          <w:color w:val="auto"/>
          <w:sz w:val="24"/>
          <w:szCs w:val="24"/>
        </w:rPr>
        <w:t xml:space="preserve">Рисунок </w:t>
      </w:r>
      <w:r w:rsidR="00AC7B59" w:rsidRPr="00403A40">
        <w:rPr>
          <w:rFonts w:ascii="Times New Roman" w:hAnsi="Times New Roman" w:cs="Times New Roman"/>
          <w:b w:val="0"/>
          <w:color w:val="auto"/>
          <w:sz w:val="24"/>
          <w:szCs w:val="24"/>
        </w:rPr>
        <w:fldChar w:fldCharType="begin"/>
      </w:r>
      <w:r w:rsidRPr="00403A40">
        <w:rPr>
          <w:rFonts w:ascii="Times New Roman" w:hAnsi="Times New Roman" w:cs="Times New Roman"/>
          <w:b w:val="0"/>
          <w:color w:val="auto"/>
          <w:sz w:val="24"/>
          <w:szCs w:val="24"/>
        </w:rPr>
        <w:instrText xml:space="preserve"> SEQ Рисунок \* ARABIC </w:instrText>
      </w:r>
      <w:r w:rsidR="00AC7B59" w:rsidRPr="00403A40">
        <w:rPr>
          <w:rFonts w:ascii="Times New Roman" w:hAnsi="Times New Roman" w:cs="Times New Roman"/>
          <w:b w:val="0"/>
          <w:color w:val="auto"/>
          <w:sz w:val="24"/>
          <w:szCs w:val="24"/>
        </w:rPr>
        <w:fldChar w:fldCharType="separate"/>
      </w:r>
      <w:r w:rsidR="00B80BBF">
        <w:rPr>
          <w:rFonts w:ascii="Times New Roman" w:hAnsi="Times New Roman" w:cs="Times New Roman"/>
          <w:b w:val="0"/>
          <w:noProof/>
          <w:color w:val="auto"/>
          <w:sz w:val="24"/>
          <w:szCs w:val="24"/>
        </w:rPr>
        <w:t>12</w:t>
      </w:r>
      <w:r w:rsidR="00AC7B59" w:rsidRPr="00403A40">
        <w:rPr>
          <w:rFonts w:ascii="Times New Roman" w:hAnsi="Times New Roman" w:cs="Times New Roman"/>
          <w:b w:val="0"/>
          <w:color w:val="auto"/>
          <w:sz w:val="24"/>
          <w:szCs w:val="24"/>
        </w:rPr>
        <w:fldChar w:fldCharType="end"/>
      </w:r>
      <w:r w:rsidRPr="00403A40">
        <w:rPr>
          <w:rFonts w:ascii="Times New Roman" w:hAnsi="Times New Roman" w:cs="Times New Roman"/>
          <w:b w:val="0"/>
          <w:color w:val="auto"/>
          <w:sz w:val="24"/>
          <w:szCs w:val="24"/>
        </w:rPr>
        <w:t xml:space="preserve"> - Отходы класса Б</w:t>
      </w:r>
    </w:p>
    <w:p w14:paraId="00767BE1" w14:textId="77777777" w:rsidR="00BA16CA" w:rsidRDefault="00403A40" w:rsidP="001764F5">
      <w:pPr>
        <w:spacing w:after="0" w:line="360" w:lineRule="auto"/>
        <w:ind w:firstLine="709"/>
        <w:jc w:val="both"/>
        <w:rPr>
          <w:rFonts w:ascii="Times New Roman" w:hAnsi="Times New Roman" w:cs="Times New Roman"/>
          <w:sz w:val="24"/>
          <w:szCs w:val="24"/>
        </w:rPr>
      </w:pPr>
      <w:r w:rsidRPr="001764F5">
        <w:rPr>
          <w:rFonts w:ascii="Times New Roman" w:hAnsi="Times New Roman" w:cs="Times New Roman"/>
          <w:b/>
          <w:sz w:val="24"/>
          <w:szCs w:val="24"/>
        </w:rPr>
        <w:t xml:space="preserve">3. Класс В (чрезвычайно </w:t>
      </w:r>
      <w:proofErr w:type="spellStart"/>
      <w:r w:rsidRPr="001764F5">
        <w:rPr>
          <w:rFonts w:ascii="Times New Roman" w:hAnsi="Times New Roman" w:cs="Times New Roman"/>
          <w:b/>
          <w:sz w:val="24"/>
          <w:szCs w:val="24"/>
        </w:rPr>
        <w:t>эпидемиологически</w:t>
      </w:r>
      <w:proofErr w:type="spellEnd"/>
      <w:r w:rsidRPr="001764F5">
        <w:rPr>
          <w:rFonts w:ascii="Times New Roman" w:hAnsi="Times New Roman" w:cs="Times New Roman"/>
          <w:b/>
          <w:sz w:val="24"/>
          <w:szCs w:val="24"/>
        </w:rPr>
        <w:t xml:space="preserve"> опасные отходы).</w:t>
      </w:r>
      <w:r>
        <w:rPr>
          <w:rFonts w:ascii="Times New Roman" w:hAnsi="Times New Roman" w:cs="Times New Roman"/>
          <w:sz w:val="24"/>
          <w:szCs w:val="24"/>
        </w:rPr>
        <w:t xml:space="preserve"> 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Отходы лабораторий, фармацевтических и иммунологических производств, </w:t>
      </w:r>
      <w:r>
        <w:rPr>
          <w:rFonts w:ascii="Times New Roman" w:hAnsi="Times New Roman" w:cs="Times New Roman"/>
          <w:sz w:val="24"/>
          <w:szCs w:val="24"/>
        </w:rPr>
        <w:lastRenderedPageBreak/>
        <w:t xml:space="preserve">работающих с микроорганизмами 1- 2 групп патогенности. </w:t>
      </w:r>
      <w:r w:rsidR="00BA16CA">
        <w:rPr>
          <w:rFonts w:ascii="Times New Roman" w:hAnsi="Times New Roman" w:cs="Times New Roman"/>
          <w:sz w:val="24"/>
          <w:szCs w:val="24"/>
        </w:rPr>
        <w:t>Отходы лечебно-диагностических подразделений фтизиатрических стационаров, загрязненные мокротой пациентов, отходы микробиологических лабораторий, осуществляющих работы с возбудителями туберкулеза.</w:t>
      </w:r>
    </w:p>
    <w:p w14:paraId="5C7B0D06" w14:textId="77777777" w:rsidR="00BA16CA" w:rsidRDefault="00BA16CA" w:rsidP="00BA16CA">
      <w:pPr>
        <w:keepNext/>
        <w:spacing w:after="0" w:line="360" w:lineRule="auto"/>
        <w:ind w:firstLine="709"/>
        <w:jc w:val="center"/>
      </w:pPr>
      <w:r>
        <w:rPr>
          <w:noProof/>
        </w:rPr>
        <w:drawing>
          <wp:inline distT="0" distB="0" distL="0" distR="0" wp14:anchorId="7B011728" wp14:editId="73E25276">
            <wp:extent cx="2854778" cy="2137924"/>
            <wp:effectExtent l="19050" t="0" r="2722" b="0"/>
            <wp:docPr id="11" name="Рисунок 10" descr="https://cf.ppt-online.org/files1/slide/g/Ge5FdY0RHJQtAn7zZU3rgLWCsTcmhXvkOED6uloKya/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f.ppt-online.org/files1/slide/g/Ge5FdY0RHJQtAn7zZU3rgLWCsTcmhXvkOED6uloKya/slide-29.jpg"/>
                    <pic:cNvPicPr>
                      <a:picLocks noChangeAspect="1" noChangeArrowheads="1"/>
                    </pic:cNvPicPr>
                  </pic:nvPicPr>
                  <pic:blipFill>
                    <a:blip r:embed="rId24" cstate="print"/>
                    <a:srcRect/>
                    <a:stretch>
                      <a:fillRect/>
                    </a:stretch>
                  </pic:blipFill>
                  <pic:spPr bwMode="auto">
                    <a:xfrm>
                      <a:off x="0" y="0"/>
                      <a:ext cx="2861976" cy="2143315"/>
                    </a:xfrm>
                    <a:prstGeom prst="rect">
                      <a:avLst/>
                    </a:prstGeom>
                    <a:noFill/>
                    <a:ln w="9525">
                      <a:noFill/>
                      <a:miter lim="800000"/>
                      <a:headEnd/>
                      <a:tailEnd/>
                    </a:ln>
                  </pic:spPr>
                </pic:pic>
              </a:graphicData>
            </a:graphic>
          </wp:inline>
        </w:drawing>
      </w:r>
    </w:p>
    <w:p w14:paraId="77AF9869" w14:textId="12C3D619" w:rsidR="00BA16CA" w:rsidRPr="00BA16CA" w:rsidRDefault="00BA16CA" w:rsidP="00BA16CA">
      <w:pPr>
        <w:pStyle w:val="aa"/>
        <w:jc w:val="center"/>
        <w:rPr>
          <w:rFonts w:ascii="Times New Roman" w:hAnsi="Times New Roman" w:cs="Times New Roman"/>
          <w:b w:val="0"/>
          <w:color w:val="auto"/>
          <w:sz w:val="24"/>
          <w:szCs w:val="24"/>
        </w:rPr>
      </w:pPr>
      <w:r w:rsidRPr="00BA16CA">
        <w:rPr>
          <w:rFonts w:ascii="Times New Roman" w:hAnsi="Times New Roman" w:cs="Times New Roman"/>
          <w:b w:val="0"/>
          <w:color w:val="auto"/>
          <w:sz w:val="24"/>
          <w:szCs w:val="24"/>
        </w:rPr>
        <w:t xml:space="preserve">Рисунок </w:t>
      </w:r>
      <w:r w:rsidR="00AC7B59" w:rsidRPr="00BA16CA">
        <w:rPr>
          <w:rFonts w:ascii="Times New Roman" w:hAnsi="Times New Roman" w:cs="Times New Roman"/>
          <w:b w:val="0"/>
          <w:color w:val="auto"/>
          <w:sz w:val="24"/>
          <w:szCs w:val="24"/>
        </w:rPr>
        <w:fldChar w:fldCharType="begin"/>
      </w:r>
      <w:r w:rsidRPr="00BA16CA">
        <w:rPr>
          <w:rFonts w:ascii="Times New Roman" w:hAnsi="Times New Roman" w:cs="Times New Roman"/>
          <w:b w:val="0"/>
          <w:color w:val="auto"/>
          <w:sz w:val="24"/>
          <w:szCs w:val="24"/>
        </w:rPr>
        <w:instrText xml:space="preserve"> SEQ Рисунок \* ARABIC </w:instrText>
      </w:r>
      <w:r w:rsidR="00AC7B59" w:rsidRPr="00BA16CA">
        <w:rPr>
          <w:rFonts w:ascii="Times New Roman" w:hAnsi="Times New Roman" w:cs="Times New Roman"/>
          <w:b w:val="0"/>
          <w:color w:val="auto"/>
          <w:sz w:val="24"/>
          <w:szCs w:val="24"/>
        </w:rPr>
        <w:fldChar w:fldCharType="separate"/>
      </w:r>
      <w:r w:rsidR="00B80BBF">
        <w:rPr>
          <w:rFonts w:ascii="Times New Roman" w:hAnsi="Times New Roman" w:cs="Times New Roman"/>
          <w:b w:val="0"/>
          <w:noProof/>
          <w:color w:val="auto"/>
          <w:sz w:val="24"/>
          <w:szCs w:val="24"/>
        </w:rPr>
        <w:t>13</w:t>
      </w:r>
      <w:r w:rsidR="00AC7B59" w:rsidRPr="00BA16CA">
        <w:rPr>
          <w:rFonts w:ascii="Times New Roman" w:hAnsi="Times New Roman" w:cs="Times New Roman"/>
          <w:b w:val="0"/>
          <w:color w:val="auto"/>
          <w:sz w:val="24"/>
          <w:szCs w:val="24"/>
        </w:rPr>
        <w:fldChar w:fldCharType="end"/>
      </w:r>
      <w:r w:rsidRPr="00BA16CA">
        <w:rPr>
          <w:rFonts w:ascii="Times New Roman" w:hAnsi="Times New Roman" w:cs="Times New Roman"/>
          <w:b w:val="0"/>
          <w:color w:val="auto"/>
          <w:sz w:val="24"/>
          <w:szCs w:val="24"/>
        </w:rPr>
        <w:t xml:space="preserve"> - Отходы класса В</w:t>
      </w:r>
    </w:p>
    <w:p w14:paraId="2676FBC4" w14:textId="77777777" w:rsidR="00BA16CA" w:rsidRDefault="00BA16CA" w:rsidP="001764F5">
      <w:pPr>
        <w:spacing w:after="0" w:line="360" w:lineRule="auto"/>
        <w:ind w:firstLine="709"/>
        <w:jc w:val="both"/>
        <w:rPr>
          <w:rFonts w:ascii="Times New Roman" w:hAnsi="Times New Roman" w:cs="Times New Roman"/>
          <w:sz w:val="24"/>
          <w:szCs w:val="24"/>
        </w:rPr>
      </w:pPr>
      <w:r w:rsidRPr="001764F5">
        <w:rPr>
          <w:rFonts w:ascii="Times New Roman" w:hAnsi="Times New Roman" w:cs="Times New Roman"/>
          <w:b/>
          <w:sz w:val="24"/>
          <w:szCs w:val="24"/>
        </w:rPr>
        <w:t>4. Класс Г (</w:t>
      </w:r>
      <w:proofErr w:type="spellStart"/>
      <w:r w:rsidRPr="001764F5">
        <w:rPr>
          <w:rFonts w:ascii="Times New Roman" w:hAnsi="Times New Roman" w:cs="Times New Roman"/>
          <w:b/>
          <w:sz w:val="24"/>
          <w:szCs w:val="24"/>
        </w:rPr>
        <w:t>токсикологически</w:t>
      </w:r>
      <w:proofErr w:type="spellEnd"/>
      <w:r w:rsidRPr="001764F5">
        <w:rPr>
          <w:rFonts w:ascii="Times New Roman" w:hAnsi="Times New Roman" w:cs="Times New Roman"/>
          <w:b/>
          <w:sz w:val="24"/>
          <w:szCs w:val="24"/>
        </w:rPr>
        <w:t xml:space="preserve"> опасные отходы 1 – 4 классов опасности).</w:t>
      </w:r>
      <w:r>
        <w:rPr>
          <w:rFonts w:ascii="Times New Roman" w:hAnsi="Times New Roman" w:cs="Times New Roman"/>
          <w:sz w:val="24"/>
          <w:szCs w:val="24"/>
        </w:rPr>
        <w:t xml:space="preserve"> Лекарственные (в том числе </w:t>
      </w:r>
      <w:proofErr w:type="spellStart"/>
      <w:r>
        <w:rPr>
          <w:rFonts w:ascii="Times New Roman" w:hAnsi="Times New Roman" w:cs="Times New Roman"/>
          <w:sz w:val="24"/>
          <w:szCs w:val="24"/>
        </w:rPr>
        <w:t>цитостатики</w:t>
      </w:r>
      <w:proofErr w:type="spellEnd"/>
      <w:r>
        <w:rPr>
          <w:rFonts w:ascii="Times New Roman" w:hAnsi="Times New Roman" w:cs="Times New Roman"/>
          <w:sz w:val="24"/>
          <w:szCs w:val="24"/>
        </w:rPr>
        <w:t>), диагностические, дезинфицирующие средства, не подлежащие использованию. Ртутьсодержащие предметы, приборы и оборудование. Отходы сырья и продукции фармацевтических производств. Отходы от эксплуатации оборудования, транспорта, систем освещения и другие.</w:t>
      </w:r>
    </w:p>
    <w:p w14:paraId="3DA55F5A" w14:textId="77777777" w:rsidR="00BA16CA" w:rsidRDefault="00BA16CA" w:rsidP="00BA16CA">
      <w:pPr>
        <w:keepNext/>
        <w:spacing w:after="0" w:line="360" w:lineRule="auto"/>
        <w:ind w:firstLine="709"/>
        <w:jc w:val="center"/>
      </w:pPr>
      <w:r>
        <w:rPr>
          <w:noProof/>
        </w:rPr>
        <w:drawing>
          <wp:inline distT="0" distB="0" distL="0" distR="0" wp14:anchorId="4C827FAA" wp14:editId="45686DE8">
            <wp:extent cx="3540377" cy="1850572"/>
            <wp:effectExtent l="19050" t="0" r="2923" b="0"/>
            <wp:docPr id="13" name="Рисунок 13" descr="https://sun9-58.userapi.com/impg/D7YU_GRZ9110s09wn1g5hPBIhwCsoEH0K2KxBQ/XVM0XzHXs_8.jpg?size=604x316&amp;quality=95&amp;sign=9d3d1e1143df00a0fe6c882840a245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8.userapi.com/impg/D7YU_GRZ9110s09wn1g5hPBIhwCsoEH0K2KxBQ/XVM0XzHXs_8.jpg?size=604x316&amp;quality=95&amp;sign=9d3d1e1143df00a0fe6c882840a24501&amp;type=album"/>
                    <pic:cNvPicPr>
                      <a:picLocks noChangeAspect="1" noChangeArrowheads="1"/>
                    </pic:cNvPicPr>
                  </pic:nvPicPr>
                  <pic:blipFill>
                    <a:blip r:embed="rId25" cstate="print"/>
                    <a:srcRect/>
                    <a:stretch>
                      <a:fillRect/>
                    </a:stretch>
                  </pic:blipFill>
                  <pic:spPr bwMode="auto">
                    <a:xfrm>
                      <a:off x="0" y="0"/>
                      <a:ext cx="3551817" cy="1856552"/>
                    </a:xfrm>
                    <a:prstGeom prst="rect">
                      <a:avLst/>
                    </a:prstGeom>
                    <a:noFill/>
                    <a:ln w="9525">
                      <a:noFill/>
                      <a:miter lim="800000"/>
                      <a:headEnd/>
                      <a:tailEnd/>
                    </a:ln>
                  </pic:spPr>
                </pic:pic>
              </a:graphicData>
            </a:graphic>
          </wp:inline>
        </w:drawing>
      </w:r>
    </w:p>
    <w:p w14:paraId="0C47CEAC" w14:textId="4AC5BF05" w:rsidR="00BA16CA" w:rsidRPr="00BA16CA" w:rsidRDefault="00BA16CA" w:rsidP="00BA16CA">
      <w:pPr>
        <w:pStyle w:val="aa"/>
        <w:jc w:val="center"/>
        <w:rPr>
          <w:rFonts w:ascii="Times New Roman" w:hAnsi="Times New Roman" w:cs="Times New Roman"/>
          <w:b w:val="0"/>
          <w:color w:val="auto"/>
          <w:sz w:val="24"/>
          <w:szCs w:val="24"/>
        </w:rPr>
      </w:pPr>
      <w:r w:rsidRPr="00BA16CA">
        <w:rPr>
          <w:rFonts w:ascii="Times New Roman" w:hAnsi="Times New Roman" w:cs="Times New Roman"/>
          <w:b w:val="0"/>
          <w:color w:val="auto"/>
          <w:sz w:val="24"/>
          <w:szCs w:val="24"/>
        </w:rPr>
        <w:t xml:space="preserve">Рисунок </w:t>
      </w:r>
      <w:r w:rsidR="00AC7B59" w:rsidRPr="00BA16CA">
        <w:rPr>
          <w:rFonts w:ascii="Times New Roman" w:hAnsi="Times New Roman" w:cs="Times New Roman"/>
          <w:b w:val="0"/>
          <w:color w:val="auto"/>
          <w:sz w:val="24"/>
          <w:szCs w:val="24"/>
        </w:rPr>
        <w:fldChar w:fldCharType="begin"/>
      </w:r>
      <w:r w:rsidRPr="00BA16CA">
        <w:rPr>
          <w:rFonts w:ascii="Times New Roman" w:hAnsi="Times New Roman" w:cs="Times New Roman"/>
          <w:b w:val="0"/>
          <w:color w:val="auto"/>
          <w:sz w:val="24"/>
          <w:szCs w:val="24"/>
        </w:rPr>
        <w:instrText xml:space="preserve"> SEQ Рисунок \* ARABIC </w:instrText>
      </w:r>
      <w:r w:rsidR="00AC7B59" w:rsidRPr="00BA16CA">
        <w:rPr>
          <w:rFonts w:ascii="Times New Roman" w:hAnsi="Times New Roman" w:cs="Times New Roman"/>
          <w:b w:val="0"/>
          <w:color w:val="auto"/>
          <w:sz w:val="24"/>
          <w:szCs w:val="24"/>
        </w:rPr>
        <w:fldChar w:fldCharType="separate"/>
      </w:r>
      <w:r w:rsidR="00B80BBF">
        <w:rPr>
          <w:rFonts w:ascii="Times New Roman" w:hAnsi="Times New Roman" w:cs="Times New Roman"/>
          <w:b w:val="0"/>
          <w:noProof/>
          <w:color w:val="auto"/>
          <w:sz w:val="24"/>
          <w:szCs w:val="24"/>
        </w:rPr>
        <w:t>14</w:t>
      </w:r>
      <w:r w:rsidR="00AC7B59" w:rsidRPr="00BA16CA">
        <w:rPr>
          <w:rFonts w:ascii="Times New Roman" w:hAnsi="Times New Roman" w:cs="Times New Roman"/>
          <w:b w:val="0"/>
          <w:color w:val="auto"/>
          <w:sz w:val="24"/>
          <w:szCs w:val="24"/>
        </w:rPr>
        <w:fldChar w:fldCharType="end"/>
      </w:r>
      <w:r w:rsidRPr="00BA16CA">
        <w:rPr>
          <w:rFonts w:ascii="Times New Roman" w:hAnsi="Times New Roman" w:cs="Times New Roman"/>
          <w:b w:val="0"/>
          <w:color w:val="auto"/>
          <w:sz w:val="24"/>
          <w:szCs w:val="24"/>
        </w:rPr>
        <w:t xml:space="preserve"> - Отходы класса Г</w:t>
      </w:r>
    </w:p>
    <w:p w14:paraId="39D06132" w14:textId="77777777" w:rsidR="001764F5" w:rsidRDefault="00BA16CA" w:rsidP="001764F5">
      <w:pPr>
        <w:spacing w:after="0" w:line="360" w:lineRule="auto"/>
        <w:ind w:firstLine="709"/>
        <w:jc w:val="both"/>
        <w:rPr>
          <w:rFonts w:ascii="Times New Roman" w:hAnsi="Times New Roman" w:cs="Times New Roman"/>
          <w:sz w:val="24"/>
          <w:szCs w:val="24"/>
        </w:rPr>
      </w:pPr>
      <w:r w:rsidRPr="001764F5">
        <w:rPr>
          <w:rFonts w:ascii="Times New Roman" w:hAnsi="Times New Roman" w:cs="Times New Roman"/>
          <w:b/>
          <w:sz w:val="24"/>
          <w:szCs w:val="24"/>
        </w:rPr>
        <w:t>5. Класс Д (радиоактивные отходы).</w:t>
      </w:r>
      <w:r>
        <w:rPr>
          <w:rFonts w:ascii="Times New Roman" w:hAnsi="Times New Roman" w:cs="Times New Roman"/>
          <w:sz w:val="24"/>
          <w:szCs w:val="24"/>
        </w:rPr>
        <w:t xml:space="preserve"> Все виды отходов в любом агрегатном состоянии, в которых содержание радио</w:t>
      </w:r>
      <w:r w:rsidR="001764F5">
        <w:rPr>
          <w:rFonts w:ascii="Times New Roman" w:hAnsi="Times New Roman" w:cs="Times New Roman"/>
          <w:sz w:val="24"/>
          <w:szCs w:val="24"/>
        </w:rPr>
        <w:t>нуклидов превышает допустимые уровни, установленные нормами радиационной безопасности.</w:t>
      </w:r>
    </w:p>
    <w:p w14:paraId="0A2D844C" w14:textId="77777777" w:rsidR="001764F5" w:rsidRDefault="001764F5" w:rsidP="001764F5">
      <w:pPr>
        <w:keepNext/>
        <w:spacing w:after="0" w:line="360" w:lineRule="auto"/>
        <w:ind w:firstLine="709"/>
        <w:jc w:val="center"/>
      </w:pPr>
      <w:r>
        <w:rPr>
          <w:noProof/>
        </w:rPr>
        <w:lastRenderedPageBreak/>
        <w:drawing>
          <wp:inline distT="0" distB="0" distL="0" distR="0" wp14:anchorId="524D2C41" wp14:editId="75A7A4AF">
            <wp:extent cx="2544524" cy="1698172"/>
            <wp:effectExtent l="19050" t="0" r="8176" b="0"/>
            <wp:docPr id="12" name="Рисунок 16" descr="https://vseomusore.com/wp-content/uploads/2021/03/Sbor-s-opredeleniem-tipa-musora-i-ego-sortirov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seomusore.com/wp-content/uploads/2021/03/Sbor-s-opredeleniem-tipa-musora-i-ego-sortirovkoj.jpg"/>
                    <pic:cNvPicPr>
                      <a:picLocks noChangeAspect="1" noChangeArrowheads="1"/>
                    </pic:cNvPicPr>
                  </pic:nvPicPr>
                  <pic:blipFill>
                    <a:blip r:embed="rId26" cstate="print"/>
                    <a:srcRect/>
                    <a:stretch>
                      <a:fillRect/>
                    </a:stretch>
                  </pic:blipFill>
                  <pic:spPr bwMode="auto">
                    <a:xfrm>
                      <a:off x="0" y="0"/>
                      <a:ext cx="2545897" cy="1699088"/>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14:anchorId="3B65BD11" wp14:editId="491319CE">
            <wp:extent cx="1772438" cy="1752600"/>
            <wp:effectExtent l="19050" t="0" r="0" b="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1772438" cy="1752600"/>
                    </a:xfrm>
                    <a:prstGeom prst="rect">
                      <a:avLst/>
                    </a:prstGeom>
                    <a:noFill/>
                    <a:ln w="9525">
                      <a:noFill/>
                      <a:miter lim="800000"/>
                      <a:headEnd/>
                      <a:tailEnd/>
                    </a:ln>
                  </pic:spPr>
                </pic:pic>
              </a:graphicData>
            </a:graphic>
          </wp:inline>
        </w:drawing>
      </w:r>
    </w:p>
    <w:p w14:paraId="0F3915E1" w14:textId="7B925295" w:rsidR="001764F5" w:rsidRPr="001764F5" w:rsidRDefault="001764F5" w:rsidP="001764F5">
      <w:pPr>
        <w:pStyle w:val="aa"/>
        <w:jc w:val="center"/>
        <w:rPr>
          <w:rFonts w:ascii="Times New Roman" w:hAnsi="Times New Roman" w:cs="Times New Roman"/>
          <w:b w:val="0"/>
          <w:color w:val="auto"/>
          <w:sz w:val="24"/>
          <w:szCs w:val="24"/>
        </w:rPr>
      </w:pPr>
      <w:r w:rsidRPr="001764F5">
        <w:rPr>
          <w:rFonts w:ascii="Times New Roman" w:hAnsi="Times New Roman" w:cs="Times New Roman"/>
          <w:b w:val="0"/>
          <w:color w:val="auto"/>
          <w:sz w:val="24"/>
          <w:szCs w:val="24"/>
        </w:rPr>
        <w:t xml:space="preserve">Рисунок </w:t>
      </w:r>
      <w:r w:rsidR="00AC7B59" w:rsidRPr="001764F5">
        <w:rPr>
          <w:rFonts w:ascii="Times New Roman" w:hAnsi="Times New Roman" w:cs="Times New Roman"/>
          <w:b w:val="0"/>
          <w:color w:val="auto"/>
          <w:sz w:val="24"/>
          <w:szCs w:val="24"/>
        </w:rPr>
        <w:fldChar w:fldCharType="begin"/>
      </w:r>
      <w:r w:rsidRPr="001764F5">
        <w:rPr>
          <w:rFonts w:ascii="Times New Roman" w:hAnsi="Times New Roman" w:cs="Times New Roman"/>
          <w:b w:val="0"/>
          <w:color w:val="auto"/>
          <w:sz w:val="24"/>
          <w:szCs w:val="24"/>
        </w:rPr>
        <w:instrText xml:space="preserve"> SEQ Рисунок \* ARABIC </w:instrText>
      </w:r>
      <w:r w:rsidR="00AC7B59" w:rsidRPr="001764F5">
        <w:rPr>
          <w:rFonts w:ascii="Times New Roman" w:hAnsi="Times New Roman" w:cs="Times New Roman"/>
          <w:b w:val="0"/>
          <w:color w:val="auto"/>
          <w:sz w:val="24"/>
          <w:szCs w:val="24"/>
        </w:rPr>
        <w:fldChar w:fldCharType="separate"/>
      </w:r>
      <w:r w:rsidR="00B80BBF">
        <w:rPr>
          <w:rFonts w:ascii="Times New Roman" w:hAnsi="Times New Roman" w:cs="Times New Roman"/>
          <w:b w:val="0"/>
          <w:noProof/>
          <w:color w:val="auto"/>
          <w:sz w:val="24"/>
          <w:szCs w:val="24"/>
        </w:rPr>
        <w:t>15</w:t>
      </w:r>
      <w:r w:rsidR="00AC7B59" w:rsidRPr="001764F5">
        <w:rPr>
          <w:rFonts w:ascii="Times New Roman" w:hAnsi="Times New Roman" w:cs="Times New Roman"/>
          <w:b w:val="0"/>
          <w:color w:val="auto"/>
          <w:sz w:val="24"/>
          <w:szCs w:val="24"/>
        </w:rPr>
        <w:fldChar w:fldCharType="end"/>
      </w:r>
      <w:r w:rsidRPr="001764F5">
        <w:rPr>
          <w:rFonts w:ascii="Times New Roman" w:hAnsi="Times New Roman" w:cs="Times New Roman"/>
          <w:b w:val="0"/>
          <w:color w:val="auto"/>
          <w:sz w:val="24"/>
          <w:szCs w:val="24"/>
        </w:rPr>
        <w:t xml:space="preserve"> - Отходы класса Д</w:t>
      </w:r>
    </w:p>
    <w:p w14:paraId="1C090A0B" w14:textId="77777777" w:rsidR="004B1D06" w:rsidRPr="007E7364" w:rsidRDefault="001E35E0" w:rsidP="007E7364">
      <w:pPr>
        <w:spacing w:after="0" w:line="360" w:lineRule="auto"/>
        <w:ind w:firstLine="709"/>
        <w:jc w:val="center"/>
        <w:rPr>
          <w:rFonts w:ascii="Times New Roman" w:hAnsi="Times New Roman" w:cs="Times New Roman"/>
          <w:sz w:val="24"/>
          <w:szCs w:val="24"/>
        </w:rPr>
      </w:pPr>
      <w:r w:rsidRPr="00357200">
        <w:rPr>
          <w:rFonts w:ascii="Times New Roman" w:hAnsi="Times New Roman" w:cs="Times New Roman"/>
          <w:b/>
          <w:sz w:val="24"/>
          <w:szCs w:val="24"/>
        </w:rPr>
        <w:br w:type="page"/>
      </w:r>
    </w:p>
    <w:p w14:paraId="21D30F68" w14:textId="77777777" w:rsidR="004B1D06" w:rsidRPr="00143ACF" w:rsidRDefault="004B1D06" w:rsidP="004B1D06">
      <w:pPr>
        <w:spacing w:after="0"/>
        <w:jc w:val="center"/>
        <w:rPr>
          <w:rFonts w:ascii="Times New Roman" w:hAnsi="Times New Roman"/>
          <w:b/>
          <w:sz w:val="24"/>
          <w:szCs w:val="24"/>
        </w:rPr>
      </w:pPr>
      <w:r w:rsidRPr="00143ACF">
        <w:rPr>
          <w:rFonts w:ascii="Times New Roman" w:hAnsi="Times New Roman"/>
          <w:b/>
          <w:sz w:val="24"/>
          <w:szCs w:val="24"/>
        </w:rPr>
        <w:lastRenderedPageBreak/>
        <w:t>ОТЧЕТ ПО ПРОИЗВОДСТВЕННОЙ  ПРАКТИКЕ</w:t>
      </w:r>
    </w:p>
    <w:p w14:paraId="3902C03B" w14:textId="77777777" w:rsidR="004B1D06" w:rsidRPr="00143ACF" w:rsidRDefault="004B1D06" w:rsidP="004B1D06">
      <w:pPr>
        <w:spacing w:after="0"/>
        <w:jc w:val="center"/>
        <w:rPr>
          <w:rFonts w:ascii="Times New Roman" w:hAnsi="Times New Roman"/>
          <w:b/>
          <w:color w:val="FF0000"/>
          <w:sz w:val="24"/>
          <w:szCs w:val="24"/>
        </w:rPr>
      </w:pPr>
    </w:p>
    <w:p w14:paraId="39955ACB" w14:textId="77777777" w:rsidR="004B1D06" w:rsidRPr="00C43E9F" w:rsidRDefault="004B1D06" w:rsidP="004B1D06">
      <w:pPr>
        <w:spacing w:after="0"/>
        <w:rPr>
          <w:rFonts w:ascii="Times New Roman" w:hAnsi="Times New Roman"/>
          <w:sz w:val="24"/>
          <w:szCs w:val="24"/>
          <w:u w:val="single"/>
        </w:rPr>
      </w:pPr>
      <w:r w:rsidRPr="00143ACF">
        <w:rPr>
          <w:rFonts w:ascii="Times New Roman" w:hAnsi="Times New Roman"/>
          <w:sz w:val="24"/>
          <w:szCs w:val="24"/>
        </w:rPr>
        <w:t>Ф.И.О. о</w:t>
      </w:r>
      <w:r w:rsidR="00C43E9F">
        <w:rPr>
          <w:rFonts w:ascii="Times New Roman" w:hAnsi="Times New Roman"/>
          <w:sz w:val="24"/>
          <w:szCs w:val="24"/>
        </w:rPr>
        <w:t xml:space="preserve">бучающегося </w:t>
      </w:r>
      <w:r w:rsidR="00C43E9F">
        <w:rPr>
          <w:rFonts w:ascii="Times New Roman" w:hAnsi="Times New Roman"/>
          <w:sz w:val="24"/>
          <w:szCs w:val="24"/>
          <w:u w:val="single"/>
        </w:rPr>
        <w:t>Перфильева Юлия Анатольевна</w:t>
      </w:r>
    </w:p>
    <w:p w14:paraId="31C902E7" w14:textId="77777777" w:rsidR="004B1D06" w:rsidRPr="00143ACF" w:rsidRDefault="004B1D06" w:rsidP="004B1D06">
      <w:pPr>
        <w:spacing w:after="0"/>
        <w:rPr>
          <w:rFonts w:ascii="Times New Roman" w:hAnsi="Times New Roman"/>
          <w:sz w:val="24"/>
          <w:szCs w:val="24"/>
        </w:rPr>
      </w:pPr>
    </w:p>
    <w:p w14:paraId="078113A4" w14:textId="77777777" w:rsidR="004B1D06" w:rsidRPr="00143ACF" w:rsidRDefault="00C43E9F" w:rsidP="004B1D06">
      <w:pPr>
        <w:spacing w:after="0"/>
        <w:rPr>
          <w:rFonts w:ascii="Times New Roman" w:hAnsi="Times New Roman"/>
          <w:sz w:val="24"/>
          <w:szCs w:val="24"/>
        </w:rPr>
      </w:pPr>
      <w:r w:rsidRPr="00143ACF">
        <w:rPr>
          <w:rFonts w:ascii="Times New Roman" w:hAnsi="Times New Roman"/>
          <w:sz w:val="24"/>
          <w:szCs w:val="24"/>
        </w:rPr>
        <w:t>Г</w:t>
      </w:r>
      <w:r w:rsidR="004B1D06" w:rsidRPr="00143ACF">
        <w:rPr>
          <w:rFonts w:ascii="Times New Roman" w:hAnsi="Times New Roman"/>
          <w:sz w:val="24"/>
          <w:szCs w:val="24"/>
        </w:rPr>
        <w:t>руппы</w:t>
      </w:r>
      <w:r>
        <w:rPr>
          <w:rFonts w:ascii="Times New Roman" w:hAnsi="Times New Roman"/>
          <w:sz w:val="24"/>
          <w:szCs w:val="24"/>
        </w:rPr>
        <w:t xml:space="preserve"> </w:t>
      </w:r>
      <w:r>
        <w:rPr>
          <w:rFonts w:ascii="Times New Roman" w:hAnsi="Times New Roman"/>
          <w:sz w:val="24"/>
          <w:szCs w:val="24"/>
          <w:u w:val="single"/>
        </w:rPr>
        <w:t>326</w:t>
      </w:r>
      <w:r>
        <w:rPr>
          <w:rFonts w:ascii="Times New Roman" w:hAnsi="Times New Roman"/>
          <w:sz w:val="24"/>
          <w:szCs w:val="24"/>
        </w:rPr>
        <w:t xml:space="preserve">  </w:t>
      </w:r>
      <w:r w:rsidR="004B1D06" w:rsidRPr="00143ACF">
        <w:rPr>
          <w:rFonts w:ascii="Times New Roman" w:hAnsi="Times New Roman"/>
          <w:sz w:val="24"/>
          <w:szCs w:val="24"/>
        </w:rPr>
        <w:t xml:space="preserve">специальности  </w:t>
      </w:r>
      <w:r w:rsidR="00292AA8" w:rsidRPr="00292AA8">
        <w:rPr>
          <w:rFonts w:ascii="Times New Roman" w:hAnsi="Times New Roman"/>
          <w:sz w:val="24"/>
          <w:szCs w:val="24"/>
          <w:u w:val="single"/>
        </w:rPr>
        <w:t>31.02.03</w:t>
      </w:r>
      <w:r w:rsidR="00292AA8">
        <w:rPr>
          <w:rFonts w:ascii="Times New Roman" w:hAnsi="Times New Roman"/>
          <w:sz w:val="24"/>
          <w:szCs w:val="24"/>
        </w:rPr>
        <w:t xml:space="preserve"> </w:t>
      </w:r>
      <w:r w:rsidR="004B1D06">
        <w:rPr>
          <w:rFonts w:ascii="Times New Roman" w:hAnsi="Times New Roman"/>
          <w:sz w:val="24"/>
          <w:szCs w:val="24"/>
          <w:u w:val="single"/>
        </w:rPr>
        <w:t>Лабораторная диагностика</w:t>
      </w:r>
    </w:p>
    <w:p w14:paraId="7DDB2522" w14:textId="77777777" w:rsidR="004B1D06" w:rsidRPr="00143ACF" w:rsidRDefault="004B1D06" w:rsidP="004B1D06">
      <w:pPr>
        <w:spacing w:after="0"/>
        <w:rPr>
          <w:rFonts w:ascii="Times New Roman" w:hAnsi="Times New Roman"/>
          <w:sz w:val="24"/>
          <w:szCs w:val="24"/>
        </w:rPr>
      </w:pPr>
    </w:p>
    <w:p w14:paraId="5B2C9025" w14:textId="77777777" w:rsidR="004B1D06" w:rsidRPr="00143ACF" w:rsidRDefault="004B1D06" w:rsidP="004B1D06">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14:paraId="57A2D2F3" w14:textId="77777777" w:rsidR="004B1D06" w:rsidRPr="00292AA8" w:rsidRDefault="00C43E9F" w:rsidP="004B1D06">
      <w:pPr>
        <w:spacing w:after="0"/>
        <w:rPr>
          <w:rFonts w:ascii="Times New Roman" w:hAnsi="Times New Roman"/>
          <w:sz w:val="24"/>
          <w:szCs w:val="24"/>
          <w:u w:val="single"/>
        </w:rPr>
      </w:pPr>
      <w:r w:rsidRPr="00292AA8">
        <w:rPr>
          <w:rFonts w:ascii="Times New Roman" w:hAnsi="Times New Roman"/>
          <w:sz w:val="24"/>
          <w:szCs w:val="24"/>
          <w:u w:val="single"/>
        </w:rPr>
        <w:t xml:space="preserve">с 26.06 по 8.07.2023 </w:t>
      </w:r>
      <w:r w:rsidR="004B1D06" w:rsidRPr="00292AA8">
        <w:rPr>
          <w:rFonts w:ascii="Times New Roman" w:hAnsi="Times New Roman"/>
          <w:sz w:val="24"/>
          <w:szCs w:val="24"/>
          <w:u w:val="single"/>
        </w:rPr>
        <w:t>г</w:t>
      </w:r>
    </w:p>
    <w:p w14:paraId="1C83A99E" w14:textId="77777777" w:rsidR="004B1D06" w:rsidRPr="00143ACF" w:rsidRDefault="004B1D06" w:rsidP="004B1D06">
      <w:pPr>
        <w:spacing w:after="0"/>
        <w:jc w:val="both"/>
        <w:rPr>
          <w:rFonts w:ascii="Times New Roman" w:hAnsi="Times New Roman"/>
          <w:sz w:val="24"/>
          <w:szCs w:val="24"/>
        </w:rPr>
      </w:pPr>
    </w:p>
    <w:p w14:paraId="020ED71D" w14:textId="77777777" w:rsidR="004B1D06" w:rsidRPr="00143ACF" w:rsidRDefault="004B1D06" w:rsidP="004B1D06">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14:paraId="0E5F164E" w14:textId="77777777" w:rsidR="004B1D06" w:rsidRPr="00143ACF" w:rsidRDefault="004B1D06" w:rsidP="004B1D06">
      <w:pPr>
        <w:spacing w:after="0"/>
        <w:jc w:val="both"/>
        <w:rPr>
          <w:rFonts w:ascii="Times New Roman" w:hAnsi="Times New Roman"/>
          <w:sz w:val="24"/>
          <w:szCs w:val="24"/>
        </w:rPr>
      </w:pPr>
      <w:r w:rsidRPr="00143ACF">
        <w:rPr>
          <w:rFonts w:ascii="Times New Roman" w:hAnsi="Times New Roman"/>
          <w:sz w:val="24"/>
          <w:szCs w:val="24"/>
        </w:rPr>
        <w:t>1. Цифровой отчет</w:t>
      </w:r>
    </w:p>
    <w:p w14:paraId="70E76C9A" w14:textId="77777777" w:rsidR="004B1D06" w:rsidRPr="00143ACF" w:rsidRDefault="004B1D06" w:rsidP="004B1D06">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4B1D06" w:rsidRPr="00211C49" w14:paraId="24DC76A9" w14:textId="77777777" w:rsidTr="0080150F">
        <w:tc>
          <w:tcPr>
            <w:tcW w:w="534" w:type="dxa"/>
            <w:tcBorders>
              <w:top w:val="single" w:sz="4" w:space="0" w:color="auto"/>
              <w:left w:val="single" w:sz="4" w:space="0" w:color="auto"/>
              <w:bottom w:val="single" w:sz="4" w:space="0" w:color="auto"/>
              <w:right w:val="single" w:sz="4" w:space="0" w:color="auto"/>
            </w:tcBorders>
          </w:tcPr>
          <w:p w14:paraId="793E3E9C" w14:textId="77777777" w:rsidR="004B1D06" w:rsidRPr="00211C49" w:rsidRDefault="004B1D06" w:rsidP="0080150F">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14:paraId="63F4F1D0" w14:textId="77777777" w:rsidR="004B1D06" w:rsidRPr="00211C49" w:rsidRDefault="004B1D06" w:rsidP="0080150F">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6 семестр</w:t>
            </w:r>
          </w:p>
        </w:tc>
        <w:tc>
          <w:tcPr>
            <w:tcW w:w="1559" w:type="dxa"/>
            <w:tcBorders>
              <w:top w:val="single" w:sz="4" w:space="0" w:color="auto"/>
              <w:left w:val="single" w:sz="4" w:space="0" w:color="auto"/>
              <w:bottom w:val="single" w:sz="4" w:space="0" w:color="auto"/>
              <w:right w:val="single" w:sz="4" w:space="0" w:color="auto"/>
            </w:tcBorders>
          </w:tcPr>
          <w:p w14:paraId="46ED9E3D" w14:textId="77777777" w:rsidR="004B1D06" w:rsidRPr="00211C49" w:rsidRDefault="004B1D06" w:rsidP="0080150F">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4B1D06" w:rsidRPr="00211C49" w14:paraId="56EF6D94" w14:textId="77777777" w:rsidTr="0080150F">
        <w:tc>
          <w:tcPr>
            <w:tcW w:w="534" w:type="dxa"/>
            <w:tcBorders>
              <w:top w:val="single" w:sz="4" w:space="0" w:color="auto"/>
              <w:left w:val="single" w:sz="4" w:space="0" w:color="auto"/>
              <w:bottom w:val="single" w:sz="4" w:space="0" w:color="auto"/>
              <w:right w:val="single" w:sz="4" w:space="0" w:color="auto"/>
            </w:tcBorders>
          </w:tcPr>
          <w:p w14:paraId="38C0E578" w14:textId="77777777" w:rsidR="004B1D06" w:rsidRPr="00211C49" w:rsidRDefault="004B1D06" w:rsidP="0080150F">
            <w:pPr>
              <w:spacing w:after="0"/>
              <w:jc w:val="both"/>
              <w:rPr>
                <w:rFonts w:ascii="Times New Roman" w:hAnsi="Times New Roman"/>
                <w:bCs/>
                <w:sz w:val="24"/>
                <w:szCs w:val="24"/>
              </w:rPr>
            </w:pPr>
            <w:r w:rsidRPr="00211C49">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14:paraId="5B300FA6" w14:textId="77777777" w:rsidR="004B1D06" w:rsidRPr="00211C49" w:rsidRDefault="004B1D06" w:rsidP="0080150F">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14:paraId="5DD53216" w14:textId="77777777" w:rsidR="004B1D06" w:rsidRPr="00211C49" w:rsidRDefault="004B1D06" w:rsidP="0080150F">
            <w:pPr>
              <w:spacing w:after="0"/>
              <w:jc w:val="center"/>
              <w:rPr>
                <w:rFonts w:ascii="Times New Roman" w:hAnsi="Times New Roman"/>
                <w:sz w:val="24"/>
                <w:szCs w:val="24"/>
              </w:rPr>
            </w:pPr>
          </w:p>
        </w:tc>
      </w:tr>
      <w:tr w:rsidR="004B1D06" w:rsidRPr="00211C49" w14:paraId="07612C17" w14:textId="77777777" w:rsidTr="0080150F">
        <w:tc>
          <w:tcPr>
            <w:tcW w:w="534" w:type="dxa"/>
            <w:tcBorders>
              <w:top w:val="single" w:sz="4" w:space="0" w:color="auto"/>
              <w:left w:val="single" w:sz="4" w:space="0" w:color="auto"/>
              <w:bottom w:val="single" w:sz="4" w:space="0" w:color="auto"/>
              <w:right w:val="single" w:sz="4" w:space="0" w:color="auto"/>
            </w:tcBorders>
          </w:tcPr>
          <w:p w14:paraId="3A4B9CB6" w14:textId="77777777" w:rsidR="004B1D06" w:rsidRPr="00211C49" w:rsidRDefault="004B1D06" w:rsidP="0080150F">
            <w:pPr>
              <w:spacing w:after="0"/>
              <w:jc w:val="both"/>
              <w:rPr>
                <w:rFonts w:ascii="Times New Roman" w:hAnsi="Times New Roman"/>
                <w:bCs/>
                <w:sz w:val="24"/>
                <w:szCs w:val="24"/>
              </w:rPr>
            </w:pPr>
            <w:r w:rsidRPr="00211C49">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14:paraId="01C7B2B6" w14:textId="77777777" w:rsidR="004B1D06" w:rsidRPr="00211C49" w:rsidRDefault="004B1D06" w:rsidP="0080150F">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14:paraId="651F9342" w14:textId="77777777" w:rsidR="004B1D06" w:rsidRPr="00211C49" w:rsidRDefault="004B1D06" w:rsidP="0080150F">
            <w:pPr>
              <w:spacing w:after="0"/>
              <w:jc w:val="center"/>
              <w:rPr>
                <w:rFonts w:ascii="Times New Roman" w:hAnsi="Times New Roman"/>
                <w:sz w:val="24"/>
                <w:szCs w:val="24"/>
              </w:rPr>
            </w:pPr>
          </w:p>
        </w:tc>
      </w:tr>
      <w:tr w:rsidR="004B1D06" w:rsidRPr="00211C49" w14:paraId="4E893D5E" w14:textId="77777777" w:rsidTr="0080150F">
        <w:tc>
          <w:tcPr>
            <w:tcW w:w="534" w:type="dxa"/>
            <w:tcBorders>
              <w:top w:val="single" w:sz="4" w:space="0" w:color="auto"/>
              <w:left w:val="single" w:sz="4" w:space="0" w:color="auto"/>
              <w:bottom w:val="single" w:sz="4" w:space="0" w:color="auto"/>
              <w:right w:val="single" w:sz="4" w:space="0" w:color="auto"/>
            </w:tcBorders>
          </w:tcPr>
          <w:p w14:paraId="35E5220F" w14:textId="77777777" w:rsidR="004B1D06" w:rsidRPr="00211C49" w:rsidRDefault="004B1D06" w:rsidP="0080150F">
            <w:pPr>
              <w:spacing w:after="0"/>
              <w:jc w:val="both"/>
              <w:rPr>
                <w:rFonts w:ascii="Times New Roman" w:hAnsi="Times New Roman"/>
                <w:bCs/>
                <w:sz w:val="24"/>
                <w:szCs w:val="24"/>
              </w:rPr>
            </w:pPr>
            <w:r w:rsidRPr="00211C49">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14:paraId="325859AA" w14:textId="77777777" w:rsidR="004B1D06" w:rsidRPr="00211C49" w:rsidRDefault="004B1D06" w:rsidP="0080150F">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14:paraId="02749BCA" w14:textId="77777777" w:rsidR="004B1D06" w:rsidRPr="00211C49" w:rsidRDefault="004B1D06" w:rsidP="0080150F">
            <w:pPr>
              <w:spacing w:after="0"/>
              <w:jc w:val="center"/>
              <w:rPr>
                <w:rFonts w:ascii="Times New Roman" w:hAnsi="Times New Roman"/>
                <w:sz w:val="24"/>
                <w:szCs w:val="24"/>
              </w:rPr>
            </w:pPr>
          </w:p>
        </w:tc>
      </w:tr>
      <w:tr w:rsidR="004B1D06" w:rsidRPr="00211C49" w14:paraId="224CC916" w14:textId="77777777" w:rsidTr="0080150F">
        <w:tc>
          <w:tcPr>
            <w:tcW w:w="534" w:type="dxa"/>
            <w:tcBorders>
              <w:top w:val="single" w:sz="4" w:space="0" w:color="auto"/>
              <w:left w:val="single" w:sz="4" w:space="0" w:color="auto"/>
              <w:bottom w:val="single" w:sz="4" w:space="0" w:color="auto"/>
              <w:right w:val="single" w:sz="4" w:space="0" w:color="auto"/>
            </w:tcBorders>
          </w:tcPr>
          <w:p w14:paraId="020426B5" w14:textId="77777777" w:rsidR="004B1D06" w:rsidRPr="00211C49" w:rsidRDefault="004B1D06" w:rsidP="0080150F">
            <w:pPr>
              <w:spacing w:after="0"/>
              <w:jc w:val="both"/>
              <w:rPr>
                <w:rFonts w:ascii="Times New Roman" w:hAnsi="Times New Roman"/>
                <w:bCs/>
                <w:sz w:val="24"/>
                <w:szCs w:val="24"/>
              </w:rPr>
            </w:pPr>
            <w:r w:rsidRPr="00211C49">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14:paraId="744D92EA"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ку</w:t>
            </w:r>
            <w:r>
              <w:rPr>
                <w:rFonts w:ascii="Times New Roman" w:hAnsi="Times New Roman"/>
                <w:sz w:val="24"/>
                <w:szCs w:val="24"/>
              </w:rPr>
              <w:t>льтуральных</w:t>
            </w:r>
            <w:proofErr w:type="spellEnd"/>
            <w:r>
              <w:rPr>
                <w:rFonts w:ascii="Times New Roman" w:hAnsi="Times New Roman"/>
                <w:sz w:val="24"/>
                <w:szCs w:val="24"/>
              </w:rPr>
              <w:t xml:space="preserve">, морфологических </w:t>
            </w:r>
            <w:proofErr w:type="spellStart"/>
            <w:r>
              <w:rPr>
                <w:rFonts w:ascii="Times New Roman" w:hAnsi="Times New Roman"/>
                <w:sz w:val="24"/>
                <w:szCs w:val="24"/>
              </w:rPr>
              <w:t>свойствисследуемой</w:t>
            </w:r>
            <w:proofErr w:type="spellEnd"/>
            <w:r>
              <w:rPr>
                <w:rFonts w:ascii="Times New Roman" w:hAnsi="Times New Roman"/>
                <w:sz w:val="24"/>
                <w:szCs w:val="24"/>
              </w:rPr>
              <w:t xml:space="preserve"> культуры.</w:t>
            </w:r>
          </w:p>
        </w:tc>
        <w:tc>
          <w:tcPr>
            <w:tcW w:w="1559" w:type="dxa"/>
            <w:tcBorders>
              <w:top w:val="single" w:sz="4" w:space="0" w:color="auto"/>
              <w:left w:val="single" w:sz="4" w:space="0" w:color="auto"/>
              <w:bottom w:val="single" w:sz="4" w:space="0" w:color="auto"/>
              <w:right w:val="single" w:sz="4" w:space="0" w:color="auto"/>
            </w:tcBorders>
          </w:tcPr>
          <w:p w14:paraId="5F0A1ECF" w14:textId="77777777" w:rsidR="004B1D06" w:rsidRPr="00211C49" w:rsidRDefault="004B1D06" w:rsidP="0080150F">
            <w:pPr>
              <w:spacing w:after="0"/>
              <w:jc w:val="center"/>
              <w:rPr>
                <w:rFonts w:ascii="Times New Roman" w:hAnsi="Times New Roman"/>
                <w:sz w:val="24"/>
                <w:szCs w:val="24"/>
              </w:rPr>
            </w:pPr>
          </w:p>
        </w:tc>
      </w:tr>
      <w:tr w:rsidR="004B1D06" w:rsidRPr="00211C49" w14:paraId="00787FAA" w14:textId="77777777" w:rsidTr="0080150F">
        <w:tc>
          <w:tcPr>
            <w:tcW w:w="534" w:type="dxa"/>
            <w:tcBorders>
              <w:top w:val="single" w:sz="4" w:space="0" w:color="auto"/>
              <w:left w:val="single" w:sz="4" w:space="0" w:color="auto"/>
              <w:bottom w:val="single" w:sz="4" w:space="0" w:color="auto"/>
              <w:right w:val="single" w:sz="4" w:space="0" w:color="auto"/>
            </w:tcBorders>
          </w:tcPr>
          <w:p w14:paraId="76CB1B51" w14:textId="77777777" w:rsidR="004B1D06" w:rsidRPr="00211C49" w:rsidRDefault="004B1D06" w:rsidP="0080150F">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14:paraId="68E3F9D2"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сахаралитической</w:t>
            </w:r>
            <w:proofErr w:type="spellEnd"/>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r>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0CF3CFD3" w14:textId="77777777" w:rsidR="004B1D06" w:rsidRPr="00211C49" w:rsidRDefault="004B1D06" w:rsidP="0080150F">
            <w:pPr>
              <w:spacing w:after="0"/>
              <w:jc w:val="center"/>
              <w:rPr>
                <w:rFonts w:ascii="Times New Roman" w:hAnsi="Times New Roman"/>
                <w:sz w:val="24"/>
                <w:szCs w:val="24"/>
              </w:rPr>
            </w:pPr>
          </w:p>
        </w:tc>
      </w:tr>
      <w:tr w:rsidR="004B1D06" w:rsidRPr="00211C49" w14:paraId="6AC517D9" w14:textId="77777777" w:rsidTr="0080150F">
        <w:tc>
          <w:tcPr>
            <w:tcW w:w="534" w:type="dxa"/>
            <w:tcBorders>
              <w:top w:val="single" w:sz="4" w:space="0" w:color="auto"/>
              <w:left w:val="single" w:sz="4" w:space="0" w:color="auto"/>
              <w:bottom w:val="single" w:sz="4" w:space="0" w:color="auto"/>
              <w:right w:val="single" w:sz="4" w:space="0" w:color="auto"/>
            </w:tcBorders>
          </w:tcPr>
          <w:p w14:paraId="29C63E1A" w14:textId="77777777" w:rsidR="004B1D06" w:rsidRPr="00211C49" w:rsidRDefault="004B1D06" w:rsidP="0080150F">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14:paraId="35493EC5"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14:paraId="55F9C9F1" w14:textId="77777777" w:rsidR="004B1D06" w:rsidRPr="00211C49" w:rsidRDefault="004B1D06" w:rsidP="0080150F">
            <w:pPr>
              <w:spacing w:after="0"/>
              <w:jc w:val="center"/>
              <w:rPr>
                <w:rFonts w:ascii="Times New Roman" w:hAnsi="Times New Roman"/>
                <w:sz w:val="24"/>
                <w:szCs w:val="24"/>
              </w:rPr>
            </w:pPr>
          </w:p>
        </w:tc>
      </w:tr>
      <w:tr w:rsidR="004B1D06" w:rsidRPr="00211C49" w14:paraId="435D98C1" w14:textId="77777777" w:rsidTr="0080150F">
        <w:tc>
          <w:tcPr>
            <w:tcW w:w="534" w:type="dxa"/>
            <w:tcBorders>
              <w:top w:val="single" w:sz="4" w:space="0" w:color="auto"/>
              <w:left w:val="single" w:sz="4" w:space="0" w:color="auto"/>
              <w:bottom w:val="single" w:sz="4" w:space="0" w:color="auto"/>
              <w:right w:val="single" w:sz="4" w:space="0" w:color="auto"/>
            </w:tcBorders>
          </w:tcPr>
          <w:p w14:paraId="2630DA91" w14:textId="77777777" w:rsidR="004B1D06" w:rsidRPr="00211C49" w:rsidRDefault="004B1D06" w:rsidP="0080150F">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14:paraId="3B3DB488"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14:paraId="4943A6AA" w14:textId="77777777" w:rsidR="004B1D06" w:rsidRPr="00211C49" w:rsidRDefault="004B1D06" w:rsidP="0080150F">
            <w:pPr>
              <w:spacing w:after="0"/>
              <w:jc w:val="center"/>
              <w:rPr>
                <w:rFonts w:ascii="Times New Roman" w:hAnsi="Times New Roman"/>
                <w:sz w:val="24"/>
                <w:szCs w:val="24"/>
              </w:rPr>
            </w:pPr>
          </w:p>
        </w:tc>
      </w:tr>
      <w:tr w:rsidR="004B1D06" w:rsidRPr="00211C49" w14:paraId="154965F1" w14:textId="77777777" w:rsidTr="0080150F">
        <w:tc>
          <w:tcPr>
            <w:tcW w:w="534" w:type="dxa"/>
            <w:tcBorders>
              <w:top w:val="single" w:sz="4" w:space="0" w:color="auto"/>
              <w:left w:val="single" w:sz="4" w:space="0" w:color="auto"/>
              <w:bottom w:val="single" w:sz="4" w:space="0" w:color="auto"/>
              <w:right w:val="single" w:sz="4" w:space="0" w:color="auto"/>
            </w:tcBorders>
          </w:tcPr>
          <w:p w14:paraId="78BA0B83" w14:textId="77777777" w:rsidR="004B1D06" w:rsidRPr="00211C49" w:rsidRDefault="004B1D06" w:rsidP="0080150F">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14:paraId="145893E8"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14:paraId="252EF3BD" w14:textId="77777777" w:rsidR="004B1D06" w:rsidRPr="00211C49" w:rsidRDefault="004B1D06" w:rsidP="0080150F">
            <w:pPr>
              <w:spacing w:after="0"/>
              <w:jc w:val="center"/>
              <w:rPr>
                <w:rFonts w:ascii="Times New Roman" w:hAnsi="Times New Roman"/>
                <w:sz w:val="24"/>
                <w:szCs w:val="24"/>
              </w:rPr>
            </w:pPr>
          </w:p>
        </w:tc>
      </w:tr>
      <w:tr w:rsidR="004B1D06" w:rsidRPr="00211C49" w14:paraId="0F0BD47D" w14:textId="77777777" w:rsidTr="0080150F">
        <w:tc>
          <w:tcPr>
            <w:tcW w:w="534" w:type="dxa"/>
            <w:tcBorders>
              <w:top w:val="single" w:sz="4" w:space="0" w:color="auto"/>
              <w:left w:val="single" w:sz="4" w:space="0" w:color="auto"/>
              <w:bottom w:val="single" w:sz="4" w:space="0" w:color="auto"/>
              <w:right w:val="single" w:sz="4" w:space="0" w:color="auto"/>
            </w:tcBorders>
          </w:tcPr>
          <w:p w14:paraId="3BD87E95" w14:textId="77777777" w:rsidR="004B1D06" w:rsidRPr="00211C49" w:rsidRDefault="004B1D06" w:rsidP="0080150F">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14:paraId="7B7CDE29"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14:paraId="0063C867" w14:textId="77777777" w:rsidR="004B1D06" w:rsidRPr="00211C49" w:rsidRDefault="004B1D06" w:rsidP="0080150F">
            <w:pPr>
              <w:spacing w:after="0"/>
              <w:jc w:val="center"/>
              <w:rPr>
                <w:rFonts w:ascii="Times New Roman" w:hAnsi="Times New Roman"/>
                <w:sz w:val="24"/>
                <w:szCs w:val="24"/>
              </w:rPr>
            </w:pPr>
          </w:p>
        </w:tc>
      </w:tr>
      <w:tr w:rsidR="004B1D06" w:rsidRPr="00211C49" w14:paraId="58614E63" w14:textId="77777777" w:rsidTr="0080150F">
        <w:tc>
          <w:tcPr>
            <w:tcW w:w="534" w:type="dxa"/>
            <w:tcBorders>
              <w:top w:val="single" w:sz="4" w:space="0" w:color="auto"/>
              <w:left w:val="single" w:sz="4" w:space="0" w:color="auto"/>
              <w:bottom w:val="single" w:sz="4" w:space="0" w:color="auto"/>
              <w:right w:val="single" w:sz="4" w:space="0" w:color="auto"/>
            </w:tcBorders>
          </w:tcPr>
          <w:p w14:paraId="53E3744F" w14:textId="77777777" w:rsidR="004B1D06" w:rsidRPr="00211C49" w:rsidRDefault="004B1D06" w:rsidP="0080150F">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14:paraId="57F1EC0C"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14:paraId="76F9633F" w14:textId="77777777" w:rsidR="004B1D06" w:rsidRPr="00211C49" w:rsidRDefault="004B1D06" w:rsidP="0080150F">
            <w:pPr>
              <w:spacing w:after="0"/>
              <w:jc w:val="center"/>
              <w:rPr>
                <w:rFonts w:ascii="Times New Roman" w:hAnsi="Times New Roman"/>
                <w:sz w:val="24"/>
                <w:szCs w:val="24"/>
              </w:rPr>
            </w:pPr>
          </w:p>
        </w:tc>
      </w:tr>
      <w:tr w:rsidR="004B1D06" w:rsidRPr="00211C49" w14:paraId="4D9AFAFC" w14:textId="77777777" w:rsidTr="0080150F">
        <w:tc>
          <w:tcPr>
            <w:tcW w:w="534" w:type="dxa"/>
            <w:tcBorders>
              <w:top w:val="single" w:sz="4" w:space="0" w:color="auto"/>
              <w:left w:val="single" w:sz="4" w:space="0" w:color="auto"/>
              <w:bottom w:val="single" w:sz="4" w:space="0" w:color="auto"/>
              <w:right w:val="single" w:sz="4" w:space="0" w:color="auto"/>
            </w:tcBorders>
          </w:tcPr>
          <w:p w14:paraId="28091863" w14:textId="77777777" w:rsidR="004B1D06" w:rsidRPr="00211C49" w:rsidRDefault="004B1D06" w:rsidP="0080150F">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14:paraId="7FF9616E"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14:paraId="1D1BC681" w14:textId="77777777" w:rsidR="004B1D06" w:rsidRPr="00211C49" w:rsidRDefault="004B1D06" w:rsidP="0080150F">
            <w:pPr>
              <w:spacing w:after="0"/>
              <w:jc w:val="center"/>
              <w:rPr>
                <w:rFonts w:ascii="Times New Roman" w:hAnsi="Times New Roman"/>
                <w:sz w:val="24"/>
                <w:szCs w:val="24"/>
              </w:rPr>
            </w:pPr>
          </w:p>
        </w:tc>
      </w:tr>
      <w:tr w:rsidR="004B1D06" w:rsidRPr="00211C49" w14:paraId="0E48959B" w14:textId="77777777" w:rsidTr="0080150F">
        <w:tc>
          <w:tcPr>
            <w:tcW w:w="534" w:type="dxa"/>
            <w:tcBorders>
              <w:top w:val="single" w:sz="4" w:space="0" w:color="auto"/>
              <w:left w:val="single" w:sz="4" w:space="0" w:color="auto"/>
              <w:bottom w:val="single" w:sz="4" w:space="0" w:color="auto"/>
              <w:right w:val="single" w:sz="4" w:space="0" w:color="auto"/>
            </w:tcBorders>
          </w:tcPr>
          <w:p w14:paraId="4D9B7142" w14:textId="77777777" w:rsidR="004B1D06" w:rsidRPr="00211C49" w:rsidRDefault="004B1D06" w:rsidP="0080150F">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14:paraId="5F54D767" w14:textId="77777777" w:rsidR="004B1D06" w:rsidRPr="00211C49" w:rsidRDefault="004B1D06" w:rsidP="0080150F">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14:paraId="54D86FDF" w14:textId="77777777" w:rsidR="004B1D06" w:rsidRPr="00211C49" w:rsidRDefault="004B1D06" w:rsidP="0080150F">
            <w:pPr>
              <w:spacing w:after="0"/>
              <w:jc w:val="center"/>
              <w:rPr>
                <w:rFonts w:ascii="Times New Roman" w:hAnsi="Times New Roman"/>
                <w:sz w:val="24"/>
                <w:szCs w:val="24"/>
              </w:rPr>
            </w:pPr>
          </w:p>
        </w:tc>
      </w:tr>
    </w:tbl>
    <w:p w14:paraId="11A01BC0" w14:textId="77777777" w:rsidR="004B1D06" w:rsidRDefault="004B1D06" w:rsidP="004B1D06">
      <w:pPr>
        <w:pStyle w:val="1"/>
        <w:rPr>
          <w:b/>
          <w:bCs/>
          <w:sz w:val="24"/>
          <w:szCs w:val="24"/>
        </w:rPr>
      </w:pPr>
    </w:p>
    <w:p w14:paraId="46555051" w14:textId="77777777" w:rsidR="004B1D06" w:rsidRDefault="004B1D06" w:rsidP="004B1D06">
      <w:pPr>
        <w:pStyle w:val="1"/>
        <w:rPr>
          <w:b/>
          <w:bCs/>
          <w:sz w:val="24"/>
          <w:szCs w:val="24"/>
        </w:rPr>
      </w:pPr>
    </w:p>
    <w:p w14:paraId="51F71CC6" w14:textId="77777777" w:rsidR="004B1D06" w:rsidRDefault="004B1D06" w:rsidP="004B1D06">
      <w:pPr>
        <w:pStyle w:val="1"/>
        <w:rPr>
          <w:b/>
          <w:bCs/>
          <w:sz w:val="24"/>
          <w:szCs w:val="24"/>
        </w:rPr>
      </w:pPr>
    </w:p>
    <w:p w14:paraId="1017C09C" w14:textId="77777777" w:rsidR="004B1D06" w:rsidRDefault="004B1D06" w:rsidP="004B1D06"/>
    <w:p w14:paraId="7A44CAA1" w14:textId="77777777" w:rsidR="004B1D06" w:rsidRDefault="004B1D06" w:rsidP="004B1D06"/>
    <w:p w14:paraId="3C1E77E7" w14:textId="77777777" w:rsidR="004B1D06" w:rsidRDefault="004B1D06" w:rsidP="004B1D06"/>
    <w:p w14:paraId="77EAA4AB" w14:textId="77777777" w:rsidR="004B1D06" w:rsidRDefault="004B1D06" w:rsidP="004B1D06"/>
    <w:p w14:paraId="7FBC2675" w14:textId="77777777" w:rsidR="007E7364" w:rsidRDefault="007E7364" w:rsidP="004B1D06">
      <w:pPr>
        <w:pStyle w:val="1"/>
        <w:rPr>
          <w:rFonts w:ascii="Times New Roman" w:hAnsi="Times New Roman" w:cs="Times New Roman"/>
          <w:b/>
          <w:bCs/>
          <w:color w:val="auto"/>
          <w:sz w:val="24"/>
          <w:szCs w:val="24"/>
        </w:rPr>
      </w:pPr>
    </w:p>
    <w:p w14:paraId="701C5DE6" w14:textId="77777777" w:rsidR="004B1D06" w:rsidRPr="00C43E9F" w:rsidRDefault="004B1D06" w:rsidP="004B1D06">
      <w:pPr>
        <w:pStyle w:val="1"/>
        <w:rPr>
          <w:rFonts w:ascii="Times New Roman" w:hAnsi="Times New Roman" w:cs="Times New Roman"/>
          <w:b/>
          <w:bCs/>
          <w:caps/>
          <w:color w:val="auto"/>
          <w:sz w:val="24"/>
          <w:szCs w:val="24"/>
        </w:rPr>
      </w:pPr>
      <w:r w:rsidRPr="00C43E9F">
        <w:rPr>
          <w:rFonts w:ascii="Times New Roman" w:hAnsi="Times New Roman" w:cs="Times New Roman"/>
          <w:b/>
          <w:bCs/>
          <w:color w:val="auto"/>
          <w:sz w:val="24"/>
          <w:szCs w:val="24"/>
        </w:rPr>
        <w:t xml:space="preserve">2. </w:t>
      </w:r>
      <w:r w:rsidRPr="00C43E9F">
        <w:rPr>
          <w:rFonts w:ascii="Times New Roman" w:hAnsi="Times New Roman" w:cs="Times New Roman"/>
          <w:b/>
          <w:bCs/>
          <w:caps/>
          <w:color w:val="auto"/>
          <w:sz w:val="24"/>
          <w:szCs w:val="24"/>
        </w:rPr>
        <w:t>Текстовой отчет</w:t>
      </w:r>
    </w:p>
    <w:p w14:paraId="0B4B2317" w14:textId="77777777" w:rsidR="004B1D06" w:rsidRPr="00205FDE" w:rsidRDefault="004B1D06" w:rsidP="004B1D06">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rsidR="004B1D06" w:rsidRPr="00205FDE" w14:paraId="488EB25D" w14:textId="77777777" w:rsidTr="0080150F">
        <w:tc>
          <w:tcPr>
            <w:tcW w:w="9571" w:type="dxa"/>
          </w:tcPr>
          <w:p w14:paraId="5C8DD76F" w14:textId="77777777" w:rsidR="004B1D06" w:rsidRPr="00877961" w:rsidRDefault="004B1D06" w:rsidP="004B1D06">
            <w:pPr>
              <w:numPr>
                <w:ilvl w:val="0"/>
                <w:numId w:val="4"/>
              </w:numPr>
              <w:spacing w:after="0" w:line="240" w:lineRule="auto"/>
              <w:rPr>
                <w:rFonts w:ascii="Times New Roman" w:hAnsi="Times New Roman"/>
                <w:sz w:val="24"/>
                <w:szCs w:val="24"/>
              </w:rPr>
            </w:pPr>
            <w:r>
              <w:rPr>
                <w:rFonts w:ascii="Times New Roman" w:hAnsi="Times New Roman"/>
                <w:sz w:val="24"/>
                <w:szCs w:val="24"/>
              </w:rPr>
              <w:t>У</w:t>
            </w:r>
            <w:r w:rsidRPr="00877961">
              <w:rPr>
                <w:rFonts w:ascii="Times New Roman" w:hAnsi="Times New Roman"/>
                <w:sz w:val="24"/>
                <w:szCs w:val="24"/>
              </w:rPr>
              <w:t xml:space="preserve">мения, которыми хорошо овладел </w:t>
            </w:r>
            <w:r>
              <w:rPr>
                <w:rFonts w:ascii="Times New Roman" w:hAnsi="Times New Roman"/>
                <w:sz w:val="24"/>
                <w:szCs w:val="24"/>
              </w:rPr>
              <w:t>в ходе практики:</w:t>
            </w:r>
          </w:p>
        </w:tc>
      </w:tr>
      <w:tr w:rsidR="004B1D06" w:rsidRPr="00205FDE" w14:paraId="0B91652A" w14:textId="77777777" w:rsidTr="0080150F">
        <w:tc>
          <w:tcPr>
            <w:tcW w:w="9571" w:type="dxa"/>
          </w:tcPr>
          <w:p w14:paraId="255D68FC" w14:textId="77777777" w:rsidR="004B1D06" w:rsidRPr="00205FDE" w:rsidRDefault="00714856" w:rsidP="00714856">
            <w:pPr>
              <w:spacing w:after="0" w:line="240" w:lineRule="auto"/>
              <w:rPr>
                <w:rFonts w:ascii="Times New Roman" w:hAnsi="Times New Roman"/>
                <w:sz w:val="24"/>
                <w:szCs w:val="24"/>
              </w:rPr>
            </w:pPr>
            <w:r>
              <w:rPr>
                <w:rFonts w:ascii="Times New Roman" w:hAnsi="Times New Roman"/>
                <w:sz w:val="24"/>
                <w:szCs w:val="24"/>
              </w:rPr>
              <w:t xml:space="preserve">Овладела умениями посева материала на питательные среды, научилась принимать </w:t>
            </w:r>
          </w:p>
        </w:tc>
      </w:tr>
      <w:tr w:rsidR="004B1D06" w:rsidRPr="00205FDE" w14:paraId="0BE100F0" w14:textId="77777777" w:rsidTr="0080150F">
        <w:tc>
          <w:tcPr>
            <w:tcW w:w="9571" w:type="dxa"/>
          </w:tcPr>
          <w:p w14:paraId="63E2B906" w14:textId="77777777" w:rsidR="004B1D06" w:rsidRPr="00205FDE" w:rsidRDefault="00714856" w:rsidP="00714856">
            <w:pPr>
              <w:spacing w:after="0" w:line="240" w:lineRule="auto"/>
              <w:rPr>
                <w:rFonts w:ascii="Times New Roman" w:hAnsi="Times New Roman"/>
                <w:sz w:val="24"/>
                <w:szCs w:val="24"/>
              </w:rPr>
            </w:pPr>
            <w:r>
              <w:rPr>
                <w:rFonts w:ascii="Times New Roman" w:hAnsi="Times New Roman"/>
                <w:sz w:val="24"/>
                <w:szCs w:val="24"/>
              </w:rPr>
              <w:t>И регистрировать анализы, научилась приготавливать питательные среды</w:t>
            </w:r>
          </w:p>
        </w:tc>
      </w:tr>
      <w:tr w:rsidR="004B1D06" w:rsidRPr="00205FDE" w14:paraId="23D0636B" w14:textId="77777777" w:rsidTr="0080150F">
        <w:tc>
          <w:tcPr>
            <w:tcW w:w="9571" w:type="dxa"/>
          </w:tcPr>
          <w:p w14:paraId="51ED9DED"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0E971E74" w14:textId="77777777" w:rsidTr="0080150F">
        <w:tc>
          <w:tcPr>
            <w:tcW w:w="9571" w:type="dxa"/>
          </w:tcPr>
          <w:p w14:paraId="0C82BCF1"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555B5E4B" w14:textId="77777777" w:rsidTr="0080150F">
        <w:tc>
          <w:tcPr>
            <w:tcW w:w="9571" w:type="dxa"/>
          </w:tcPr>
          <w:p w14:paraId="567804C2"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20B0CE6D" w14:textId="77777777" w:rsidTr="0080150F">
        <w:tc>
          <w:tcPr>
            <w:tcW w:w="9571" w:type="dxa"/>
          </w:tcPr>
          <w:p w14:paraId="2D3D3897"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2B57D0DE" w14:textId="77777777" w:rsidTr="0080150F">
        <w:tc>
          <w:tcPr>
            <w:tcW w:w="9571" w:type="dxa"/>
          </w:tcPr>
          <w:p w14:paraId="39EBEFB5"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5AE5FBFC" w14:textId="77777777" w:rsidTr="0080150F">
        <w:tc>
          <w:tcPr>
            <w:tcW w:w="9571" w:type="dxa"/>
          </w:tcPr>
          <w:p w14:paraId="62F48D84"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6F2372D2" w14:textId="77777777" w:rsidTr="0080150F">
        <w:tc>
          <w:tcPr>
            <w:tcW w:w="9571" w:type="dxa"/>
          </w:tcPr>
          <w:p w14:paraId="4400D620"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10384BF9" w14:textId="77777777" w:rsidTr="0080150F">
        <w:tc>
          <w:tcPr>
            <w:tcW w:w="9571" w:type="dxa"/>
          </w:tcPr>
          <w:p w14:paraId="3DF8E364"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28B04463" w14:textId="77777777" w:rsidTr="0080150F">
        <w:tc>
          <w:tcPr>
            <w:tcW w:w="9571" w:type="dxa"/>
          </w:tcPr>
          <w:p w14:paraId="5AC73E5C" w14:textId="77777777" w:rsidR="004B1D06" w:rsidRPr="00205FDE" w:rsidRDefault="004B1D06" w:rsidP="004B1D06">
            <w:pPr>
              <w:numPr>
                <w:ilvl w:val="0"/>
                <w:numId w:val="4"/>
              </w:num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4B1D06" w:rsidRPr="00205FDE" w14:paraId="5E2A25E6" w14:textId="77777777" w:rsidTr="0080150F">
        <w:tc>
          <w:tcPr>
            <w:tcW w:w="9571" w:type="dxa"/>
          </w:tcPr>
          <w:p w14:paraId="0D3C5233" w14:textId="77777777" w:rsidR="004B1D06" w:rsidRPr="00205FDE" w:rsidRDefault="00714856" w:rsidP="00714856">
            <w:pPr>
              <w:spacing w:after="0" w:line="240" w:lineRule="auto"/>
              <w:rPr>
                <w:rFonts w:ascii="Times New Roman" w:hAnsi="Times New Roman"/>
                <w:sz w:val="24"/>
                <w:szCs w:val="24"/>
              </w:rPr>
            </w:pPr>
            <w:r>
              <w:rPr>
                <w:rFonts w:ascii="Times New Roman" w:hAnsi="Times New Roman"/>
                <w:sz w:val="24"/>
                <w:szCs w:val="24"/>
              </w:rPr>
              <w:t xml:space="preserve">Изучение нормативных документов, посев материала на питательные среды, варка </w:t>
            </w:r>
          </w:p>
        </w:tc>
      </w:tr>
      <w:tr w:rsidR="004B1D06" w:rsidRPr="00205FDE" w14:paraId="2A107EFA" w14:textId="77777777" w:rsidTr="0080150F">
        <w:tc>
          <w:tcPr>
            <w:tcW w:w="9571" w:type="dxa"/>
          </w:tcPr>
          <w:p w14:paraId="11FCCB50" w14:textId="77777777" w:rsidR="004B1D06" w:rsidRPr="00205FDE" w:rsidRDefault="00714856" w:rsidP="00714856">
            <w:pPr>
              <w:spacing w:after="0" w:line="240" w:lineRule="auto"/>
              <w:rPr>
                <w:rFonts w:ascii="Times New Roman" w:hAnsi="Times New Roman"/>
                <w:sz w:val="24"/>
                <w:szCs w:val="24"/>
              </w:rPr>
            </w:pPr>
            <w:r>
              <w:rPr>
                <w:rFonts w:ascii="Times New Roman" w:hAnsi="Times New Roman"/>
                <w:sz w:val="24"/>
                <w:szCs w:val="24"/>
              </w:rPr>
              <w:t xml:space="preserve">питательных сред, утилизация обработанного материала, проведение </w:t>
            </w:r>
          </w:p>
        </w:tc>
      </w:tr>
      <w:tr w:rsidR="004B1D06" w:rsidRPr="00205FDE" w14:paraId="25B437B4" w14:textId="77777777" w:rsidTr="0080150F">
        <w:tc>
          <w:tcPr>
            <w:tcW w:w="9571" w:type="dxa"/>
          </w:tcPr>
          <w:p w14:paraId="55E3F82A" w14:textId="77777777" w:rsidR="004B1D06" w:rsidRPr="00205FDE" w:rsidRDefault="00714856" w:rsidP="00714856">
            <w:pPr>
              <w:spacing w:after="0" w:line="240" w:lineRule="auto"/>
              <w:rPr>
                <w:rFonts w:ascii="Times New Roman" w:hAnsi="Times New Roman"/>
                <w:sz w:val="24"/>
                <w:szCs w:val="24"/>
              </w:rPr>
            </w:pPr>
            <w:r>
              <w:rPr>
                <w:rFonts w:ascii="Times New Roman" w:hAnsi="Times New Roman"/>
                <w:sz w:val="24"/>
                <w:szCs w:val="24"/>
              </w:rPr>
              <w:t>внутрилабораторного контроля качества</w:t>
            </w:r>
          </w:p>
        </w:tc>
      </w:tr>
      <w:tr w:rsidR="004B1D06" w:rsidRPr="00205FDE" w14:paraId="104D3261" w14:textId="77777777" w:rsidTr="0080150F">
        <w:tc>
          <w:tcPr>
            <w:tcW w:w="9571" w:type="dxa"/>
          </w:tcPr>
          <w:p w14:paraId="0DC9C312"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1772AC8B" w14:textId="77777777" w:rsidTr="0080150F">
        <w:tc>
          <w:tcPr>
            <w:tcW w:w="9571" w:type="dxa"/>
          </w:tcPr>
          <w:p w14:paraId="7C92667C"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583B2470" w14:textId="77777777" w:rsidTr="0080150F">
        <w:tc>
          <w:tcPr>
            <w:tcW w:w="9571" w:type="dxa"/>
          </w:tcPr>
          <w:p w14:paraId="25520FF6"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25CEF7E8" w14:textId="77777777" w:rsidTr="0080150F">
        <w:tc>
          <w:tcPr>
            <w:tcW w:w="9571" w:type="dxa"/>
          </w:tcPr>
          <w:p w14:paraId="6FF1AEE2"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515C4F8E" w14:textId="77777777" w:rsidTr="0080150F">
        <w:tc>
          <w:tcPr>
            <w:tcW w:w="9571" w:type="dxa"/>
          </w:tcPr>
          <w:p w14:paraId="10095707" w14:textId="77777777" w:rsidR="004B1D06" w:rsidRPr="00877961" w:rsidRDefault="004B1D06" w:rsidP="004B1D06">
            <w:pPr>
              <w:numPr>
                <w:ilvl w:val="0"/>
                <w:numId w:val="4"/>
              </w:numPr>
              <w:spacing w:after="0" w:line="240" w:lineRule="auto"/>
              <w:rPr>
                <w:rFonts w:ascii="Times New Roman" w:hAnsi="Times New Roman"/>
                <w:sz w:val="24"/>
                <w:szCs w:val="24"/>
              </w:rPr>
            </w:pPr>
            <w:r>
              <w:rPr>
                <w:rFonts w:ascii="Times New Roman" w:hAnsi="Times New Roman"/>
                <w:sz w:val="24"/>
                <w:szCs w:val="24"/>
              </w:rPr>
              <w:t>П</w:t>
            </w:r>
            <w:r w:rsidRPr="00877961">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p>
        </w:tc>
      </w:tr>
      <w:tr w:rsidR="004B1D06" w:rsidRPr="00205FDE" w14:paraId="00306B88" w14:textId="77777777" w:rsidTr="0080150F">
        <w:tc>
          <w:tcPr>
            <w:tcW w:w="9571" w:type="dxa"/>
          </w:tcPr>
          <w:p w14:paraId="5D64D446" w14:textId="77777777" w:rsidR="004B1D06" w:rsidRPr="00205FDE" w:rsidRDefault="00714856" w:rsidP="00714856">
            <w:pPr>
              <w:spacing w:after="0" w:line="240" w:lineRule="auto"/>
              <w:rPr>
                <w:rFonts w:ascii="Times New Roman" w:hAnsi="Times New Roman"/>
                <w:sz w:val="24"/>
                <w:szCs w:val="24"/>
              </w:rPr>
            </w:pPr>
            <w:r>
              <w:rPr>
                <w:rFonts w:ascii="Times New Roman" w:hAnsi="Times New Roman"/>
                <w:sz w:val="24"/>
                <w:szCs w:val="24"/>
              </w:rPr>
              <w:t>Консультация по возникшим вопросам</w:t>
            </w:r>
          </w:p>
        </w:tc>
      </w:tr>
      <w:tr w:rsidR="004B1D06" w:rsidRPr="00205FDE" w14:paraId="1A58E954" w14:textId="77777777" w:rsidTr="0080150F">
        <w:tc>
          <w:tcPr>
            <w:tcW w:w="9571" w:type="dxa"/>
          </w:tcPr>
          <w:p w14:paraId="5C99FBAC"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60260B45" w14:textId="77777777" w:rsidTr="0080150F">
        <w:tc>
          <w:tcPr>
            <w:tcW w:w="9571" w:type="dxa"/>
          </w:tcPr>
          <w:p w14:paraId="5FFBF655"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2F600A6F" w14:textId="77777777" w:rsidTr="0080150F">
        <w:tc>
          <w:tcPr>
            <w:tcW w:w="9571" w:type="dxa"/>
          </w:tcPr>
          <w:p w14:paraId="2E8B4197"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62E45AFC" w14:textId="77777777" w:rsidTr="0080150F">
        <w:tc>
          <w:tcPr>
            <w:tcW w:w="9571" w:type="dxa"/>
          </w:tcPr>
          <w:p w14:paraId="127D103B"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615B5CB4" w14:textId="77777777" w:rsidTr="0080150F">
        <w:tc>
          <w:tcPr>
            <w:tcW w:w="9571" w:type="dxa"/>
          </w:tcPr>
          <w:p w14:paraId="6D834E2F"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6D9CDD07" w14:textId="77777777" w:rsidTr="0080150F">
        <w:tc>
          <w:tcPr>
            <w:tcW w:w="9571" w:type="dxa"/>
          </w:tcPr>
          <w:p w14:paraId="09005A82"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46B799A2" w14:textId="77777777" w:rsidTr="0080150F">
        <w:tc>
          <w:tcPr>
            <w:tcW w:w="9571" w:type="dxa"/>
          </w:tcPr>
          <w:p w14:paraId="35D85166"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35CD5E76" w14:textId="77777777" w:rsidTr="0080150F">
        <w:tc>
          <w:tcPr>
            <w:tcW w:w="9571" w:type="dxa"/>
          </w:tcPr>
          <w:p w14:paraId="0C8DC50E" w14:textId="77777777" w:rsidR="004B1D06" w:rsidRPr="00877961" w:rsidRDefault="004B1D06" w:rsidP="004B1D06">
            <w:pPr>
              <w:numPr>
                <w:ilvl w:val="0"/>
                <w:numId w:val="4"/>
              </w:numPr>
              <w:spacing w:after="0" w:line="240" w:lineRule="auto"/>
              <w:rPr>
                <w:rFonts w:ascii="Times New Roman" w:hAnsi="Times New Roman"/>
                <w:sz w:val="24"/>
                <w:szCs w:val="24"/>
              </w:rPr>
            </w:pPr>
            <w:r>
              <w:rPr>
                <w:rFonts w:ascii="Times New Roman" w:hAnsi="Times New Roman"/>
                <w:sz w:val="24"/>
                <w:szCs w:val="24"/>
              </w:rPr>
              <w:t>З</w:t>
            </w:r>
            <w:r w:rsidRPr="00877961">
              <w:rPr>
                <w:rFonts w:ascii="Times New Roman" w:hAnsi="Times New Roman"/>
                <w:sz w:val="24"/>
                <w:szCs w:val="24"/>
              </w:rPr>
              <w:t>амечания и предложения по прохождению практики</w:t>
            </w:r>
            <w:r>
              <w:rPr>
                <w:rFonts w:ascii="Times New Roman" w:hAnsi="Times New Roman"/>
                <w:sz w:val="24"/>
                <w:szCs w:val="24"/>
              </w:rPr>
              <w:t>:</w:t>
            </w:r>
          </w:p>
        </w:tc>
      </w:tr>
      <w:tr w:rsidR="004B1D06" w:rsidRPr="00205FDE" w14:paraId="7BE3499F" w14:textId="77777777" w:rsidTr="0080150F">
        <w:tc>
          <w:tcPr>
            <w:tcW w:w="9571" w:type="dxa"/>
          </w:tcPr>
          <w:p w14:paraId="22ADAD6F" w14:textId="77777777" w:rsidR="004B1D06" w:rsidRPr="00205FDE" w:rsidRDefault="00714856" w:rsidP="00714856">
            <w:pPr>
              <w:spacing w:after="0" w:line="240" w:lineRule="auto"/>
              <w:rPr>
                <w:rFonts w:ascii="Times New Roman" w:hAnsi="Times New Roman"/>
                <w:sz w:val="24"/>
                <w:szCs w:val="24"/>
              </w:rPr>
            </w:pPr>
            <w:r>
              <w:rPr>
                <w:rFonts w:ascii="Times New Roman" w:hAnsi="Times New Roman"/>
                <w:sz w:val="24"/>
                <w:szCs w:val="24"/>
              </w:rPr>
              <w:t>Отсутствуют</w:t>
            </w:r>
          </w:p>
        </w:tc>
      </w:tr>
      <w:tr w:rsidR="004B1D06" w:rsidRPr="00205FDE" w14:paraId="772CB9AF" w14:textId="77777777" w:rsidTr="0080150F">
        <w:tc>
          <w:tcPr>
            <w:tcW w:w="9571" w:type="dxa"/>
          </w:tcPr>
          <w:p w14:paraId="598C51D8"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69AF2D4F" w14:textId="77777777" w:rsidTr="0080150F">
        <w:tc>
          <w:tcPr>
            <w:tcW w:w="9571" w:type="dxa"/>
          </w:tcPr>
          <w:p w14:paraId="09DC7633"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031BB559" w14:textId="77777777" w:rsidTr="0080150F">
        <w:tc>
          <w:tcPr>
            <w:tcW w:w="9571" w:type="dxa"/>
          </w:tcPr>
          <w:p w14:paraId="006A250B"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3ED84136" w14:textId="77777777" w:rsidTr="0080150F">
        <w:tc>
          <w:tcPr>
            <w:tcW w:w="9571" w:type="dxa"/>
          </w:tcPr>
          <w:p w14:paraId="5908BA19"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0AB58249" w14:textId="77777777" w:rsidTr="0080150F">
        <w:tc>
          <w:tcPr>
            <w:tcW w:w="9571" w:type="dxa"/>
          </w:tcPr>
          <w:p w14:paraId="094A83F8"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5CA08F7F" w14:textId="77777777" w:rsidTr="0080150F">
        <w:tc>
          <w:tcPr>
            <w:tcW w:w="9571" w:type="dxa"/>
          </w:tcPr>
          <w:p w14:paraId="7053DF0B"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28992C6C" w14:textId="77777777" w:rsidTr="0080150F">
        <w:tc>
          <w:tcPr>
            <w:tcW w:w="9571" w:type="dxa"/>
          </w:tcPr>
          <w:p w14:paraId="16ADE790"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09F166C6" w14:textId="77777777" w:rsidTr="0080150F">
        <w:tc>
          <w:tcPr>
            <w:tcW w:w="9571" w:type="dxa"/>
          </w:tcPr>
          <w:p w14:paraId="1749EC0D" w14:textId="77777777" w:rsidR="004B1D06" w:rsidRPr="00205FDE" w:rsidRDefault="004B1D06" w:rsidP="0080150F">
            <w:pPr>
              <w:spacing w:after="0" w:line="240" w:lineRule="auto"/>
              <w:jc w:val="center"/>
              <w:rPr>
                <w:rFonts w:ascii="Times New Roman" w:hAnsi="Times New Roman"/>
                <w:sz w:val="24"/>
                <w:szCs w:val="24"/>
              </w:rPr>
            </w:pPr>
          </w:p>
        </w:tc>
      </w:tr>
      <w:tr w:rsidR="004B1D06" w:rsidRPr="00205FDE" w14:paraId="63AE893F" w14:textId="77777777" w:rsidTr="0080150F">
        <w:tc>
          <w:tcPr>
            <w:tcW w:w="9571" w:type="dxa"/>
          </w:tcPr>
          <w:p w14:paraId="0D006850" w14:textId="77777777" w:rsidR="004B1D06" w:rsidRPr="00205FDE" w:rsidRDefault="004B1D06" w:rsidP="0080150F">
            <w:pPr>
              <w:spacing w:after="0" w:line="240" w:lineRule="auto"/>
              <w:jc w:val="center"/>
              <w:rPr>
                <w:rFonts w:ascii="Times New Roman" w:hAnsi="Times New Roman"/>
                <w:sz w:val="24"/>
                <w:szCs w:val="24"/>
              </w:rPr>
            </w:pPr>
          </w:p>
        </w:tc>
      </w:tr>
    </w:tbl>
    <w:p w14:paraId="39D41AF7" w14:textId="77777777" w:rsidR="004B1D06" w:rsidRPr="00143ACF" w:rsidRDefault="004B1D06" w:rsidP="004B1D06">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________________  </w:t>
      </w:r>
      <w:r>
        <w:rPr>
          <w:rFonts w:ascii="Times New Roman" w:hAnsi="Times New Roman"/>
          <w:bCs/>
          <w:sz w:val="24"/>
          <w:szCs w:val="24"/>
        </w:rPr>
        <w:t>____________________</w:t>
      </w:r>
    </w:p>
    <w:p w14:paraId="191B50D9" w14:textId="77777777" w:rsidR="004B1D06" w:rsidRPr="00143ACF" w:rsidRDefault="004B1D06" w:rsidP="004B1D06">
      <w:pPr>
        <w:spacing w:after="0"/>
        <w:jc w:val="both"/>
        <w:rPr>
          <w:rFonts w:ascii="Times New Roman" w:hAnsi="Times New Roman"/>
          <w:bCs/>
          <w:i/>
          <w:sz w:val="24"/>
          <w:szCs w:val="24"/>
        </w:rPr>
      </w:pPr>
      <w:r w:rsidRPr="00143ACF">
        <w:rPr>
          <w:rFonts w:ascii="Times New Roman" w:hAnsi="Times New Roman"/>
          <w:bCs/>
          <w:i/>
          <w:sz w:val="24"/>
          <w:szCs w:val="24"/>
        </w:rPr>
        <w:t>(подпись)</w:t>
      </w:r>
      <w:r>
        <w:rPr>
          <w:rFonts w:ascii="Times New Roman" w:hAnsi="Times New Roman"/>
          <w:bCs/>
          <w:i/>
          <w:sz w:val="24"/>
          <w:szCs w:val="24"/>
        </w:rPr>
        <w:t xml:space="preserve">                              (ФИО)</w:t>
      </w:r>
    </w:p>
    <w:p w14:paraId="47F94383" w14:textId="77777777" w:rsidR="004B1D06" w:rsidRPr="00CF7B09" w:rsidRDefault="004B1D06" w:rsidP="004B1D06">
      <w:pPr>
        <w:spacing w:after="0"/>
        <w:jc w:val="both"/>
        <w:rPr>
          <w:rFonts w:ascii="Times New Roman" w:hAnsi="Times New Roman"/>
          <w:b/>
          <w:bCs/>
        </w:rPr>
      </w:pPr>
    </w:p>
    <w:p w14:paraId="409FD8A6" w14:textId="77777777" w:rsidR="004B1D06" w:rsidRPr="00CF7B09" w:rsidRDefault="004B1D06" w:rsidP="004B1D06">
      <w:pPr>
        <w:jc w:val="both"/>
        <w:rPr>
          <w:rFonts w:ascii="Times New Roman" w:hAnsi="Times New Roman"/>
          <w:b/>
          <w:bCs/>
        </w:rPr>
      </w:pPr>
    </w:p>
    <w:p w14:paraId="4F472CE6" w14:textId="77777777" w:rsidR="004B1D06" w:rsidRPr="00CF7B09" w:rsidRDefault="004B1D06" w:rsidP="004B1D06">
      <w:pPr>
        <w:jc w:val="both"/>
        <w:rPr>
          <w:rFonts w:ascii="Times New Roman" w:hAnsi="Times New Roman"/>
          <w:b/>
          <w:bCs/>
        </w:rPr>
      </w:pPr>
    </w:p>
    <w:p w14:paraId="7892502A" w14:textId="77777777" w:rsidR="004B1D06" w:rsidRPr="00CF7B09" w:rsidRDefault="004B1D06" w:rsidP="004B1D06">
      <w:pPr>
        <w:jc w:val="both"/>
        <w:rPr>
          <w:rFonts w:ascii="Times New Roman" w:hAnsi="Times New Roman"/>
          <w:bCs/>
        </w:rPr>
      </w:pPr>
      <w:r w:rsidRPr="00CF7B09">
        <w:rPr>
          <w:rFonts w:ascii="Times New Roman" w:hAnsi="Times New Roman"/>
          <w:bCs/>
        </w:rPr>
        <w:t>М.П.организации</w:t>
      </w:r>
    </w:p>
    <w:p w14:paraId="201A4895" w14:textId="77777777" w:rsidR="004B1D06" w:rsidRDefault="004B1D06" w:rsidP="004B1D06"/>
    <w:p w14:paraId="2B5F3035" w14:textId="77777777" w:rsidR="004B1D06" w:rsidRPr="00FC3560" w:rsidRDefault="004B1D06" w:rsidP="004B1D06">
      <w:pPr>
        <w:pStyle w:val="2"/>
        <w:ind w:firstLine="0"/>
        <w:jc w:val="center"/>
        <w:rPr>
          <w:b/>
          <w:sz w:val="18"/>
        </w:rPr>
      </w:pPr>
      <w:r w:rsidRPr="00FC3560">
        <w:rPr>
          <w:b/>
          <w:sz w:val="18"/>
        </w:rPr>
        <w:t>ХАРАКТЕРИСТИКА</w:t>
      </w:r>
    </w:p>
    <w:p w14:paraId="7DC91DF1" w14:textId="77777777" w:rsidR="004B1D06" w:rsidRPr="00C43E9F" w:rsidRDefault="00C43E9F" w:rsidP="004B1D06">
      <w:pPr>
        <w:pStyle w:val="a6"/>
        <w:jc w:val="center"/>
        <w:rPr>
          <w:iCs/>
          <w:sz w:val="24"/>
          <w:szCs w:val="28"/>
          <w:u w:val="single"/>
        </w:rPr>
      </w:pPr>
      <w:r>
        <w:rPr>
          <w:iCs/>
          <w:sz w:val="24"/>
          <w:szCs w:val="28"/>
          <w:u w:val="single"/>
        </w:rPr>
        <w:t>Перфильева Юлия Анатольевна</w:t>
      </w:r>
    </w:p>
    <w:p w14:paraId="278EABB3" w14:textId="77777777" w:rsidR="004B1D06" w:rsidRPr="00FC3560" w:rsidRDefault="004B1D06" w:rsidP="004B1D06">
      <w:pPr>
        <w:pStyle w:val="a6"/>
        <w:jc w:val="center"/>
        <w:rPr>
          <w:i/>
          <w:iCs/>
          <w:sz w:val="22"/>
          <w:szCs w:val="24"/>
        </w:rPr>
      </w:pPr>
      <w:r w:rsidRPr="00FC3560">
        <w:rPr>
          <w:i/>
          <w:iCs/>
          <w:sz w:val="22"/>
          <w:szCs w:val="24"/>
        </w:rPr>
        <w:t>ФИО</w:t>
      </w:r>
    </w:p>
    <w:p w14:paraId="275DC354" w14:textId="77777777" w:rsidR="004B1D06" w:rsidRPr="00FC3560" w:rsidRDefault="00292AA8" w:rsidP="004B1D06">
      <w:pPr>
        <w:pStyle w:val="a6"/>
        <w:rPr>
          <w:b/>
          <w:iCs/>
          <w:sz w:val="22"/>
          <w:szCs w:val="24"/>
        </w:rPr>
      </w:pPr>
      <w:r>
        <w:rPr>
          <w:iCs/>
          <w:sz w:val="22"/>
          <w:szCs w:val="24"/>
        </w:rPr>
        <w:t>обучающийся (</w:t>
      </w:r>
      <w:proofErr w:type="spellStart"/>
      <w:r>
        <w:rPr>
          <w:iCs/>
          <w:sz w:val="22"/>
          <w:szCs w:val="24"/>
        </w:rPr>
        <w:t>ая</w:t>
      </w:r>
      <w:proofErr w:type="spellEnd"/>
      <w:r>
        <w:rPr>
          <w:iCs/>
          <w:sz w:val="22"/>
          <w:szCs w:val="24"/>
        </w:rPr>
        <w:t xml:space="preserve">) на 3 </w:t>
      </w:r>
      <w:proofErr w:type="gramStart"/>
      <w:r w:rsidR="004B1D06" w:rsidRPr="00FC3560">
        <w:rPr>
          <w:iCs/>
          <w:sz w:val="22"/>
          <w:szCs w:val="24"/>
        </w:rPr>
        <w:t>курсе  по</w:t>
      </w:r>
      <w:proofErr w:type="gramEnd"/>
      <w:r w:rsidR="004B1D06" w:rsidRPr="00FC3560">
        <w:rPr>
          <w:iCs/>
          <w:sz w:val="22"/>
          <w:szCs w:val="24"/>
        </w:rPr>
        <w:t xml:space="preserve"> специальности СПО  </w:t>
      </w:r>
      <w:r>
        <w:rPr>
          <w:b/>
          <w:iCs/>
          <w:sz w:val="22"/>
          <w:szCs w:val="24"/>
          <w:u w:val="single"/>
        </w:rPr>
        <w:t xml:space="preserve">31.02.03 </w:t>
      </w:r>
      <w:r w:rsidR="004B1D06" w:rsidRPr="00FC3560">
        <w:rPr>
          <w:b/>
          <w:iCs/>
          <w:sz w:val="22"/>
          <w:szCs w:val="24"/>
          <w:u w:val="single"/>
        </w:rPr>
        <w:t>Лабораторная диагностика</w:t>
      </w:r>
    </w:p>
    <w:p w14:paraId="531B2410" w14:textId="77777777" w:rsidR="004B1D06" w:rsidRPr="00FC3560" w:rsidRDefault="004B1D06" w:rsidP="004B1D06">
      <w:pPr>
        <w:pStyle w:val="a6"/>
        <w:jc w:val="center"/>
        <w:rPr>
          <w:iCs/>
          <w:sz w:val="22"/>
          <w:szCs w:val="24"/>
          <w:u w:val="single"/>
        </w:rPr>
      </w:pPr>
      <w:r w:rsidRPr="00FC3560">
        <w:rPr>
          <w:iCs/>
          <w:sz w:val="22"/>
          <w:szCs w:val="24"/>
        </w:rPr>
        <w:t xml:space="preserve">успешно прошел (ла)  производственную практику по профессиональному модулю:          </w:t>
      </w:r>
      <w:r w:rsidRPr="00FC3560">
        <w:rPr>
          <w:b/>
          <w:iCs/>
          <w:sz w:val="22"/>
          <w:szCs w:val="24"/>
          <w:u w:val="single"/>
        </w:rPr>
        <w:t>Проведение лабораторных микробиологических исследований</w:t>
      </w:r>
    </w:p>
    <w:p w14:paraId="53435CA4" w14:textId="77777777" w:rsidR="004B1D06" w:rsidRPr="00FC3560" w:rsidRDefault="004B1D06" w:rsidP="004B1D06">
      <w:pPr>
        <w:pStyle w:val="a6"/>
        <w:rPr>
          <w:i/>
          <w:iCs/>
          <w:sz w:val="22"/>
          <w:szCs w:val="24"/>
        </w:rPr>
      </w:pPr>
    </w:p>
    <w:p w14:paraId="5A45EFD2" w14:textId="77777777" w:rsidR="004B1D06" w:rsidRPr="00FC3560" w:rsidRDefault="004B1D06" w:rsidP="004B1D06">
      <w:pPr>
        <w:pStyle w:val="a6"/>
        <w:rPr>
          <w:b/>
          <w:iCs/>
          <w:sz w:val="22"/>
          <w:szCs w:val="24"/>
        </w:rPr>
      </w:pPr>
      <w:r w:rsidRPr="00FC3560">
        <w:rPr>
          <w:iCs/>
          <w:sz w:val="22"/>
          <w:szCs w:val="24"/>
        </w:rPr>
        <w:t xml:space="preserve">МДК  </w:t>
      </w:r>
      <w:r>
        <w:rPr>
          <w:b/>
          <w:iCs/>
          <w:sz w:val="22"/>
          <w:szCs w:val="24"/>
          <w:u w:val="single"/>
        </w:rPr>
        <w:t xml:space="preserve">Теория и практика </w:t>
      </w:r>
      <w:r w:rsidRPr="00FC3560">
        <w:rPr>
          <w:b/>
          <w:iCs/>
          <w:sz w:val="22"/>
          <w:szCs w:val="24"/>
          <w:u w:val="single"/>
        </w:rPr>
        <w:t xml:space="preserve"> лабораторных микробиологических</w:t>
      </w:r>
      <w:r>
        <w:rPr>
          <w:b/>
          <w:iCs/>
          <w:sz w:val="22"/>
          <w:szCs w:val="24"/>
          <w:u w:val="single"/>
        </w:rPr>
        <w:t xml:space="preserve"> и иммунологических</w:t>
      </w:r>
      <w:r w:rsidRPr="00FC3560">
        <w:rPr>
          <w:b/>
          <w:iCs/>
          <w:sz w:val="22"/>
          <w:szCs w:val="24"/>
          <w:u w:val="single"/>
        </w:rPr>
        <w:t xml:space="preserve"> исследований</w:t>
      </w:r>
    </w:p>
    <w:p w14:paraId="480E28E0" w14:textId="77777777" w:rsidR="004B1D06" w:rsidRPr="00FC3560" w:rsidRDefault="004B1D06" w:rsidP="004B1D06">
      <w:pPr>
        <w:pStyle w:val="a6"/>
        <w:rPr>
          <w:b/>
          <w:iCs/>
          <w:sz w:val="22"/>
          <w:szCs w:val="24"/>
        </w:rPr>
      </w:pPr>
    </w:p>
    <w:p w14:paraId="6242EE31" w14:textId="77777777" w:rsidR="004B1D06" w:rsidRPr="00FC3560" w:rsidRDefault="00C43E9F" w:rsidP="004B1D06">
      <w:pPr>
        <w:pStyle w:val="a6"/>
        <w:rPr>
          <w:iCs/>
          <w:sz w:val="22"/>
          <w:szCs w:val="24"/>
        </w:rPr>
      </w:pPr>
      <w:r>
        <w:rPr>
          <w:iCs/>
          <w:sz w:val="22"/>
          <w:szCs w:val="24"/>
        </w:rPr>
        <w:t xml:space="preserve">в </w:t>
      </w:r>
      <w:r w:rsidR="00292AA8">
        <w:rPr>
          <w:iCs/>
          <w:sz w:val="22"/>
          <w:szCs w:val="24"/>
        </w:rPr>
        <w:t xml:space="preserve">объеме </w:t>
      </w:r>
      <w:r w:rsidR="00292AA8" w:rsidRPr="00292AA8">
        <w:rPr>
          <w:iCs/>
          <w:sz w:val="22"/>
          <w:szCs w:val="24"/>
          <w:u w:val="single"/>
        </w:rPr>
        <w:t>72</w:t>
      </w:r>
      <w:r>
        <w:rPr>
          <w:iCs/>
          <w:sz w:val="22"/>
          <w:szCs w:val="24"/>
        </w:rPr>
        <w:t xml:space="preserve"> часов с  «</w:t>
      </w:r>
      <w:r w:rsidRPr="00C43E9F">
        <w:rPr>
          <w:iCs/>
          <w:sz w:val="22"/>
          <w:szCs w:val="24"/>
          <w:u w:val="single"/>
        </w:rPr>
        <w:t>26</w:t>
      </w:r>
      <w:r>
        <w:rPr>
          <w:iCs/>
          <w:sz w:val="22"/>
          <w:szCs w:val="24"/>
        </w:rPr>
        <w:t xml:space="preserve">» </w:t>
      </w:r>
      <w:r w:rsidRPr="00C43E9F">
        <w:rPr>
          <w:iCs/>
          <w:sz w:val="22"/>
          <w:szCs w:val="24"/>
          <w:u w:val="single"/>
        </w:rPr>
        <w:t>июня</w:t>
      </w:r>
      <w:r>
        <w:rPr>
          <w:iCs/>
          <w:sz w:val="22"/>
          <w:szCs w:val="24"/>
        </w:rPr>
        <w:t xml:space="preserve"> 20</w:t>
      </w:r>
      <w:r w:rsidRPr="00C43E9F">
        <w:rPr>
          <w:iCs/>
          <w:sz w:val="22"/>
          <w:szCs w:val="24"/>
          <w:u w:val="single"/>
        </w:rPr>
        <w:t>23</w:t>
      </w:r>
      <w:r>
        <w:rPr>
          <w:iCs/>
          <w:sz w:val="22"/>
          <w:szCs w:val="24"/>
        </w:rPr>
        <w:t xml:space="preserve"> г.  по «</w:t>
      </w:r>
      <w:r w:rsidRPr="00C43E9F">
        <w:rPr>
          <w:iCs/>
          <w:sz w:val="22"/>
          <w:szCs w:val="24"/>
          <w:u w:val="single"/>
        </w:rPr>
        <w:t>8</w:t>
      </w:r>
      <w:r>
        <w:rPr>
          <w:iCs/>
          <w:sz w:val="22"/>
          <w:szCs w:val="24"/>
        </w:rPr>
        <w:t xml:space="preserve">» </w:t>
      </w:r>
      <w:r w:rsidRPr="00C43E9F">
        <w:rPr>
          <w:iCs/>
          <w:sz w:val="22"/>
          <w:szCs w:val="24"/>
          <w:u w:val="single"/>
        </w:rPr>
        <w:t>июля</w:t>
      </w:r>
      <w:r>
        <w:rPr>
          <w:iCs/>
          <w:sz w:val="22"/>
          <w:szCs w:val="24"/>
        </w:rPr>
        <w:t xml:space="preserve"> 20</w:t>
      </w:r>
      <w:r w:rsidRPr="00C43E9F">
        <w:rPr>
          <w:iCs/>
          <w:sz w:val="22"/>
          <w:szCs w:val="24"/>
          <w:u w:val="single"/>
        </w:rPr>
        <w:t>23</w:t>
      </w:r>
      <w:r>
        <w:rPr>
          <w:iCs/>
          <w:sz w:val="22"/>
          <w:szCs w:val="24"/>
        </w:rPr>
        <w:t xml:space="preserve"> </w:t>
      </w:r>
      <w:r w:rsidR="004B1D06" w:rsidRPr="00FC3560">
        <w:rPr>
          <w:iCs/>
          <w:sz w:val="22"/>
          <w:szCs w:val="24"/>
        </w:rPr>
        <w:t>г.</w:t>
      </w:r>
    </w:p>
    <w:p w14:paraId="3CB8BF51" w14:textId="77777777" w:rsidR="004B1D06" w:rsidRPr="00FC3560" w:rsidRDefault="004B1D06" w:rsidP="004B1D06">
      <w:pPr>
        <w:pStyle w:val="a6"/>
        <w:rPr>
          <w:iCs/>
          <w:sz w:val="22"/>
          <w:szCs w:val="24"/>
        </w:rPr>
      </w:pPr>
    </w:p>
    <w:p w14:paraId="16906763" w14:textId="77777777" w:rsidR="004B1D06" w:rsidRPr="001E35E0" w:rsidRDefault="004B1D06" w:rsidP="001E35E0">
      <w:pPr>
        <w:pStyle w:val="a6"/>
        <w:rPr>
          <w:iCs/>
          <w:sz w:val="22"/>
          <w:szCs w:val="24"/>
        </w:rPr>
      </w:pPr>
      <w:r w:rsidRPr="00FC3560">
        <w:rPr>
          <w:iCs/>
          <w:sz w:val="22"/>
          <w:szCs w:val="24"/>
        </w:rPr>
        <w:t>в</w:t>
      </w:r>
      <w:r w:rsidR="001E35E0">
        <w:rPr>
          <w:iCs/>
          <w:sz w:val="22"/>
          <w:szCs w:val="24"/>
        </w:rPr>
        <w:t xml:space="preserve"> организации </w:t>
      </w:r>
      <w:r w:rsidR="001E35E0" w:rsidRPr="005E6074">
        <w:rPr>
          <w:iCs/>
          <w:sz w:val="24"/>
          <w:szCs w:val="24"/>
          <w:u w:val="single"/>
        </w:rPr>
        <w:t>КГБУЗ КМКБСМП им. Н.С. Карповича</w:t>
      </w:r>
    </w:p>
    <w:p w14:paraId="3CDAF617" w14:textId="77777777" w:rsidR="004B1D06" w:rsidRPr="00FC3560" w:rsidRDefault="004B1D06" w:rsidP="004B1D06">
      <w:pPr>
        <w:pStyle w:val="a6"/>
        <w:jc w:val="center"/>
        <w:rPr>
          <w:i/>
          <w:iCs/>
          <w:sz w:val="18"/>
        </w:rPr>
      </w:pPr>
      <w:r w:rsidRPr="00FC3560">
        <w:rPr>
          <w:i/>
          <w:iCs/>
          <w:sz w:val="18"/>
        </w:rPr>
        <w:t>наименование организации, юридический адрес</w:t>
      </w:r>
    </w:p>
    <w:p w14:paraId="371FA1E1" w14:textId="77777777" w:rsidR="004B1D06" w:rsidRPr="00FC3560" w:rsidRDefault="004B1D06" w:rsidP="004B1D06">
      <w:pPr>
        <w:pStyle w:val="a6"/>
        <w:rPr>
          <w:iCs/>
          <w:sz w:val="22"/>
          <w:szCs w:val="24"/>
        </w:rPr>
      </w:pPr>
      <w:r w:rsidRPr="00FC3560">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244"/>
        <w:gridCol w:w="1525"/>
      </w:tblGrid>
      <w:tr w:rsidR="004B1D06" w:rsidRPr="00FC3560" w14:paraId="224E3AAE" w14:textId="77777777" w:rsidTr="0080150F">
        <w:tc>
          <w:tcPr>
            <w:tcW w:w="2802" w:type="dxa"/>
          </w:tcPr>
          <w:p w14:paraId="53920031" w14:textId="77777777" w:rsidR="004B1D06" w:rsidRPr="00FC3560" w:rsidRDefault="004B1D06" w:rsidP="0080150F">
            <w:pPr>
              <w:pStyle w:val="a6"/>
              <w:jc w:val="center"/>
              <w:rPr>
                <w:iCs/>
                <w:sz w:val="22"/>
                <w:szCs w:val="24"/>
              </w:rPr>
            </w:pPr>
            <w:r w:rsidRPr="00FC3560">
              <w:rPr>
                <w:iCs/>
                <w:sz w:val="22"/>
                <w:szCs w:val="24"/>
              </w:rPr>
              <w:t>№ ОК/ПК</w:t>
            </w:r>
          </w:p>
        </w:tc>
        <w:tc>
          <w:tcPr>
            <w:tcW w:w="5244" w:type="dxa"/>
          </w:tcPr>
          <w:p w14:paraId="231E2E45" w14:textId="77777777" w:rsidR="004B1D06" w:rsidRPr="00FC3560" w:rsidRDefault="004B1D06" w:rsidP="0080150F">
            <w:pPr>
              <w:pStyle w:val="a6"/>
              <w:jc w:val="center"/>
              <w:rPr>
                <w:iCs/>
                <w:sz w:val="22"/>
                <w:szCs w:val="24"/>
              </w:rPr>
            </w:pPr>
            <w:r w:rsidRPr="00FC3560">
              <w:rPr>
                <w:iCs/>
                <w:sz w:val="22"/>
                <w:szCs w:val="24"/>
              </w:rPr>
              <w:t xml:space="preserve">Критерии оценки </w:t>
            </w:r>
          </w:p>
        </w:tc>
        <w:tc>
          <w:tcPr>
            <w:tcW w:w="1525" w:type="dxa"/>
          </w:tcPr>
          <w:p w14:paraId="57E1D812" w14:textId="77777777" w:rsidR="004B1D06" w:rsidRDefault="004B1D06" w:rsidP="0080150F">
            <w:pPr>
              <w:pStyle w:val="a6"/>
              <w:jc w:val="center"/>
              <w:rPr>
                <w:iCs/>
                <w:sz w:val="22"/>
                <w:szCs w:val="24"/>
              </w:rPr>
            </w:pPr>
            <w:r>
              <w:rPr>
                <w:iCs/>
                <w:sz w:val="22"/>
                <w:szCs w:val="24"/>
              </w:rPr>
              <w:t>Баллы</w:t>
            </w:r>
          </w:p>
          <w:p w14:paraId="0E2AFD90" w14:textId="77777777" w:rsidR="004B1D06" w:rsidRPr="00FC3560" w:rsidRDefault="004B1D06" w:rsidP="0080150F">
            <w:pPr>
              <w:pStyle w:val="a6"/>
              <w:jc w:val="center"/>
              <w:rPr>
                <w:iCs/>
                <w:sz w:val="22"/>
                <w:szCs w:val="24"/>
              </w:rPr>
            </w:pPr>
            <w:r>
              <w:rPr>
                <w:iCs/>
                <w:sz w:val="22"/>
                <w:szCs w:val="24"/>
              </w:rPr>
              <w:t>0-2</w:t>
            </w:r>
          </w:p>
        </w:tc>
      </w:tr>
      <w:tr w:rsidR="004B1D06" w:rsidRPr="00FC3560" w14:paraId="5399F7BD" w14:textId="77777777" w:rsidTr="0080150F">
        <w:tc>
          <w:tcPr>
            <w:tcW w:w="2802" w:type="dxa"/>
          </w:tcPr>
          <w:p w14:paraId="2E2DF5FC"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 xml:space="preserve">ПК 4.1,  </w:t>
            </w:r>
          </w:p>
          <w:p w14:paraId="3442970B"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 xml:space="preserve">ОК13, ОК 12, </w:t>
            </w:r>
          </w:p>
        </w:tc>
        <w:tc>
          <w:tcPr>
            <w:tcW w:w="5244" w:type="dxa"/>
          </w:tcPr>
          <w:p w14:paraId="79A95A4F" w14:textId="77777777" w:rsidR="004B1D06" w:rsidRPr="00FC3560" w:rsidRDefault="004B1D06" w:rsidP="0080150F">
            <w:pPr>
              <w:spacing w:after="0" w:line="240" w:lineRule="auto"/>
              <w:rPr>
                <w:rFonts w:ascii="Times New Roman" w:hAnsi="Times New Roman"/>
                <w:szCs w:val="24"/>
              </w:rPr>
            </w:pPr>
            <w:r w:rsidRPr="00FC3560">
              <w:rPr>
                <w:rFonts w:ascii="Times New Roman" w:hAnsi="Times New Roman"/>
                <w:szCs w:val="24"/>
              </w:rPr>
              <w:t>- Работа с нормативными  документами и приказами.</w:t>
            </w:r>
          </w:p>
        </w:tc>
        <w:tc>
          <w:tcPr>
            <w:tcW w:w="1525" w:type="dxa"/>
          </w:tcPr>
          <w:p w14:paraId="70FA7651" w14:textId="77777777" w:rsidR="004B1D06" w:rsidRPr="00FC3560" w:rsidRDefault="004B1D06" w:rsidP="0080150F">
            <w:pPr>
              <w:pStyle w:val="a6"/>
              <w:rPr>
                <w:iCs/>
                <w:sz w:val="22"/>
                <w:szCs w:val="24"/>
              </w:rPr>
            </w:pPr>
          </w:p>
        </w:tc>
      </w:tr>
      <w:tr w:rsidR="004B1D06" w:rsidRPr="00FC3560" w14:paraId="0A760AC7" w14:textId="77777777" w:rsidTr="0080150F">
        <w:tc>
          <w:tcPr>
            <w:tcW w:w="2802" w:type="dxa"/>
          </w:tcPr>
          <w:p w14:paraId="54C1E04E"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14:paraId="2CC6F797"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ОК1, 9</w:t>
            </w:r>
          </w:p>
        </w:tc>
        <w:tc>
          <w:tcPr>
            <w:tcW w:w="5244" w:type="dxa"/>
          </w:tcPr>
          <w:p w14:paraId="68151ADE" w14:textId="77777777" w:rsidR="004B1D06" w:rsidRPr="00FC3560" w:rsidRDefault="004B1D06" w:rsidP="0080150F">
            <w:pPr>
              <w:spacing w:after="0" w:line="240" w:lineRule="auto"/>
              <w:rPr>
                <w:rFonts w:ascii="Times New Roman" w:hAnsi="Times New Roman"/>
                <w:szCs w:val="24"/>
              </w:rPr>
            </w:pPr>
            <w:r w:rsidRPr="00FC3560">
              <w:rPr>
                <w:rFonts w:ascii="Times New Roman" w:hAnsi="Times New Roman"/>
                <w:szCs w:val="24"/>
              </w:rPr>
              <w:t>- Организация рабочего места для проведения микробиологических исследований.</w:t>
            </w:r>
          </w:p>
        </w:tc>
        <w:tc>
          <w:tcPr>
            <w:tcW w:w="1525" w:type="dxa"/>
          </w:tcPr>
          <w:p w14:paraId="0CB4ADA3" w14:textId="77777777" w:rsidR="004B1D06" w:rsidRPr="00FC3560" w:rsidRDefault="004B1D06" w:rsidP="0080150F">
            <w:pPr>
              <w:pStyle w:val="a6"/>
              <w:rPr>
                <w:iCs/>
                <w:sz w:val="22"/>
                <w:szCs w:val="24"/>
              </w:rPr>
            </w:pPr>
          </w:p>
        </w:tc>
      </w:tr>
      <w:tr w:rsidR="004B1D06" w:rsidRPr="00FC3560" w14:paraId="409A1A6D" w14:textId="77777777" w:rsidTr="0080150F">
        <w:tc>
          <w:tcPr>
            <w:tcW w:w="2802" w:type="dxa"/>
          </w:tcPr>
          <w:p w14:paraId="6D882F7C"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ПК 41 ,</w:t>
            </w:r>
          </w:p>
          <w:p w14:paraId="1C9294EC"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Pr>
          <w:p w14:paraId="3E67D25D" w14:textId="77777777" w:rsidR="004B1D06" w:rsidRPr="00FC3560" w:rsidRDefault="004B1D06" w:rsidP="0080150F">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Pr>
          <w:p w14:paraId="2FFE0F34" w14:textId="77777777" w:rsidR="004B1D06" w:rsidRPr="00FC3560" w:rsidRDefault="004B1D06" w:rsidP="0080150F">
            <w:pPr>
              <w:pStyle w:val="a6"/>
              <w:rPr>
                <w:iCs/>
                <w:sz w:val="22"/>
                <w:szCs w:val="24"/>
              </w:rPr>
            </w:pPr>
          </w:p>
        </w:tc>
      </w:tr>
      <w:tr w:rsidR="004B1D06" w:rsidRPr="00FC3560" w14:paraId="0E3313A7" w14:textId="77777777" w:rsidTr="0080150F">
        <w:tc>
          <w:tcPr>
            <w:tcW w:w="2802" w:type="dxa"/>
            <w:tcBorders>
              <w:top w:val="single" w:sz="4" w:space="0" w:color="auto"/>
              <w:left w:val="single" w:sz="4" w:space="0" w:color="auto"/>
              <w:bottom w:val="single" w:sz="4" w:space="0" w:color="auto"/>
              <w:right w:val="single" w:sz="4" w:space="0" w:color="auto"/>
            </w:tcBorders>
          </w:tcPr>
          <w:p w14:paraId="72F4ADF2"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ПК 4.1, ПК 4.4,</w:t>
            </w:r>
          </w:p>
          <w:p w14:paraId="2FC221C3"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14:paraId="459611A1" w14:textId="77777777" w:rsidR="004B1D06" w:rsidRPr="00FC3560" w:rsidRDefault="004B1D06" w:rsidP="0080150F">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Borders>
              <w:top w:val="single" w:sz="4" w:space="0" w:color="auto"/>
              <w:left w:val="single" w:sz="4" w:space="0" w:color="auto"/>
              <w:bottom w:val="single" w:sz="4" w:space="0" w:color="auto"/>
              <w:right w:val="single" w:sz="4" w:space="0" w:color="auto"/>
            </w:tcBorders>
          </w:tcPr>
          <w:p w14:paraId="292F1486" w14:textId="77777777" w:rsidR="004B1D06" w:rsidRPr="00FC3560" w:rsidRDefault="004B1D06" w:rsidP="0080150F">
            <w:pPr>
              <w:pStyle w:val="a6"/>
              <w:rPr>
                <w:iCs/>
                <w:sz w:val="22"/>
                <w:szCs w:val="24"/>
              </w:rPr>
            </w:pPr>
          </w:p>
        </w:tc>
      </w:tr>
      <w:tr w:rsidR="004B1D06" w:rsidRPr="00FC3560" w14:paraId="32ADB8AE" w14:textId="77777777" w:rsidTr="0080150F">
        <w:tc>
          <w:tcPr>
            <w:tcW w:w="2802" w:type="dxa"/>
            <w:tcBorders>
              <w:top w:val="single" w:sz="4" w:space="0" w:color="auto"/>
              <w:left w:val="single" w:sz="4" w:space="0" w:color="auto"/>
              <w:bottom w:val="single" w:sz="4" w:space="0" w:color="auto"/>
              <w:right w:val="single" w:sz="4" w:space="0" w:color="auto"/>
            </w:tcBorders>
          </w:tcPr>
          <w:p w14:paraId="58859F45"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ПК 4.1, ПК 4.4,</w:t>
            </w:r>
          </w:p>
          <w:p w14:paraId="193BFD59"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14:paraId="2D730CA9" w14:textId="77777777" w:rsidR="004B1D06" w:rsidRPr="00FC3560" w:rsidRDefault="004B1D06" w:rsidP="0080150F">
            <w:pPr>
              <w:spacing w:after="0" w:line="240" w:lineRule="auto"/>
              <w:rPr>
                <w:rFonts w:ascii="Times New Roman" w:hAnsi="Times New Roman"/>
                <w:szCs w:val="24"/>
              </w:rPr>
            </w:pPr>
            <w:r w:rsidRPr="00FC3560">
              <w:rPr>
                <w:rFonts w:ascii="Times New Roman" w:hAnsi="Times New Roman"/>
                <w:szCs w:val="24"/>
              </w:rPr>
              <w:t>Приготовление общеупотребительных питательных сред, приготовление дифференциально - диагностических сред</w:t>
            </w:r>
          </w:p>
        </w:tc>
        <w:tc>
          <w:tcPr>
            <w:tcW w:w="1525" w:type="dxa"/>
            <w:tcBorders>
              <w:top w:val="single" w:sz="4" w:space="0" w:color="auto"/>
              <w:left w:val="single" w:sz="4" w:space="0" w:color="auto"/>
              <w:bottom w:val="single" w:sz="4" w:space="0" w:color="auto"/>
              <w:right w:val="single" w:sz="4" w:space="0" w:color="auto"/>
            </w:tcBorders>
          </w:tcPr>
          <w:p w14:paraId="31B97441" w14:textId="77777777" w:rsidR="004B1D06" w:rsidRPr="00FC3560" w:rsidRDefault="004B1D06" w:rsidP="0080150F">
            <w:pPr>
              <w:pStyle w:val="a6"/>
              <w:rPr>
                <w:iCs/>
                <w:sz w:val="22"/>
                <w:szCs w:val="24"/>
              </w:rPr>
            </w:pPr>
          </w:p>
        </w:tc>
      </w:tr>
      <w:tr w:rsidR="004B1D06" w:rsidRPr="00FC3560" w14:paraId="505CD0EF" w14:textId="77777777" w:rsidTr="0080150F">
        <w:tc>
          <w:tcPr>
            <w:tcW w:w="2802" w:type="dxa"/>
            <w:tcBorders>
              <w:top w:val="single" w:sz="4" w:space="0" w:color="auto"/>
              <w:left w:val="single" w:sz="4" w:space="0" w:color="auto"/>
              <w:bottom w:val="single" w:sz="4" w:space="0" w:color="auto"/>
              <w:right w:val="single" w:sz="4" w:space="0" w:color="auto"/>
            </w:tcBorders>
          </w:tcPr>
          <w:p w14:paraId="4D92C799" w14:textId="77777777" w:rsidR="004B1D06" w:rsidRPr="00FC3560" w:rsidRDefault="004B1D06" w:rsidP="0080150F">
            <w:pPr>
              <w:spacing w:after="0" w:line="240" w:lineRule="auto"/>
              <w:jc w:val="both"/>
              <w:rPr>
                <w:rFonts w:ascii="Times New Roman" w:hAnsi="Times New Roman"/>
                <w:szCs w:val="24"/>
              </w:rPr>
            </w:pPr>
            <w:r>
              <w:rPr>
                <w:rFonts w:ascii="Times New Roman" w:hAnsi="Times New Roman"/>
                <w:szCs w:val="24"/>
              </w:rPr>
              <w:t>ПК4</w:t>
            </w:r>
            <w:r w:rsidRPr="00FC3560">
              <w:rPr>
                <w:rFonts w:ascii="Times New Roman" w:hAnsi="Times New Roman"/>
                <w:szCs w:val="24"/>
              </w:rPr>
              <w:t xml:space="preserve">.2, </w:t>
            </w:r>
          </w:p>
          <w:p w14:paraId="13001100"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ОК1,2, 3, 6, 7, 8</w:t>
            </w:r>
          </w:p>
        </w:tc>
        <w:tc>
          <w:tcPr>
            <w:tcW w:w="5244" w:type="dxa"/>
            <w:tcBorders>
              <w:top w:val="single" w:sz="4" w:space="0" w:color="auto"/>
              <w:left w:val="single" w:sz="4" w:space="0" w:color="auto"/>
              <w:bottom w:val="single" w:sz="4" w:space="0" w:color="auto"/>
              <w:right w:val="single" w:sz="4" w:space="0" w:color="auto"/>
            </w:tcBorders>
          </w:tcPr>
          <w:p w14:paraId="0498ED5E" w14:textId="77777777" w:rsidR="004B1D06" w:rsidRPr="00FC3560" w:rsidRDefault="004B1D06" w:rsidP="0080150F">
            <w:pPr>
              <w:spacing w:after="0" w:line="240" w:lineRule="auto"/>
              <w:rPr>
                <w:rFonts w:ascii="Times New Roman" w:hAnsi="Times New Roman"/>
                <w:szCs w:val="24"/>
              </w:rPr>
            </w:pPr>
            <w:r w:rsidRPr="00FC3560">
              <w:rPr>
                <w:rFonts w:ascii="Times New Roman" w:hAnsi="Times New Roman"/>
                <w:szCs w:val="24"/>
              </w:rPr>
              <w:t>Техника посевов</w:t>
            </w:r>
          </w:p>
          <w:p w14:paraId="79D6E3BF" w14:textId="77777777" w:rsidR="004B1D06" w:rsidRPr="00FC3560" w:rsidRDefault="004B1D06" w:rsidP="0080150F">
            <w:pPr>
              <w:spacing w:after="0" w:line="240" w:lineRule="auto"/>
              <w:rPr>
                <w:rFonts w:ascii="Times New Roman" w:hAnsi="Times New Roman"/>
                <w:szCs w:val="24"/>
              </w:rPr>
            </w:pPr>
          </w:p>
        </w:tc>
        <w:tc>
          <w:tcPr>
            <w:tcW w:w="1525" w:type="dxa"/>
            <w:tcBorders>
              <w:top w:val="single" w:sz="4" w:space="0" w:color="auto"/>
              <w:left w:val="single" w:sz="4" w:space="0" w:color="auto"/>
              <w:bottom w:val="single" w:sz="4" w:space="0" w:color="auto"/>
              <w:right w:val="single" w:sz="4" w:space="0" w:color="auto"/>
            </w:tcBorders>
          </w:tcPr>
          <w:p w14:paraId="43EC03DB" w14:textId="77777777" w:rsidR="004B1D06" w:rsidRPr="00FC3560" w:rsidRDefault="004B1D06" w:rsidP="0080150F">
            <w:pPr>
              <w:pStyle w:val="a6"/>
              <w:rPr>
                <w:iCs/>
                <w:sz w:val="22"/>
                <w:szCs w:val="24"/>
              </w:rPr>
            </w:pPr>
          </w:p>
        </w:tc>
      </w:tr>
      <w:tr w:rsidR="004B1D06" w:rsidRPr="00FC3560" w14:paraId="46D18949" w14:textId="77777777" w:rsidTr="0080150F">
        <w:tc>
          <w:tcPr>
            <w:tcW w:w="2802" w:type="dxa"/>
            <w:tcBorders>
              <w:top w:val="single" w:sz="4" w:space="0" w:color="auto"/>
              <w:left w:val="single" w:sz="4" w:space="0" w:color="auto"/>
              <w:bottom w:val="single" w:sz="4" w:space="0" w:color="auto"/>
              <w:right w:val="single" w:sz="4" w:space="0" w:color="auto"/>
            </w:tcBorders>
          </w:tcPr>
          <w:p w14:paraId="13C83BA4"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14:paraId="03A4BBC1"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ОК1, 6,  9</w:t>
            </w:r>
          </w:p>
        </w:tc>
        <w:tc>
          <w:tcPr>
            <w:tcW w:w="5244" w:type="dxa"/>
            <w:tcBorders>
              <w:top w:val="single" w:sz="4" w:space="0" w:color="auto"/>
              <w:left w:val="single" w:sz="4" w:space="0" w:color="auto"/>
              <w:bottom w:val="single" w:sz="4" w:space="0" w:color="auto"/>
              <w:right w:val="single" w:sz="4" w:space="0" w:color="auto"/>
            </w:tcBorders>
          </w:tcPr>
          <w:p w14:paraId="61C37EED" w14:textId="77777777" w:rsidR="004B1D06" w:rsidRPr="00FC3560" w:rsidRDefault="004B1D06" w:rsidP="0080150F">
            <w:pPr>
              <w:spacing w:after="0" w:line="240" w:lineRule="auto"/>
              <w:rPr>
                <w:rFonts w:ascii="Times New Roman" w:hAnsi="Times New Roman"/>
                <w:szCs w:val="24"/>
              </w:rPr>
            </w:pPr>
            <w:r w:rsidRPr="00FC3560">
              <w:rPr>
                <w:rFonts w:ascii="Times New Roman" w:hAnsi="Times New Roman"/>
                <w:szCs w:val="24"/>
              </w:rPr>
              <w:t xml:space="preserve">Изучение </w:t>
            </w:r>
            <w:proofErr w:type="spellStart"/>
            <w:r w:rsidRPr="00FC3560">
              <w:rPr>
                <w:rFonts w:ascii="Times New Roman" w:hAnsi="Times New Roman"/>
                <w:szCs w:val="24"/>
              </w:rPr>
              <w:t>культуральных</w:t>
            </w:r>
            <w:proofErr w:type="spellEnd"/>
            <w:r w:rsidRPr="00FC3560">
              <w:rPr>
                <w:rFonts w:ascii="Times New Roman" w:hAnsi="Times New Roman"/>
                <w:szCs w:val="24"/>
              </w:rPr>
              <w:t xml:space="preserve"> свойств</w:t>
            </w:r>
            <w:r w:rsidRPr="00FC3560">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14:paraId="23E9438F" w14:textId="77777777" w:rsidR="004B1D06" w:rsidRPr="00FC3560" w:rsidRDefault="004B1D06" w:rsidP="0080150F">
            <w:pPr>
              <w:pStyle w:val="a6"/>
              <w:rPr>
                <w:iCs/>
                <w:sz w:val="22"/>
                <w:szCs w:val="24"/>
              </w:rPr>
            </w:pPr>
          </w:p>
        </w:tc>
      </w:tr>
      <w:tr w:rsidR="004B1D06" w:rsidRPr="00FC3560" w14:paraId="473EFF84" w14:textId="77777777" w:rsidTr="0080150F">
        <w:tc>
          <w:tcPr>
            <w:tcW w:w="2802" w:type="dxa"/>
            <w:tcBorders>
              <w:top w:val="single" w:sz="4" w:space="0" w:color="auto"/>
              <w:left w:val="single" w:sz="4" w:space="0" w:color="auto"/>
              <w:bottom w:val="single" w:sz="4" w:space="0" w:color="auto"/>
              <w:right w:val="single" w:sz="4" w:space="0" w:color="auto"/>
            </w:tcBorders>
          </w:tcPr>
          <w:p w14:paraId="6F8C822B"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14:paraId="7C6AA4DA"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ПО, ОК1, 6,  9</w:t>
            </w:r>
          </w:p>
        </w:tc>
        <w:tc>
          <w:tcPr>
            <w:tcW w:w="5244" w:type="dxa"/>
            <w:tcBorders>
              <w:top w:val="single" w:sz="4" w:space="0" w:color="auto"/>
              <w:left w:val="single" w:sz="4" w:space="0" w:color="auto"/>
              <w:bottom w:val="single" w:sz="4" w:space="0" w:color="auto"/>
              <w:right w:val="single" w:sz="4" w:space="0" w:color="auto"/>
            </w:tcBorders>
          </w:tcPr>
          <w:p w14:paraId="22433B81" w14:textId="77777777" w:rsidR="004B1D06" w:rsidRPr="00FC3560" w:rsidRDefault="004B1D06" w:rsidP="0080150F">
            <w:pPr>
              <w:spacing w:after="0" w:line="240" w:lineRule="auto"/>
              <w:rPr>
                <w:rFonts w:ascii="Times New Roman" w:hAnsi="Times New Roman"/>
                <w:szCs w:val="24"/>
              </w:rPr>
            </w:pPr>
            <w:r w:rsidRPr="00FC3560">
              <w:rPr>
                <w:rFonts w:ascii="Times New Roman" w:hAnsi="Times New Roman"/>
                <w:szCs w:val="24"/>
              </w:rPr>
              <w:t>Изучение биохимических свойств</w:t>
            </w:r>
            <w:r w:rsidRPr="00FC3560">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14:paraId="084E8488" w14:textId="77777777" w:rsidR="004B1D06" w:rsidRPr="00FC3560" w:rsidRDefault="004B1D06" w:rsidP="0080150F">
            <w:pPr>
              <w:pStyle w:val="a6"/>
              <w:rPr>
                <w:iCs/>
                <w:sz w:val="22"/>
                <w:szCs w:val="24"/>
              </w:rPr>
            </w:pPr>
          </w:p>
        </w:tc>
      </w:tr>
      <w:tr w:rsidR="004B1D06" w:rsidRPr="00FC3560" w14:paraId="28145416" w14:textId="77777777" w:rsidTr="0080150F">
        <w:tc>
          <w:tcPr>
            <w:tcW w:w="2802" w:type="dxa"/>
            <w:tcBorders>
              <w:top w:val="single" w:sz="4" w:space="0" w:color="auto"/>
              <w:left w:val="single" w:sz="4" w:space="0" w:color="auto"/>
              <w:bottom w:val="single" w:sz="4" w:space="0" w:color="auto"/>
              <w:right w:val="single" w:sz="4" w:space="0" w:color="auto"/>
            </w:tcBorders>
          </w:tcPr>
          <w:p w14:paraId="56DD47F0"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ПК 4.2,</w:t>
            </w:r>
          </w:p>
        </w:tc>
        <w:tc>
          <w:tcPr>
            <w:tcW w:w="5244" w:type="dxa"/>
            <w:tcBorders>
              <w:top w:val="single" w:sz="4" w:space="0" w:color="auto"/>
              <w:left w:val="single" w:sz="4" w:space="0" w:color="auto"/>
              <w:bottom w:val="single" w:sz="4" w:space="0" w:color="auto"/>
              <w:right w:val="single" w:sz="4" w:space="0" w:color="auto"/>
            </w:tcBorders>
          </w:tcPr>
          <w:p w14:paraId="021DABFE" w14:textId="77777777" w:rsidR="004B1D06" w:rsidRPr="00FC3560" w:rsidRDefault="004B1D06" w:rsidP="0080150F">
            <w:pPr>
              <w:spacing w:after="0" w:line="240" w:lineRule="auto"/>
              <w:rPr>
                <w:rFonts w:ascii="Times New Roman" w:hAnsi="Times New Roman"/>
                <w:szCs w:val="24"/>
              </w:rPr>
            </w:pPr>
            <w:r w:rsidRPr="00FC3560">
              <w:rPr>
                <w:rFonts w:ascii="Times New Roman" w:hAnsi="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25" w:type="dxa"/>
            <w:tcBorders>
              <w:top w:val="single" w:sz="4" w:space="0" w:color="auto"/>
              <w:left w:val="single" w:sz="4" w:space="0" w:color="auto"/>
              <w:bottom w:val="single" w:sz="4" w:space="0" w:color="auto"/>
              <w:right w:val="single" w:sz="4" w:space="0" w:color="auto"/>
            </w:tcBorders>
          </w:tcPr>
          <w:p w14:paraId="475BCEAB" w14:textId="77777777" w:rsidR="004B1D06" w:rsidRPr="00FC3560" w:rsidRDefault="004B1D06" w:rsidP="0080150F">
            <w:pPr>
              <w:pStyle w:val="a6"/>
              <w:rPr>
                <w:iCs/>
                <w:sz w:val="22"/>
                <w:szCs w:val="24"/>
              </w:rPr>
            </w:pPr>
          </w:p>
        </w:tc>
      </w:tr>
      <w:tr w:rsidR="004B1D06" w:rsidRPr="00FC3560" w14:paraId="32F709A0" w14:textId="77777777" w:rsidTr="0080150F">
        <w:tc>
          <w:tcPr>
            <w:tcW w:w="2802" w:type="dxa"/>
            <w:tcBorders>
              <w:top w:val="single" w:sz="4" w:space="0" w:color="auto"/>
              <w:left w:val="single" w:sz="4" w:space="0" w:color="auto"/>
              <w:bottom w:val="single" w:sz="4" w:space="0" w:color="auto"/>
              <w:right w:val="single" w:sz="4" w:space="0" w:color="auto"/>
            </w:tcBorders>
          </w:tcPr>
          <w:p w14:paraId="2EEA91EE"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ПК 4.1, ПК 4.4,</w:t>
            </w:r>
          </w:p>
          <w:p w14:paraId="77ED2B4D" w14:textId="77777777" w:rsidR="004B1D06" w:rsidRPr="00FC3560" w:rsidRDefault="004B1D06" w:rsidP="0080150F">
            <w:pPr>
              <w:spacing w:after="0" w:line="240" w:lineRule="auto"/>
              <w:jc w:val="both"/>
              <w:rPr>
                <w:rFonts w:ascii="Times New Roman" w:hAnsi="Times New Roman"/>
                <w:szCs w:val="24"/>
              </w:rPr>
            </w:pPr>
            <w:r w:rsidRPr="00FC3560">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14:paraId="60A332FD" w14:textId="77777777" w:rsidR="004B1D06" w:rsidRPr="00FC3560" w:rsidRDefault="004B1D06" w:rsidP="0080150F">
            <w:pPr>
              <w:spacing w:after="0" w:line="240" w:lineRule="auto"/>
              <w:rPr>
                <w:rFonts w:ascii="Times New Roman" w:hAnsi="Times New Roman"/>
                <w:szCs w:val="24"/>
              </w:rPr>
            </w:pPr>
            <w:r w:rsidRPr="00FC3560">
              <w:rPr>
                <w:rFonts w:ascii="Times New Roman" w:hAnsi="Times New Roman"/>
                <w:szCs w:val="24"/>
              </w:rPr>
              <w:t>- Регистрация результатов исследования.</w:t>
            </w:r>
          </w:p>
        </w:tc>
        <w:tc>
          <w:tcPr>
            <w:tcW w:w="1525" w:type="dxa"/>
            <w:tcBorders>
              <w:top w:val="single" w:sz="4" w:space="0" w:color="auto"/>
              <w:left w:val="single" w:sz="4" w:space="0" w:color="auto"/>
              <w:bottom w:val="single" w:sz="4" w:space="0" w:color="auto"/>
              <w:right w:val="single" w:sz="4" w:space="0" w:color="auto"/>
            </w:tcBorders>
          </w:tcPr>
          <w:p w14:paraId="6FE8043A" w14:textId="77777777" w:rsidR="004B1D06" w:rsidRPr="00FC3560" w:rsidRDefault="004B1D06" w:rsidP="0080150F">
            <w:pPr>
              <w:pStyle w:val="a6"/>
              <w:rPr>
                <w:iCs/>
                <w:sz w:val="22"/>
                <w:szCs w:val="24"/>
              </w:rPr>
            </w:pPr>
          </w:p>
        </w:tc>
      </w:tr>
      <w:tr w:rsidR="004B1D06" w:rsidRPr="00FC3560" w14:paraId="58F81D12" w14:textId="77777777" w:rsidTr="0080150F">
        <w:trPr>
          <w:trHeight w:val="1230"/>
        </w:trPr>
        <w:tc>
          <w:tcPr>
            <w:tcW w:w="2802" w:type="dxa"/>
            <w:tcBorders>
              <w:top w:val="single" w:sz="4" w:space="0" w:color="auto"/>
              <w:left w:val="single" w:sz="4" w:space="0" w:color="auto"/>
              <w:bottom w:val="single" w:sz="4" w:space="0" w:color="auto"/>
              <w:right w:val="single" w:sz="4" w:space="0" w:color="auto"/>
            </w:tcBorders>
          </w:tcPr>
          <w:p w14:paraId="4A390FF9" w14:textId="77777777" w:rsidR="004B1D06" w:rsidRPr="00FC3560" w:rsidRDefault="004B1D06" w:rsidP="0080150F">
            <w:pPr>
              <w:spacing w:after="0" w:line="240" w:lineRule="auto"/>
              <w:rPr>
                <w:rFonts w:ascii="Times New Roman" w:hAnsi="Times New Roman"/>
                <w:szCs w:val="24"/>
              </w:rPr>
            </w:pPr>
            <w:r w:rsidRPr="00FC3560">
              <w:rPr>
                <w:rFonts w:ascii="Times New Roman" w:hAnsi="Times New Roman"/>
                <w:szCs w:val="24"/>
              </w:rPr>
              <w:t>ПК 4.1, ПК 4.4,</w:t>
            </w:r>
          </w:p>
          <w:p w14:paraId="0A269CED" w14:textId="77777777" w:rsidR="004B1D06" w:rsidRPr="00FC3560" w:rsidRDefault="004B1D06" w:rsidP="0080150F">
            <w:pPr>
              <w:spacing w:after="0" w:line="240" w:lineRule="auto"/>
              <w:rPr>
                <w:rFonts w:ascii="Times New Roman" w:hAnsi="Times New Roman"/>
                <w:szCs w:val="24"/>
              </w:rPr>
            </w:pPr>
            <w:r w:rsidRPr="00FC3560">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14:paraId="065EDEEF" w14:textId="77777777" w:rsidR="004B1D06" w:rsidRPr="00FC3560" w:rsidRDefault="004B1D06" w:rsidP="0080150F">
            <w:pPr>
              <w:pStyle w:val="23"/>
              <w:shd w:val="clear" w:color="auto" w:fill="auto"/>
              <w:spacing w:after="0" w:line="240" w:lineRule="auto"/>
              <w:ind w:left="20" w:right="40"/>
              <w:jc w:val="both"/>
              <w:rPr>
                <w:color w:val="auto"/>
                <w:sz w:val="24"/>
                <w:szCs w:val="24"/>
              </w:rPr>
            </w:pPr>
            <w:r w:rsidRPr="00FC3560">
              <w:rPr>
                <w:color w:val="auto"/>
                <w:sz w:val="24"/>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25" w:type="dxa"/>
            <w:tcBorders>
              <w:top w:val="single" w:sz="4" w:space="0" w:color="auto"/>
              <w:left w:val="single" w:sz="4" w:space="0" w:color="auto"/>
              <w:bottom w:val="single" w:sz="4" w:space="0" w:color="auto"/>
              <w:right w:val="single" w:sz="4" w:space="0" w:color="auto"/>
            </w:tcBorders>
          </w:tcPr>
          <w:p w14:paraId="009B1819" w14:textId="77777777" w:rsidR="004B1D06" w:rsidRPr="00FC3560" w:rsidRDefault="004B1D06" w:rsidP="0080150F">
            <w:pPr>
              <w:spacing w:after="0" w:line="240" w:lineRule="auto"/>
              <w:rPr>
                <w:rFonts w:ascii="Times New Roman" w:hAnsi="Times New Roman"/>
                <w:szCs w:val="24"/>
              </w:rPr>
            </w:pPr>
          </w:p>
        </w:tc>
      </w:tr>
    </w:tbl>
    <w:p w14:paraId="418018E7" w14:textId="77777777" w:rsidR="004B1D06" w:rsidRPr="00FC3560" w:rsidRDefault="004B1D06" w:rsidP="007E7364">
      <w:pPr>
        <w:pStyle w:val="a6"/>
        <w:jc w:val="right"/>
        <w:rPr>
          <w:iCs/>
          <w:sz w:val="22"/>
          <w:szCs w:val="24"/>
        </w:rPr>
      </w:pPr>
      <w:r w:rsidRPr="00FC3560">
        <w:rPr>
          <w:iCs/>
          <w:sz w:val="22"/>
          <w:szCs w:val="24"/>
        </w:rPr>
        <w:t>«____»___________20__ г.</w:t>
      </w:r>
    </w:p>
    <w:p w14:paraId="6A48214B" w14:textId="77777777" w:rsidR="004B1D06" w:rsidRPr="00FC3560" w:rsidRDefault="004B1D06" w:rsidP="004B1D06">
      <w:pPr>
        <w:pStyle w:val="a6"/>
        <w:jc w:val="right"/>
        <w:rPr>
          <w:iCs/>
          <w:sz w:val="22"/>
          <w:szCs w:val="24"/>
        </w:rPr>
      </w:pPr>
    </w:p>
    <w:p w14:paraId="6C32301B" w14:textId="77777777" w:rsidR="004B1D06" w:rsidRPr="00FC3560" w:rsidRDefault="004B1D06" w:rsidP="004B1D06">
      <w:pPr>
        <w:pStyle w:val="a6"/>
        <w:jc w:val="right"/>
        <w:rPr>
          <w:iCs/>
          <w:sz w:val="22"/>
          <w:szCs w:val="24"/>
        </w:rPr>
      </w:pPr>
      <w:r w:rsidRPr="00FC3560">
        <w:rPr>
          <w:iCs/>
          <w:sz w:val="22"/>
          <w:szCs w:val="24"/>
        </w:rPr>
        <w:t>Подпись непосредственного руководителя практики</w:t>
      </w:r>
    </w:p>
    <w:p w14:paraId="5C6C714B" w14:textId="77777777" w:rsidR="004B1D06" w:rsidRPr="00EA73C2" w:rsidRDefault="004B1D06" w:rsidP="004B1D06">
      <w:pPr>
        <w:pStyle w:val="a6"/>
        <w:jc w:val="right"/>
        <w:rPr>
          <w:iCs/>
          <w:sz w:val="22"/>
          <w:szCs w:val="24"/>
        </w:rPr>
      </w:pPr>
      <w:r w:rsidRPr="00EA73C2">
        <w:rPr>
          <w:iCs/>
          <w:sz w:val="22"/>
          <w:szCs w:val="24"/>
        </w:rPr>
        <w:t>_______________/ФИО, должность</w:t>
      </w:r>
    </w:p>
    <w:p w14:paraId="47434341" w14:textId="77777777" w:rsidR="004B1D06" w:rsidRDefault="004B1D06" w:rsidP="004B1D06">
      <w:pPr>
        <w:pStyle w:val="a6"/>
        <w:jc w:val="right"/>
        <w:rPr>
          <w:iCs/>
          <w:sz w:val="22"/>
          <w:szCs w:val="24"/>
        </w:rPr>
      </w:pPr>
    </w:p>
    <w:p w14:paraId="7A77FBDC" w14:textId="77777777" w:rsidR="004B1D06" w:rsidRDefault="004B1D06" w:rsidP="004B1D06">
      <w:pPr>
        <w:pStyle w:val="a6"/>
        <w:jc w:val="right"/>
        <w:rPr>
          <w:iCs/>
          <w:sz w:val="22"/>
          <w:szCs w:val="24"/>
        </w:rPr>
      </w:pPr>
      <w:r w:rsidRPr="00EA73C2">
        <w:rPr>
          <w:iCs/>
          <w:sz w:val="22"/>
          <w:szCs w:val="24"/>
        </w:rPr>
        <w:t>Подпись общего руководителя практики</w:t>
      </w:r>
    </w:p>
    <w:p w14:paraId="680632A9" w14:textId="77777777" w:rsidR="004B1D06" w:rsidRPr="00EA73C2" w:rsidRDefault="004B1D06" w:rsidP="004B1D06">
      <w:pPr>
        <w:pStyle w:val="a6"/>
        <w:jc w:val="right"/>
        <w:rPr>
          <w:iCs/>
          <w:sz w:val="22"/>
          <w:szCs w:val="24"/>
        </w:rPr>
      </w:pPr>
    </w:p>
    <w:p w14:paraId="50D27474" w14:textId="77777777" w:rsidR="007E7364" w:rsidRDefault="004B1D06" w:rsidP="007E7364">
      <w:pPr>
        <w:pStyle w:val="a6"/>
        <w:jc w:val="right"/>
        <w:rPr>
          <w:iCs/>
          <w:sz w:val="22"/>
          <w:szCs w:val="24"/>
        </w:rPr>
      </w:pPr>
      <w:r w:rsidRPr="00EA73C2">
        <w:rPr>
          <w:iCs/>
          <w:sz w:val="22"/>
          <w:szCs w:val="24"/>
        </w:rPr>
        <w:t>_____________/ФИО, должность</w:t>
      </w:r>
      <w:r w:rsidR="007E7364">
        <w:rPr>
          <w:iCs/>
          <w:sz w:val="22"/>
          <w:szCs w:val="24"/>
        </w:rPr>
        <w:t xml:space="preserve"> </w:t>
      </w:r>
      <w:r w:rsidRPr="00EA73C2">
        <w:rPr>
          <w:iCs/>
          <w:sz w:val="22"/>
          <w:szCs w:val="24"/>
        </w:rPr>
        <w:t xml:space="preserve"> </w:t>
      </w:r>
    </w:p>
    <w:p w14:paraId="34CA7808" w14:textId="77777777" w:rsidR="004B1D06" w:rsidRPr="00292AA8" w:rsidRDefault="004B1D06" w:rsidP="007E7364">
      <w:pPr>
        <w:pStyle w:val="a6"/>
        <w:jc w:val="right"/>
        <w:rPr>
          <w:iCs/>
          <w:sz w:val="22"/>
          <w:szCs w:val="24"/>
        </w:rPr>
      </w:pPr>
      <w:r w:rsidRPr="00EA73C2">
        <w:rPr>
          <w:iCs/>
          <w:sz w:val="22"/>
          <w:szCs w:val="24"/>
        </w:rPr>
        <w:lastRenderedPageBreak/>
        <w:t>м.п.</w:t>
      </w:r>
    </w:p>
    <w:p w14:paraId="566BA857" w14:textId="77777777" w:rsidR="004B1D06" w:rsidRPr="00EC4222" w:rsidRDefault="004B1D06" w:rsidP="004B1D06">
      <w:pPr>
        <w:jc w:val="center"/>
        <w:rPr>
          <w:rFonts w:ascii="Times New Roman" w:hAnsi="Times New Roman"/>
          <w:b/>
          <w:sz w:val="32"/>
          <w:szCs w:val="32"/>
        </w:rPr>
      </w:pPr>
      <w:r w:rsidRPr="001833FC">
        <w:rPr>
          <w:rFonts w:ascii="Times New Roman" w:hAnsi="Times New Roman"/>
          <w:b/>
          <w:sz w:val="32"/>
          <w:szCs w:val="32"/>
        </w:rPr>
        <w:t>Аттестационный лист производственной практики</w:t>
      </w:r>
    </w:p>
    <w:p w14:paraId="7B25FED9" w14:textId="77777777" w:rsidR="004B1D06" w:rsidRPr="00292AA8" w:rsidRDefault="00292AA8" w:rsidP="004B1D06">
      <w:pPr>
        <w:spacing w:after="0"/>
        <w:rPr>
          <w:rFonts w:ascii="Times New Roman" w:hAnsi="Times New Roman"/>
          <w:sz w:val="28"/>
          <w:szCs w:val="28"/>
          <w:u w:val="single"/>
        </w:rPr>
      </w:pPr>
      <w:r>
        <w:rPr>
          <w:rFonts w:ascii="Times New Roman" w:hAnsi="Times New Roman"/>
          <w:sz w:val="28"/>
          <w:szCs w:val="28"/>
        </w:rPr>
        <w:t xml:space="preserve">Студент (Фамилия И.О.)  </w:t>
      </w:r>
      <w:r>
        <w:rPr>
          <w:rFonts w:ascii="Times New Roman" w:hAnsi="Times New Roman"/>
          <w:sz w:val="28"/>
          <w:szCs w:val="28"/>
          <w:u w:val="single"/>
        </w:rPr>
        <w:t>Перфильева Юлия Анатольевна</w:t>
      </w:r>
    </w:p>
    <w:p w14:paraId="7BAEC496" w14:textId="77777777" w:rsidR="004B1D06" w:rsidRPr="00EC4222" w:rsidRDefault="004B1D06" w:rsidP="004B1D06">
      <w:pPr>
        <w:spacing w:after="0"/>
        <w:rPr>
          <w:rFonts w:ascii="Times New Roman" w:hAnsi="Times New Roman"/>
          <w:sz w:val="20"/>
          <w:szCs w:val="20"/>
        </w:rPr>
      </w:pPr>
      <w:r w:rsidRPr="00EC4222">
        <w:rPr>
          <w:rFonts w:ascii="Times New Roman" w:hAnsi="Times New Roman"/>
          <w:sz w:val="28"/>
          <w:szCs w:val="28"/>
        </w:rPr>
        <w:t xml:space="preserve">Обучающийся на курсе по специальности 31.02.03 «Лабораторная диагностика»                                                     </w:t>
      </w:r>
    </w:p>
    <w:p w14:paraId="7AB8B523" w14:textId="77777777"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 xml:space="preserve">при прохождении производственной практики по </w:t>
      </w:r>
    </w:p>
    <w:p w14:paraId="1B09E94B" w14:textId="77777777" w:rsidR="004B1D06" w:rsidRPr="001833FC" w:rsidRDefault="004B1D06" w:rsidP="004B1D06">
      <w:pPr>
        <w:spacing w:after="0"/>
        <w:rPr>
          <w:rFonts w:ascii="Times New Roman" w:hAnsi="Times New Roman"/>
          <w:sz w:val="28"/>
          <w:szCs w:val="28"/>
        </w:rPr>
      </w:pPr>
      <w:r w:rsidRPr="001833FC">
        <w:rPr>
          <w:rFonts w:ascii="Times New Roman" w:hAnsi="Times New Roman"/>
          <w:sz w:val="28"/>
          <w:szCs w:val="28"/>
        </w:rPr>
        <w:t>ПМ 04 Проведение лабораторных  микробиологических и иммунологических исследований</w:t>
      </w:r>
    </w:p>
    <w:p w14:paraId="6647932C" w14:textId="77777777" w:rsidR="004B1D06" w:rsidRPr="00EC4222" w:rsidRDefault="004B1D06" w:rsidP="004B1D06">
      <w:pPr>
        <w:spacing w:after="0"/>
        <w:rPr>
          <w:rFonts w:ascii="Times New Roman" w:hAnsi="Times New Roman"/>
          <w:sz w:val="28"/>
          <w:szCs w:val="28"/>
        </w:rPr>
      </w:pPr>
      <w:r w:rsidRPr="001833FC">
        <w:rPr>
          <w:rFonts w:ascii="Times New Roman" w:hAnsi="Times New Roman"/>
          <w:sz w:val="28"/>
          <w:szCs w:val="28"/>
        </w:rPr>
        <w:t>МДК 04.01 Теория и практика  лабораторных микробиологических и</w:t>
      </w:r>
      <w:r>
        <w:rPr>
          <w:rFonts w:ascii="Times New Roman" w:hAnsi="Times New Roman"/>
          <w:sz w:val="28"/>
          <w:szCs w:val="28"/>
        </w:rPr>
        <w:t xml:space="preserve"> иммунологических</w:t>
      </w:r>
      <w:r w:rsidRPr="00EC4222">
        <w:rPr>
          <w:rFonts w:ascii="Times New Roman" w:hAnsi="Times New Roman"/>
          <w:sz w:val="28"/>
          <w:szCs w:val="28"/>
        </w:rPr>
        <w:t xml:space="preserve"> исследований </w:t>
      </w:r>
    </w:p>
    <w:p w14:paraId="62E5F046" w14:textId="77777777" w:rsidR="004B1D06" w:rsidRPr="00EC4222" w:rsidRDefault="004B1D06" w:rsidP="004B1D06">
      <w:pPr>
        <w:spacing w:after="0"/>
        <w:rPr>
          <w:rFonts w:ascii="Times New Roman" w:hAnsi="Times New Roman"/>
          <w:sz w:val="28"/>
          <w:szCs w:val="28"/>
        </w:rPr>
      </w:pPr>
    </w:p>
    <w:p w14:paraId="2A3F9FD9" w14:textId="77777777" w:rsidR="004B1D06" w:rsidRPr="00EC4222" w:rsidRDefault="00292AA8" w:rsidP="004B1D06">
      <w:pPr>
        <w:spacing w:after="0"/>
        <w:rPr>
          <w:rFonts w:ascii="Times New Roman" w:hAnsi="Times New Roman"/>
          <w:sz w:val="28"/>
          <w:szCs w:val="28"/>
        </w:rPr>
      </w:pPr>
      <w:r w:rsidRPr="00292AA8">
        <w:rPr>
          <w:rFonts w:ascii="Times New Roman" w:hAnsi="Times New Roman"/>
          <w:sz w:val="28"/>
          <w:szCs w:val="28"/>
          <w:u w:val="single"/>
        </w:rPr>
        <w:t>с 26 июня 2023 г. по 8 июля 2023 г.</w:t>
      </w:r>
      <w:r>
        <w:rPr>
          <w:rFonts w:ascii="Times New Roman" w:hAnsi="Times New Roman"/>
          <w:sz w:val="28"/>
          <w:szCs w:val="28"/>
        </w:rPr>
        <w:t xml:space="preserve">     в объеме </w:t>
      </w:r>
      <w:r w:rsidR="00512AF3" w:rsidRPr="00292AA8">
        <w:rPr>
          <w:rFonts w:ascii="Times New Roman" w:hAnsi="Times New Roman"/>
          <w:sz w:val="28"/>
          <w:szCs w:val="28"/>
          <w:u w:val="single"/>
        </w:rPr>
        <w:t>72</w:t>
      </w:r>
      <w:r>
        <w:rPr>
          <w:rFonts w:ascii="Times New Roman" w:hAnsi="Times New Roman"/>
          <w:sz w:val="28"/>
          <w:szCs w:val="28"/>
        </w:rPr>
        <w:t xml:space="preserve"> </w:t>
      </w:r>
      <w:r w:rsidR="004B1D06" w:rsidRPr="00EC4222">
        <w:rPr>
          <w:rFonts w:ascii="Times New Roman" w:hAnsi="Times New Roman"/>
          <w:sz w:val="28"/>
          <w:szCs w:val="28"/>
        </w:rPr>
        <w:t>часов</w:t>
      </w:r>
    </w:p>
    <w:p w14:paraId="65E40951" w14:textId="77777777" w:rsidR="004B1D06" w:rsidRPr="00EC4222" w:rsidRDefault="001E35E0" w:rsidP="004B1D06">
      <w:pPr>
        <w:spacing w:after="0"/>
        <w:rPr>
          <w:rFonts w:ascii="Times New Roman" w:hAnsi="Times New Roman"/>
          <w:sz w:val="28"/>
          <w:szCs w:val="28"/>
        </w:rPr>
      </w:pPr>
      <w:r>
        <w:rPr>
          <w:rFonts w:ascii="Times New Roman" w:hAnsi="Times New Roman"/>
          <w:sz w:val="28"/>
          <w:szCs w:val="28"/>
        </w:rPr>
        <w:t xml:space="preserve">в организации </w:t>
      </w:r>
      <w:r w:rsidRPr="005E6074">
        <w:rPr>
          <w:rFonts w:ascii="Times New Roman" w:hAnsi="Times New Roman"/>
          <w:sz w:val="28"/>
          <w:szCs w:val="28"/>
          <w:u w:val="single"/>
        </w:rPr>
        <w:t>КГБУЗ КМКБСМП им. Н.С. Карповича</w:t>
      </w:r>
    </w:p>
    <w:p w14:paraId="78465F2F" w14:textId="77777777"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 xml:space="preserve">освоил  общие компетенции    ОК 1 – ОК 14 </w:t>
      </w:r>
    </w:p>
    <w:p w14:paraId="3EBE8A75" w14:textId="77777777"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_______________________________________________________________</w:t>
      </w:r>
    </w:p>
    <w:p w14:paraId="2ED27210" w14:textId="77777777"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w:t>
      </w:r>
      <w:proofErr w:type="gramStart"/>
      <w:r w:rsidRPr="00EC4222">
        <w:rPr>
          <w:rFonts w:ascii="Times New Roman" w:hAnsi="Times New Roman"/>
          <w:sz w:val="28"/>
          <w:szCs w:val="28"/>
        </w:rPr>
        <w:t xml:space="preserve">ПК </w:t>
      </w:r>
      <w:r>
        <w:rPr>
          <w:rFonts w:ascii="Times New Roman" w:hAnsi="Times New Roman"/>
          <w:sz w:val="28"/>
          <w:szCs w:val="28"/>
        </w:rPr>
        <w:t xml:space="preserve"> 4</w:t>
      </w:r>
      <w:r w:rsidRPr="00EC4222">
        <w:rPr>
          <w:rFonts w:ascii="Times New Roman" w:hAnsi="Times New Roman"/>
          <w:sz w:val="28"/>
          <w:szCs w:val="28"/>
        </w:rPr>
        <w:t>.1</w:t>
      </w:r>
      <w:proofErr w:type="gramEnd"/>
      <w:r w:rsidRPr="00EC4222">
        <w:rPr>
          <w:rFonts w:ascii="Times New Roman" w:hAnsi="Times New Roman"/>
          <w:sz w:val="28"/>
          <w:szCs w:val="28"/>
        </w:rPr>
        <w:t xml:space="preserve">, ПК </w:t>
      </w:r>
      <w:r>
        <w:rPr>
          <w:rFonts w:ascii="Times New Roman" w:hAnsi="Times New Roman"/>
          <w:sz w:val="28"/>
          <w:szCs w:val="28"/>
        </w:rPr>
        <w:t xml:space="preserve"> 4</w:t>
      </w:r>
      <w:r w:rsidRPr="00EC4222">
        <w:rPr>
          <w:rFonts w:ascii="Times New Roman" w:hAnsi="Times New Roman"/>
          <w:sz w:val="28"/>
          <w:szCs w:val="28"/>
        </w:rPr>
        <w:t xml:space="preserve">.2,ПК </w:t>
      </w:r>
      <w:r>
        <w:rPr>
          <w:rFonts w:ascii="Times New Roman" w:hAnsi="Times New Roman"/>
          <w:sz w:val="28"/>
          <w:szCs w:val="28"/>
        </w:rPr>
        <w:t>4</w:t>
      </w:r>
      <w:r w:rsidRPr="00EC4222">
        <w:rPr>
          <w:rFonts w:ascii="Times New Roman" w:hAnsi="Times New Roman"/>
          <w:sz w:val="28"/>
          <w:szCs w:val="28"/>
        </w:rPr>
        <w:t>.3, ПК</w:t>
      </w:r>
      <w:r>
        <w:rPr>
          <w:rFonts w:ascii="Times New Roman" w:hAnsi="Times New Roman"/>
          <w:sz w:val="28"/>
          <w:szCs w:val="28"/>
        </w:rPr>
        <w:t>4</w:t>
      </w:r>
      <w:r w:rsidRPr="00EC4222">
        <w:rPr>
          <w:rFonts w:ascii="Times New Roman" w:hAnsi="Times New Roman"/>
          <w:sz w:val="28"/>
          <w:szCs w:val="28"/>
        </w:rPr>
        <w:t>.4</w:t>
      </w:r>
    </w:p>
    <w:p w14:paraId="5A6E9532" w14:textId="77777777" w:rsidR="004B1D06" w:rsidRPr="00EC4222" w:rsidRDefault="004B1D06" w:rsidP="004B1D06">
      <w:pPr>
        <w:spacing w:after="0"/>
        <w:rPr>
          <w:rFonts w:ascii="Times New Roman" w:hAnsi="Times New Roman"/>
          <w:sz w:val="28"/>
          <w:szCs w:val="28"/>
        </w:rPr>
      </w:pPr>
    </w:p>
    <w:p w14:paraId="5F5E80A5" w14:textId="77777777" w:rsidR="004B1D06" w:rsidRPr="00EC4222" w:rsidRDefault="004B1D06" w:rsidP="004B1D06">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1"/>
        <w:gridCol w:w="1241"/>
      </w:tblGrid>
      <w:tr w:rsidR="004B1D06" w:rsidRPr="00EC4222" w14:paraId="5BDA4F27" w14:textId="77777777" w:rsidTr="0080150F">
        <w:tc>
          <w:tcPr>
            <w:tcW w:w="959" w:type="dxa"/>
            <w:shd w:val="clear" w:color="auto" w:fill="auto"/>
          </w:tcPr>
          <w:p w14:paraId="477A1FD8" w14:textId="77777777" w:rsidR="004B1D06" w:rsidRPr="00EC4222" w:rsidRDefault="004B1D06" w:rsidP="0080150F">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1" w:type="dxa"/>
            <w:shd w:val="clear" w:color="auto" w:fill="auto"/>
          </w:tcPr>
          <w:p w14:paraId="33247C82" w14:textId="77777777" w:rsidR="004B1D06" w:rsidRPr="00EC4222" w:rsidRDefault="004B1D06" w:rsidP="0080150F">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14:paraId="19C9554E" w14:textId="77777777" w:rsidR="004B1D06" w:rsidRPr="00EC4222" w:rsidRDefault="004B1D06" w:rsidP="0080150F">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tc>
      </w:tr>
      <w:tr w:rsidR="004B1D06" w:rsidRPr="00EC4222" w14:paraId="03EA4596" w14:textId="77777777" w:rsidTr="0080150F">
        <w:tc>
          <w:tcPr>
            <w:tcW w:w="959" w:type="dxa"/>
            <w:shd w:val="clear" w:color="auto" w:fill="auto"/>
          </w:tcPr>
          <w:p w14:paraId="611B5F63" w14:textId="77777777"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14:paraId="72273918" w14:textId="77777777" w:rsidR="004B1D06" w:rsidRPr="00EC4222" w:rsidRDefault="004B1D06" w:rsidP="0080150F">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14:paraId="65C64FA4" w14:textId="77777777" w:rsidR="004B1D06" w:rsidRPr="00EC4222" w:rsidRDefault="004B1D06" w:rsidP="0080150F">
            <w:pPr>
              <w:spacing w:after="0" w:line="240" w:lineRule="auto"/>
              <w:rPr>
                <w:rFonts w:ascii="Times New Roman" w:hAnsi="Times New Roman"/>
                <w:sz w:val="28"/>
                <w:szCs w:val="28"/>
              </w:rPr>
            </w:pPr>
          </w:p>
        </w:tc>
      </w:tr>
      <w:tr w:rsidR="004B1D06" w:rsidRPr="00EC4222" w14:paraId="28051A14" w14:textId="77777777" w:rsidTr="0080150F">
        <w:tc>
          <w:tcPr>
            <w:tcW w:w="959" w:type="dxa"/>
            <w:shd w:val="clear" w:color="auto" w:fill="auto"/>
          </w:tcPr>
          <w:p w14:paraId="4D7C3A66" w14:textId="77777777"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14:paraId="31D929A8" w14:textId="77777777" w:rsidR="004B1D06" w:rsidRPr="00EC4222" w:rsidRDefault="004B1D06" w:rsidP="0080150F">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14:paraId="731FDA42" w14:textId="77777777" w:rsidR="004B1D06" w:rsidRPr="00EC4222" w:rsidRDefault="004B1D06" w:rsidP="0080150F">
            <w:pPr>
              <w:spacing w:after="0" w:line="240" w:lineRule="auto"/>
              <w:rPr>
                <w:rFonts w:ascii="Times New Roman" w:hAnsi="Times New Roman"/>
                <w:sz w:val="28"/>
                <w:szCs w:val="28"/>
              </w:rPr>
            </w:pPr>
          </w:p>
        </w:tc>
      </w:tr>
      <w:tr w:rsidR="004B1D06" w:rsidRPr="00EC4222" w14:paraId="611FFBA4" w14:textId="77777777" w:rsidTr="0080150F">
        <w:tc>
          <w:tcPr>
            <w:tcW w:w="959" w:type="dxa"/>
            <w:shd w:val="clear" w:color="auto" w:fill="auto"/>
          </w:tcPr>
          <w:p w14:paraId="66C62DBB" w14:textId="77777777"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14:paraId="5BD54F2D" w14:textId="77777777" w:rsidR="004B1D06" w:rsidRPr="00EC4222" w:rsidRDefault="004B1D06" w:rsidP="0080150F">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14:paraId="214B4EEF" w14:textId="77777777" w:rsidR="004B1D06" w:rsidRPr="00EC4222" w:rsidRDefault="004B1D06" w:rsidP="0080150F">
            <w:pPr>
              <w:spacing w:after="0" w:line="240" w:lineRule="auto"/>
              <w:rPr>
                <w:rFonts w:ascii="Times New Roman" w:hAnsi="Times New Roman"/>
                <w:sz w:val="28"/>
                <w:szCs w:val="28"/>
              </w:rPr>
            </w:pPr>
          </w:p>
        </w:tc>
      </w:tr>
      <w:tr w:rsidR="004B1D06" w:rsidRPr="00EC4222" w14:paraId="69E0E1C3" w14:textId="77777777" w:rsidTr="0080150F">
        <w:tc>
          <w:tcPr>
            <w:tcW w:w="959" w:type="dxa"/>
            <w:shd w:val="clear" w:color="auto" w:fill="auto"/>
          </w:tcPr>
          <w:p w14:paraId="2305B419" w14:textId="77777777"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14:paraId="2CDADDAD" w14:textId="77777777" w:rsidR="004B1D06" w:rsidRPr="00EC4222" w:rsidRDefault="004B1D06" w:rsidP="0080150F">
            <w:pPr>
              <w:spacing w:after="0" w:line="240" w:lineRule="auto"/>
              <w:rPr>
                <w:rFonts w:ascii="Times New Roman" w:hAnsi="Times New Roman"/>
                <w:sz w:val="28"/>
                <w:szCs w:val="28"/>
              </w:rPr>
            </w:pPr>
            <w:r w:rsidRPr="00EC4222">
              <w:rPr>
                <w:rFonts w:ascii="Times New Roman" w:hAnsi="Times New Roman"/>
                <w:sz w:val="28"/>
                <w:szCs w:val="28"/>
              </w:rPr>
              <w:t>Дифференцированный зачет</w:t>
            </w:r>
          </w:p>
        </w:tc>
        <w:tc>
          <w:tcPr>
            <w:tcW w:w="1241" w:type="dxa"/>
            <w:shd w:val="clear" w:color="auto" w:fill="auto"/>
          </w:tcPr>
          <w:p w14:paraId="63771155" w14:textId="77777777" w:rsidR="004B1D06" w:rsidRPr="00EC4222" w:rsidRDefault="004B1D06" w:rsidP="0080150F">
            <w:pPr>
              <w:spacing w:after="0" w:line="240" w:lineRule="auto"/>
              <w:rPr>
                <w:rFonts w:ascii="Times New Roman" w:hAnsi="Times New Roman"/>
                <w:sz w:val="28"/>
                <w:szCs w:val="28"/>
              </w:rPr>
            </w:pPr>
          </w:p>
        </w:tc>
      </w:tr>
      <w:tr w:rsidR="004B1D06" w:rsidRPr="00EC4222" w14:paraId="748A3A9F" w14:textId="77777777" w:rsidTr="0080150F">
        <w:tc>
          <w:tcPr>
            <w:tcW w:w="959" w:type="dxa"/>
            <w:shd w:val="clear" w:color="auto" w:fill="auto"/>
          </w:tcPr>
          <w:p w14:paraId="7341E7A7" w14:textId="77777777"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14:paraId="4260EE80" w14:textId="77777777" w:rsidR="004B1D06" w:rsidRPr="00EC4222" w:rsidRDefault="004B1D06" w:rsidP="0080150F">
            <w:pPr>
              <w:spacing w:after="0" w:line="240" w:lineRule="auto"/>
              <w:rPr>
                <w:rFonts w:ascii="Times New Roman" w:hAnsi="Times New Roman"/>
                <w:b/>
                <w:sz w:val="28"/>
                <w:szCs w:val="28"/>
              </w:rPr>
            </w:pPr>
            <w:r w:rsidRPr="00EC4222">
              <w:rPr>
                <w:rFonts w:ascii="Times New Roman" w:hAnsi="Times New Roman"/>
                <w:b/>
                <w:sz w:val="28"/>
                <w:szCs w:val="28"/>
              </w:rPr>
              <w:t>Итоговая оценка по производственной практике</w:t>
            </w:r>
          </w:p>
        </w:tc>
        <w:tc>
          <w:tcPr>
            <w:tcW w:w="1241" w:type="dxa"/>
            <w:shd w:val="clear" w:color="auto" w:fill="auto"/>
          </w:tcPr>
          <w:p w14:paraId="1BAA6FA8" w14:textId="77777777" w:rsidR="004B1D06" w:rsidRPr="00EC4222" w:rsidRDefault="004B1D06" w:rsidP="0080150F">
            <w:pPr>
              <w:spacing w:after="0" w:line="240" w:lineRule="auto"/>
              <w:rPr>
                <w:rFonts w:ascii="Times New Roman" w:hAnsi="Times New Roman"/>
                <w:sz w:val="28"/>
                <w:szCs w:val="28"/>
              </w:rPr>
            </w:pPr>
          </w:p>
        </w:tc>
      </w:tr>
    </w:tbl>
    <w:p w14:paraId="75F7E79C" w14:textId="77777777" w:rsidR="004B1D06" w:rsidRPr="00EC4222" w:rsidRDefault="004B1D06" w:rsidP="004B1D06">
      <w:pPr>
        <w:rPr>
          <w:rFonts w:ascii="Times New Roman" w:hAnsi="Times New Roman"/>
          <w:sz w:val="28"/>
          <w:szCs w:val="28"/>
        </w:rPr>
      </w:pPr>
    </w:p>
    <w:p w14:paraId="427D43A2" w14:textId="77777777" w:rsidR="004B1D06" w:rsidRPr="00EC4222" w:rsidRDefault="004B1D06" w:rsidP="004B1D06">
      <w:pPr>
        <w:spacing w:after="0"/>
        <w:rPr>
          <w:rFonts w:ascii="Times New Roman" w:hAnsi="Times New Roman"/>
          <w:sz w:val="28"/>
          <w:szCs w:val="28"/>
        </w:rPr>
      </w:pPr>
    </w:p>
    <w:p w14:paraId="5A987059" w14:textId="77777777"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Дата                 _______________                                Ф.И.О. _______________</w:t>
      </w:r>
    </w:p>
    <w:p w14:paraId="251ADFA6" w14:textId="77777777" w:rsidR="004B1D06" w:rsidRPr="00EC4222" w:rsidRDefault="004B1D06" w:rsidP="004B1D06">
      <w:pPr>
        <w:spacing w:after="0"/>
        <w:rPr>
          <w:rFonts w:ascii="Times New Roman" w:hAnsi="Times New Roman"/>
          <w:sz w:val="20"/>
          <w:szCs w:val="20"/>
        </w:rPr>
      </w:pPr>
      <w:r w:rsidRPr="00EC4222">
        <w:rPr>
          <w:rFonts w:ascii="Times New Roman" w:hAnsi="Times New Roman"/>
          <w:sz w:val="20"/>
          <w:szCs w:val="20"/>
        </w:rPr>
        <w:t>(подпись общего руководителя производственной практики  от  организации)</w:t>
      </w:r>
    </w:p>
    <w:p w14:paraId="1302AA91" w14:textId="77777777" w:rsidR="004B1D06" w:rsidRPr="00EC4222" w:rsidRDefault="004B1D06" w:rsidP="004B1D06">
      <w:pPr>
        <w:spacing w:after="0"/>
        <w:rPr>
          <w:rFonts w:ascii="Times New Roman" w:hAnsi="Times New Roman"/>
          <w:sz w:val="20"/>
          <w:szCs w:val="20"/>
        </w:rPr>
      </w:pPr>
      <w:r w:rsidRPr="00EC4222">
        <w:rPr>
          <w:rFonts w:ascii="Times New Roman" w:hAnsi="Times New Roman"/>
          <w:sz w:val="20"/>
          <w:szCs w:val="20"/>
        </w:rPr>
        <w:t>МП организации</w:t>
      </w:r>
    </w:p>
    <w:p w14:paraId="6856262F" w14:textId="77777777" w:rsidR="004B1D06" w:rsidRPr="00EC4222" w:rsidRDefault="004B1D06" w:rsidP="004B1D06">
      <w:pPr>
        <w:spacing w:after="0"/>
        <w:rPr>
          <w:rFonts w:ascii="Times New Roman" w:hAnsi="Times New Roman"/>
          <w:sz w:val="20"/>
          <w:szCs w:val="20"/>
        </w:rPr>
      </w:pPr>
    </w:p>
    <w:p w14:paraId="4C03CB0A" w14:textId="77777777" w:rsidR="004B1D06" w:rsidRPr="00EC4222" w:rsidRDefault="004B1D06" w:rsidP="004B1D06">
      <w:pPr>
        <w:spacing w:after="0"/>
        <w:rPr>
          <w:rFonts w:ascii="Times New Roman" w:hAnsi="Times New Roman"/>
          <w:sz w:val="28"/>
          <w:szCs w:val="28"/>
        </w:rPr>
      </w:pPr>
    </w:p>
    <w:p w14:paraId="48912309" w14:textId="77777777" w:rsidR="004B1D06" w:rsidRPr="00EC4222" w:rsidRDefault="004B1D06" w:rsidP="004B1D06">
      <w:pPr>
        <w:spacing w:after="0"/>
        <w:rPr>
          <w:rFonts w:ascii="Times New Roman" w:hAnsi="Times New Roman"/>
          <w:sz w:val="28"/>
          <w:szCs w:val="28"/>
        </w:rPr>
      </w:pPr>
    </w:p>
    <w:p w14:paraId="02F9F966" w14:textId="77777777" w:rsidR="004B1D06" w:rsidRPr="00EC4222" w:rsidRDefault="004B1D06" w:rsidP="004B1D06">
      <w:pPr>
        <w:spacing w:after="0"/>
        <w:rPr>
          <w:rFonts w:ascii="Times New Roman" w:hAnsi="Times New Roman"/>
          <w:sz w:val="28"/>
          <w:szCs w:val="28"/>
        </w:rPr>
      </w:pPr>
    </w:p>
    <w:p w14:paraId="4AE16B76" w14:textId="77777777"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Дата                     методический руководитель __________  Ф.И.О.__________</w:t>
      </w:r>
    </w:p>
    <w:p w14:paraId="44E46A8E" w14:textId="77777777" w:rsidR="004B1D06" w:rsidRPr="00EC4222" w:rsidRDefault="004B1D06" w:rsidP="004B1D06">
      <w:pPr>
        <w:spacing w:after="0"/>
        <w:rPr>
          <w:rFonts w:ascii="Times New Roman" w:hAnsi="Times New Roman"/>
          <w:sz w:val="20"/>
          <w:szCs w:val="20"/>
        </w:rPr>
      </w:pPr>
      <w:r w:rsidRPr="00EC4222">
        <w:rPr>
          <w:rFonts w:ascii="Times New Roman" w:hAnsi="Times New Roman"/>
          <w:sz w:val="28"/>
          <w:szCs w:val="28"/>
        </w:rPr>
        <w:t xml:space="preserve">                                                                                   (</w:t>
      </w:r>
      <w:r w:rsidRPr="00EC4222">
        <w:rPr>
          <w:rFonts w:ascii="Times New Roman" w:hAnsi="Times New Roman"/>
          <w:sz w:val="20"/>
          <w:szCs w:val="20"/>
        </w:rPr>
        <w:t>подпись)</w:t>
      </w:r>
    </w:p>
    <w:p w14:paraId="09D8AE85" w14:textId="77777777" w:rsidR="004B1D06" w:rsidRPr="00EC4222" w:rsidRDefault="004B1D06" w:rsidP="004B1D06">
      <w:pPr>
        <w:spacing w:after="0"/>
        <w:rPr>
          <w:rFonts w:ascii="Times New Roman" w:hAnsi="Times New Roman"/>
          <w:sz w:val="20"/>
          <w:szCs w:val="20"/>
        </w:rPr>
      </w:pPr>
      <w:r w:rsidRPr="00EC4222">
        <w:rPr>
          <w:rFonts w:ascii="Times New Roman" w:hAnsi="Times New Roman"/>
          <w:sz w:val="20"/>
          <w:szCs w:val="20"/>
        </w:rPr>
        <w:t>МП учебного отдела</w:t>
      </w:r>
    </w:p>
    <w:p w14:paraId="58ABCB21" w14:textId="77777777" w:rsidR="004B1D06" w:rsidRDefault="004B1D06" w:rsidP="004B1D06">
      <w:pPr>
        <w:rPr>
          <w:bCs/>
          <w:sz w:val="24"/>
          <w:szCs w:val="24"/>
        </w:rPr>
      </w:pPr>
    </w:p>
    <w:sectPr w:rsidR="004B1D06" w:rsidSect="00B80BBF">
      <w:foot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93DC2" w14:textId="77777777" w:rsidR="00B80BBF" w:rsidRDefault="00B80BBF" w:rsidP="00B80BBF">
      <w:pPr>
        <w:spacing w:after="0" w:line="240" w:lineRule="auto"/>
      </w:pPr>
      <w:r>
        <w:separator/>
      </w:r>
    </w:p>
  </w:endnote>
  <w:endnote w:type="continuationSeparator" w:id="0">
    <w:p w14:paraId="7F55BC92" w14:textId="77777777" w:rsidR="00B80BBF" w:rsidRDefault="00B80BBF" w:rsidP="00B80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6846830"/>
      <w:docPartObj>
        <w:docPartGallery w:val="Page Numbers (Bottom of Page)"/>
        <w:docPartUnique/>
      </w:docPartObj>
    </w:sdtPr>
    <w:sdtContent>
      <w:p w14:paraId="04FC6215" w14:textId="27381CB9" w:rsidR="00B80BBF" w:rsidRDefault="00B80BBF">
        <w:pPr>
          <w:pStyle w:val="af"/>
          <w:jc w:val="center"/>
        </w:pPr>
        <w:r>
          <w:fldChar w:fldCharType="begin"/>
        </w:r>
        <w:r>
          <w:instrText>PAGE   \* MERGEFORMAT</w:instrText>
        </w:r>
        <w:r>
          <w:fldChar w:fldCharType="separate"/>
        </w:r>
        <w:r>
          <w:t>2</w:t>
        </w:r>
        <w:r>
          <w:fldChar w:fldCharType="end"/>
        </w:r>
      </w:p>
    </w:sdtContent>
  </w:sdt>
  <w:p w14:paraId="796F0EEA" w14:textId="77777777" w:rsidR="00B80BBF" w:rsidRDefault="00B80BBF">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C67A54" w14:textId="77777777" w:rsidR="00B80BBF" w:rsidRDefault="00B80BBF" w:rsidP="00B80BBF">
      <w:pPr>
        <w:spacing w:after="0" w:line="240" w:lineRule="auto"/>
      </w:pPr>
      <w:r>
        <w:separator/>
      </w:r>
    </w:p>
  </w:footnote>
  <w:footnote w:type="continuationSeparator" w:id="0">
    <w:p w14:paraId="4836CD79" w14:textId="77777777" w:rsidR="00B80BBF" w:rsidRDefault="00B80BBF" w:rsidP="00B80B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4DC11C33"/>
    <w:multiLevelType w:val="hybridMultilevel"/>
    <w:tmpl w:val="FD869FA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3DC8"/>
    <w:rsid w:val="00017727"/>
    <w:rsid w:val="000B14BC"/>
    <w:rsid w:val="00141B8E"/>
    <w:rsid w:val="001625BE"/>
    <w:rsid w:val="001671F2"/>
    <w:rsid w:val="001764F5"/>
    <w:rsid w:val="001A7407"/>
    <w:rsid w:val="001E35E0"/>
    <w:rsid w:val="0025010F"/>
    <w:rsid w:val="00292AA8"/>
    <w:rsid w:val="00357200"/>
    <w:rsid w:val="003D5631"/>
    <w:rsid w:val="003F66B6"/>
    <w:rsid w:val="00403A40"/>
    <w:rsid w:val="00425270"/>
    <w:rsid w:val="004A4D5A"/>
    <w:rsid w:val="004B1D06"/>
    <w:rsid w:val="004E6526"/>
    <w:rsid w:val="00512AF3"/>
    <w:rsid w:val="00562190"/>
    <w:rsid w:val="005B08B8"/>
    <w:rsid w:val="005F42C4"/>
    <w:rsid w:val="00626381"/>
    <w:rsid w:val="00695785"/>
    <w:rsid w:val="006F1D7F"/>
    <w:rsid w:val="006F2EB8"/>
    <w:rsid w:val="00707DA8"/>
    <w:rsid w:val="00714856"/>
    <w:rsid w:val="007A4BE8"/>
    <w:rsid w:val="007E7364"/>
    <w:rsid w:val="0080150F"/>
    <w:rsid w:val="00854734"/>
    <w:rsid w:val="00857021"/>
    <w:rsid w:val="00893DC8"/>
    <w:rsid w:val="008D549F"/>
    <w:rsid w:val="008F374E"/>
    <w:rsid w:val="00995C9A"/>
    <w:rsid w:val="009C2528"/>
    <w:rsid w:val="00A0115A"/>
    <w:rsid w:val="00A04194"/>
    <w:rsid w:val="00A44858"/>
    <w:rsid w:val="00AC7B59"/>
    <w:rsid w:val="00B76317"/>
    <w:rsid w:val="00B80BBF"/>
    <w:rsid w:val="00B839EC"/>
    <w:rsid w:val="00BA16CA"/>
    <w:rsid w:val="00BB59CA"/>
    <w:rsid w:val="00BC703C"/>
    <w:rsid w:val="00C20AC5"/>
    <w:rsid w:val="00C43E9F"/>
    <w:rsid w:val="00CD35F5"/>
    <w:rsid w:val="00CF0BC7"/>
    <w:rsid w:val="00D0793B"/>
    <w:rsid w:val="00D92929"/>
    <w:rsid w:val="00E146AA"/>
    <w:rsid w:val="00E14D27"/>
    <w:rsid w:val="00E34608"/>
    <w:rsid w:val="00E628A8"/>
    <w:rsid w:val="00EC75BD"/>
    <w:rsid w:val="00ED29DE"/>
    <w:rsid w:val="00F047F6"/>
    <w:rsid w:val="00F50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8DB46"/>
  <w15:docId w15:val="{07323EB8-E927-42BF-A030-AAC7C20C0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1D06"/>
    <w:pPr>
      <w:spacing w:after="200" w:line="276" w:lineRule="auto"/>
    </w:pPr>
    <w:rPr>
      <w:rFonts w:eastAsiaTheme="minorEastAsia"/>
      <w:lang w:eastAsia="ru-RU"/>
    </w:rPr>
  </w:style>
  <w:style w:type="paragraph" w:styleId="1">
    <w:name w:val="heading 1"/>
    <w:basedOn w:val="a"/>
    <w:next w:val="a"/>
    <w:link w:val="10"/>
    <w:uiPriority w:val="9"/>
    <w:qFormat/>
    <w:rsid w:val="004B1D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4B1D06"/>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4B1D06"/>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B1D06"/>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4B1D06"/>
    <w:rPr>
      <w:rFonts w:ascii="Times New Roman" w:eastAsia="Times New Roman" w:hAnsi="Times New Roman" w:cs="Times New Roman"/>
      <w:b/>
      <w:bCs/>
      <w:color w:val="000000"/>
      <w:spacing w:val="11"/>
      <w:sz w:val="34"/>
      <w:szCs w:val="34"/>
      <w:shd w:val="clear" w:color="auto" w:fill="FFFFFF"/>
      <w:lang w:eastAsia="ru-RU"/>
    </w:rPr>
  </w:style>
  <w:style w:type="paragraph" w:styleId="21">
    <w:name w:val="Body Text 2"/>
    <w:basedOn w:val="a"/>
    <w:link w:val="22"/>
    <w:uiPriority w:val="99"/>
    <w:rsid w:val="004B1D06"/>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4B1D06"/>
    <w:rPr>
      <w:rFonts w:ascii="Times New Roman" w:eastAsia="Times New Roman" w:hAnsi="Times New Roman" w:cs="Times New Roman"/>
      <w:sz w:val="24"/>
      <w:szCs w:val="24"/>
      <w:lang w:eastAsia="ru-RU"/>
    </w:rPr>
  </w:style>
  <w:style w:type="paragraph" w:styleId="a3">
    <w:name w:val="Body Text"/>
    <w:basedOn w:val="a"/>
    <w:link w:val="a4"/>
    <w:rsid w:val="004B1D06"/>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4B1D06"/>
    <w:rPr>
      <w:rFonts w:ascii="Times New Roman" w:eastAsia="Times New Roman" w:hAnsi="Times New Roman" w:cs="Times New Roman"/>
      <w:sz w:val="24"/>
      <w:szCs w:val="24"/>
      <w:lang w:eastAsia="ru-RU"/>
    </w:rPr>
  </w:style>
  <w:style w:type="paragraph" w:customStyle="1" w:styleId="13">
    <w:name w:val="Основной текст13"/>
    <w:basedOn w:val="a"/>
    <w:link w:val="a5"/>
    <w:rsid w:val="004B1D06"/>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a5">
    <w:name w:val="Основной текст_"/>
    <w:basedOn w:val="a0"/>
    <w:link w:val="13"/>
    <w:locked/>
    <w:rsid w:val="004B1D06"/>
    <w:rPr>
      <w:rFonts w:ascii="Times New Roman" w:eastAsia="Times New Roman" w:hAnsi="Times New Roman" w:cs="Times New Roman"/>
      <w:color w:val="000000"/>
      <w:sz w:val="23"/>
      <w:szCs w:val="23"/>
      <w:shd w:val="clear" w:color="auto" w:fill="FFFFFF"/>
      <w:lang w:eastAsia="ru-RU"/>
    </w:rPr>
  </w:style>
  <w:style w:type="character" w:customStyle="1" w:styleId="10">
    <w:name w:val="Заголовок 1 Знак"/>
    <w:basedOn w:val="a0"/>
    <w:link w:val="1"/>
    <w:uiPriority w:val="9"/>
    <w:rsid w:val="004B1D06"/>
    <w:rPr>
      <w:rFonts w:asciiTheme="majorHAnsi" w:eastAsiaTheme="majorEastAsia" w:hAnsiTheme="majorHAnsi" w:cstheme="majorBidi"/>
      <w:color w:val="2E74B5" w:themeColor="accent1" w:themeShade="BF"/>
      <w:sz w:val="32"/>
      <w:szCs w:val="32"/>
      <w:lang w:eastAsia="ru-RU"/>
    </w:rPr>
  </w:style>
  <w:style w:type="paragraph" w:styleId="a6">
    <w:name w:val="footnote text"/>
    <w:basedOn w:val="a"/>
    <w:link w:val="a7"/>
    <w:uiPriority w:val="99"/>
    <w:rsid w:val="004B1D06"/>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uiPriority w:val="99"/>
    <w:rsid w:val="004B1D06"/>
    <w:rPr>
      <w:rFonts w:ascii="Times New Roman" w:eastAsia="Times New Roman" w:hAnsi="Times New Roman" w:cs="Times New Roman"/>
      <w:sz w:val="20"/>
      <w:szCs w:val="20"/>
      <w:lang w:eastAsia="ru-RU"/>
    </w:rPr>
  </w:style>
  <w:style w:type="paragraph" w:customStyle="1" w:styleId="23">
    <w:name w:val="Основной текст (2)"/>
    <w:basedOn w:val="a"/>
    <w:link w:val="24"/>
    <w:uiPriority w:val="99"/>
    <w:rsid w:val="004B1D06"/>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4">
    <w:name w:val="Основной текст (2)_"/>
    <w:basedOn w:val="a0"/>
    <w:link w:val="23"/>
    <w:uiPriority w:val="99"/>
    <w:locked/>
    <w:rsid w:val="004B1D06"/>
    <w:rPr>
      <w:rFonts w:ascii="Times New Roman" w:eastAsia="Times New Roman" w:hAnsi="Times New Roman" w:cs="Times New Roman"/>
      <w:color w:val="000000"/>
      <w:sz w:val="27"/>
      <w:szCs w:val="27"/>
      <w:shd w:val="clear" w:color="auto" w:fill="FFFFFF"/>
      <w:lang w:eastAsia="ru-RU"/>
    </w:rPr>
  </w:style>
  <w:style w:type="paragraph" w:styleId="a8">
    <w:name w:val="Balloon Text"/>
    <w:basedOn w:val="a"/>
    <w:link w:val="a9"/>
    <w:uiPriority w:val="99"/>
    <w:semiHidden/>
    <w:unhideWhenUsed/>
    <w:rsid w:val="00F50EF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50EF1"/>
    <w:rPr>
      <w:rFonts w:ascii="Tahoma" w:eastAsiaTheme="minorEastAsia" w:hAnsi="Tahoma" w:cs="Tahoma"/>
      <w:sz w:val="16"/>
      <w:szCs w:val="16"/>
      <w:lang w:eastAsia="ru-RU"/>
    </w:rPr>
  </w:style>
  <w:style w:type="paragraph" w:styleId="aa">
    <w:name w:val="caption"/>
    <w:basedOn w:val="a"/>
    <w:next w:val="a"/>
    <w:uiPriority w:val="35"/>
    <w:unhideWhenUsed/>
    <w:qFormat/>
    <w:rsid w:val="00F50EF1"/>
    <w:pPr>
      <w:spacing w:line="240" w:lineRule="auto"/>
    </w:pPr>
    <w:rPr>
      <w:b/>
      <w:bCs/>
      <w:color w:val="5B9BD5" w:themeColor="accent1"/>
      <w:sz w:val="18"/>
      <w:szCs w:val="18"/>
    </w:rPr>
  </w:style>
  <w:style w:type="paragraph" w:styleId="ab">
    <w:name w:val="List Paragraph"/>
    <w:basedOn w:val="a"/>
    <w:uiPriority w:val="99"/>
    <w:qFormat/>
    <w:rsid w:val="004A4D5A"/>
    <w:pPr>
      <w:tabs>
        <w:tab w:val="left" w:pos="708"/>
      </w:tabs>
      <w:spacing w:after="0" w:line="240" w:lineRule="auto"/>
      <w:ind w:left="720"/>
    </w:pPr>
    <w:rPr>
      <w:rFonts w:ascii="Times New Roman" w:eastAsia="Times New Roman" w:hAnsi="Times New Roman" w:cs="Times New Roman"/>
      <w:sz w:val="24"/>
      <w:szCs w:val="24"/>
    </w:rPr>
  </w:style>
  <w:style w:type="paragraph" w:styleId="ac">
    <w:name w:val="Normal (Web)"/>
    <w:basedOn w:val="a"/>
    <w:uiPriority w:val="99"/>
    <w:semiHidden/>
    <w:unhideWhenUsed/>
    <w:rsid w:val="008F374E"/>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header"/>
    <w:basedOn w:val="a"/>
    <w:link w:val="ae"/>
    <w:uiPriority w:val="99"/>
    <w:unhideWhenUsed/>
    <w:rsid w:val="00B80BB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80BBF"/>
    <w:rPr>
      <w:rFonts w:eastAsiaTheme="minorEastAsia"/>
      <w:lang w:eastAsia="ru-RU"/>
    </w:rPr>
  </w:style>
  <w:style w:type="paragraph" w:styleId="af">
    <w:name w:val="footer"/>
    <w:basedOn w:val="a"/>
    <w:link w:val="af0"/>
    <w:uiPriority w:val="99"/>
    <w:unhideWhenUsed/>
    <w:rsid w:val="00B80BB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80BBF"/>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668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16F672-4D9C-46BB-97F8-42153DBD6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1865</TotalTime>
  <Pages>32</Pages>
  <Words>6090</Words>
  <Characters>34717</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Феткулина Валентина Борисовна</dc:creator>
  <cp:keywords/>
  <dc:description/>
  <cp:lastModifiedBy>baklab14</cp:lastModifiedBy>
  <cp:revision>15</cp:revision>
  <cp:lastPrinted>2023-07-07T01:22:00Z</cp:lastPrinted>
  <dcterms:created xsi:type="dcterms:W3CDTF">2021-03-27T03:19:00Z</dcterms:created>
  <dcterms:modified xsi:type="dcterms:W3CDTF">2023-07-07T01:22:00Z</dcterms:modified>
</cp:coreProperties>
</file>