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6E" w:rsidRDefault="005E276E" w:rsidP="005E276E">
      <w:pPr>
        <w:jc w:val="center"/>
      </w:pPr>
      <w: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5E276E" w:rsidRDefault="005E276E" w:rsidP="005E276E">
      <w:pPr>
        <w:jc w:val="center"/>
      </w:pPr>
      <w:r>
        <w:t xml:space="preserve">имени профессора В. Ф. </w:t>
      </w:r>
      <w:proofErr w:type="spellStart"/>
      <w:r>
        <w:t>Войно-Ясенецкого</w:t>
      </w:r>
      <w:proofErr w:type="spellEnd"/>
      <w:r>
        <w:t xml:space="preserve">» </w:t>
      </w:r>
    </w:p>
    <w:p w:rsidR="005E276E" w:rsidRDefault="005E276E" w:rsidP="005E276E">
      <w:pPr>
        <w:jc w:val="center"/>
      </w:pPr>
      <w:r>
        <w:t>Министерства здравоохранения Российской Федерации</w:t>
      </w: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  <w:r>
        <w:t>Кафедра детских болезней с курсом ПО</w:t>
      </w:r>
    </w:p>
    <w:p w:rsidR="005E276E" w:rsidRDefault="005E276E" w:rsidP="005E276E"/>
    <w:p w:rsidR="005E276E" w:rsidRDefault="005E276E" w:rsidP="005E276E"/>
    <w:p w:rsidR="005E276E" w:rsidRDefault="005E276E" w:rsidP="005E276E"/>
    <w:p w:rsidR="005E276E" w:rsidRDefault="005E276E" w:rsidP="005E276E"/>
    <w:p w:rsidR="005E276E" w:rsidRDefault="00305C3D" w:rsidP="005E276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Госпитальная педиатрия</w:t>
      </w:r>
      <w:r w:rsidR="005E276E">
        <w:rPr>
          <w:b/>
          <w:bCs/>
          <w:sz w:val="40"/>
          <w:szCs w:val="40"/>
        </w:rPr>
        <w:t xml:space="preserve"> </w:t>
      </w:r>
    </w:p>
    <w:p w:rsidR="005E276E" w:rsidRDefault="005E276E" w:rsidP="005E276E">
      <w:pPr>
        <w:jc w:val="center"/>
        <w:rPr>
          <w:bCs/>
          <w:caps/>
          <w:sz w:val="32"/>
          <w:szCs w:val="32"/>
        </w:rPr>
      </w:pPr>
    </w:p>
    <w:p w:rsidR="005E276E" w:rsidRDefault="005E276E" w:rsidP="005E276E">
      <w:pPr>
        <w:jc w:val="center"/>
        <w:rPr>
          <w:bCs/>
          <w:caps/>
          <w:sz w:val="32"/>
          <w:szCs w:val="32"/>
        </w:rPr>
      </w:pPr>
    </w:p>
    <w:p w:rsidR="005E276E" w:rsidRDefault="005E276E" w:rsidP="005E276E">
      <w:pPr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Рабочая тетрадь студента</w:t>
      </w:r>
    </w:p>
    <w:p w:rsidR="005E276E" w:rsidRDefault="005E276E" w:rsidP="005E276E">
      <w:pPr>
        <w:jc w:val="center"/>
        <w:rPr>
          <w:sz w:val="32"/>
          <w:szCs w:val="32"/>
        </w:rPr>
      </w:pPr>
    </w:p>
    <w:p w:rsidR="005E276E" w:rsidRDefault="005E276E" w:rsidP="005E27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</w:t>
      </w:r>
      <w:r w:rsidR="0096358E">
        <w:rPr>
          <w:b/>
          <w:sz w:val="36"/>
          <w:szCs w:val="36"/>
        </w:rPr>
        <w:t>Дефицитные анемии у детей старшего возраста</w:t>
      </w:r>
      <w:r>
        <w:rPr>
          <w:b/>
          <w:sz w:val="36"/>
          <w:szCs w:val="36"/>
        </w:rPr>
        <w:t>»</w:t>
      </w:r>
    </w:p>
    <w:p w:rsidR="005E276E" w:rsidRDefault="005E276E" w:rsidP="005E276E">
      <w:pPr>
        <w:rPr>
          <w:b/>
          <w:sz w:val="36"/>
          <w:szCs w:val="36"/>
        </w:rPr>
      </w:pPr>
    </w:p>
    <w:p w:rsidR="005E276E" w:rsidRDefault="00305C3D" w:rsidP="005E276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 6</w:t>
      </w:r>
      <w:r w:rsidR="005E276E">
        <w:rPr>
          <w:sz w:val="28"/>
          <w:szCs w:val="28"/>
        </w:rPr>
        <w:t xml:space="preserve"> курса,  </w:t>
      </w:r>
    </w:p>
    <w:p w:rsidR="005E276E" w:rsidRDefault="005E276E" w:rsidP="005E276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 31.05.02 Педиатрия (очная форма обучения)</w:t>
      </w:r>
    </w:p>
    <w:p w:rsidR="005E276E" w:rsidRDefault="005E276E" w:rsidP="005E276E">
      <w:pPr>
        <w:rPr>
          <w:sz w:val="28"/>
          <w:szCs w:val="28"/>
        </w:rPr>
      </w:pPr>
    </w:p>
    <w:p w:rsidR="005E276E" w:rsidRDefault="005E276E" w:rsidP="005E276E">
      <w:pPr>
        <w:rPr>
          <w:sz w:val="28"/>
          <w:szCs w:val="28"/>
        </w:rPr>
      </w:pPr>
    </w:p>
    <w:p w:rsidR="005E276E" w:rsidRDefault="005E276E" w:rsidP="005E27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Ф.И.О. ____________________________________________________________</w:t>
      </w:r>
    </w:p>
    <w:p w:rsidR="005E276E" w:rsidRDefault="005E276E" w:rsidP="005E276E">
      <w:pPr>
        <w:ind w:left="1416"/>
        <w:rPr>
          <w:bCs/>
          <w:sz w:val="28"/>
          <w:szCs w:val="28"/>
        </w:rPr>
      </w:pPr>
    </w:p>
    <w:p w:rsidR="005E276E" w:rsidRDefault="005E276E" w:rsidP="005E276E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Группа</w:t>
      </w:r>
      <w:r>
        <w:rPr>
          <w:b/>
          <w:bCs/>
          <w:sz w:val="28"/>
          <w:szCs w:val="28"/>
        </w:rPr>
        <w:t xml:space="preserve"> ____________________________________________________________</w:t>
      </w:r>
    </w:p>
    <w:p w:rsidR="005E276E" w:rsidRDefault="005E276E" w:rsidP="005E276E">
      <w:pPr>
        <w:ind w:left="1416"/>
        <w:rPr>
          <w:b/>
          <w:bCs/>
          <w:sz w:val="28"/>
          <w:szCs w:val="28"/>
        </w:rPr>
      </w:pPr>
    </w:p>
    <w:p w:rsidR="005E276E" w:rsidRDefault="005E276E" w:rsidP="005E276E">
      <w:pPr>
        <w:ind w:left="1416"/>
        <w:rPr>
          <w:b/>
          <w:bCs/>
        </w:rPr>
      </w:pPr>
    </w:p>
    <w:p w:rsidR="005E276E" w:rsidRDefault="005E276E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/>
    <w:p w:rsidR="005E276E" w:rsidRDefault="005E276E" w:rsidP="005E276E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</w:t>
      </w:r>
    </w:p>
    <w:p w:rsidR="005E276E" w:rsidRDefault="005E276E" w:rsidP="001678B3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Рабочая тетрадь составлена в соответствии с рабочей программой дисциплины </w:t>
      </w:r>
      <w:r>
        <w:rPr>
          <w:color w:val="000000" w:themeColor="text1"/>
          <w:shd w:val="clear" w:color="auto" w:fill="FFFFFF"/>
        </w:rPr>
        <w:t>«</w:t>
      </w:r>
      <w:r w:rsidR="00305C3D">
        <w:rPr>
          <w:color w:val="000000" w:themeColor="text1"/>
          <w:shd w:val="clear" w:color="auto" w:fill="FFFFFF"/>
        </w:rPr>
        <w:t>Госпитальная</w:t>
      </w:r>
      <w:r>
        <w:rPr>
          <w:color w:val="000000" w:themeColor="text1"/>
          <w:shd w:val="clear" w:color="auto" w:fill="FFFFFF"/>
        </w:rPr>
        <w:t xml:space="preserve"> </w:t>
      </w:r>
      <w:r w:rsidR="00305C3D">
        <w:rPr>
          <w:color w:val="000000" w:themeColor="text1"/>
          <w:shd w:val="clear" w:color="auto" w:fill="FFFFFF"/>
        </w:rPr>
        <w:t>педиатрия</w:t>
      </w:r>
      <w:r>
        <w:rPr>
          <w:color w:val="000000" w:themeColor="text1"/>
          <w:shd w:val="clear" w:color="auto" w:fill="FFFFFF"/>
        </w:rPr>
        <w:t>» для специальности 31.05.02 Педиатрия (очная форма обучения)</w:t>
      </w:r>
      <w:r>
        <w:rPr>
          <w:color w:val="000000" w:themeColor="text1"/>
        </w:rPr>
        <w:t xml:space="preserve">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 </w:t>
      </w: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Default="0096358E" w:rsidP="001678B3">
      <w:pPr>
        <w:spacing w:line="276" w:lineRule="auto"/>
        <w:jc w:val="both"/>
        <w:rPr>
          <w:color w:val="000000" w:themeColor="text1"/>
        </w:rPr>
      </w:pPr>
    </w:p>
    <w:p w:rsidR="0096358E" w:rsidRPr="003638CE" w:rsidRDefault="0096358E" w:rsidP="0096358E">
      <w:pPr>
        <w:rPr>
          <w:b/>
          <w:sz w:val="28"/>
          <w:szCs w:val="28"/>
        </w:rPr>
      </w:pPr>
      <w:r w:rsidRPr="003638CE">
        <w:rPr>
          <w:b/>
          <w:sz w:val="28"/>
          <w:szCs w:val="28"/>
        </w:rPr>
        <w:lastRenderedPageBreak/>
        <w:t>1. Охарактеризуйте физиологическую роль железа в организме человека</w:t>
      </w:r>
    </w:p>
    <w:tbl>
      <w:tblPr>
        <w:tblStyle w:val="a6"/>
        <w:tblW w:w="0" w:type="auto"/>
        <w:tblLook w:val="04A0"/>
      </w:tblPr>
      <w:tblGrid>
        <w:gridCol w:w="9571"/>
      </w:tblGrid>
      <w:tr w:rsidR="0096358E" w:rsidTr="00CE024C">
        <w:tc>
          <w:tcPr>
            <w:tcW w:w="9571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9571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9571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9571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9571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9571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</w:tbl>
    <w:p w:rsidR="0096358E" w:rsidRDefault="0096358E" w:rsidP="0096358E">
      <w:pPr>
        <w:rPr>
          <w:sz w:val="28"/>
          <w:szCs w:val="28"/>
        </w:rPr>
      </w:pPr>
    </w:p>
    <w:p w:rsidR="0096358E" w:rsidRPr="003638CE" w:rsidRDefault="0096358E" w:rsidP="0096358E">
      <w:pPr>
        <w:rPr>
          <w:b/>
          <w:sz w:val="28"/>
          <w:szCs w:val="28"/>
        </w:rPr>
      </w:pPr>
      <w:r w:rsidRPr="003638CE">
        <w:rPr>
          <w:b/>
          <w:sz w:val="28"/>
          <w:szCs w:val="28"/>
        </w:rPr>
        <w:t>2. Напишите причины железодефицитной анемии (ЖДА) в зависимости от возраста (заполните таблицу)</w:t>
      </w:r>
    </w:p>
    <w:tbl>
      <w:tblPr>
        <w:tblStyle w:val="a6"/>
        <w:tblW w:w="0" w:type="auto"/>
        <w:tblLook w:val="04A0"/>
      </w:tblPr>
      <w:tblGrid>
        <w:gridCol w:w="3190"/>
        <w:gridCol w:w="1454"/>
        <w:gridCol w:w="4927"/>
      </w:tblGrid>
      <w:tr w:rsidR="0096358E" w:rsidTr="00CE024C">
        <w:tc>
          <w:tcPr>
            <w:tcW w:w="4644" w:type="dxa"/>
            <w:gridSpan w:val="2"/>
          </w:tcPr>
          <w:p w:rsidR="0096358E" w:rsidRDefault="0096358E" w:rsidP="00CE024C">
            <w:pPr>
              <w:rPr>
                <w:sz w:val="28"/>
                <w:szCs w:val="28"/>
              </w:rPr>
            </w:pPr>
            <w:r w:rsidRPr="00497807">
              <w:rPr>
                <w:i/>
                <w:sz w:val="28"/>
                <w:szCs w:val="28"/>
              </w:rPr>
              <w:t>Возраст</w:t>
            </w:r>
          </w:p>
        </w:tc>
        <w:tc>
          <w:tcPr>
            <w:tcW w:w="4927" w:type="dxa"/>
          </w:tcPr>
          <w:p w:rsidR="0096358E" w:rsidRPr="00497807" w:rsidRDefault="0096358E" w:rsidP="00CE024C">
            <w:pPr>
              <w:rPr>
                <w:i/>
                <w:sz w:val="28"/>
                <w:szCs w:val="28"/>
              </w:rPr>
            </w:pPr>
            <w:r w:rsidRPr="00497807">
              <w:rPr>
                <w:i/>
                <w:sz w:val="28"/>
                <w:szCs w:val="28"/>
              </w:rPr>
              <w:t xml:space="preserve">Причины </w:t>
            </w:r>
            <w:r>
              <w:rPr>
                <w:i/>
                <w:sz w:val="28"/>
                <w:szCs w:val="28"/>
              </w:rPr>
              <w:t>ЖДА</w:t>
            </w:r>
          </w:p>
        </w:tc>
      </w:tr>
      <w:tr w:rsidR="0096358E" w:rsidTr="00CE024C">
        <w:tc>
          <w:tcPr>
            <w:tcW w:w="3190" w:type="dxa"/>
            <w:vAlign w:val="center"/>
          </w:tcPr>
          <w:p w:rsidR="0096358E" w:rsidRDefault="0096358E" w:rsidP="00CE0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Дошкольники</w:t>
            </w:r>
          </w:p>
        </w:tc>
        <w:tc>
          <w:tcPr>
            <w:tcW w:w="1454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3190" w:type="dxa"/>
            <w:vAlign w:val="center"/>
          </w:tcPr>
          <w:p w:rsidR="0096358E" w:rsidRDefault="0096358E" w:rsidP="00CE0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школьный возраст</w:t>
            </w:r>
          </w:p>
        </w:tc>
        <w:tc>
          <w:tcPr>
            <w:tcW w:w="1454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3190" w:type="dxa"/>
            <w:vMerge w:val="restart"/>
            <w:vAlign w:val="center"/>
          </w:tcPr>
          <w:p w:rsidR="0096358E" w:rsidRDefault="0096358E" w:rsidP="00CE0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школьный и подростковый возраст</w:t>
            </w:r>
          </w:p>
        </w:tc>
        <w:tc>
          <w:tcPr>
            <w:tcW w:w="1454" w:type="dxa"/>
            <w:vAlign w:val="center"/>
          </w:tcPr>
          <w:p w:rsidR="0096358E" w:rsidRDefault="0096358E" w:rsidP="00CE0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мужской пол</w:t>
            </w:r>
          </w:p>
        </w:tc>
        <w:tc>
          <w:tcPr>
            <w:tcW w:w="4927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3190" w:type="dxa"/>
            <w:vMerge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96358E" w:rsidRDefault="0096358E" w:rsidP="00CE0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 пол</w:t>
            </w:r>
          </w:p>
        </w:tc>
        <w:tc>
          <w:tcPr>
            <w:tcW w:w="4927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</w:tbl>
    <w:p w:rsidR="0096358E" w:rsidRDefault="0096358E" w:rsidP="0096358E">
      <w:pPr>
        <w:rPr>
          <w:sz w:val="28"/>
          <w:szCs w:val="28"/>
        </w:rPr>
      </w:pPr>
    </w:p>
    <w:p w:rsidR="0096358E" w:rsidRPr="003638CE" w:rsidRDefault="0096358E" w:rsidP="0096358E">
      <w:pPr>
        <w:rPr>
          <w:b/>
          <w:sz w:val="28"/>
          <w:szCs w:val="28"/>
        </w:rPr>
      </w:pPr>
      <w:r w:rsidRPr="003638CE">
        <w:rPr>
          <w:b/>
          <w:sz w:val="28"/>
          <w:szCs w:val="28"/>
        </w:rPr>
        <w:t xml:space="preserve">3. Напишите нормальный уровень </w:t>
      </w:r>
      <w:proofErr w:type="spellStart"/>
      <w:r w:rsidRPr="003638CE">
        <w:rPr>
          <w:b/>
          <w:sz w:val="28"/>
          <w:szCs w:val="28"/>
          <w:lang w:val="en-US"/>
        </w:rPr>
        <w:t>Hb</w:t>
      </w:r>
      <w:proofErr w:type="spellEnd"/>
      <w:r w:rsidRPr="003638CE">
        <w:rPr>
          <w:b/>
          <w:sz w:val="28"/>
          <w:szCs w:val="28"/>
        </w:rPr>
        <w:t xml:space="preserve"> у детей разного возраста</w:t>
      </w:r>
    </w:p>
    <w:p w:rsidR="0096358E" w:rsidRDefault="0096358E" w:rsidP="0096358E">
      <w:pPr>
        <w:rPr>
          <w:sz w:val="28"/>
          <w:szCs w:val="28"/>
        </w:rPr>
      </w:pPr>
      <w:r>
        <w:rPr>
          <w:sz w:val="28"/>
          <w:szCs w:val="28"/>
        </w:rPr>
        <w:t>До 5 лет          ________</w:t>
      </w:r>
    </w:p>
    <w:p w:rsidR="0096358E" w:rsidRDefault="0096358E" w:rsidP="0096358E">
      <w:pPr>
        <w:rPr>
          <w:sz w:val="28"/>
          <w:szCs w:val="28"/>
        </w:rPr>
      </w:pPr>
      <w:r>
        <w:rPr>
          <w:sz w:val="28"/>
          <w:szCs w:val="28"/>
        </w:rPr>
        <w:t>5-12 лет          ________</w:t>
      </w:r>
    </w:p>
    <w:p w:rsidR="0096358E" w:rsidRDefault="0096358E" w:rsidP="0096358E">
      <w:pPr>
        <w:rPr>
          <w:sz w:val="28"/>
          <w:szCs w:val="28"/>
        </w:rPr>
      </w:pPr>
      <w:r>
        <w:rPr>
          <w:sz w:val="28"/>
          <w:szCs w:val="28"/>
        </w:rPr>
        <w:t>Старше 12 лет_______</w:t>
      </w:r>
    </w:p>
    <w:p w:rsidR="0096358E" w:rsidRPr="003638CE" w:rsidRDefault="0096358E" w:rsidP="0096358E">
      <w:pPr>
        <w:rPr>
          <w:b/>
          <w:sz w:val="28"/>
          <w:szCs w:val="28"/>
        </w:rPr>
      </w:pPr>
      <w:r w:rsidRPr="003638CE">
        <w:rPr>
          <w:b/>
          <w:sz w:val="28"/>
          <w:szCs w:val="28"/>
        </w:rPr>
        <w:t>4. Заполните таблицу «Степени тяжести ЖДА»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6358E" w:rsidTr="00CE024C">
        <w:tc>
          <w:tcPr>
            <w:tcW w:w="4785" w:type="dxa"/>
          </w:tcPr>
          <w:p w:rsidR="0096358E" w:rsidRPr="001F28F0" w:rsidRDefault="0096358E" w:rsidP="00CE024C">
            <w:pPr>
              <w:rPr>
                <w:b/>
                <w:sz w:val="28"/>
                <w:szCs w:val="28"/>
              </w:rPr>
            </w:pPr>
            <w:r w:rsidRPr="001F28F0">
              <w:rPr>
                <w:b/>
                <w:sz w:val="28"/>
                <w:szCs w:val="28"/>
              </w:rPr>
              <w:t>Степени тяжести</w:t>
            </w:r>
          </w:p>
        </w:tc>
        <w:tc>
          <w:tcPr>
            <w:tcW w:w="4786" w:type="dxa"/>
          </w:tcPr>
          <w:p w:rsidR="0096358E" w:rsidRPr="001F28F0" w:rsidRDefault="0096358E" w:rsidP="00CE024C">
            <w:pPr>
              <w:rPr>
                <w:b/>
                <w:sz w:val="28"/>
                <w:szCs w:val="28"/>
              </w:rPr>
            </w:pPr>
            <w:r w:rsidRPr="001F28F0">
              <w:rPr>
                <w:b/>
                <w:sz w:val="28"/>
                <w:szCs w:val="28"/>
              </w:rPr>
              <w:t xml:space="preserve">Уровень </w:t>
            </w:r>
            <w:proofErr w:type="spellStart"/>
            <w:r w:rsidRPr="001F28F0">
              <w:rPr>
                <w:b/>
                <w:sz w:val="28"/>
                <w:szCs w:val="28"/>
                <w:lang w:val="en-US"/>
              </w:rPr>
              <w:t>Hb</w:t>
            </w:r>
            <w:proofErr w:type="spellEnd"/>
            <w:r>
              <w:rPr>
                <w:b/>
                <w:sz w:val="28"/>
                <w:szCs w:val="28"/>
              </w:rPr>
              <w:t>, г/л</w:t>
            </w:r>
          </w:p>
        </w:tc>
      </w:tr>
      <w:tr w:rsidR="0096358E" w:rsidTr="00CE024C">
        <w:tc>
          <w:tcPr>
            <w:tcW w:w="4785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</w:t>
            </w:r>
          </w:p>
        </w:tc>
        <w:tc>
          <w:tcPr>
            <w:tcW w:w="4786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4785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Средней степени</w:t>
            </w:r>
          </w:p>
        </w:tc>
        <w:tc>
          <w:tcPr>
            <w:tcW w:w="4786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4785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Тяжелая</w:t>
            </w:r>
          </w:p>
        </w:tc>
        <w:tc>
          <w:tcPr>
            <w:tcW w:w="4786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</w:tbl>
    <w:p w:rsidR="0096358E" w:rsidRDefault="0096358E" w:rsidP="0096358E">
      <w:pPr>
        <w:rPr>
          <w:sz w:val="28"/>
          <w:szCs w:val="28"/>
        </w:rPr>
      </w:pPr>
    </w:p>
    <w:p w:rsidR="0096358E" w:rsidRPr="003638CE" w:rsidRDefault="0096358E" w:rsidP="0096358E">
      <w:pPr>
        <w:rPr>
          <w:b/>
          <w:sz w:val="28"/>
          <w:szCs w:val="28"/>
        </w:rPr>
      </w:pPr>
      <w:r w:rsidRPr="003638CE">
        <w:rPr>
          <w:b/>
          <w:sz w:val="28"/>
          <w:szCs w:val="28"/>
        </w:rPr>
        <w:t>5. Закончите по примеру таблицу «</w:t>
      </w:r>
      <w:proofErr w:type="spellStart"/>
      <w:r w:rsidRPr="003638CE">
        <w:rPr>
          <w:b/>
          <w:sz w:val="28"/>
          <w:szCs w:val="28"/>
        </w:rPr>
        <w:t>Эритроцитарные</w:t>
      </w:r>
      <w:proofErr w:type="spellEnd"/>
      <w:r w:rsidRPr="003638CE">
        <w:rPr>
          <w:b/>
          <w:sz w:val="28"/>
          <w:szCs w:val="28"/>
        </w:rPr>
        <w:t xml:space="preserve"> индексы»</w:t>
      </w:r>
    </w:p>
    <w:tbl>
      <w:tblPr>
        <w:tblStyle w:val="a6"/>
        <w:tblW w:w="0" w:type="auto"/>
        <w:tblLook w:val="04A0"/>
      </w:tblPr>
      <w:tblGrid>
        <w:gridCol w:w="1101"/>
        <w:gridCol w:w="1417"/>
        <w:gridCol w:w="2410"/>
        <w:gridCol w:w="1276"/>
        <w:gridCol w:w="3367"/>
      </w:tblGrid>
      <w:tr w:rsidR="0096358E" w:rsidRPr="001F28F0" w:rsidTr="00CE024C">
        <w:tc>
          <w:tcPr>
            <w:tcW w:w="1101" w:type="dxa"/>
          </w:tcPr>
          <w:p w:rsidR="0096358E" w:rsidRPr="001F28F0" w:rsidRDefault="0096358E" w:rsidP="00CE024C">
            <w:pPr>
              <w:jc w:val="center"/>
              <w:rPr>
                <w:b/>
                <w:sz w:val="20"/>
                <w:szCs w:val="20"/>
              </w:rPr>
            </w:pPr>
            <w:r w:rsidRPr="001F28F0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1417" w:type="dxa"/>
          </w:tcPr>
          <w:p w:rsidR="0096358E" w:rsidRDefault="0096358E" w:rsidP="00CE024C">
            <w:pPr>
              <w:jc w:val="center"/>
              <w:rPr>
                <w:b/>
                <w:sz w:val="20"/>
                <w:szCs w:val="20"/>
              </w:rPr>
            </w:pPr>
            <w:r w:rsidRPr="001F28F0">
              <w:rPr>
                <w:b/>
                <w:sz w:val="20"/>
                <w:szCs w:val="20"/>
              </w:rPr>
              <w:t>Единица</w:t>
            </w:r>
          </w:p>
          <w:p w:rsidR="0096358E" w:rsidRPr="001F28F0" w:rsidRDefault="0096358E" w:rsidP="00CE024C">
            <w:pPr>
              <w:jc w:val="center"/>
              <w:rPr>
                <w:b/>
                <w:sz w:val="20"/>
                <w:szCs w:val="20"/>
              </w:rPr>
            </w:pPr>
            <w:r w:rsidRPr="001F28F0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</w:tcPr>
          <w:p w:rsidR="0096358E" w:rsidRPr="001F28F0" w:rsidRDefault="0096358E" w:rsidP="00CE024C">
            <w:pPr>
              <w:jc w:val="center"/>
              <w:rPr>
                <w:b/>
                <w:sz w:val="20"/>
                <w:szCs w:val="20"/>
              </w:rPr>
            </w:pPr>
            <w:r w:rsidRPr="001F28F0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96358E" w:rsidRPr="001F28F0" w:rsidRDefault="0096358E" w:rsidP="00CE024C">
            <w:pPr>
              <w:jc w:val="center"/>
              <w:rPr>
                <w:b/>
                <w:sz w:val="20"/>
                <w:szCs w:val="20"/>
              </w:rPr>
            </w:pPr>
            <w:r w:rsidRPr="001F28F0">
              <w:rPr>
                <w:b/>
                <w:sz w:val="20"/>
                <w:szCs w:val="20"/>
              </w:rPr>
              <w:t>Норма</w:t>
            </w:r>
          </w:p>
        </w:tc>
        <w:tc>
          <w:tcPr>
            <w:tcW w:w="3367" w:type="dxa"/>
          </w:tcPr>
          <w:p w:rsidR="0096358E" w:rsidRPr="001F28F0" w:rsidRDefault="0096358E" w:rsidP="00CE024C">
            <w:pPr>
              <w:jc w:val="center"/>
              <w:rPr>
                <w:b/>
                <w:sz w:val="20"/>
                <w:szCs w:val="20"/>
              </w:rPr>
            </w:pPr>
            <w:r w:rsidRPr="001F28F0">
              <w:rPr>
                <w:b/>
                <w:sz w:val="20"/>
                <w:szCs w:val="20"/>
              </w:rPr>
              <w:t>Изменение при ЖДА</w:t>
            </w:r>
          </w:p>
        </w:tc>
      </w:tr>
      <w:tr w:rsidR="0096358E" w:rsidTr="00CE024C">
        <w:tc>
          <w:tcPr>
            <w:tcW w:w="1101" w:type="dxa"/>
          </w:tcPr>
          <w:p w:rsidR="0096358E" w:rsidRPr="009C0F99" w:rsidRDefault="0096358E" w:rsidP="00CE024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MCV</w:t>
            </w:r>
          </w:p>
        </w:tc>
        <w:tc>
          <w:tcPr>
            <w:tcW w:w="1417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2410" w:type="dxa"/>
          </w:tcPr>
          <w:p w:rsidR="0096358E" w:rsidRPr="003638CE" w:rsidRDefault="0096358E" w:rsidP="00CE024C">
            <w:r w:rsidRPr="003638CE">
              <w:t>Средний объем эритроцита</w:t>
            </w:r>
          </w:p>
        </w:tc>
        <w:tc>
          <w:tcPr>
            <w:tcW w:w="1276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80-94</w:t>
            </w:r>
          </w:p>
        </w:tc>
        <w:tc>
          <w:tcPr>
            <w:tcW w:w="3367" w:type="dxa"/>
          </w:tcPr>
          <w:p w:rsidR="0096358E" w:rsidRDefault="0096358E" w:rsidP="00CE0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Снижается</w:t>
            </w:r>
          </w:p>
        </w:tc>
      </w:tr>
      <w:tr w:rsidR="0096358E" w:rsidTr="00CE024C">
        <w:tc>
          <w:tcPr>
            <w:tcW w:w="1101" w:type="dxa"/>
          </w:tcPr>
          <w:p w:rsidR="0096358E" w:rsidRPr="009C0F99" w:rsidRDefault="0096358E" w:rsidP="00CE024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MCH</w:t>
            </w:r>
          </w:p>
        </w:tc>
        <w:tc>
          <w:tcPr>
            <w:tcW w:w="1417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1101" w:type="dxa"/>
          </w:tcPr>
          <w:p w:rsidR="0096358E" w:rsidRPr="009C0F99" w:rsidRDefault="0096358E" w:rsidP="00CE024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MCHC</w:t>
            </w:r>
          </w:p>
        </w:tc>
        <w:tc>
          <w:tcPr>
            <w:tcW w:w="1417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1101" w:type="dxa"/>
          </w:tcPr>
          <w:p w:rsidR="0096358E" w:rsidRPr="009C0F99" w:rsidRDefault="0096358E" w:rsidP="00CE024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RDW</w:t>
            </w:r>
          </w:p>
        </w:tc>
        <w:tc>
          <w:tcPr>
            <w:tcW w:w="1417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</w:tbl>
    <w:p w:rsidR="0096358E" w:rsidRDefault="0096358E" w:rsidP="0096358E">
      <w:pPr>
        <w:rPr>
          <w:sz w:val="28"/>
          <w:szCs w:val="28"/>
        </w:rPr>
      </w:pPr>
    </w:p>
    <w:p w:rsidR="0096358E" w:rsidRDefault="0096358E" w:rsidP="009635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9C0F99">
        <w:rPr>
          <w:b/>
          <w:sz w:val="28"/>
          <w:szCs w:val="28"/>
        </w:rPr>
        <w:t>Перечислите биохимические показатели отражающие обмен железа в организме человека</w:t>
      </w:r>
      <w:r>
        <w:rPr>
          <w:b/>
          <w:sz w:val="28"/>
          <w:szCs w:val="28"/>
        </w:rPr>
        <w:t xml:space="preserve"> (заполните таблицу)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96358E" w:rsidTr="00CE024C">
        <w:tc>
          <w:tcPr>
            <w:tcW w:w="3190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3190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 по ВОЗ</w:t>
            </w:r>
          </w:p>
        </w:tc>
        <w:tc>
          <w:tcPr>
            <w:tcW w:w="3191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  <w:r>
              <w:rPr>
                <w:b/>
                <w:sz w:val="28"/>
                <w:szCs w:val="28"/>
              </w:rPr>
              <w:t>начение</w:t>
            </w:r>
          </w:p>
        </w:tc>
      </w:tr>
      <w:tr w:rsidR="0096358E" w:rsidTr="00CE024C">
        <w:tc>
          <w:tcPr>
            <w:tcW w:w="3190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</w:tr>
      <w:tr w:rsidR="0096358E" w:rsidTr="00CE024C">
        <w:tc>
          <w:tcPr>
            <w:tcW w:w="3190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</w:tr>
    </w:tbl>
    <w:p w:rsidR="0096358E" w:rsidRPr="009C0F99" w:rsidRDefault="0096358E" w:rsidP="0096358E">
      <w:pPr>
        <w:rPr>
          <w:sz w:val="28"/>
          <w:szCs w:val="28"/>
        </w:rPr>
      </w:pPr>
    </w:p>
    <w:p w:rsidR="0096358E" w:rsidRPr="003638CE" w:rsidRDefault="0096358E" w:rsidP="0096358E">
      <w:pPr>
        <w:rPr>
          <w:b/>
          <w:sz w:val="28"/>
          <w:szCs w:val="28"/>
        </w:rPr>
      </w:pPr>
      <w:r w:rsidRPr="003638CE">
        <w:rPr>
          <w:b/>
          <w:sz w:val="28"/>
          <w:szCs w:val="28"/>
        </w:rPr>
        <w:lastRenderedPageBreak/>
        <w:t>7. Заполните таблицу «Клинические проявления ЖДА».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6358E" w:rsidTr="00CE024C">
        <w:tc>
          <w:tcPr>
            <w:tcW w:w="4785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Синдромы</w:t>
            </w:r>
          </w:p>
        </w:tc>
        <w:tc>
          <w:tcPr>
            <w:tcW w:w="4786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Клинические проявления</w:t>
            </w:r>
          </w:p>
        </w:tc>
      </w:tr>
      <w:tr w:rsidR="0096358E" w:rsidTr="00CE024C">
        <w:tc>
          <w:tcPr>
            <w:tcW w:w="4785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Анемический синдром - это</w:t>
            </w:r>
          </w:p>
        </w:tc>
        <w:tc>
          <w:tcPr>
            <w:tcW w:w="4786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  <w:p w:rsidR="0096358E" w:rsidRDefault="0096358E" w:rsidP="00CE024C">
            <w:pPr>
              <w:rPr>
                <w:sz w:val="28"/>
                <w:szCs w:val="28"/>
              </w:rPr>
            </w:pPr>
          </w:p>
          <w:p w:rsidR="0096358E" w:rsidRDefault="0096358E" w:rsidP="00CE024C">
            <w:pPr>
              <w:rPr>
                <w:sz w:val="28"/>
                <w:szCs w:val="28"/>
              </w:rPr>
            </w:pPr>
          </w:p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4785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Сидеропенический</w:t>
            </w:r>
            <w:proofErr w:type="spellEnd"/>
            <w:r>
              <w:rPr>
                <w:sz w:val="28"/>
                <w:szCs w:val="28"/>
              </w:rPr>
              <w:t xml:space="preserve"> синдром - это</w:t>
            </w:r>
          </w:p>
        </w:tc>
        <w:tc>
          <w:tcPr>
            <w:tcW w:w="4786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  <w:p w:rsidR="0096358E" w:rsidRDefault="0096358E" w:rsidP="00CE024C">
            <w:pPr>
              <w:rPr>
                <w:sz w:val="28"/>
                <w:szCs w:val="28"/>
              </w:rPr>
            </w:pPr>
          </w:p>
          <w:p w:rsidR="0096358E" w:rsidRDefault="0096358E" w:rsidP="00CE024C">
            <w:pPr>
              <w:rPr>
                <w:sz w:val="28"/>
                <w:szCs w:val="28"/>
              </w:rPr>
            </w:pPr>
          </w:p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</w:tbl>
    <w:p w:rsidR="0096358E" w:rsidRDefault="0096358E" w:rsidP="0096358E">
      <w:pPr>
        <w:rPr>
          <w:sz w:val="28"/>
          <w:szCs w:val="28"/>
        </w:rPr>
      </w:pPr>
    </w:p>
    <w:p w:rsidR="0096358E" w:rsidRPr="003638CE" w:rsidRDefault="0096358E" w:rsidP="0096358E">
      <w:pPr>
        <w:rPr>
          <w:b/>
          <w:sz w:val="28"/>
          <w:szCs w:val="28"/>
        </w:rPr>
      </w:pPr>
      <w:r w:rsidRPr="003638CE">
        <w:rPr>
          <w:b/>
          <w:sz w:val="28"/>
          <w:szCs w:val="28"/>
        </w:rPr>
        <w:t>8. Дайте определение  понятию «Латентный дефицит железа»</w:t>
      </w:r>
    </w:p>
    <w:tbl>
      <w:tblPr>
        <w:tblStyle w:val="a6"/>
        <w:tblW w:w="0" w:type="auto"/>
        <w:tblLook w:val="04A0"/>
      </w:tblPr>
      <w:tblGrid>
        <w:gridCol w:w="9571"/>
      </w:tblGrid>
      <w:tr w:rsidR="0096358E" w:rsidTr="00CE024C">
        <w:tc>
          <w:tcPr>
            <w:tcW w:w="9571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9571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</w:tbl>
    <w:p w:rsidR="0096358E" w:rsidRDefault="0096358E" w:rsidP="0096358E">
      <w:pPr>
        <w:rPr>
          <w:sz w:val="28"/>
          <w:szCs w:val="28"/>
        </w:rPr>
      </w:pPr>
    </w:p>
    <w:p w:rsidR="0096358E" w:rsidRPr="003638CE" w:rsidRDefault="0096358E" w:rsidP="0096358E">
      <w:pPr>
        <w:rPr>
          <w:b/>
          <w:sz w:val="28"/>
          <w:szCs w:val="28"/>
        </w:rPr>
      </w:pPr>
      <w:r w:rsidRPr="003638CE">
        <w:rPr>
          <w:b/>
          <w:sz w:val="28"/>
          <w:szCs w:val="28"/>
        </w:rPr>
        <w:t>9. Заполните таблицу «Лечение ЖДА»</w:t>
      </w:r>
    </w:p>
    <w:tbl>
      <w:tblPr>
        <w:tblStyle w:val="a6"/>
        <w:tblW w:w="0" w:type="auto"/>
        <w:tblLook w:val="04A0"/>
      </w:tblPr>
      <w:tblGrid>
        <w:gridCol w:w="2518"/>
        <w:gridCol w:w="2267"/>
        <w:gridCol w:w="2393"/>
        <w:gridCol w:w="2393"/>
      </w:tblGrid>
      <w:tr w:rsidR="0096358E" w:rsidTr="00CE024C">
        <w:tc>
          <w:tcPr>
            <w:tcW w:w="2518" w:type="dxa"/>
            <w:vMerge w:val="restart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  <w:gridSpan w:val="3"/>
          </w:tcPr>
          <w:p w:rsidR="0096358E" w:rsidRDefault="0096358E" w:rsidP="00CE0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тяжести ЖДА</w:t>
            </w:r>
          </w:p>
        </w:tc>
      </w:tr>
      <w:tr w:rsidR="0096358E" w:rsidTr="00CE024C">
        <w:tc>
          <w:tcPr>
            <w:tcW w:w="2518" w:type="dxa"/>
            <w:vMerge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</w:t>
            </w:r>
          </w:p>
        </w:tc>
        <w:tc>
          <w:tcPr>
            <w:tcW w:w="2393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среднетяжелая</w:t>
            </w:r>
          </w:p>
        </w:tc>
        <w:tc>
          <w:tcPr>
            <w:tcW w:w="2393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тяжелая</w:t>
            </w:r>
          </w:p>
        </w:tc>
      </w:tr>
      <w:tr w:rsidR="0096358E" w:rsidTr="00CE024C">
        <w:tc>
          <w:tcPr>
            <w:tcW w:w="2518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Доза </w:t>
            </w:r>
            <w:proofErr w:type="spellStart"/>
            <w:r>
              <w:rPr>
                <w:sz w:val="28"/>
                <w:szCs w:val="28"/>
              </w:rPr>
              <w:t>железа-полимальтозата</w:t>
            </w:r>
            <w:proofErr w:type="spellEnd"/>
          </w:p>
        </w:tc>
        <w:tc>
          <w:tcPr>
            <w:tcW w:w="2267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2518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 терапии</w:t>
            </w:r>
          </w:p>
        </w:tc>
        <w:tc>
          <w:tcPr>
            <w:tcW w:w="2267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2518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контроля эффективности терапии</w:t>
            </w:r>
          </w:p>
        </w:tc>
        <w:tc>
          <w:tcPr>
            <w:tcW w:w="2267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</w:tbl>
    <w:p w:rsidR="0096358E" w:rsidRDefault="0096358E" w:rsidP="0096358E">
      <w:pPr>
        <w:rPr>
          <w:sz w:val="28"/>
          <w:szCs w:val="28"/>
        </w:rPr>
      </w:pPr>
    </w:p>
    <w:p w:rsidR="0096358E" w:rsidRPr="003638CE" w:rsidRDefault="0096358E" w:rsidP="0096358E">
      <w:pPr>
        <w:rPr>
          <w:b/>
          <w:sz w:val="28"/>
          <w:szCs w:val="28"/>
        </w:rPr>
      </w:pPr>
      <w:r w:rsidRPr="003638CE">
        <w:rPr>
          <w:b/>
          <w:sz w:val="28"/>
          <w:szCs w:val="28"/>
        </w:rPr>
        <w:t>10. Заполните таблицу «Лекарственные препараты для лечения ЖДА»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6358E" w:rsidTr="00CE024C">
        <w:tc>
          <w:tcPr>
            <w:tcW w:w="1914" w:type="dxa"/>
            <w:vMerge w:val="restart"/>
          </w:tcPr>
          <w:p w:rsidR="0096358E" w:rsidRDefault="0096358E" w:rsidP="00CE024C">
            <w:r>
              <w:t xml:space="preserve">Торговый </w:t>
            </w:r>
          </w:p>
          <w:p w:rsidR="0096358E" w:rsidRPr="0090044A" w:rsidRDefault="0096358E" w:rsidP="00CE024C">
            <w:r>
              <w:t>препарат</w:t>
            </w:r>
          </w:p>
        </w:tc>
        <w:tc>
          <w:tcPr>
            <w:tcW w:w="7657" w:type="dxa"/>
            <w:gridSpan w:val="4"/>
          </w:tcPr>
          <w:p w:rsidR="0096358E" w:rsidRPr="0090044A" w:rsidRDefault="0096358E" w:rsidP="00CE0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  <w:proofErr w:type="gramStart"/>
            <w:r>
              <w:rPr>
                <w:sz w:val="28"/>
                <w:szCs w:val="28"/>
              </w:rPr>
              <w:t>элементарного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Fe</w:t>
            </w:r>
            <w:r w:rsidRPr="003638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6358E" w:rsidTr="00CE024C">
        <w:tc>
          <w:tcPr>
            <w:tcW w:w="1914" w:type="dxa"/>
            <w:vMerge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6358E" w:rsidRPr="003638CE" w:rsidRDefault="0096358E" w:rsidP="00CE024C">
            <w:pPr>
              <w:jc w:val="center"/>
              <w:rPr>
                <w:sz w:val="20"/>
                <w:szCs w:val="20"/>
              </w:rPr>
            </w:pPr>
            <w:r w:rsidRPr="0090044A">
              <w:rPr>
                <w:sz w:val="20"/>
                <w:szCs w:val="20"/>
              </w:rPr>
              <w:t xml:space="preserve">Раствор </w:t>
            </w:r>
            <w:r w:rsidRPr="0090044A">
              <w:rPr>
                <w:sz w:val="20"/>
                <w:szCs w:val="20"/>
                <w:lang w:val="en-US"/>
              </w:rPr>
              <w:t>per</w:t>
            </w:r>
            <w:r w:rsidRPr="003638CE">
              <w:rPr>
                <w:sz w:val="20"/>
                <w:szCs w:val="20"/>
              </w:rPr>
              <w:t xml:space="preserve"> </w:t>
            </w:r>
            <w:proofErr w:type="spellStart"/>
            <w:r w:rsidRPr="0090044A">
              <w:rPr>
                <w:sz w:val="20"/>
                <w:szCs w:val="20"/>
                <w:lang w:val="en-US"/>
              </w:rPr>
              <w:t>os</w:t>
            </w:r>
            <w:proofErr w:type="spellEnd"/>
          </w:p>
        </w:tc>
        <w:tc>
          <w:tcPr>
            <w:tcW w:w="1914" w:type="dxa"/>
          </w:tcPr>
          <w:p w:rsidR="0096358E" w:rsidRPr="0090044A" w:rsidRDefault="0096358E" w:rsidP="00CE024C">
            <w:pPr>
              <w:jc w:val="center"/>
              <w:rPr>
                <w:sz w:val="20"/>
                <w:szCs w:val="20"/>
              </w:rPr>
            </w:pPr>
            <w:r w:rsidRPr="0090044A">
              <w:rPr>
                <w:sz w:val="20"/>
                <w:szCs w:val="20"/>
              </w:rPr>
              <w:t>Сироп</w:t>
            </w:r>
          </w:p>
        </w:tc>
        <w:tc>
          <w:tcPr>
            <w:tcW w:w="1914" w:type="dxa"/>
          </w:tcPr>
          <w:p w:rsidR="0096358E" w:rsidRPr="0090044A" w:rsidRDefault="0096358E" w:rsidP="00CE024C">
            <w:pPr>
              <w:jc w:val="center"/>
              <w:rPr>
                <w:sz w:val="20"/>
                <w:szCs w:val="20"/>
              </w:rPr>
            </w:pPr>
            <w:r w:rsidRPr="0090044A">
              <w:rPr>
                <w:sz w:val="20"/>
                <w:szCs w:val="20"/>
              </w:rPr>
              <w:t>Таблетка</w:t>
            </w:r>
          </w:p>
        </w:tc>
        <w:tc>
          <w:tcPr>
            <w:tcW w:w="1915" w:type="dxa"/>
          </w:tcPr>
          <w:p w:rsidR="0096358E" w:rsidRPr="0090044A" w:rsidRDefault="0096358E" w:rsidP="00CE024C">
            <w:pPr>
              <w:jc w:val="center"/>
              <w:rPr>
                <w:sz w:val="20"/>
                <w:szCs w:val="20"/>
              </w:rPr>
            </w:pPr>
            <w:r w:rsidRPr="0090044A">
              <w:rPr>
                <w:sz w:val="20"/>
                <w:szCs w:val="20"/>
              </w:rPr>
              <w:t xml:space="preserve">Раствор </w:t>
            </w:r>
            <w:proofErr w:type="spellStart"/>
            <w:r w:rsidRPr="0090044A">
              <w:rPr>
                <w:sz w:val="20"/>
                <w:szCs w:val="20"/>
              </w:rPr>
              <w:t>парентерально</w:t>
            </w:r>
            <w:proofErr w:type="spellEnd"/>
          </w:p>
        </w:tc>
      </w:tr>
      <w:tr w:rsidR="0096358E" w:rsidTr="00CE024C">
        <w:tc>
          <w:tcPr>
            <w:tcW w:w="1914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Мальтофер</w:t>
            </w:r>
            <w:proofErr w:type="spellEnd"/>
          </w:p>
        </w:tc>
        <w:tc>
          <w:tcPr>
            <w:tcW w:w="1914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1914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Феррум-лек</w:t>
            </w:r>
            <w:proofErr w:type="spellEnd"/>
          </w:p>
        </w:tc>
        <w:tc>
          <w:tcPr>
            <w:tcW w:w="1914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1914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Сидерал-форте</w:t>
            </w:r>
            <w:proofErr w:type="spellEnd"/>
          </w:p>
        </w:tc>
        <w:tc>
          <w:tcPr>
            <w:tcW w:w="1914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</w:tbl>
    <w:p w:rsidR="0096358E" w:rsidRDefault="0096358E" w:rsidP="0096358E">
      <w:pPr>
        <w:rPr>
          <w:sz w:val="28"/>
          <w:szCs w:val="28"/>
        </w:rPr>
      </w:pPr>
    </w:p>
    <w:p w:rsidR="0096358E" w:rsidRDefault="0096358E" w:rsidP="0096358E">
      <w:pPr>
        <w:rPr>
          <w:sz w:val="28"/>
          <w:szCs w:val="28"/>
        </w:rPr>
      </w:pPr>
      <w:r w:rsidRPr="003638CE">
        <w:rPr>
          <w:b/>
          <w:sz w:val="28"/>
          <w:szCs w:val="28"/>
        </w:rPr>
        <w:t>11. Укажите токсическую дозу железа</w:t>
      </w:r>
      <w:r>
        <w:rPr>
          <w:sz w:val="28"/>
          <w:szCs w:val="28"/>
        </w:rPr>
        <w:t>_____________________</w:t>
      </w:r>
    </w:p>
    <w:p w:rsidR="0096358E" w:rsidRDefault="0096358E" w:rsidP="0096358E">
      <w:pPr>
        <w:rPr>
          <w:sz w:val="28"/>
          <w:szCs w:val="28"/>
        </w:rPr>
      </w:pPr>
    </w:p>
    <w:p w:rsidR="0096358E" w:rsidRPr="003638CE" w:rsidRDefault="0096358E" w:rsidP="0096358E">
      <w:pPr>
        <w:rPr>
          <w:b/>
          <w:sz w:val="28"/>
          <w:szCs w:val="28"/>
        </w:rPr>
      </w:pPr>
      <w:r w:rsidRPr="003638CE">
        <w:rPr>
          <w:b/>
          <w:sz w:val="28"/>
          <w:szCs w:val="28"/>
        </w:rPr>
        <w:t>12.  Укажите симптомы передозировки железа</w:t>
      </w:r>
    </w:p>
    <w:tbl>
      <w:tblPr>
        <w:tblStyle w:val="a6"/>
        <w:tblW w:w="0" w:type="auto"/>
        <w:tblLook w:val="04A0"/>
      </w:tblPr>
      <w:tblGrid>
        <w:gridCol w:w="9571"/>
      </w:tblGrid>
      <w:tr w:rsidR="0096358E" w:rsidTr="00CE024C">
        <w:tc>
          <w:tcPr>
            <w:tcW w:w="9571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9571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9571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9571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9571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</w:tbl>
    <w:p w:rsidR="0096358E" w:rsidRDefault="0096358E" w:rsidP="0096358E">
      <w:pPr>
        <w:rPr>
          <w:sz w:val="28"/>
          <w:szCs w:val="28"/>
        </w:rPr>
      </w:pPr>
    </w:p>
    <w:p w:rsidR="0096358E" w:rsidRDefault="0096358E" w:rsidP="0096358E">
      <w:pPr>
        <w:rPr>
          <w:sz w:val="28"/>
          <w:szCs w:val="28"/>
        </w:rPr>
      </w:pPr>
    </w:p>
    <w:p w:rsidR="0096358E" w:rsidRPr="003638CE" w:rsidRDefault="0096358E" w:rsidP="0096358E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13. </w:t>
      </w:r>
      <w:r w:rsidRPr="003638CE">
        <w:rPr>
          <w:b/>
          <w:sz w:val="28"/>
          <w:szCs w:val="28"/>
        </w:rPr>
        <w:t>Перечислите неотложную помощь при передозировке железом</w:t>
      </w:r>
    </w:p>
    <w:tbl>
      <w:tblPr>
        <w:tblStyle w:val="a6"/>
        <w:tblW w:w="0" w:type="auto"/>
        <w:tblLook w:val="04A0"/>
      </w:tblPr>
      <w:tblGrid>
        <w:gridCol w:w="9571"/>
      </w:tblGrid>
      <w:tr w:rsidR="0096358E" w:rsidTr="00CE024C">
        <w:tc>
          <w:tcPr>
            <w:tcW w:w="9571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9571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9571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9571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  <w:tr w:rsidR="0096358E" w:rsidTr="00CE024C">
        <w:tc>
          <w:tcPr>
            <w:tcW w:w="9571" w:type="dxa"/>
          </w:tcPr>
          <w:p w:rsidR="0096358E" w:rsidRDefault="0096358E" w:rsidP="00CE024C">
            <w:pPr>
              <w:rPr>
                <w:sz w:val="28"/>
                <w:szCs w:val="28"/>
              </w:rPr>
            </w:pPr>
          </w:p>
        </w:tc>
      </w:tr>
    </w:tbl>
    <w:p w:rsidR="0096358E" w:rsidRDefault="0096358E" w:rsidP="0096358E">
      <w:pPr>
        <w:rPr>
          <w:sz w:val="28"/>
          <w:szCs w:val="28"/>
        </w:rPr>
      </w:pPr>
    </w:p>
    <w:p w:rsidR="0096358E" w:rsidRDefault="0096358E" w:rsidP="0096358E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 Заполните таблицу «Дифференциальная диагностика дефицитных анемий»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6358E" w:rsidTr="00CE024C">
        <w:tc>
          <w:tcPr>
            <w:tcW w:w="2392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</w:tr>
      <w:tr w:rsidR="0096358E" w:rsidTr="00CE024C">
        <w:tc>
          <w:tcPr>
            <w:tcW w:w="2392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ЖДА</w:t>
            </w:r>
          </w:p>
        </w:tc>
        <w:tc>
          <w:tcPr>
            <w:tcW w:w="2393" w:type="dxa"/>
          </w:tcPr>
          <w:p w:rsidR="0096358E" w:rsidRDefault="0096358E" w:rsidP="00CE02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Витамин В12-дефицитная анемия</w:t>
            </w:r>
          </w:p>
        </w:tc>
        <w:tc>
          <w:tcPr>
            <w:tcW w:w="2393" w:type="dxa"/>
          </w:tcPr>
          <w:p w:rsidR="0096358E" w:rsidRDefault="0096358E" w:rsidP="00CE02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Фолиево-дефицитная анемия</w:t>
            </w:r>
          </w:p>
        </w:tc>
      </w:tr>
      <w:tr w:rsidR="0096358E" w:rsidTr="00CE024C">
        <w:tc>
          <w:tcPr>
            <w:tcW w:w="2392" w:type="dxa"/>
          </w:tcPr>
          <w:p w:rsidR="0096358E" w:rsidRPr="00065946" w:rsidRDefault="0096358E" w:rsidP="00CE024C">
            <w:pPr>
              <w:rPr>
                <w:b/>
              </w:rPr>
            </w:pPr>
            <w:r>
              <w:rPr>
                <w:b/>
              </w:rPr>
              <w:t>Основные причинные факторы</w:t>
            </w: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</w:tr>
      <w:tr w:rsidR="0096358E" w:rsidTr="00CE024C">
        <w:tc>
          <w:tcPr>
            <w:tcW w:w="2392" w:type="dxa"/>
          </w:tcPr>
          <w:p w:rsidR="0096358E" w:rsidRPr="00C8536B" w:rsidRDefault="0096358E" w:rsidP="00CE024C">
            <w:pPr>
              <w:rPr>
                <w:b/>
                <w:lang w:val="en-US"/>
              </w:rPr>
            </w:pPr>
            <w:r w:rsidRPr="00C8536B">
              <w:rPr>
                <w:b/>
                <w:lang w:val="en-US"/>
              </w:rPr>
              <w:t>MCV</w:t>
            </w: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</w:tr>
      <w:tr w:rsidR="0096358E" w:rsidTr="00CE024C">
        <w:tc>
          <w:tcPr>
            <w:tcW w:w="2392" w:type="dxa"/>
          </w:tcPr>
          <w:p w:rsidR="0096358E" w:rsidRPr="00C8536B" w:rsidRDefault="0096358E" w:rsidP="00CE024C">
            <w:pPr>
              <w:rPr>
                <w:b/>
              </w:rPr>
            </w:pPr>
            <w:proofErr w:type="spellStart"/>
            <w:r w:rsidRPr="00C8536B">
              <w:rPr>
                <w:b/>
              </w:rPr>
              <w:t>Ретикулоциты</w:t>
            </w:r>
            <w:proofErr w:type="spellEnd"/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</w:tr>
      <w:tr w:rsidR="0096358E" w:rsidTr="00CE024C">
        <w:tc>
          <w:tcPr>
            <w:tcW w:w="2392" w:type="dxa"/>
          </w:tcPr>
          <w:p w:rsidR="0096358E" w:rsidRPr="00C8536B" w:rsidRDefault="0096358E" w:rsidP="00CE024C">
            <w:pPr>
              <w:rPr>
                <w:b/>
              </w:rPr>
            </w:pPr>
            <w:proofErr w:type="spellStart"/>
            <w:r>
              <w:rPr>
                <w:b/>
              </w:rPr>
              <w:t>Патогномоничные</w:t>
            </w:r>
            <w:proofErr w:type="spellEnd"/>
            <w:r w:rsidRPr="00C8536B">
              <w:rPr>
                <w:b/>
              </w:rPr>
              <w:t xml:space="preserve"> </w:t>
            </w:r>
            <w:proofErr w:type="spellStart"/>
            <w:r w:rsidRPr="00C8536B">
              <w:rPr>
                <w:b/>
              </w:rPr>
              <w:t>биохим</w:t>
            </w:r>
            <w:proofErr w:type="gramStart"/>
            <w:r w:rsidRPr="00C8536B">
              <w:rPr>
                <w:b/>
              </w:rPr>
              <w:t>.м</w:t>
            </w:r>
            <w:proofErr w:type="gramEnd"/>
            <w:r w:rsidRPr="00C8536B">
              <w:rPr>
                <w:b/>
              </w:rPr>
              <w:t>аркеры</w:t>
            </w:r>
            <w:proofErr w:type="spellEnd"/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</w:tr>
      <w:tr w:rsidR="0096358E" w:rsidTr="00CE024C">
        <w:tc>
          <w:tcPr>
            <w:tcW w:w="2392" w:type="dxa"/>
          </w:tcPr>
          <w:p w:rsidR="0096358E" w:rsidRPr="00C8536B" w:rsidRDefault="0096358E" w:rsidP="00CE024C">
            <w:pPr>
              <w:rPr>
                <w:b/>
              </w:rPr>
            </w:pPr>
            <w:r>
              <w:rPr>
                <w:b/>
              </w:rPr>
              <w:t>Лекарственный препарат</w:t>
            </w: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</w:tr>
      <w:tr w:rsidR="0096358E" w:rsidTr="00CE024C">
        <w:tc>
          <w:tcPr>
            <w:tcW w:w="2392" w:type="dxa"/>
          </w:tcPr>
          <w:p w:rsidR="0096358E" w:rsidRPr="00C8536B" w:rsidRDefault="0096358E" w:rsidP="00CE024C">
            <w:pPr>
              <w:rPr>
                <w:b/>
              </w:rPr>
            </w:pPr>
            <w:r>
              <w:rPr>
                <w:b/>
              </w:rPr>
              <w:t>Дозировка</w:t>
            </w: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</w:tr>
      <w:tr w:rsidR="0096358E" w:rsidTr="00CE024C">
        <w:tc>
          <w:tcPr>
            <w:tcW w:w="2392" w:type="dxa"/>
          </w:tcPr>
          <w:p w:rsidR="0096358E" w:rsidRPr="00C8536B" w:rsidRDefault="0096358E" w:rsidP="00CE024C">
            <w:pPr>
              <w:rPr>
                <w:b/>
              </w:rPr>
            </w:pPr>
            <w:r>
              <w:rPr>
                <w:b/>
              </w:rPr>
              <w:t>Длительность терапии</w:t>
            </w: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</w:tr>
      <w:tr w:rsidR="0096358E" w:rsidTr="00CE024C">
        <w:tc>
          <w:tcPr>
            <w:tcW w:w="2392" w:type="dxa"/>
          </w:tcPr>
          <w:p w:rsidR="0096358E" w:rsidRPr="00C8536B" w:rsidRDefault="0096358E" w:rsidP="00CE024C">
            <w:pPr>
              <w:rPr>
                <w:b/>
              </w:rPr>
            </w:pPr>
            <w:r w:rsidRPr="00C8536B">
              <w:rPr>
                <w:b/>
              </w:rPr>
              <w:t>Контроль эффективности</w:t>
            </w: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</w:tr>
    </w:tbl>
    <w:p w:rsidR="0096358E" w:rsidRDefault="0096358E" w:rsidP="0096358E">
      <w:pPr>
        <w:rPr>
          <w:b/>
          <w:sz w:val="28"/>
          <w:szCs w:val="28"/>
        </w:rPr>
      </w:pPr>
    </w:p>
    <w:p w:rsidR="0096358E" w:rsidRDefault="0096358E" w:rsidP="009635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Pr="0090044A">
        <w:rPr>
          <w:b/>
          <w:sz w:val="28"/>
          <w:szCs w:val="28"/>
        </w:rPr>
        <w:t>Напишите показания для переливания эритроцитов</w:t>
      </w:r>
      <w:r>
        <w:rPr>
          <w:b/>
          <w:sz w:val="28"/>
          <w:szCs w:val="28"/>
        </w:rPr>
        <w:t xml:space="preserve"> в зависимости от возраста</w:t>
      </w:r>
    </w:p>
    <w:tbl>
      <w:tblPr>
        <w:tblStyle w:val="a6"/>
        <w:tblW w:w="0" w:type="auto"/>
        <w:tblLook w:val="04A0"/>
      </w:tblPr>
      <w:tblGrid>
        <w:gridCol w:w="9571"/>
      </w:tblGrid>
      <w:tr w:rsidR="0096358E" w:rsidTr="00CE024C">
        <w:tc>
          <w:tcPr>
            <w:tcW w:w="9571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</w:tr>
      <w:tr w:rsidR="0096358E" w:rsidTr="00CE024C">
        <w:tc>
          <w:tcPr>
            <w:tcW w:w="9571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</w:tr>
      <w:tr w:rsidR="0096358E" w:rsidTr="00CE024C">
        <w:tc>
          <w:tcPr>
            <w:tcW w:w="9571" w:type="dxa"/>
          </w:tcPr>
          <w:p w:rsidR="0096358E" w:rsidRDefault="0096358E" w:rsidP="00CE024C">
            <w:pPr>
              <w:rPr>
                <w:b/>
                <w:sz w:val="28"/>
                <w:szCs w:val="28"/>
              </w:rPr>
            </w:pPr>
          </w:p>
        </w:tc>
      </w:tr>
    </w:tbl>
    <w:p w:rsidR="0096358E" w:rsidRDefault="0096358E" w:rsidP="0096358E">
      <w:pPr>
        <w:rPr>
          <w:b/>
          <w:sz w:val="28"/>
          <w:szCs w:val="28"/>
        </w:rPr>
      </w:pPr>
    </w:p>
    <w:p w:rsidR="0096358E" w:rsidRDefault="0096358E" w:rsidP="009635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2 (тесты).</w:t>
      </w:r>
    </w:p>
    <w:p w:rsidR="0096358E" w:rsidRPr="00C17FA0" w:rsidRDefault="0096358E" w:rsidP="0096358E">
      <w:pPr>
        <w:jc w:val="both"/>
        <w:rPr>
          <w:caps/>
        </w:rPr>
      </w:pPr>
      <w:r w:rsidRPr="00C17FA0">
        <w:rPr>
          <w:caps/>
        </w:rPr>
        <w:t>1. Доза железа полимальтозата при лечении ЖДА</w:t>
      </w:r>
    </w:p>
    <w:p w:rsidR="0096358E" w:rsidRDefault="0096358E" w:rsidP="0096358E">
      <w:pPr>
        <w:jc w:val="both"/>
      </w:pPr>
      <w:r>
        <w:t xml:space="preserve">А) </w:t>
      </w:r>
      <w:proofErr w:type="gramStart"/>
      <w:r>
        <w:t>одинаковая</w:t>
      </w:r>
      <w:proofErr w:type="gramEnd"/>
      <w:r>
        <w:t xml:space="preserve">  для всех степеней тяжести анемии</w:t>
      </w:r>
    </w:p>
    <w:p w:rsidR="0096358E" w:rsidRDefault="0096358E" w:rsidP="0096358E">
      <w:pPr>
        <w:jc w:val="both"/>
      </w:pPr>
      <w:r>
        <w:t>Б) зависит от степени тяжести анемии</w:t>
      </w:r>
    </w:p>
    <w:p w:rsidR="0096358E" w:rsidRDefault="0096358E" w:rsidP="0096358E">
      <w:pPr>
        <w:jc w:val="both"/>
      </w:pPr>
      <w:r>
        <w:t>В) наращивается после истечения первой половины курса терапии</w:t>
      </w:r>
    </w:p>
    <w:p w:rsidR="0096358E" w:rsidRDefault="0096358E" w:rsidP="0096358E">
      <w:pPr>
        <w:jc w:val="both"/>
      </w:pPr>
      <w:r>
        <w:t>Г) зависит от возраста ребенка</w:t>
      </w:r>
    </w:p>
    <w:p w:rsidR="0096358E" w:rsidRDefault="0096358E" w:rsidP="0096358E">
      <w:pPr>
        <w:jc w:val="both"/>
      </w:pPr>
    </w:p>
    <w:p w:rsidR="0096358E" w:rsidRPr="00C17FA0" w:rsidRDefault="0096358E" w:rsidP="0096358E">
      <w:pPr>
        <w:jc w:val="both"/>
        <w:rPr>
          <w:caps/>
        </w:rPr>
      </w:pPr>
      <w:r w:rsidRPr="00C17FA0">
        <w:rPr>
          <w:caps/>
        </w:rPr>
        <w:t>2. Доза железа полимальтозата при лечении ЖДА составляет</w:t>
      </w:r>
    </w:p>
    <w:p w:rsidR="0096358E" w:rsidRDefault="0096358E" w:rsidP="0096358E">
      <w:pPr>
        <w:jc w:val="both"/>
      </w:pPr>
      <w:r>
        <w:t>А) 10-15 мл/кг</w:t>
      </w:r>
    </w:p>
    <w:p w:rsidR="0096358E" w:rsidRDefault="0096358E" w:rsidP="0096358E">
      <w:pPr>
        <w:jc w:val="both"/>
      </w:pPr>
      <w:r>
        <w:t>Б) 5 мг/кг</w:t>
      </w:r>
    </w:p>
    <w:p w:rsidR="0096358E" w:rsidRDefault="0096358E" w:rsidP="0096358E">
      <w:pPr>
        <w:jc w:val="both"/>
      </w:pPr>
      <w:r>
        <w:t>В) 2 мг/кг</w:t>
      </w:r>
    </w:p>
    <w:p w:rsidR="0096358E" w:rsidRDefault="0096358E" w:rsidP="0096358E">
      <w:pPr>
        <w:jc w:val="both"/>
      </w:pPr>
      <w:r>
        <w:t>Г) зависит от степени тяжести анемии</w:t>
      </w:r>
    </w:p>
    <w:p w:rsidR="0096358E" w:rsidRDefault="0096358E" w:rsidP="0096358E">
      <w:pPr>
        <w:jc w:val="both"/>
      </w:pPr>
    </w:p>
    <w:p w:rsidR="0096358E" w:rsidRPr="00C17FA0" w:rsidRDefault="0096358E" w:rsidP="0096358E">
      <w:pPr>
        <w:jc w:val="both"/>
        <w:rPr>
          <w:caps/>
        </w:rPr>
      </w:pPr>
      <w:r w:rsidRPr="00C17FA0">
        <w:rPr>
          <w:caps/>
        </w:rPr>
        <w:lastRenderedPageBreak/>
        <w:t>3. Критерий гип</w:t>
      </w:r>
      <w:proofErr w:type="gramStart"/>
      <w:r w:rsidRPr="00C17FA0">
        <w:rPr>
          <w:caps/>
        </w:rPr>
        <w:t>о-</w:t>
      </w:r>
      <w:proofErr w:type="gramEnd"/>
      <w:r w:rsidRPr="00C17FA0">
        <w:rPr>
          <w:caps/>
        </w:rPr>
        <w:t xml:space="preserve"> и гиперрегенераторной анемии оценивается</w:t>
      </w:r>
    </w:p>
    <w:p w:rsidR="0096358E" w:rsidRDefault="0096358E" w:rsidP="0096358E">
      <w:pPr>
        <w:jc w:val="both"/>
      </w:pPr>
      <w:r>
        <w:t xml:space="preserve">А) по уровню </w:t>
      </w:r>
      <w:r>
        <w:rPr>
          <w:lang w:val="en-US"/>
        </w:rPr>
        <w:t>MCV</w:t>
      </w:r>
    </w:p>
    <w:p w:rsidR="0096358E" w:rsidRDefault="0096358E" w:rsidP="0096358E">
      <w:pPr>
        <w:jc w:val="both"/>
      </w:pPr>
      <w:r>
        <w:t xml:space="preserve">Б) по уровню </w:t>
      </w:r>
      <w:proofErr w:type="spellStart"/>
      <w:r>
        <w:t>ферритина</w:t>
      </w:r>
      <w:proofErr w:type="spellEnd"/>
      <w:r>
        <w:t xml:space="preserve"> сыворотки крови</w:t>
      </w:r>
    </w:p>
    <w:p w:rsidR="0096358E" w:rsidRDefault="0096358E" w:rsidP="0096358E">
      <w:pPr>
        <w:jc w:val="both"/>
      </w:pPr>
      <w:r>
        <w:t xml:space="preserve">В) по уровню </w:t>
      </w:r>
      <w:proofErr w:type="spellStart"/>
      <w:r>
        <w:t>ретикулоцитов</w:t>
      </w:r>
      <w:proofErr w:type="spellEnd"/>
    </w:p>
    <w:p w:rsidR="0096358E" w:rsidRDefault="0096358E" w:rsidP="0096358E">
      <w:pPr>
        <w:jc w:val="both"/>
      </w:pPr>
      <w:r>
        <w:t xml:space="preserve">Г) по уровню </w:t>
      </w:r>
      <w:proofErr w:type="spellStart"/>
      <w:r>
        <w:t>шизоцитов</w:t>
      </w:r>
      <w:proofErr w:type="spellEnd"/>
    </w:p>
    <w:p w:rsidR="0096358E" w:rsidRDefault="0096358E" w:rsidP="0096358E">
      <w:pPr>
        <w:jc w:val="both"/>
      </w:pPr>
    </w:p>
    <w:p w:rsidR="0096358E" w:rsidRPr="00C17FA0" w:rsidRDefault="0096358E" w:rsidP="0096358E">
      <w:pPr>
        <w:jc w:val="both"/>
        <w:rPr>
          <w:caps/>
        </w:rPr>
      </w:pPr>
      <w:r w:rsidRPr="00C17FA0">
        <w:rPr>
          <w:caps/>
        </w:rPr>
        <w:t xml:space="preserve">4. </w:t>
      </w:r>
      <w:r w:rsidRPr="00C17FA0">
        <w:rPr>
          <w:caps/>
          <w:lang w:val="en-US"/>
        </w:rPr>
        <w:t>MCV</w:t>
      </w:r>
      <w:r w:rsidRPr="00C17FA0">
        <w:rPr>
          <w:caps/>
        </w:rPr>
        <w:t xml:space="preserve"> – это средний</w:t>
      </w:r>
    </w:p>
    <w:p w:rsidR="0096358E" w:rsidRDefault="0096358E" w:rsidP="0096358E">
      <w:pPr>
        <w:jc w:val="both"/>
      </w:pPr>
      <w:r>
        <w:t>А) диаметр эритроцита</w:t>
      </w:r>
    </w:p>
    <w:p w:rsidR="0096358E" w:rsidRDefault="0096358E" w:rsidP="0096358E">
      <w:pPr>
        <w:jc w:val="both"/>
      </w:pPr>
      <w:r>
        <w:t>Б) радиус эритроцита</w:t>
      </w:r>
    </w:p>
    <w:p w:rsidR="0096358E" w:rsidRDefault="0096358E" w:rsidP="0096358E">
      <w:pPr>
        <w:jc w:val="both"/>
      </w:pPr>
      <w:r>
        <w:t>В) размер эритроцита</w:t>
      </w:r>
    </w:p>
    <w:p w:rsidR="0096358E" w:rsidRDefault="0096358E" w:rsidP="0096358E">
      <w:pPr>
        <w:jc w:val="both"/>
      </w:pPr>
      <w:r>
        <w:t>Г) объём эритроцита</w:t>
      </w:r>
    </w:p>
    <w:p w:rsidR="0096358E" w:rsidRDefault="0096358E" w:rsidP="0096358E">
      <w:pPr>
        <w:jc w:val="both"/>
      </w:pPr>
    </w:p>
    <w:p w:rsidR="0096358E" w:rsidRPr="00C17FA0" w:rsidRDefault="0096358E" w:rsidP="0096358E">
      <w:pPr>
        <w:shd w:val="clear" w:color="auto" w:fill="FFFFFF"/>
        <w:jc w:val="both"/>
        <w:rPr>
          <w:color w:val="363636"/>
        </w:rPr>
      </w:pPr>
      <w:r w:rsidRPr="00C17FA0">
        <w:rPr>
          <w:rFonts w:ascii="Tahoma" w:hAnsi="Tahoma" w:cs="Tahoma"/>
          <w:color w:val="363636"/>
          <w:sz w:val="19"/>
          <w:szCs w:val="19"/>
        </w:rPr>
        <w:t> </w:t>
      </w:r>
      <w:r w:rsidRPr="00C17FA0">
        <w:rPr>
          <w:color w:val="363636"/>
        </w:rPr>
        <w:t>5. РАЗВИТИЕ ЖДА ВЫЗЫВАЕТ ДЕФИЦИТ:</w:t>
      </w:r>
    </w:p>
    <w:p w:rsidR="0096358E" w:rsidRPr="00C17FA0" w:rsidRDefault="0096358E" w:rsidP="0096358E">
      <w:pPr>
        <w:shd w:val="clear" w:color="auto" w:fill="FFFFFF"/>
        <w:rPr>
          <w:color w:val="363636"/>
        </w:rPr>
      </w:pPr>
      <w:r>
        <w:rPr>
          <w:color w:val="363636"/>
        </w:rPr>
        <w:t>А) белка</w:t>
      </w:r>
    </w:p>
    <w:p w:rsidR="0096358E" w:rsidRPr="00C17FA0" w:rsidRDefault="0096358E" w:rsidP="0096358E">
      <w:pPr>
        <w:shd w:val="clear" w:color="auto" w:fill="FFFFFF"/>
        <w:rPr>
          <w:color w:val="363636"/>
        </w:rPr>
      </w:pPr>
      <w:r>
        <w:rPr>
          <w:color w:val="363636"/>
        </w:rPr>
        <w:t>Б) железа</w:t>
      </w:r>
    </w:p>
    <w:p w:rsidR="0096358E" w:rsidRPr="00C17FA0" w:rsidRDefault="0096358E" w:rsidP="0096358E">
      <w:pPr>
        <w:shd w:val="clear" w:color="auto" w:fill="FFFFFF"/>
        <w:rPr>
          <w:color w:val="363636"/>
        </w:rPr>
      </w:pPr>
      <w:r>
        <w:rPr>
          <w:color w:val="363636"/>
        </w:rPr>
        <w:t>В) витамина В12</w:t>
      </w:r>
    </w:p>
    <w:p w:rsidR="0096358E" w:rsidRDefault="0096358E" w:rsidP="0096358E">
      <w:pPr>
        <w:shd w:val="clear" w:color="auto" w:fill="FFFFFF"/>
        <w:rPr>
          <w:color w:val="363636"/>
        </w:rPr>
      </w:pPr>
      <w:r>
        <w:rPr>
          <w:color w:val="363636"/>
        </w:rPr>
        <w:t xml:space="preserve">Г) </w:t>
      </w:r>
      <w:proofErr w:type="spellStart"/>
      <w:r>
        <w:rPr>
          <w:color w:val="363636"/>
        </w:rPr>
        <w:t>фолатов</w:t>
      </w:r>
      <w:proofErr w:type="spellEnd"/>
    </w:p>
    <w:p w:rsidR="0096358E" w:rsidRDefault="0096358E" w:rsidP="0096358E">
      <w:pPr>
        <w:shd w:val="clear" w:color="auto" w:fill="FFFFFF"/>
        <w:rPr>
          <w:color w:val="363636"/>
        </w:rPr>
      </w:pPr>
      <w:r>
        <w:rPr>
          <w:color w:val="363636"/>
        </w:rPr>
        <w:t>Д) витамина</w:t>
      </w:r>
      <w:proofErr w:type="gramStart"/>
      <w:r>
        <w:rPr>
          <w:color w:val="363636"/>
        </w:rPr>
        <w:t xml:space="preserve"> А</w:t>
      </w:r>
      <w:proofErr w:type="gramEnd"/>
    </w:p>
    <w:p w:rsidR="0096358E" w:rsidRDefault="0096358E" w:rsidP="0096358E">
      <w:pPr>
        <w:jc w:val="both"/>
      </w:pPr>
    </w:p>
    <w:p w:rsidR="0096358E" w:rsidRPr="00C17FA0" w:rsidRDefault="0096358E" w:rsidP="0096358E">
      <w:pPr>
        <w:jc w:val="both"/>
        <w:rPr>
          <w:caps/>
        </w:rPr>
      </w:pPr>
      <w:r w:rsidRPr="00C17FA0">
        <w:rPr>
          <w:caps/>
        </w:rPr>
        <w:t xml:space="preserve">6. Содержание </w:t>
      </w:r>
      <w:r w:rsidRPr="00C17FA0">
        <w:rPr>
          <w:caps/>
          <w:lang w:val="en-US"/>
        </w:rPr>
        <w:t>Fe</w:t>
      </w:r>
      <w:proofErr w:type="gramStart"/>
      <w:r w:rsidRPr="00C17FA0">
        <w:rPr>
          <w:caps/>
        </w:rPr>
        <w:t xml:space="preserve"> в</w:t>
      </w:r>
      <w:proofErr w:type="gramEnd"/>
      <w:r w:rsidRPr="00C17FA0">
        <w:rPr>
          <w:caps/>
        </w:rPr>
        <w:t xml:space="preserve"> депо организма наиболее полно отражает уровень</w:t>
      </w:r>
    </w:p>
    <w:p w:rsidR="0096358E" w:rsidRDefault="0096358E" w:rsidP="0096358E">
      <w:pPr>
        <w:jc w:val="both"/>
      </w:pPr>
      <w:r>
        <w:t xml:space="preserve">А) </w:t>
      </w:r>
      <w:proofErr w:type="spellStart"/>
      <w:r>
        <w:t>ретикулоцитов</w:t>
      </w:r>
      <w:proofErr w:type="spellEnd"/>
    </w:p>
    <w:p w:rsidR="0096358E" w:rsidRDefault="0096358E" w:rsidP="0096358E">
      <w:pPr>
        <w:jc w:val="both"/>
      </w:pPr>
      <w:r>
        <w:t>Б) сывороточного железа</w:t>
      </w:r>
    </w:p>
    <w:p w:rsidR="0096358E" w:rsidRDefault="0096358E" w:rsidP="0096358E">
      <w:pPr>
        <w:jc w:val="both"/>
      </w:pPr>
      <w:r>
        <w:t xml:space="preserve">В) </w:t>
      </w:r>
      <w:proofErr w:type="spellStart"/>
      <w:r>
        <w:t>ферритина</w:t>
      </w:r>
      <w:proofErr w:type="spellEnd"/>
    </w:p>
    <w:p w:rsidR="0096358E" w:rsidRDefault="0096358E" w:rsidP="0096358E">
      <w:pPr>
        <w:jc w:val="both"/>
      </w:pPr>
      <w:r>
        <w:t xml:space="preserve">Г) </w:t>
      </w:r>
      <w:proofErr w:type="spellStart"/>
      <w:r>
        <w:t>трансферрина</w:t>
      </w:r>
      <w:proofErr w:type="spellEnd"/>
    </w:p>
    <w:p w:rsidR="0096358E" w:rsidRDefault="0096358E" w:rsidP="0096358E">
      <w:pPr>
        <w:jc w:val="both"/>
      </w:pPr>
    </w:p>
    <w:p w:rsidR="0096358E" w:rsidRPr="00C17FA0" w:rsidRDefault="0096358E" w:rsidP="0096358E">
      <w:pPr>
        <w:jc w:val="both"/>
        <w:rPr>
          <w:caps/>
        </w:rPr>
      </w:pPr>
      <w:r w:rsidRPr="00C17FA0">
        <w:rPr>
          <w:caps/>
        </w:rPr>
        <w:t>7. Для оценки степени тяжести дефицитных анемий используется уровень</w:t>
      </w:r>
    </w:p>
    <w:p w:rsidR="0096358E" w:rsidRPr="00C17FA0" w:rsidRDefault="0096358E" w:rsidP="0096358E">
      <w:pPr>
        <w:jc w:val="both"/>
        <w:rPr>
          <w:caps/>
        </w:rPr>
      </w:pPr>
      <w:r w:rsidRPr="00C17FA0">
        <w:t>А) гемоглобина</w:t>
      </w:r>
    </w:p>
    <w:p w:rsidR="0096358E" w:rsidRDefault="0096358E" w:rsidP="0096358E">
      <w:pPr>
        <w:jc w:val="both"/>
      </w:pPr>
      <w:r>
        <w:t>Б) тромбоцитов</w:t>
      </w:r>
    </w:p>
    <w:p w:rsidR="0096358E" w:rsidRDefault="0096358E" w:rsidP="0096358E">
      <w:pPr>
        <w:jc w:val="both"/>
      </w:pPr>
      <w:r>
        <w:t>В) агранулоцитов</w:t>
      </w:r>
    </w:p>
    <w:p w:rsidR="0096358E" w:rsidRDefault="0096358E" w:rsidP="0096358E">
      <w:pPr>
        <w:jc w:val="both"/>
      </w:pPr>
      <w:r>
        <w:t xml:space="preserve">Г) </w:t>
      </w:r>
      <w:proofErr w:type="spellStart"/>
      <w:r>
        <w:t>нормоцитов</w:t>
      </w:r>
      <w:proofErr w:type="spellEnd"/>
    </w:p>
    <w:p w:rsidR="0096358E" w:rsidRDefault="0096358E" w:rsidP="0096358E">
      <w:pPr>
        <w:jc w:val="both"/>
      </w:pPr>
    </w:p>
    <w:p w:rsidR="0096358E" w:rsidRPr="00C17FA0" w:rsidRDefault="0096358E" w:rsidP="0096358E">
      <w:pPr>
        <w:jc w:val="both"/>
        <w:rPr>
          <w:caps/>
        </w:rPr>
      </w:pPr>
      <w:r w:rsidRPr="00C17FA0">
        <w:rPr>
          <w:caps/>
        </w:rPr>
        <w:t>8. При лечении  ЖДА на 7-10 дней необходимо оценить прирост</w:t>
      </w:r>
    </w:p>
    <w:p w:rsidR="0096358E" w:rsidRDefault="0096358E" w:rsidP="0096358E">
      <w:pPr>
        <w:jc w:val="both"/>
      </w:pPr>
      <w:r>
        <w:t xml:space="preserve">А) </w:t>
      </w:r>
      <w:proofErr w:type="spellStart"/>
      <w:r>
        <w:t>ретикулоцитов</w:t>
      </w:r>
      <w:proofErr w:type="spellEnd"/>
    </w:p>
    <w:p w:rsidR="0096358E" w:rsidRDefault="0096358E" w:rsidP="0096358E">
      <w:pPr>
        <w:jc w:val="both"/>
      </w:pPr>
      <w:r>
        <w:t>Б) гемоглобина</w:t>
      </w:r>
    </w:p>
    <w:p w:rsidR="0096358E" w:rsidRDefault="0096358E" w:rsidP="0096358E">
      <w:pPr>
        <w:jc w:val="both"/>
      </w:pPr>
      <w:r>
        <w:t>В) гематокрита</w:t>
      </w:r>
    </w:p>
    <w:p w:rsidR="0096358E" w:rsidRDefault="0096358E" w:rsidP="0096358E">
      <w:pPr>
        <w:jc w:val="both"/>
      </w:pPr>
      <w:r>
        <w:t xml:space="preserve">Г) </w:t>
      </w:r>
      <w:proofErr w:type="spellStart"/>
      <w:r>
        <w:t>ферритина</w:t>
      </w:r>
      <w:proofErr w:type="spellEnd"/>
    </w:p>
    <w:p w:rsidR="0096358E" w:rsidRDefault="0096358E" w:rsidP="0096358E">
      <w:pPr>
        <w:jc w:val="both"/>
      </w:pPr>
    </w:p>
    <w:p w:rsidR="0096358E" w:rsidRPr="00C17FA0" w:rsidRDefault="0096358E" w:rsidP="0096358E">
      <w:pPr>
        <w:jc w:val="both"/>
        <w:rPr>
          <w:caps/>
        </w:rPr>
      </w:pPr>
      <w:r w:rsidRPr="00C17FA0">
        <w:rPr>
          <w:caps/>
        </w:rPr>
        <w:t>9. Гепсидин – один из основных маркеров</w:t>
      </w:r>
    </w:p>
    <w:p w:rsidR="0096358E" w:rsidRDefault="0096358E" w:rsidP="0096358E">
      <w:pPr>
        <w:jc w:val="both"/>
      </w:pPr>
      <w:r>
        <w:t>А) ЖДА</w:t>
      </w:r>
    </w:p>
    <w:p w:rsidR="0096358E" w:rsidRDefault="0096358E" w:rsidP="0096358E">
      <w:pPr>
        <w:jc w:val="both"/>
      </w:pPr>
      <w:r>
        <w:t>Б) АХБ</w:t>
      </w:r>
    </w:p>
    <w:p w:rsidR="0096358E" w:rsidRDefault="0096358E" w:rsidP="0096358E">
      <w:pPr>
        <w:jc w:val="both"/>
      </w:pPr>
      <w:r>
        <w:t>В) ФСГС</w:t>
      </w:r>
    </w:p>
    <w:p w:rsidR="0096358E" w:rsidRDefault="0096358E" w:rsidP="0096358E">
      <w:pPr>
        <w:jc w:val="both"/>
      </w:pPr>
      <w:r>
        <w:t>Г) ГЭРБ</w:t>
      </w:r>
    </w:p>
    <w:p w:rsidR="0096358E" w:rsidRDefault="0096358E" w:rsidP="0096358E">
      <w:pPr>
        <w:jc w:val="both"/>
      </w:pPr>
    </w:p>
    <w:p w:rsidR="0096358E" w:rsidRPr="00C17FA0" w:rsidRDefault="0096358E" w:rsidP="0096358E">
      <w:pPr>
        <w:jc w:val="both"/>
        <w:rPr>
          <w:caps/>
        </w:rPr>
      </w:pPr>
      <w:r w:rsidRPr="00C17FA0">
        <w:rPr>
          <w:caps/>
        </w:rPr>
        <w:t>10. Витамин В 12 –дефицитной анемии своственен</w:t>
      </w:r>
    </w:p>
    <w:p w:rsidR="0096358E" w:rsidRDefault="0096358E" w:rsidP="0096358E">
      <w:pPr>
        <w:jc w:val="both"/>
      </w:pPr>
      <w:r>
        <w:t xml:space="preserve">А) </w:t>
      </w:r>
      <w:proofErr w:type="spellStart"/>
      <w:r>
        <w:t>макроцитоз</w:t>
      </w:r>
      <w:proofErr w:type="spellEnd"/>
    </w:p>
    <w:p w:rsidR="0096358E" w:rsidRDefault="0096358E" w:rsidP="0096358E">
      <w:pPr>
        <w:jc w:val="both"/>
      </w:pPr>
      <w:r>
        <w:t xml:space="preserve">Б)  </w:t>
      </w:r>
      <w:proofErr w:type="spellStart"/>
      <w:r>
        <w:t>микроцитоз</w:t>
      </w:r>
      <w:proofErr w:type="spellEnd"/>
    </w:p>
    <w:p w:rsidR="0096358E" w:rsidRDefault="0096358E" w:rsidP="0096358E">
      <w:pPr>
        <w:jc w:val="both"/>
      </w:pPr>
      <w:r>
        <w:t xml:space="preserve">В) </w:t>
      </w:r>
      <w:proofErr w:type="spellStart"/>
      <w:r>
        <w:t>гипохромия</w:t>
      </w:r>
      <w:proofErr w:type="spellEnd"/>
    </w:p>
    <w:p w:rsidR="0096358E" w:rsidRDefault="0096358E" w:rsidP="0096358E">
      <w:pPr>
        <w:jc w:val="both"/>
      </w:pPr>
      <w:r>
        <w:t xml:space="preserve">Г) </w:t>
      </w:r>
      <w:proofErr w:type="spellStart"/>
      <w:r>
        <w:t>нормохромия</w:t>
      </w:r>
      <w:proofErr w:type="spellEnd"/>
    </w:p>
    <w:p w:rsidR="0096358E" w:rsidRDefault="0096358E" w:rsidP="0096358E">
      <w:pPr>
        <w:jc w:val="both"/>
      </w:pPr>
    </w:p>
    <w:p w:rsidR="0096358E" w:rsidRDefault="0096358E" w:rsidP="0096358E">
      <w:pPr>
        <w:jc w:val="both"/>
      </w:pPr>
    </w:p>
    <w:p w:rsidR="0096358E" w:rsidRDefault="0096358E" w:rsidP="0096358E">
      <w:pPr>
        <w:jc w:val="both"/>
        <w:rPr>
          <w:b/>
        </w:rPr>
      </w:pPr>
      <w:r w:rsidRPr="00A34E25">
        <w:rPr>
          <w:b/>
        </w:rPr>
        <w:lastRenderedPageBreak/>
        <w:t>Задание 3 (практика)</w:t>
      </w:r>
    </w:p>
    <w:p w:rsidR="0096358E" w:rsidRDefault="0096358E" w:rsidP="0096358E">
      <w:r>
        <w:t xml:space="preserve">В отделение хирургии поступила девочка,  2 года. Масса 15 кг. Установлен диагноз – синдрома </w:t>
      </w:r>
      <w:proofErr w:type="spellStart"/>
      <w:r>
        <w:t>Клиппеля-Треноне</w:t>
      </w:r>
      <w:proofErr w:type="spellEnd"/>
      <w:r>
        <w:t xml:space="preserve">. </w:t>
      </w:r>
      <w:proofErr w:type="gramStart"/>
      <w:r>
        <w:t>Больна</w:t>
      </w:r>
      <w:proofErr w:type="gramEnd"/>
      <w:r>
        <w:t xml:space="preserve"> с рождения. При осмотре на коже нижних конечностей множество </w:t>
      </w:r>
      <w:proofErr w:type="spellStart"/>
      <w:r>
        <w:t>гиперпигментированных</w:t>
      </w:r>
      <w:proofErr w:type="spellEnd"/>
      <w:r>
        <w:t xml:space="preserve"> пятен до 5мм  в диаметре. Также на коже ног множество поверхностных мелких расширенных венозных  узелков, над ними дефект кожи, спонтанные корочки. Со слов мамы, эти узелки кровоточат постоянно, кровотечение провоцируется трением одежды. На колготках – засохшие пятна крови. Цвет кожи – смуглый, поэтому бледность «не бросается» в глаза. Периферические </w:t>
      </w:r>
      <w:proofErr w:type="spellStart"/>
      <w:r>
        <w:t>лимфоузлы</w:t>
      </w:r>
      <w:proofErr w:type="spellEnd"/>
      <w:r>
        <w:t xml:space="preserve"> не увеличены. Зев спокоен. ЧД 42 </w:t>
      </w:r>
      <w:proofErr w:type="gramStart"/>
      <w:r>
        <w:t>в</w:t>
      </w:r>
      <w:proofErr w:type="gramEnd"/>
      <w:r>
        <w:t xml:space="preserve"> мин. Над легкими без ослабления и хрипов. ЧСС 130 </w:t>
      </w:r>
      <w:proofErr w:type="gramStart"/>
      <w:r>
        <w:t>в</w:t>
      </w:r>
      <w:proofErr w:type="gramEnd"/>
      <w:r>
        <w:t xml:space="preserve"> </w:t>
      </w:r>
      <w:proofErr w:type="gramStart"/>
      <w:r>
        <w:t>мин</w:t>
      </w:r>
      <w:proofErr w:type="gramEnd"/>
      <w:r>
        <w:t xml:space="preserve">. Тоны ритмичные. Живот мягкий, безболезненный. Печень и селезенка не </w:t>
      </w:r>
      <w:proofErr w:type="gramStart"/>
      <w:r>
        <w:t>увеличены</w:t>
      </w:r>
      <w:proofErr w:type="gramEnd"/>
      <w:r>
        <w:t>. Стул ежедневно оформлен, мочится свободно. У девочки рвоты нет, аппетит хороший.</w:t>
      </w:r>
    </w:p>
    <w:p w:rsidR="0096358E" w:rsidRDefault="0096358E" w:rsidP="0096358E">
      <w:r>
        <w:t>В гемограмме Гб 75 г/л, эритроциты 2,9х10</w:t>
      </w:r>
      <w:r>
        <w:rPr>
          <w:vertAlign w:val="superscript"/>
        </w:rPr>
        <w:t>12</w:t>
      </w:r>
      <w:r>
        <w:t xml:space="preserve">/л, </w:t>
      </w:r>
      <w:r>
        <w:rPr>
          <w:lang w:val="en-US"/>
        </w:rPr>
        <w:t>MCV</w:t>
      </w:r>
      <w:r w:rsidRPr="0085005B">
        <w:t xml:space="preserve"> </w:t>
      </w:r>
      <w:r>
        <w:t xml:space="preserve">65 </w:t>
      </w:r>
      <w:proofErr w:type="spellStart"/>
      <w:r>
        <w:t>фл</w:t>
      </w:r>
      <w:proofErr w:type="spellEnd"/>
      <w:r>
        <w:t>, лейкоциты 5,6х10</w:t>
      </w:r>
      <w:r>
        <w:rPr>
          <w:vertAlign w:val="superscript"/>
        </w:rPr>
        <w:t>9</w:t>
      </w:r>
      <w:r>
        <w:t>/л лейкоцитарная формула не изменена. Тромбоциты 300х10</w:t>
      </w:r>
      <w:r>
        <w:rPr>
          <w:vertAlign w:val="superscript"/>
        </w:rPr>
        <w:t>9</w:t>
      </w:r>
      <w:r>
        <w:t>/л</w:t>
      </w:r>
    </w:p>
    <w:p w:rsidR="0096358E" w:rsidRDefault="0096358E" w:rsidP="0096358E">
      <w:r>
        <w:t>Вопросы</w:t>
      </w:r>
    </w:p>
    <w:p w:rsidR="0096358E" w:rsidRDefault="0096358E" w:rsidP="0096358E">
      <w:r>
        <w:t>1. Ваш диагноз по представленным данным. Обоснуйте.</w:t>
      </w:r>
    </w:p>
    <w:p w:rsidR="0096358E" w:rsidRDefault="0096358E" w:rsidP="0096358E">
      <w:r>
        <w:t>2. Назначьте биохимический анализ крови для подтверждения диагноза.</w:t>
      </w:r>
    </w:p>
    <w:p w:rsidR="0096358E" w:rsidRDefault="0096358E" w:rsidP="0096358E">
      <w:r>
        <w:t>3. Назначьте лечение анемии. Препарат, форма выпуска, доза, путь введения, сроки терапии.</w:t>
      </w:r>
    </w:p>
    <w:p w:rsidR="0096358E" w:rsidRDefault="0096358E" w:rsidP="0096358E">
      <w:r>
        <w:t xml:space="preserve">4. Как проверите эффективность </w:t>
      </w:r>
      <w:proofErr w:type="spellStart"/>
      <w:r>
        <w:t>ферротерапии</w:t>
      </w:r>
      <w:proofErr w:type="spellEnd"/>
      <w:r>
        <w:t>?</w:t>
      </w:r>
    </w:p>
    <w:p w:rsidR="0096358E" w:rsidRDefault="0096358E" w:rsidP="0096358E">
      <w:r>
        <w:t>5. Придумать и написать лейкоцитарную формулу для этого анализа крови.</w:t>
      </w:r>
    </w:p>
    <w:p w:rsidR="0096358E" w:rsidRDefault="0096358E" w:rsidP="0096358E"/>
    <w:p w:rsidR="0096358E" w:rsidRPr="00B4029D" w:rsidRDefault="0096358E" w:rsidP="0096358E">
      <w:pPr>
        <w:rPr>
          <w:b/>
          <w:bCs/>
        </w:rPr>
      </w:pPr>
      <w:r w:rsidRPr="00B4029D">
        <w:rPr>
          <w:b/>
          <w:bCs/>
        </w:rPr>
        <w:t>УИРС:</w:t>
      </w:r>
    </w:p>
    <w:p w:rsidR="0096358E" w:rsidRPr="00B4029D" w:rsidRDefault="0096358E" w:rsidP="0096358E">
      <w:pPr>
        <w:jc w:val="both"/>
        <w:rPr>
          <w:b/>
          <w:bCs/>
        </w:rPr>
      </w:pPr>
      <w:r w:rsidRPr="00B4029D">
        <w:rPr>
          <w:b/>
          <w:bCs/>
        </w:rPr>
        <w:t>Выберите тему для более углубленного изучения темы занятия (УИРС), напишите реферат или сделайте презентацию в .</w:t>
      </w:r>
      <w:proofErr w:type="spellStart"/>
      <w:r w:rsidRPr="00B4029D">
        <w:rPr>
          <w:b/>
          <w:bCs/>
          <w:lang w:val="en-US"/>
        </w:rPr>
        <w:t>ppt</w:t>
      </w:r>
      <w:proofErr w:type="spellEnd"/>
    </w:p>
    <w:p w:rsidR="0096358E" w:rsidRPr="00B4029D" w:rsidRDefault="0096358E" w:rsidP="0096358E">
      <w:pPr>
        <w:rPr>
          <w:color w:val="000000" w:themeColor="text1"/>
        </w:rPr>
      </w:pPr>
      <w:r>
        <w:rPr>
          <w:color w:val="000000" w:themeColor="text1"/>
        </w:rPr>
        <w:t>1. Роль витамина</w:t>
      </w:r>
      <w:proofErr w:type="gramStart"/>
      <w:r>
        <w:rPr>
          <w:color w:val="000000" w:themeColor="text1"/>
        </w:rPr>
        <w:t xml:space="preserve"> В</w:t>
      </w:r>
      <w:proofErr w:type="gramEnd"/>
      <w:r>
        <w:rPr>
          <w:color w:val="000000" w:themeColor="text1"/>
        </w:rPr>
        <w:t xml:space="preserve"> 12 и </w:t>
      </w:r>
      <w:proofErr w:type="spellStart"/>
      <w:r>
        <w:rPr>
          <w:color w:val="000000" w:themeColor="text1"/>
        </w:rPr>
        <w:t>фолиевой</w:t>
      </w:r>
      <w:proofErr w:type="spellEnd"/>
      <w:r>
        <w:rPr>
          <w:color w:val="000000" w:themeColor="text1"/>
        </w:rPr>
        <w:t xml:space="preserve"> кислоты в организме человека. </w:t>
      </w:r>
    </w:p>
    <w:p w:rsidR="0096358E" w:rsidRPr="00B4029D" w:rsidRDefault="0096358E" w:rsidP="0096358E">
      <w:pPr>
        <w:rPr>
          <w:color w:val="000000" w:themeColor="text1"/>
        </w:rPr>
      </w:pPr>
      <w:r>
        <w:rPr>
          <w:color w:val="000000" w:themeColor="text1"/>
        </w:rPr>
        <w:t>2. Анемия при хронических заболеваниях у детей.</w:t>
      </w:r>
    </w:p>
    <w:p w:rsidR="0096358E" w:rsidRDefault="0096358E" w:rsidP="0096358E">
      <w:pPr>
        <w:rPr>
          <w:color w:val="000000" w:themeColor="text1"/>
        </w:rPr>
      </w:pPr>
      <w:r>
        <w:rPr>
          <w:color w:val="000000" w:themeColor="text1"/>
        </w:rPr>
        <w:t xml:space="preserve">3. </w:t>
      </w:r>
      <w:proofErr w:type="spellStart"/>
      <w:r>
        <w:rPr>
          <w:color w:val="000000" w:themeColor="text1"/>
        </w:rPr>
        <w:t>Гемосидероз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Гемохроматоз</w:t>
      </w:r>
      <w:proofErr w:type="spellEnd"/>
      <w:r>
        <w:rPr>
          <w:color w:val="000000" w:themeColor="text1"/>
        </w:rPr>
        <w:t>.</w:t>
      </w:r>
    </w:p>
    <w:p w:rsidR="0096358E" w:rsidRPr="00B4029D" w:rsidRDefault="0096358E" w:rsidP="0096358E">
      <w:pPr>
        <w:rPr>
          <w:color w:val="000000" w:themeColor="text1"/>
        </w:rPr>
      </w:pPr>
    </w:p>
    <w:p w:rsidR="0096358E" w:rsidRPr="00B4029D" w:rsidRDefault="0096358E" w:rsidP="0096358E">
      <w:pPr>
        <w:rPr>
          <w:color w:val="000000" w:themeColor="text1"/>
          <w:shd w:val="clear" w:color="auto" w:fill="FAFAFA"/>
        </w:rPr>
      </w:pPr>
      <w:r w:rsidRPr="00B4029D">
        <w:rPr>
          <w:b/>
          <w:color w:val="000000" w:themeColor="text1"/>
          <w:shd w:val="clear" w:color="auto" w:fill="FAFAFA"/>
        </w:rPr>
        <w:t>Литература</w:t>
      </w:r>
      <w:r w:rsidRPr="00B4029D">
        <w:rPr>
          <w:color w:val="000000" w:themeColor="text1"/>
          <w:shd w:val="clear" w:color="auto" w:fill="FAFAFA"/>
        </w:rPr>
        <w:t>:</w:t>
      </w:r>
    </w:p>
    <w:p w:rsidR="0096358E" w:rsidRPr="00B4029D" w:rsidRDefault="0096358E" w:rsidP="0096358E">
      <w:r w:rsidRPr="00B4029D">
        <w:rPr>
          <w:color w:val="000000" w:themeColor="text1"/>
          <w:u w:val="single"/>
          <w:shd w:val="clear" w:color="auto" w:fill="FAFAFA"/>
        </w:rPr>
        <w:t>Основная</w:t>
      </w:r>
      <w:r w:rsidRPr="00B4029D">
        <w:rPr>
          <w:color w:val="000000" w:themeColor="text1"/>
          <w:shd w:val="clear" w:color="auto" w:fill="FAFAFA"/>
        </w:rPr>
        <w:t>:</w:t>
      </w:r>
      <w:r w:rsidRPr="00B4029D">
        <w:rPr>
          <w:color w:val="000000" w:themeColor="text1"/>
        </w:rPr>
        <w:br/>
      </w:r>
      <w:proofErr w:type="spellStart"/>
      <w:r w:rsidRPr="00B4029D">
        <w:rPr>
          <w:color w:val="000000" w:themeColor="text1"/>
          <w:shd w:val="clear" w:color="auto" w:fill="FAFAFA"/>
        </w:rPr>
        <w:t>Шабалов</w:t>
      </w:r>
      <w:proofErr w:type="spellEnd"/>
      <w:r w:rsidRPr="00B4029D">
        <w:rPr>
          <w:color w:val="000000" w:themeColor="text1"/>
          <w:shd w:val="clear" w:color="auto" w:fill="FAFAFA"/>
        </w:rPr>
        <w:t xml:space="preserve">, Н. П. Детские болезни [Электронный ресурс] : учебник : в 2 т. - 8-е изд., </w:t>
      </w:r>
      <w:proofErr w:type="spellStart"/>
      <w:r w:rsidRPr="00B4029D">
        <w:rPr>
          <w:color w:val="000000" w:themeColor="text1"/>
          <w:shd w:val="clear" w:color="auto" w:fill="FAFAFA"/>
        </w:rPr>
        <w:t>перераб</w:t>
      </w:r>
      <w:proofErr w:type="spellEnd"/>
      <w:r w:rsidRPr="00B4029D">
        <w:rPr>
          <w:color w:val="000000" w:themeColor="text1"/>
          <w:shd w:val="clear" w:color="auto" w:fill="FAFAFA"/>
        </w:rPr>
        <w:t>. и доп. - СПб</w:t>
      </w:r>
      <w:proofErr w:type="gramStart"/>
      <w:r w:rsidRPr="00B4029D">
        <w:rPr>
          <w:color w:val="000000" w:themeColor="text1"/>
          <w:shd w:val="clear" w:color="auto" w:fill="FAFAFA"/>
        </w:rPr>
        <w:t xml:space="preserve">. : </w:t>
      </w:r>
      <w:proofErr w:type="gramEnd"/>
      <w:r w:rsidRPr="00B4029D">
        <w:rPr>
          <w:color w:val="000000" w:themeColor="text1"/>
          <w:shd w:val="clear" w:color="auto" w:fill="FAFAFA"/>
        </w:rPr>
        <w:t>Питер, 2017. - Т. 1. - 880 с.</w:t>
      </w:r>
      <w:proofErr w:type="gramStart"/>
      <w:r w:rsidRPr="00B4029D">
        <w:rPr>
          <w:color w:val="000000" w:themeColor="text1"/>
          <w:shd w:val="clear" w:color="auto" w:fill="FAFAFA"/>
        </w:rPr>
        <w:t xml:space="preserve"> :</w:t>
      </w:r>
      <w:proofErr w:type="gramEnd"/>
      <w:r w:rsidRPr="00B4029D">
        <w:rPr>
          <w:color w:val="000000" w:themeColor="text1"/>
          <w:shd w:val="clear" w:color="auto" w:fill="FAFAFA"/>
        </w:rPr>
        <w:t xml:space="preserve"> ил. - (Учебник для вузов).</w:t>
      </w:r>
      <w:r w:rsidRPr="00B4029D">
        <w:rPr>
          <w:color w:val="000000" w:themeColor="text1"/>
        </w:rPr>
        <w:br/>
      </w:r>
      <w:r w:rsidRPr="00B4029D">
        <w:rPr>
          <w:color w:val="000000" w:themeColor="text1"/>
          <w:u w:val="single"/>
          <w:shd w:val="clear" w:color="auto" w:fill="FAFAFA"/>
        </w:rPr>
        <w:t>Дополнительная</w:t>
      </w:r>
      <w:r w:rsidRPr="00B4029D">
        <w:rPr>
          <w:color w:val="000000" w:themeColor="text1"/>
          <w:shd w:val="clear" w:color="auto" w:fill="FAFAFA"/>
        </w:rPr>
        <w:t>:</w:t>
      </w:r>
      <w:r w:rsidRPr="00B4029D">
        <w:rPr>
          <w:color w:val="000000" w:themeColor="text1"/>
        </w:rPr>
        <w:br/>
      </w:r>
      <w:r w:rsidRPr="00B4029D">
        <w:rPr>
          <w:color w:val="000000" w:themeColor="text1"/>
          <w:shd w:val="clear" w:color="auto" w:fill="FAFAFA"/>
        </w:rPr>
        <w:t>1. Федеральные клинические рекомендации Союза педиатров России (</w:t>
      </w:r>
      <w:hyperlink r:id="rId5" w:tgtFrame="_blank" w:history="1">
        <w:r w:rsidRPr="00B4029D">
          <w:rPr>
            <w:rStyle w:val="a3"/>
            <w:color w:val="000000" w:themeColor="text1"/>
            <w:bdr w:val="none" w:sz="0" w:space="0" w:color="auto" w:frame="1"/>
            <w:shd w:val="clear" w:color="auto" w:fill="FAFAFA"/>
          </w:rPr>
          <w:t>http://www.pediatr-russia.ru/newsrecomend)</w:t>
        </w:r>
      </w:hyperlink>
    </w:p>
    <w:p w:rsidR="0096358E" w:rsidRPr="0096358E" w:rsidRDefault="0096358E" w:rsidP="0096358E">
      <w:pPr>
        <w:rPr>
          <w:lang w:val="en-US"/>
        </w:rPr>
      </w:pPr>
      <w:r w:rsidRPr="0096358E">
        <w:t>2.</w:t>
      </w:r>
      <w:r w:rsidRPr="0096358E">
        <w:rPr>
          <w:spacing w:val="-6"/>
          <w:shd w:val="clear" w:color="auto" w:fill="FFFFFF"/>
        </w:rPr>
        <w:t xml:space="preserve"> Федеральные клинические рекомендации по разделу «Детская гематология». </w:t>
      </w:r>
      <w:r w:rsidRPr="0096358E">
        <w:rPr>
          <w:spacing w:val="-6"/>
          <w:shd w:val="clear" w:color="auto" w:fill="FFFFFF"/>
          <w:lang w:val="en-US"/>
        </w:rPr>
        <w:t xml:space="preserve">Available from: </w:t>
      </w:r>
      <w:hyperlink r:id="rId6" w:history="1">
        <w:r w:rsidRPr="0096358E">
          <w:rPr>
            <w:rStyle w:val="a3"/>
            <w:spacing w:val="-6"/>
            <w:shd w:val="clear" w:color="auto" w:fill="FFFFFF"/>
            <w:lang w:val="en-US"/>
          </w:rPr>
          <w:t>https://fnkc.ru/index.jsp?load=pnd-clinical-references</w:t>
        </w:r>
      </w:hyperlink>
    </w:p>
    <w:p w:rsidR="0096358E" w:rsidRPr="0096358E" w:rsidRDefault="0096358E" w:rsidP="0096358E">
      <w:pPr>
        <w:pStyle w:val="1"/>
        <w:shd w:val="clear" w:color="auto" w:fill="F3FDF5"/>
        <w:spacing w:before="0" w:beforeAutospacing="0" w:after="0" w:afterAutospacing="0"/>
        <w:rPr>
          <w:b w:val="0"/>
          <w:sz w:val="24"/>
          <w:szCs w:val="24"/>
        </w:rPr>
      </w:pPr>
      <w:r w:rsidRPr="0096358E">
        <w:rPr>
          <w:b w:val="0"/>
          <w:color w:val="363636"/>
          <w:sz w:val="24"/>
          <w:szCs w:val="24"/>
        </w:rPr>
        <w:t>3. Приказ Министерства здравоохранения РФ от 2 апреля 2013 г. N 183н "Об утверждении правил клинического использования донорской крови и (или) ее компонентов".</w:t>
      </w:r>
    </w:p>
    <w:p w:rsidR="0096358E" w:rsidRDefault="0096358E" w:rsidP="0096358E">
      <w:r w:rsidRPr="0096358E">
        <w:rPr>
          <w:color w:val="000000" w:themeColor="text1"/>
          <w:shd w:val="clear" w:color="auto" w:fill="FAFAFA"/>
        </w:rPr>
        <w:t>Электронные ресурсы:</w:t>
      </w:r>
      <w:r w:rsidRPr="00B4029D">
        <w:rPr>
          <w:color w:val="000000" w:themeColor="text1"/>
        </w:rPr>
        <w:br/>
      </w:r>
      <w:r w:rsidRPr="00B4029D">
        <w:rPr>
          <w:color w:val="000000" w:themeColor="text1"/>
          <w:shd w:val="clear" w:color="auto" w:fill="FAFAFA"/>
        </w:rPr>
        <w:t xml:space="preserve">1. ЭБС </w:t>
      </w:r>
      <w:proofErr w:type="spellStart"/>
      <w:r w:rsidRPr="00B4029D">
        <w:rPr>
          <w:color w:val="000000" w:themeColor="text1"/>
          <w:shd w:val="clear" w:color="auto" w:fill="FAFAFA"/>
        </w:rPr>
        <w:t>КрасГМУ</w:t>
      </w:r>
      <w:proofErr w:type="spellEnd"/>
      <w:r w:rsidRPr="00B4029D">
        <w:rPr>
          <w:color w:val="000000" w:themeColor="text1"/>
          <w:shd w:val="clear" w:color="auto" w:fill="FAFAFA"/>
        </w:rPr>
        <w:t xml:space="preserve"> "</w:t>
      </w:r>
      <w:proofErr w:type="spellStart"/>
      <w:r w:rsidRPr="00B4029D">
        <w:rPr>
          <w:color w:val="000000" w:themeColor="text1"/>
          <w:shd w:val="clear" w:color="auto" w:fill="FAFAFA"/>
        </w:rPr>
        <w:t>Colibris</w:t>
      </w:r>
      <w:proofErr w:type="spellEnd"/>
      <w:r w:rsidRPr="00B4029D">
        <w:rPr>
          <w:color w:val="000000" w:themeColor="text1"/>
          <w:shd w:val="clear" w:color="auto" w:fill="FAFAFA"/>
        </w:rPr>
        <w:t>";</w:t>
      </w:r>
      <w:r w:rsidRPr="00B4029D">
        <w:rPr>
          <w:color w:val="000000" w:themeColor="text1"/>
        </w:rPr>
        <w:br/>
      </w:r>
      <w:r w:rsidRPr="00B4029D">
        <w:rPr>
          <w:color w:val="000000" w:themeColor="text1"/>
          <w:shd w:val="clear" w:color="auto" w:fill="FAFAFA"/>
        </w:rPr>
        <w:t>2. ЭБС Консультант студента;</w:t>
      </w:r>
      <w:r w:rsidRPr="00B4029D">
        <w:rPr>
          <w:color w:val="000000" w:themeColor="text1"/>
        </w:rPr>
        <w:br/>
      </w:r>
      <w:r w:rsidRPr="00B4029D">
        <w:rPr>
          <w:color w:val="000000" w:themeColor="text1"/>
          <w:shd w:val="clear" w:color="auto" w:fill="FAFAFA"/>
        </w:rPr>
        <w:t xml:space="preserve">3. ЭБС Университетская библиотека </w:t>
      </w:r>
      <w:proofErr w:type="spellStart"/>
      <w:r w:rsidRPr="00B4029D">
        <w:rPr>
          <w:color w:val="000000" w:themeColor="text1"/>
          <w:shd w:val="clear" w:color="auto" w:fill="FAFAFA"/>
        </w:rPr>
        <w:t>OnLine</w:t>
      </w:r>
      <w:proofErr w:type="spellEnd"/>
      <w:r w:rsidRPr="00B4029D">
        <w:rPr>
          <w:color w:val="000000" w:themeColor="text1"/>
          <w:shd w:val="clear" w:color="auto" w:fill="FAFAFA"/>
        </w:rPr>
        <w:t>;</w:t>
      </w:r>
      <w:r w:rsidRPr="00B4029D">
        <w:rPr>
          <w:color w:val="000000" w:themeColor="text1"/>
        </w:rPr>
        <w:br/>
      </w:r>
      <w:r w:rsidRPr="00B4029D">
        <w:rPr>
          <w:color w:val="000000" w:themeColor="text1"/>
          <w:shd w:val="clear" w:color="auto" w:fill="FAFAFA"/>
        </w:rPr>
        <w:t xml:space="preserve">4. ЭНБ </w:t>
      </w:r>
      <w:proofErr w:type="spellStart"/>
      <w:r w:rsidRPr="00B4029D">
        <w:rPr>
          <w:color w:val="000000" w:themeColor="text1"/>
          <w:shd w:val="clear" w:color="auto" w:fill="FAFAFA"/>
        </w:rPr>
        <w:t>eLibrary</w:t>
      </w:r>
      <w:proofErr w:type="spellEnd"/>
    </w:p>
    <w:sectPr w:rsidR="0096358E" w:rsidSect="000D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DE1"/>
    <w:multiLevelType w:val="hybridMultilevel"/>
    <w:tmpl w:val="BF34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7C6A"/>
    <w:multiLevelType w:val="hybridMultilevel"/>
    <w:tmpl w:val="7DEA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630E"/>
    <w:multiLevelType w:val="hybridMultilevel"/>
    <w:tmpl w:val="BA00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09FB"/>
    <w:multiLevelType w:val="hybridMultilevel"/>
    <w:tmpl w:val="CB44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A1E40"/>
    <w:multiLevelType w:val="hybridMultilevel"/>
    <w:tmpl w:val="831A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93087"/>
    <w:multiLevelType w:val="hybridMultilevel"/>
    <w:tmpl w:val="B25C0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E1938"/>
    <w:multiLevelType w:val="hybridMultilevel"/>
    <w:tmpl w:val="4BF68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DA27A6"/>
    <w:multiLevelType w:val="hybridMultilevel"/>
    <w:tmpl w:val="896A2328"/>
    <w:lvl w:ilvl="0" w:tplc="D5A261D8">
      <w:start w:val="1"/>
      <w:numFmt w:val="bullet"/>
      <w:lvlText w:val=""/>
      <w:lvlJc w:val="left"/>
      <w:pPr>
        <w:tabs>
          <w:tab w:val="num" w:pos="927"/>
        </w:tabs>
        <w:ind w:left="9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85620E5"/>
    <w:multiLevelType w:val="hybridMultilevel"/>
    <w:tmpl w:val="A3DE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02783"/>
    <w:multiLevelType w:val="hybridMultilevel"/>
    <w:tmpl w:val="1608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7021F"/>
    <w:multiLevelType w:val="hybridMultilevel"/>
    <w:tmpl w:val="0CA2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3A"/>
    <w:rsid w:val="00016F3A"/>
    <w:rsid w:val="000D4606"/>
    <w:rsid w:val="0012459D"/>
    <w:rsid w:val="001678B3"/>
    <w:rsid w:val="00255AE6"/>
    <w:rsid w:val="002B26A3"/>
    <w:rsid w:val="00305C3D"/>
    <w:rsid w:val="003C6890"/>
    <w:rsid w:val="005E276E"/>
    <w:rsid w:val="005E36AC"/>
    <w:rsid w:val="0096358E"/>
    <w:rsid w:val="00991E7E"/>
    <w:rsid w:val="00D4734C"/>
    <w:rsid w:val="00DB7A11"/>
    <w:rsid w:val="00DF30FF"/>
    <w:rsid w:val="00F00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35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76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E276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E276E"/>
    <w:pPr>
      <w:ind w:left="720"/>
      <w:contextualSpacing/>
    </w:pPr>
  </w:style>
  <w:style w:type="paragraph" w:customStyle="1" w:styleId="11">
    <w:name w:val="Обычный1"/>
    <w:uiPriority w:val="99"/>
    <w:semiHidden/>
    <w:rsid w:val="005E276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5E276E"/>
  </w:style>
  <w:style w:type="table" w:styleId="a6">
    <w:name w:val="Table Grid"/>
    <w:basedOn w:val="a1"/>
    <w:uiPriority w:val="59"/>
    <w:rsid w:val="005E276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E36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6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3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nkc.ru/index.jsp?load=pnd-clinical-references" TargetMode="External"/><Relationship Id="rId5" Type="http://schemas.openxmlformats.org/officeDocument/2006/relationships/hyperlink" Target="http://www.pediatr-russia.ru/newsrecomend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nat.prokopceva@yandex.ru</dc:creator>
  <cp:lastModifiedBy>User</cp:lastModifiedBy>
  <cp:revision>9</cp:revision>
  <dcterms:created xsi:type="dcterms:W3CDTF">2021-01-17T22:34:00Z</dcterms:created>
  <dcterms:modified xsi:type="dcterms:W3CDTF">2021-01-24T11:20:00Z</dcterms:modified>
</cp:coreProperties>
</file>