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9" w:rsidRDefault="00C46DAA" w:rsidP="00B1535B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C46DAA" w:rsidRPr="00B328DF" w:rsidRDefault="00C46DAA" w:rsidP="00B1535B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C46DAA" w:rsidRDefault="00C46DAA" w:rsidP="00B1535B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C46DAA" w:rsidRPr="00B328DF" w:rsidRDefault="00C46DAA" w:rsidP="00B153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9" w:rsidRDefault="00047BB9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B9" w:rsidRDefault="00047BB9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B9" w:rsidRDefault="00047BB9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B9" w:rsidRDefault="00047BB9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B9" w:rsidRDefault="00047BB9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BC74ED" w:rsidRPr="00BC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BC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кология</w:t>
      </w: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6DAA" w:rsidRPr="00B328DF" w:rsidRDefault="00C46DAA" w:rsidP="00B1535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B32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C46DAA" w:rsidRPr="00B328DF" w:rsidRDefault="00C46DAA" w:rsidP="00B1535B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</w:t>
      </w:r>
      <w:r w:rsidR="00BC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32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</w:t>
      </w:r>
      <w:r w:rsidR="00BC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32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7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экологии. Введение</w:t>
      </w: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C46DAA" w:rsidRPr="00B328DF" w:rsidRDefault="00C46DAA" w:rsidP="00B1535B">
      <w:p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C46DAA" w:rsidRPr="00B328DF" w:rsidRDefault="00C46DAA" w:rsidP="00B1535B">
      <w:p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C46DAA" w:rsidRPr="00B328DF" w:rsidRDefault="00C46DAA" w:rsidP="00B153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C46DAA" w:rsidRPr="00B328DF" w:rsidRDefault="00C46DAA" w:rsidP="00B153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C46DAA" w:rsidRPr="00B328DF" w:rsidRDefault="00C46DAA" w:rsidP="00B153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C46DAA" w:rsidRPr="00B328DF" w:rsidRDefault="00C46DAA" w:rsidP="00B153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C46DAA" w:rsidP="00B153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C46DAA" w:rsidRPr="00B328DF" w:rsidRDefault="00C46DAA" w:rsidP="00B1535B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bCs/>
          <w:color w:val="000000"/>
          <w:sz w:val="24"/>
          <w:szCs w:val="24"/>
        </w:rPr>
      </w:pPr>
      <w:r w:rsidRPr="00B328DF">
        <w:rPr>
          <w:sz w:val="24"/>
          <w:szCs w:val="24"/>
        </w:rPr>
        <w:lastRenderedPageBreak/>
        <w:t>Занятие</w:t>
      </w:r>
      <w:r w:rsidRPr="00B328DF">
        <w:rPr>
          <w:bCs/>
          <w:color w:val="000000"/>
          <w:sz w:val="24"/>
          <w:szCs w:val="24"/>
        </w:rPr>
        <w:t xml:space="preserve"> № 1</w:t>
      </w:r>
    </w:p>
    <w:p w:rsidR="00C46DAA" w:rsidRPr="00B328DF" w:rsidRDefault="00C46DAA" w:rsidP="00B1535B">
      <w:pPr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B32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экологии. Введение</w:t>
      </w:r>
      <w:r w:rsidRPr="00B3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6DAA" w:rsidRPr="00B328DF" w:rsidRDefault="000563ED" w:rsidP="00B1535B">
      <w:pPr>
        <w:pStyle w:val="1"/>
        <w:numPr>
          <w:ilvl w:val="0"/>
          <w:numId w:val="0"/>
        </w:numPr>
        <w:spacing w:line="276" w:lineRule="auto"/>
        <w:ind w:right="0"/>
        <w:rPr>
          <w:b w:val="0"/>
          <w:sz w:val="24"/>
          <w:szCs w:val="24"/>
        </w:rPr>
      </w:pPr>
      <w:r w:rsidRPr="00B328DF">
        <w:rPr>
          <w:sz w:val="24"/>
          <w:szCs w:val="24"/>
        </w:rPr>
        <w:t>План изучения темы</w:t>
      </w:r>
      <w:r w:rsidR="00C46DAA" w:rsidRPr="00B328DF">
        <w:rPr>
          <w:sz w:val="24"/>
          <w:szCs w:val="24"/>
        </w:rPr>
        <w:t xml:space="preserve">: </w:t>
      </w:r>
    </w:p>
    <w:p w:rsidR="00C46DAA" w:rsidRPr="00B328DF" w:rsidRDefault="000563ED" w:rsidP="00B1535B">
      <w:pPr>
        <w:pStyle w:val="2"/>
        <w:numPr>
          <w:ilvl w:val="0"/>
          <w:numId w:val="9"/>
        </w:numPr>
        <w:spacing w:line="276" w:lineRule="auto"/>
        <w:ind w:left="0"/>
        <w:rPr>
          <w:rStyle w:val="20"/>
          <w:sz w:val="24"/>
          <w:szCs w:val="24"/>
        </w:rPr>
      </w:pPr>
      <w:r w:rsidRPr="00B328DF">
        <w:rPr>
          <w:rStyle w:val="20"/>
          <w:sz w:val="24"/>
          <w:szCs w:val="24"/>
        </w:rPr>
        <w:t>Определение науки экология, взаимосвязь с другими науками</w:t>
      </w:r>
    </w:p>
    <w:p w:rsidR="000563ED" w:rsidRPr="00B328DF" w:rsidRDefault="000563ED" w:rsidP="00B1535B">
      <w:pPr>
        <w:pStyle w:val="2"/>
        <w:numPr>
          <w:ilvl w:val="0"/>
          <w:numId w:val="9"/>
        </w:numPr>
        <w:spacing w:line="276" w:lineRule="auto"/>
        <w:ind w:left="0"/>
        <w:rPr>
          <w:rStyle w:val="20"/>
          <w:sz w:val="24"/>
          <w:szCs w:val="24"/>
        </w:rPr>
      </w:pPr>
      <w:r w:rsidRPr="00B328DF">
        <w:rPr>
          <w:rStyle w:val="20"/>
          <w:sz w:val="24"/>
          <w:szCs w:val="24"/>
        </w:rPr>
        <w:t>Разделы и направления экологии</w:t>
      </w:r>
    </w:p>
    <w:p w:rsidR="000563ED" w:rsidRPr="00B328DF" w:rsidRDefault="000563ED" w:rsidP="00B1535B">
      <w:pPr>
        <w:pStyle w:val="2"/>
        <w:numPr>
          <w:ilvl w:val="1"/>
          <w:numId w:val="9"/>
        </w:numPr>
        <w:spacing w:line="276" w:lineRule="auto"/>
        <w:ind w:left="0"/>
        <w:rPr>
          <w:rStyle w:val="20"/>
          <w:sz w:val="24"/>
          <w:szCs w:val="24"/>
        </w:rPr>
      </w:pPr>
      <w:r w:rsidRPr="00B328DF">
        <w:rPr>
          <w:rStyle w:val="20"/>
          <w:sz w:val="24"/>
          <w:szCs w:val="24"/>
        </w:rPr>
        <w:t>Классическая (общая) экология</w:t>
      </w:r>
    </w:p>
    <w:p w:rsidR="000563ED" w:rsidRPr="00B328DF" w:rsidRDefault="000563ED" w:rsidP="00B1535B">
      <w:pPr>
        <w:pStyle w:val="2"/>
        <w:numPr>
          <w:ilvl w:val="1"/>
          <w:numId w:val="9"/>
        </w:numPr>
        <w:spacing w:line="276" w:lineRule="auto"/>
        <w:ind w:left="0"/>
        <w:rPr>
          <w:rStyle w:val="20"/>
          <w:sz w:val="24"/>
          <w:szCs w:val="24"/>
        </w:rPr>
      </w:pPr>
      <w:r w:rsidRPr="00B328DF">
        <w:rPr>
          <w:rStyle w:val="20"/>
          <w:sz w:val="24"/>
          <w:szCs w:val="24"/>
        </w:rPr>
        <w:t>Геоэкология</w:t>
      </w:r>
    </w:p>
    <w:p w:rsidR="000563ED" w:rsidRPr="00B328DF" w:rsidRDefault="000563ED" w:rsidP="00B1535B">
      <w:pPr>
        <w:pStyle w:val="2"/>
        <w:numPr>
          <w:ilvl w:val="1"/>
          <w:numId w:val="9"/>
        </w:numPr>
        <w:spacing w:line="276" w:lineRule="auto"/>
        <w:ind w:left="0"/>
        <w:rPr>
          <w:rStyle w:val="20"/>
          <w:sz w:val="24"/>
          <w:szCs w:val="24"/>
        </w:rPr>
      </w:pPr>
      <w:r w:rsidRPr="00B328DF">
        <w:rPr>
          <w:rStyle w:val="20"/>
          <w:sz w:val="24"/>
          <w:szCs w:val="24"/>
        </w:rPr>
        <w:t>Экология человека и социальная экология</w:t>
      </w:r>
    </w:p>
    <w:p w:rsidR="000563ED" w:rsidRPr="00B328DF" w:rsidRDefault="000563ED" w:rsidP="00B1535B">
      <w:pPr>
        <w:pStyle w:val="2"/>
        <w:numPr>
          <w:ilvl w:val="1"/>
          <w:numId w:val="9"/>
        </w:numPr>
        <w:spacing w:line="276" w:lineRule="auto"/>
        <w:ind w:left="0"/>
        <w:rPr>
          <w:rStyle w:val="20"/>
          <w:sz w:val="24"/>
          <w:szCs w:val="24"/>
        </w:rPr>
      </w:pPr>
      <w:r w:rsidRPr="00B328DF">
        <w:rPr>
          <w:rStyle w:val="20"/>
          <w:sz w:val="24"/>
          <w:szCs w:val="24"/>
        </w:rPr>
        <w:t>Прикладная экология</w:t>
      </w:r>
    </w:p>
    <w:p w:rsidR="000563ED" w:rsidRPr="00B328DF" w:rsidRDefault="000563ED" w:rsidP="00B1535B">
      <w:pPr>
        <w:pStyle w:val="2"/>
        <w:spacing w:line="276" w:lineRule="auto"/>
        <w:ind w:left="0"/>
        <w:rPr>
          <w:rStyle w:val="20"/>
          <w:sz w:val="24"/>
          <w:szCs w:val="24"/>
        </w:rPr>
      </w:pPr>
    </w:p>
    <w:p w:rsidR="00C46DAA" w:rsidRPr="00B328DF" w:rsidRDefault="00C46DAA" w:rsidP="00762E7B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sz w:val="24"/>
          <w:szCs w:val="24"/>
        </w:rPr>
      </w:pPr>
      <w:r w:rsidRPr="00B328DF">
        <w:rPr>
          <w:sz w:val="24"/>
          <w:szCs w:val="24"/>
        </w:rPr>
        <w:t>Контроль исходного уровня знаний и умений</w:t>
      </w:r>
    </w:p>
    <w:p w:rsidR="00C46DAA" w:rsidRPr="00B328DF" w:rsidRDefault="00BC74ED" w:rsidP="00B153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76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опросы:</w:t>
      </w:r>
    </w:p>
    <w:p w:rsidR="00C46DAA" w:rsidRPr="00B328DF" w:rsidRDefault="00C46DAA" w:rsidP="00B1535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одно из определений науки экология.</w:t>
      </w:r>
    </w:p>
    <w:p w:rsidR="00C46DAA" w:rsidRPr="00B328DF" w:rsidRDefault="00C46DAA" w:rsidP="00B1535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объектом изучения экологии?</w:t>
      </w:r>
    </w:p>
    <w:p w:rsidR="00C46DAA" w:rsidRPr="00B328DF" w:rsidRDefault="00C46DAA" w:rsidP="00B1535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предметом изучения экологии?</w:t>
      </w:r>
    </w:p>
    <w:p w:rsidR="00C46DAA" w:rsidRDefault="00C46DAA" w:rsidP="00B1535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науками связана экология?</w:t>
      </w:r>
    </w:p>
    <w:p w:rsidR="000B25C9" w:rsidRPr="000B25C9" w:rsidRDefault="000B25C9" w:rsidP="000B25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Входной тест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НАУКА ЭКОЛОГИЯ ИЗУЧАЕТ: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влияние окружающей среды на жизнедеятельность человека;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взаимоотношения организмов между собой и с окружающей средой;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влияние природопользования на окружающую среду;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взаимосвязи эволюционных процессов, происходящих в природе;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ТЕРМИН «ЭКОЛОГИЯ» ВПЕРВЫЕ ПРЕДЛОЖИЛ УЧЕНЫЙ: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В. Вернадский;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Р. </w:t>
      </w:r>
      <w:proofErr w:type="spellStart"/>
      <w:proofErr w:type="gramStart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Грассе</w:t>
      </w:r>
      <w:proofErr w:type="spellEnd"/>
      <w:proofErr w:type="gramEnd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Б. Коммонер;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Э. Геккель;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q817041"/>
      <w:r w:rsidRPr="0004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ЭКОЛОГИЧЕСКИЕ ФАКТОРЫ – ЭТО</w:t>
      </w:r>
      <w:bookmarkEnd w:id="0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совокупность необходимых для организма элементов среды;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природы, которая окружает живой организм и с которой он непосредственно взаимодействует;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отдельные свойства или элементы среды, воздействующие на организмы;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социоприродная</w:t>
      </w:r>
      <w:proofErr w:type="spellEnd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воздействующая на окружающую среду;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совокупность естественных и искусственных условий среды, в которых человек реализует себя как природное и общественное существо;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bookmarkStart w:id="1" w:name="q817047"/>
      <w:r w:rsidRPr="0004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ПРИЧИНА ГЛОБАЛЬНОГО ЭКОЛОГИЧЕСКОГО КРИЗИСА – ЭТО</w:t>
      </w:r>
      <w:bookmarkEnd w:id="1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резкое сокращение площади ненарушенных естественных экосистем;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изъятие и потребление человеком </w:t>
      </w:r>
      <w:proofErr w:type="spellStart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возобновимых</w:t>
      </w:r>
      <w:proofErr w:type="spellEnd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минеральных и топливных природных ресурсов;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нарастающее противоречие между неограниченным ростом вторичных потребностей человеческого общества и ограниченностью ресурсов природной среды планеты;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изъятие и потребление человеком </w:t>
      </w:r>
      <w:proofErr w:type="spellStart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невозобновимых</w:t>
      </w:r>
      <w:proofErr w:type="spellEnd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минеральных и топливных природных ресурсов;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загрязнение среды отходами человеческого хозяйства;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q817071"/>
      <w:r w:rsidRPr="0004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ЭКОЛОГИЧЕСКАЯ КУЛЬТУРА ПОДРАЗУМЕВАЕТ</w:t>
      </w:r>
      <w:bookmarkEnd w:id="2"/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систему научных понятий по проблемам биологии и экологии;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изменение принципа отношения людей к природе;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способность специалиста анализировать состояние и тенденции развития сложных экологических систем;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возможности проведения экологического мониторинга природы; </w:t>
      </w:r>
    </w:p>
    <w:p w:rsidR="00047BB9" w:rsidRPr="00047BB9" w:rsidRDefault="00047BB9" w:rsidP="00047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рациональное использование материальных ресурсов; </w:t>
      </w:r>
    </w:p>
    <w:p w:rsidR="00047BB9" w:rsidRPr="00157043" w:rsidRDefault="00047BB9" w:rsidP="00762E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AA" w:rsidRPr="00B328DF" w:rsidRDefault="008441F8" w:rsidP="008441F8">
      <w:pPr>
        <w:pStyle w:val="1"/>
        <w:numPr>
          <w:ilvl w:val="0"/>
          <w:numId w:val="0"/>
        </w:numPr>
        <w:spacing w:line="276" w:lineRule="auto"/>
        <w:ind w:left="709"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 и положения </w:t>
      </w:r>
      <w:r w:rsidR="000563ED" w:rsidRPr="00B328DF">
        <w:rPr>
          <w:sz w:val="24"/>
          <w:szCs w:val="24"/>
        </w:rPr>
        <w:t>темы</w:t>
      </w:r>
    </w:p>
    <w:p w:rsidR="00C46DAA" w:rsidRPr="00B328DF" w:rsidRDefault="00C46DAA" w:rsidP="008441F8">
      <w:pPr>
        <w:pStyle w:val="1"/>
        <w:numPr>
          <w:ilvl w:val="0"/>
          <w:numId w:val="10"/>
        </w:numPr>
        <w:spacing w:line="276" w:lineRule="auto"/>
        <w:ind w:right="0"/>
        <w:jc w:val="center"/>
        <w:outlineLvl w:val="1"/>
        <w:rPr>
          <w:sz w:val="24"/>
          <w:szCs w:val="24"/>
        </w:rPr>
      </w:pPr>
      <w:r w:rsidRPr="00B328DF">
        <w:rPr>
          <w:sz w:val="24"/>
          <w:szCs w:val="24"/>
        </w:rPr>
        <w:t>Определение науки экология, взаимосвязь с другими науками</w:t>
      </w:r>
    </w:p>
    <w:p w:rsidR="00C46DAA" w:rsidRPr="00B328DF" w:rsidRDefault="008441F8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Эколо́ги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др.-греч.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οἶκος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6DAA" w:rsidRPr="00B3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обит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алище, жилище, дом, имущество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λόγος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6DAA" w:rsidRPr="00B3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понятие,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учение, наука) —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наука </w:t>
      </w:r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взаимодействиях живых организмов и их сообществ между собой и с окружающей средой. Термин вп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ервые предложил немецкий биолог Эрнст Геккель в 1866 году </w:t>
      </w:r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книге «Общая морфология организмов» («</w:t>
      </w:r>
      <w:proofErr w:type="spellStart"/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Generelle</w:t>
      </w:r>
      <w:proofErr w:type="spellEnd"/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Morphologie</w:t>
      </w:r>
      <w:proofErr w:type="spellEnd"/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der</w:t>
      </w:r>
      <w:proofErr w:type="spellEnd"/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Organismen</w:t>
      </w:r>
      <w:proofErr w:type="spellEnd"/>
      <w:r w:rsidR="00C46DAA"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»).</w:t>
      </w:r>
    </w:p>
    <w:p w:rsidR="00C46DAA" w:rsidRPr="00B328DF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Классическое определение экологии: наука, изучающая взаимоотношения живой и неживой природы</w:t>
      </w:r>
      <w:r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дано на 5-м Международном экологическом конгрессе (1990) с целью противодействия размыванию понятия экологии, наблюдаемому в настоящее время. Однако это определение полностью исключает из компетенции экологии как науки аутэкологию (экология отдельных организмов), что в корне неверно.</w:t>
      </w:r>
    </w:p>
    <w:p w:rsidR="00C46DAA" w:rsidRPr="00B328DF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Сложности, возникающие при определении науки экологии</w:t>
      </w:r>
    </w:p>
    <w:p w:rsidR="00C46DAA" w:rsidRPr="00B328DF" w:rsidRDefault="00C46DAA" w:rsidP="00B1535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Неопределённость границ дисциплин и взаимоотношения со смежными дисциплинами.</w:t>
      </w:r>
    </w:p>
    <w:p w:rsidR="00C46DAA" w:rsidRPr="00B328DF" w:rsidRDefault="00C46DAA" w:rsidP="00B1535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Неустоявшиеся представления о структуре дисциплины.</w:t>
      </w:r>
    </w:p>
    <w:p w:rsidR="00C46DAA" w:rsidRPr="00B328DF" w:rsidRDefault="00C46DAA" w:rsidP="00B1535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Деление экологии на общую экологию и частную экологию.</w:t>
      </w:r>
    </w:p>
    <w:p w:rsidR="00C46DAA" w:rsidRPr="00B328DF" w:rsidRDefault="00C46DAA" w:rsidP="00B1535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Подразделение экологии на че</w:t>
      </w:r>
      <w:r w:rsidR="00762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тыре отдела </w:t>
      </w:r>
      <w:r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экологию особей, популяций, биогеоценозов и экосистем.</w:t>
      </w:r>
    </w:p>
    <w:p w:rsidR="00C46DAA" w:rsidRPr="00B328DF" w:rsidRDefault="00C46DAA" w:rsidP="00B1535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экологии популяции при разделении на аутэкологию и синэкологию.</w:t>
      </w:r>
    </w:p>
    <w:p w:rsidR="00C46DAA" w:rsidRPr="00B328DF" w:rsidRDefault="00C46DAA" w:rsidP="00B1535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Различия в терминологии между экологами растений и экологами животных.</w:t>
      </w:r>
    </w:p>
    <w:p w:rsidR="00C46DAA" w:rsidRPr="00B328DF" w:rsidRDefault="00C46DAA" w:rsidP="008441F8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outlineLvl w:val="1"/>
        <w:rPr>
          <w:sz w:val="24"/>
          <w:szCs w:val="24"/>
        </w:rPr>
      </w:pPr>
      <w:r w:rsidRPr="00B328DF">
        <w:rPr>
          <w:sz w:val="24"/>
          <w:szCs w:val="24"/>
        </w:rPr>
        <w:t>2</w:t>
      </w:r>
      <w:r w:rsidR="00047BB9">
        <w:rPr>
          <w:sz w:val="24"/>
          <w:szCs w:val="24"/>
        </w:rPr>
        <w:t>.</w:t>
      </w:r>
      <w:r w:rsidRPr="00B328DF">
        <w:rPr>
          <w:sz w:val="24"/>
          <w:szCs w:val="24"/>
        </w:rPr>
        <w:t xml:space="preserve"> Разделы и направления экологии</w:t>
      </w:r>
    </w:p>
    <w:p w:rsidR="00C46DAA" w:rsidRPr="00B328DF" w:rsidRDefault="00C46DAA" w:rsidP="00B1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экологии в соответствии с уровнями организации живого объективно выделяются разделы, изучающие органический мир на уровне особи (организма), популяции, вида, биоценоза, экосистемы (биогеоценоза) и биосферы.</w:t>
      </w:r>
    </w:p>
    <w:p w:rsidR="00C46DAA" w:rsidRPr="00B328DF" w:rsidRDefault="00C46DAA" w:rsidP="00B1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экологии, отдавая дань ее возникновению как естественной науки, выделяют динамическую и аналитическую ветви. </w:t>
      </w:r>
    </w:p>
    <w:p w:rsidR="00C46DAA" w:rsidRPr="00B328DF" w:rsidRDefault="00C46DAA" w:rsidP="00B1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Динамическая экология</w:t>
      </w:r>
      <w:r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(эволюционно-динамическая) изучает динамику и эволюцию отношений организмов и их групп со средой обитания. </w:t>
      </w:r>
    </w:p>
    <w:p w:rsidR="00C46DAA" w:rsidRPr="00B328DF" w:rsidRDefault="00C46DAA" w:rsidP="00B1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экология</w:t>
      </w:r>
      <w:r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раздел экологии, исследующий основные закономерности взаимоотношения организмов и их популяций с природной средой.</w:t>
      </w:r>
    </w:p>
    <w:p w:rsidR="00C46DAA" w:rsidRPr="00B328DF" w:rsidRDefault="00C46DAA" w:rsidP="00B1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всем многообразии в современной экологии можно выделить четыре основных направления: общая экология (классическая экология), геоэкология, экология человека и социальная экология, а также направление прикладной экологии. </w:t>
      </w:r>
    </w:p>
    <w:p w:rsidR="00C46DAA" w:rsidRPr="00B328DF" w:rsidRDefault="00CE3B1B" w:rsidP="00CE3B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2.1 </w:t>
      </w:r>
      <w:r w:rsidR="0076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46DAA" w:rsidRPr="00B32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бщая (классическая) экология</w:t>
      </w:r>
      <w:r w:rsidR="00C46DAA"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 взаимодействие биологических систем с окружающей средой. </w:t>
      </w:r>
      <w:proofErr w:type="gramStart"/>
      <w:r w:rsidR="00C46DAA"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Классическая (общая) экология изучает биологические системы, т. е. занимается исследованием органического мира на уровнях особей, популяций, видов, сообществ, экосистем и биосферы в целом. </w:t>
      </w:r>
      <w:proofErr w:type="gramEnd"/>
    </w:p>
    <w:p w:rsidR="00C46DAA" w:rsidRPr="00B328DF" w:rsidRDefault="00CE3B1B" w:rsidP="00B1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 </w:t>
      </w:r>
      <w:r w:rsidR="00C46DAA" w:rsidRPr="00B32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Геоэкология </w:t>
      </w:r>
      <w:r w:rsidR="00C46DAA"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(ландшафтная экология), исследующая экосистемы (</w:t>
      </w:r>
      <w:proofErr w:type="spellStart"/>
      <w:r w:rsidR="00C46DAA"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геоэкосистемы</w:t>
      </w:r>
      <w:proofErr w:type="spellEnd"/>
      <w:r w:rsidR="00C46DAA"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высоких уровней, до биосферного включительно; интересы геоэкологии сосредоточены на анализе структуры и функционирования ландшафтов (природных комплексов географического ранга), взаимоотношений их составных биотических и косных (абиотических, неживых) компонентов, воздействия общества на природные составляющие.</w:t>
      </w:r>
      <w:proofErr w:type="gramEnd"/>
    </w:p>
    <w:p w:rsidR="00C46DAA" w:rsidRPr="00CE3B1B" w:rsidRDefault="00CE3B1B" w:rsidP="00CE3B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 </w:t>
      </w:r>
      <w:r w:rsidR="00C46DAA" w:rsidRPr="00B32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Экология человека и социальная экология</w:t>
      </w:r>
      <w:r w:rsidR="00C46DAA"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В экологии человека выделяют два важных направления. Одно связано с влиянием природной среды и ее компонентов на </w:t>
      </w:r>
      <w:proofErr w:type="spellStart"/>
      <w:r w:rsidR="00C46DAA"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антропосистему</w:t>
      </w:r>
      <w:proofErr w:type="spellEnd"/>
      <w:r w:rsidR="00C46DAA"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 структурные уровни человечества, все группы людей и индивидуумы), другое вытекает из необходимости изучать последствия антропогенной деятельности – социальная экология, рассматривающая взаимоотношения в системе «общество – природа».</w:t>
      </w:r>
    </w:p>
    <w:p w:rsidR="00C46DAA" w:rsidRPr="00B328DF" w:rsidRDefault="00CE3B1B" w:rsidP="00B1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 </w:t>
      </w:r>
      <w:r w:rsidR="00C46DAA" w:rsidRPr="00B32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Прикладная экология</w:t>
      </w:r>
      <w:r w:rsidR="00C46DAA" w:rsidRPr="00B3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 механизмы воздействия человека на биосферу, способы предотвращения негативного воздействия и его последствий и принципы рационального использования природных ресурсов.</w:t>
      </w:r>
    </w:p>
    <w:p w:rsidR="00762E7B" w:rsidRDefault="00762E7B" w:rsidP="00CE3B1B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sz w:val="24"/>
          <w:szCs w:val="24"/>
        </w:rPr>
      </w:pPr>
    </w:p>
    <w:p w:rsidR="00C46DAA" w:rsidRPr="00B328DF" w:rsidRDefault="00047BB9" w:rsidP="00CE3B1B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23D2D" w:rsidRPr="00B328DF">
        <w:rPr>
          <w:sz w:val="24"/>
          <w:szCs w:val="24"/>
        </w:rPr>
        <w:t>Самостоятельная работа под контролем преподавателя</w:t>
      </w:r>
    </w:p>
    <w:p w:rsidR="00223D2D" w:rsidRPr="00B328DF" w:rsidRDefault="001F60D0" w:rsidP="004C6A72">
      <w:pPr>
        <w:pStyle w:val="2"/>
        <w:numPr>
          <w:ilvl w:val="0"/>
          <w:numId w:val="8"/>
        </w:numPr>
        <w:spacing w:line="276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Дополнить</w:t>
      </w:r>
      <w:r w:rsidR="00223D2D" w:rsidRPr="00B328DF">
        <w:rPr>
          <w:sz w:val="24"/>
          <w:szCs w:val="24"/>
        </w:rPr>
        <w:t xml:space="preserve"> таблицу:</w:t>
      </w:r>
    </w:p>
    <w:tbl>
      <w:tblPr>
        <w:tblStyle w:val="a6"/>
        <w:tblW w:w="0" w:type="auto"/>
        <w:tblInd w:w="540" w:type="dxa"/>
        <w:tblLook w:val="04A0" w:firstRow="1" w:lastRow="0" w:firstColumn="1" w:lastColumn="0" w:noHBand="0" w:noVBand="1"/>
      </w:tblPr>
      <w:tblGrid>
        <w:gridCol w:w="3055"/>
        <w:gridCol w:w="2982"/>
        <w:gridCol w:w="2994"/>
      </w:tblGrid>
      <w:tr w:rsidR="00223D2D" w:rsidRPr="00B328DF" w:rsidTr="00223D2D">
        <w:tc>
          <w:tcPr>
            <w:tcW w:w="3055" w:type="dxa"/>
          </w:tcPr>
          <w:p w:rsidR="00223D2D" w:rsidRPr="00B328DF" w:rsidRDefault="00223D2D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B328DF">
              <w:rPr>
                <w:sz w:val="24"/>
                <w:szCs w:val="24"/>
              </w:rPr>
              <w:t>Направление экологии</w:t>
            </w:r>
          </w:p>
        </w:tc>
        <w:tc>
          <w:tcPr>
            <w:tcW w:w="2982" w:type="dxa"/>
          </w:tcPr>
          <w:p w:rsidR="00223D2D" w:rsidRPr="00B328DF" w:rsidRDefault="00223D2D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B328DF">
              <w:rPr>
                <w:sz w:val="24"/>
                <w:szCs w:val="24"/>
              </w:rPr>
              <w:t>Раздел</w:t>
            </w:r>
            <w:r w:rsidR="000302B9">
              <w:rPr>
                <w:sz w:val="24"/>
                <w:szCs w:val="24"/>
              </w:rPr>
              <w:t>ы</w:t>
            </w:r>
          </w:p>
        </w:tc>
        <w:tc>
          <w:tcPr>
            <w:tcW w:w="2994" w:type="dxa"/>
          </w:tcPr>
          <w:p w:rsidR="00223D2D" w:rsidRPr="00B328DF" w:rsidRDefault="00223D2D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B328DF">
              <w:rPr>
                <w:sz w:val="24"/>
                <w:szCs w:val="24"/>
              </w:rPr>
              <w:t>Что изучает</w:t>
            </w:r>
            <w:r w:rsidR="00963C05" w:rsidRPr="00B328DF">
              <w:rPr>
                <w:sz w:val="24"/>
                <w:szCs w:val="24"/>
              </w:rPr>
              <w:t xml:space="preserve"> раздел</w:t>
            </w:r>
          </w:p>
        </w:tc>
      </w:tr>
      <w:tr w:rsidR="00223D2D" w:rsidRPr="00B328DF" w:rsidTr="004C6A72">
        <w:trPr>
          <w:trHeight w:val="417"/>
        </w:trPr>
        <w:tc>
          <w:tcPr>
            <w:tcW w:w="3055" w:type="dxa"/>
          </w:tcPr>
          <w:p w:rsidR="00223D2D" w:rsidRPr="00B328DF" w:rsidRDefault="000302B9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Классическая</w:t>
            </w:r>
          </w:p>
        </w:tc>
        <w:tc>
          <w:tcPr>
            <w:tcW w:w="2982" w:type="dxa"/>
          </w:tcPr>
          <w:p w:rsidR="00223D2D" w:rsidRPr="00B328DF" w:rsidRDefault="00223D2D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223D2D" w:rsidRPr="00B328DF" w:rsidRDefault="00223D2D" w:rsidP="000302B9">
            <w:pPr>
              <w:pStyle w:val="2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23D2D" w:rsidRPr="00B328DF" w:rsidTr="00223D2D">
        <w:tc>
          <w:tcPr>
            <w:tcW w:w="3055" w:type="dxa"/>
          </w:tcPr>
          <w:p w:rsidR="00223D2D" w:rsidRPr="00B328DF" w:rsidRDefault="000302B9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Геоэкология</w:t>
            </w:r>
          </w:p>
        </w:tc>
        <w:tc>
          <w:tcPr>
            <w:tcW w:w="2982" w:type="dxa"/>
          </w:tcPr>
          <w:p w:rsidR="00223D2D" w:rsidRPr="00B328DF" w:rsidRDefault="00223D2D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223D2D" w:rsidRPr="00B328DF" w:rsidRDefault="00223D2D" w:rsidP="000302B9">
            <w:pPr>
              <w:pStyle w:val="2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4C6A72" w:rsidRPr="00B328DF" w:rsidTr="00223D2D">
        <w:tc>
          <w:tcPr>
            <w:tcW w:w="3055" w:type="dxa"/>
          </w:tcPr>
          <w:p w:rsidR="004C6A72" w:rsidRPr="00B328DF" w:rsidRDefault="000302B9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</w:t>
            </w:r>
          </w:p>
        </w:tc>
        <w:tc>
          <w:tcPr>
            <w:tcW w:w="2982" w:type="dxa"/>
          </w:tcPr>
          <w:p w:rsidR="004C6A72" w:rsidRPr="00B328DF" w:rsidRDefault="004C6A72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4C6A72" w:rsidRPr="00B328DF" w:rsidRDefault="004C6A72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6A72" w:rsidRPr="00B328DF" w:rsidTr="00223D2D">
        <w:tc>
          <w:tcPr>
            <w:tcW w:w="3055" w:type="dxa"/>
          </w:tcPr>
          <w:p w:rsidR="004C6A72" w:rsidRPr="00B328DF" w:rsidRDefault="000302B9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человека</w:t>
            </w:r>
          </w:p>
        </w:tc>
        <w:tc>
          <w:tcPr>
            <w:tcW w:w="2982" w:type="dxa"/>
          </w:tcPr>
          <w:p w:rsidR="004C6A72" w:rsidRPr="00B328DF" w:rsidRDefault="004C6A72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4C6A72" w:rsidRPr="00B328DF" w:rsidRDefault="004C6A72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302B9" w:rsidRPr="00B328DF" w:rsidTr="00223D2D">
        <w:tc>
          <w:tcPr>
            <w:tcW w:w="3055" w:type="dxa"/>
          </w:tcPr>
          <w:p w:rsidR="000302B9" w:rsidRDefault="000302B9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экология</w:t>
            </w:r>
          </w:p>
        </w:tc>
        <w:tc>
          <w:tcPr>
            <w:tcW w:w="2982" w:type="dxa"/>
          </w:tcPr>
          <w:p w:rsidR="000302B9" w:rsidRPr="00B328DF" w:rsidRDefault="000302B9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0302B9" w:rsidRPr="00B328DF" w:rsidRDefault="000302B9" w:rsidP="00B1535B">
            <w:pPr>
              <w:pStyle w:val="2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F60D0" w:rsidRDefault="001F60D0" w:rsidP="001F60D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таблицу-схему, характеризующую современные экологические проблемы разного масштаба</w:t>
      </w:r>
    </w:p>
    <w:p w:rsidR="00047BB9" w:rsidRPr="001F60D0" w:rsidRDefault="00047BB9" w:rsidP="00047BB9">
      <w:pPr>
        <w:pStyle w:val="a3"/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D0" w:rsidRDefault="001F60D0" w:rsidP="001F60D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0E9F1C" wp14:editId="4CFAF526">
            <wp:extent cx="4287329" cy="2190978"/>
            <wp:effectExtent l="0" t="0" r="0" b="0"/>
            <wp:docPr id="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29" cy="219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B9" w:rsidRDefault="00047BB9" w:rsidP="001F60D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9" w:rsidRDefault="00047BB9" w:rsidP="001F60D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9" w:rsidRDefault="00047BB9" w:rsidP="001F60D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FF" w:rsidRPr="001664FF" w:rsidRDefault="001664FF" w:rsidP="001664FF">
      <w:pPr>
        <w:pStyle w:val="4"/>
        <w:numPr>
          <w:ilvl w:val="0"/>
          <w:numId w:val="8"/>
        </w:numPr>
        <w:shd w:val="clear" w:color="auto" w:fill="auto"/>
        <w:spacing w:after="0"/>
        <w:ind w:left="0"/>
        <w:jc w:val="both"/>
        <w:rPr>
          <w:b w:val="0"/>
          <w:sz w:val="24"/>
          <w:szCs w:val="24"/>
        </w:rPr>
      </w:pPr>
      <w:r w:rsidRPr="001664FF">
        <w:rPr>
          <w:b w:val="0"/>
          <w:sz w:val="24"/>
          <w:szCs w:val="24"/>
        </w:rPr>
        <w:lastRenderedPageBreak/>
        <w:t>Заполните таблицу, в которой приведены формулировки законов известного американского э</w:t>
      </w:r>
      <w:r w:rsidR="00762E7B">
        <w:rPr>
          <w:b w:val="0"/>
          <w:sz w:val="24"/>
          <w:szCs w:val="24"/>
        </w:rPr>
        <w:t>колога Барри Коммонера</w:t>
      </w:r>
      <w:r w:rsidRPr="001664FF">
        <w:rPr>
          <w:b w:val="0"/>
          <w:sz w:val="24"/>
          <w:szCs w:val="24"/>
        </w:rPr>
        <w:t>. Приведите собственные примеры действия этих законов в жизни.</w:t>
      </w:r>
    </w:p>
    <w:p w:rsidR="001664FF" w:rsidRPr="00047BB9" w:rsidRDefault="001664FF" w:rsidP="001664FF">
      <w:pPr>
        <w:pStyle w:val="4"/>
        <w:shd w:val="clear" w:color="auto" w:fill="auto"/>
        <w:spacing w:after="0"/>
        <w:ind w:firstLine="0"/>
        <w:rPr>
          <w:sz w:val="24"/>
          <w:szCs w:val="24"/>
        </w:rPr>
      </w:pPr>
      <w:r w:rsidRPr="00047BB9">
        <w:rPr>
          <w:sz w:val="24"/>
          <w:szCs w:val="24"/>
        </w:rPr>
        <w:t>Законы Б. Коммонера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1"/>
        <w:gridCol w:w="4684"/>
      </w:tblGrid>
      <w:tr w:rsidR="001F0544" w:rsidTr="00762E7B">
        <w:trPr>
          <w:trHeight w:hRule="exact" w:val="356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pStyle w:val="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664FF">
              <w:rPr>
                <w:rStyle w:val="12"/>
                <w:sz w:val="24"/>
                <w:szCs w:val="24"/>
              </w:rPr>
              <w:t>Формулировка закона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pStyle w:val="4"/>
              <w:shd w:val="clear" w:color="auto" w:fill="auto"/>
              <w:spacing w:after="0" w:line="254" w:lineRule="exact"/>
              <w:ind w:left="720" w:firstLine="0"/>
              <w:jc w:val="left"/>
              <w:rPr>
                <w:sz w:val="24"/>
                <w:szCs w:val="24"/>
              </w:rPr>
            </w:pPr>
            <w:r w:rsidRPr="001664FF">
              <w:rPr>
                <w:rStyle w:val="12"/>
                <w:sz w:val="24"/>
                <w:szCs w:val="24"/>
              </w:rPr>
              <w:t>Примеры действия закона</w:t>
            </w:r>
          </w:p>
        </w:tc>
      </w:tr>
      <w:tr w:rsidR="001F0544" w:rsidTr="001F0544">
        <w:trPr>
          <w:trHeight w:hRule="exact" w:val="421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1664FF">
              <w:rPr>
                <w:rStyle w:val="12"/>
                <w:sz w:val="24"/>
                <w:szCs w:val="24"/>
              </w:rPr>
              <w:t>1. Все связано со всем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rPr>
                <w:sz w:val="24"/>
                <w:szCs w:val="24"/>
              </w:rPr>
            </w:pPr>
          </w:p>
        </w:tc>
      </w:tr>
      <w:tr w:rsidR="001F0544" w:rsidTr="001F0544">
        <w:trPr>
          <w:trHeight w:hRule="exact" w:val="525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1664FF">
              <w:rPr>
                <w:rStyle w:val="12"/>
                <w:sz w:val="24"/>
                <w:szCs w:val="24"/>
              </w:rPr>
              <w:t>2. Все должно куда-то деваться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rPr>
                <w:sz w:val="24"/>
                <w:szCs w:val="24"/>
              </w:rPr>
            </w:pPr>
          </w:p>
        </w:tc>
      </w:tr>
      <w:tr w:rsidR="001F0544" w:rsidTr="001F0544">
        <w:trPr>
          <w:trHeight w:hRule="exact" w:val="419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1664FF">
              <w:rPr>
                <w:rStyle w:val="12"/>
                <w:sz w:val="24"/>
                <w:szCs w:val="24"/>
              </w:rPr>
              <w:t>3. Ничто не дается даром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rPr>
                <w:sz w:val="24"/>
                <w:szCs w:val="24"/>
              </w:rPr>
            </w:pPr>
          </w:p>
        </w:tc>
      </w:tr>
      <w:tr w:rsidR="001F0544" w:rsidTr="001F0544">
        <w:trPr>
          <w:trHeight w:hRule="exact" w:val="426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1664FF">
              <w:rPr>
                <w:rStyle w:val="12"/>
                <w:sz w:val="24"/>
                <w:szCs w:val="24"/>
              </w:rPr>
              <w:t>4. Природа знает лучше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44" w:rsidRPr="001664FF" w:rsidRDefault="001F0544" w:rsidP="001664FF">
            <w:pPr>
              <w:rPr>
                <w:sz w:val="24"/>
                <w:szCs w:val="24"/>
              </w:rPr>
            </w:pPr>
          </w:p>
        </w:tc>
      </w:tr>
    </w:tbl>
    <w:p w:rsidR="001F60D0" w:rsidRDefault="001F60D0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9" w:rsidRPr="00B328DF" w:rsidRDefault="00047BB9" w:rsidP="00047BB9">
      <w:pPr>
        <w:pStyle w:val="1"/>
        <w:numPr>
          <w:ilvl w:val="0"/>
          <w:numId w:val="0"/>
        </w:numPr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328DF">
        <w:rPr>
          <w:sz w:val="24"/>
          <w:szCs w:val="24"/>
        </w:rPr>
        <w:t>Ситуационные задачи</w:t>
      </w:r>
    </w:p>
    <w:p w:rsidR="00047BB9" w:rsidRPr="003827EA" w:rsidRDefault="00047BB9" w:rsidP="00047BB9">
      <w:pPr>
        <w:pStyle w:val="2"/>
        <w:spacing w:line="276" w:lineRule="auto"/>
        <w:ind w:left="1560" w:hanging="1560"/>
        <w:rPr>
          <w:sz w:val="24"/>
          <w:szCs w:val="24"/>
        </w:rPr>
      </w:pPr>
      <w:r w:rsidRPr="003827EA">
        <w:rPr>
          <w:sz w:val="24"/>
          <w:szCs w:val="24"/>
        </w:rPr>
        <w:t>Задача № 1. В демографических исследованиях часто используют половозрастные пирамиды. Какие процессы и явления, происходящие в обществе, они отражают?</w:t>
      </w:r>
    </w:p>
    <w:p w:rsidR="00047BB9" w:rsidRPr="003827EA" w:rsidRDefault="00047BB9" w:rsidP="00047BB9">
      <w:pPr>
        <w:pStyle w:val="2"/>
        <w:spacing w:line="276" w:lineRule="auto"/>
        <w:ind w:left="1560" w:hanging="1560"/>
        <w:rPr>
          <w:sz w:val="24"/>
          <w:szCs w:val="24"/>
        </w:rPr>
      </w:pPr>
      <w:r w:rsidRPr="003827EA">
        <w:rPr>
          <w:sz w:val="24"/>
          <w:szCs w:val="24"/>
        </w:rPr>
        <w:t xml:space="preserve">Задача № 2. Назовите </w:t>
      </w:r>
      <w:r>
        <w:rPr>
          <w:sz w:val="24"/>
          <w:szCs w:val="24"/>
        </w:rPr>
        <w:t xml:space="preserve">и охарактеризуйте </w:t>
      </w:r>
      <w:r w:rsidRPr="003827EA">
        <w:rPr>
          <w:sz w:val="24"/>
          <w:szCs w:val="24"/>
        </w:rPr>
        <w:t xml:space="preserve">основные факторы </w:t>
      </w:r>
      <w:proofErr w:type="gramStart"/>
      <w:r>
        <w:rPr>
          <w:sz w:val="24"/>
          <w:szCs w:val="24"/>
        </w:rPr>
        <w:t>среды</w:t>
      </w:r>
      <w:proofErr w:type="gramEnd"/>
      <w:r>
        <w:rPr>
          <w:sz w:val="24"/>
          <w:szCs w:val="24"/>
        </w:rPr>
        <w:t xml:space="preserve"> определяющие характер раститель</w:t>
      </w:r>
      <w:r w:rsidRPr="003827EA">
        <w:rPr>
          <w:sz w:val="24"/>
          <w:szCs w:val="24"/>
        </w:rPr>
        <w:t>но</w:t>
      </w:r>
      <w:r>
        <w:rPr>
          <w:sz w:val="24"/>
          <w:szCs w:val="24"/>
        </w:rPr>
        <w:t>го</w:t>
      </w:r>
      <w:r w:rsidRPr="003827EA">
        <w:rPr>
          <w:sz w:val="24"/>
          <w:szCs w:val="24"/>
        </w:rPr>
        <w:t xml:space="preserve"> </w:t>
      </w:r>
      <w:r>
        <w:rPr>
          <w:sz w:val="24"/>
          <w:szCs w:val="24"/>
        </w:rPr>
        <w:t>покрова конкретной территории</w:t>
      </w:r>
      <w:r w:rsidRPr="003827EA">
        <w:rPr>
          <w:sz w:val="24"/>
          <w:szCs w:val="24"/>
        </w:rPr>
        <w:t>.</w:t>
      </w:r>
    </w:p>
    <w:p w:rsidR="00047BB9" w:rsidRDefault="00047BB9" w:rsidP="00047BB9">
      <w:pPr>
        <w:pStyle w:val="2"/>
        <w:spacing w:line="276" w:lineRule="auto"/>
        <w:ind w:left="1560" w:hanging="1560"/>
        <w:rPr>
          <w:sz w:val="24"/>
          <w:szCs w:val="24"/>
        </w:rPr>
      </w:pPr>
      <w:r w:rsidRPr="003827EA">
        <w:rPr>
          <w:sz w:val="24"/>
          <w:szCs w:val="24"/>
        </w:rPr>
        <w:t xml:space="preserve">Задача № </w:t>
      </w:r>
      <w:r>
        <w:rPr>
          <w:sz w:val="24"/>
          <w:szCs w:val="24"/>
        </w:rPr>
        <w:t>3</w:t>
      </w:r>
      <w:r w:rsidRPr="003827EA">
        <w:rPr>
          <w:sz w:val="24"/>
          <w:szCs w:val="24"/>
        </w:rPr>
        <w:t>. Назовите</w:t>
      </w:r>
      <w:r w:rsidRPr="00047BB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47BB9">
        <w:rPr>
          <w:sz w:val="24"/>
          <w:szCs w:val="24"/>
        </w:rPr>
        <w:t>и охарактеризуйте</w:t>
      </w:r>
      <w:r w:rsidRPr="003827EA">
        <w:rPr>
          <w:sz w:val="24"/>
          <w:szCs w:val="24"/>
        </w:rPr>
        <w:t xml:space="preserve"> основные </w:t>
      </w:r>
      <w:proofErr w:type="spellStart"/>
      <w:r>
        <w:rPr>
          <w:sz w:val="24"/>
          <w:szCs w:val="24"/>
        </w:rPr>
        <w:t>средообразующие</w:t>
      </w:r>
      <w:proofErr w:type="spellEnd"/>
      <w:r>
        <w:rPr>
          <w:sz w:val="24"/>
          <w:szCs w:val="24"/>
        </w:rPr>
        <w:t xml:space="preserve"> факторы города.</w:t>
      </w:r>
    </w:p>
    <w:p w:rsidR="00047BB9" w:rsidRDefault="00047BB9" w:rsidP="00047BB9">
      <w:pPr>
        <w:pStyle w:val="2"/>
        <w:rPr>
          <w:b/>
          <w:sz w:val="24"/>
          <w:szCs w:val="24"/>
        </w:rPr>
      </w:pPr>
    </w:p>
    <w:p w:rsidR="00047BB9" w:rsidRPr="00047BB9" w:rsidRDefault="00047BB9" w:rsidP="00047BB9">
      <w:pPr>
        <w:shd w:val="clear" w:color="auto" w:fill="FFFFFF"/>
        <w:spacing w:after="0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04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 итогового контроля</w:t>
      </w:r>
    </w:p>
    <w:p w:rsidR="00C46DAA" w:rsidRPr="00157043" w:rsidRDefault="007B43EA" w:rsidP="00B1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46DAA" w:rsidRPr="0015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46DAA" w:rsidRPr="0015704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раздел экологии, который устанавливает пределы существования особи (организма) в окружающей среде, изучает реакции организмов на воздействия факторов среды: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аутэкология; 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синэкология;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демэкология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эйдэколгия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6DAA" w:rsidRPr="00157043" w:rsidRDefault="007B43E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DAA"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ЭКОЛОГИИ, КОТОРЫЙ </w:t>
      </w:r>
      <w:r w:rsidR="00C46DAA" w:rsidRPr="001570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изучает естественные группы особей одного вида – популяции, условия их формирования, внутрипопуляционные взаимоотношения, динамику численности</w:t>
      </w:r>
      <w:r w:rsidR="00C46DAA"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аутэкология; 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синэкология;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демэкология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эйдэколгия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6DAA" w:rsidRPr="00157043" w:rsidRDefault="007B43E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DAA"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ЭКОЛОГИИ, КОТОРЫЙ </w:t>
      </w:r>
      <w:r w:rsidR="00C46DAA" w:rsidRPr="001570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изучает вид как определенный уровень организации живой природы</w:t>
      </w:r>
      <w:r w:rsidR="00C46DAA"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аутэкология; 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синэкология;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демэкология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эйдэколгия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6DAA" w:rsidRPr="00157043" w:rsidRDefault="007B43E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DAA"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ЭКОЛОГИИ, КОТОРЫЙ </w:t>
      </w:r>
      <w:r w:rsidR="00C46DAA" w:rsidRPr="001570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изучает ассоциации популяций разных видов растений, животных и микроорганизмов, их взаимодействие с окружающей средой</w:t>
      </w:r>
      <w:r w:rsidR="00C46DAA"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аутэкология; 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синэкология;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3)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демэкология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6DAA" w:rsidRPr="00157043" w:rsidRDefault="00C46DAA" w:rsidP="00B15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эйдэколгия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ГРУППИРОВКА СОВМЕСТНО ОБИТАЮЩИХ И ВЗАИМНО СВЯЗАННЫХ ВИДОВ ЭТО: 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биоценоз; 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земная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биота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экосистема; 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биотоп; </w:t>
      </w:r>
    </w:p>
    <w:p w:rsidR="00646BB3" w:rsidRPr="00157043" w:rsidRDefault="00646BB3" w:rsidP="00646BB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«ЧЕЛОВЕК-ОБЩЕСТВО-ПРИРОДА» - ЭТО: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результат взаимодействия с природой человека, как биосоциального существа; 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комплекс </w:t>
      </w:r>
      <w:proofErr w:type="gram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взаимодействующих</w:t>
      </w:r>
      <w:proofErr w:type="gram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абиотических и биотических факторы среды; 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совокупность элементов, отражающих взаимоотношения организмов между собой и компонентами неживой природы; 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закономерные взаимоотношения индивидуумов с общественными, политическими и экономическими институтами; </w:t>
      </w:r>
    </w:p>
    <w:p w:rsidR="00646BB3" w:rsidRPr="00157043" w:rsidRDefault="00646BB3" w:rsidP="00646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закономерная взаимосвязь законов экономики с принципами построения общественных и политических организаций;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ЭКОЛОГИЧЕСКИЕ ФАКТОРЫ – ЭТО: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совокупность необходимых для организма элементов среды;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часть природы, которая окружает живой организм и с которой он непосредственно взаимодействует;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отдельные свойства или элементы среды, воздействующие на организмы;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социоприродная</w:t>
      </w:r>
      <w:proofErr w:type="spellEnd"/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воздействующая на окружающую среду;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совокупность естественных и искусственных условий среды, в которых человек реализует себя как природное и общественное существо;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 ЭКОЛОГИЧЕСКИХ ПОЗИЦИЙ ПОПУЛЯЦИЯ – ЭТО: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элементарная единица эволюционного процесса;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генетическая система, обладающая исторически сложившейся генетической структурой, реагирующая на изменения среды перестройкой своего генофонда;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группа особей одного вида, обладающих общим генофондом, способностью свободно скрещиваться, давать плодовитое потомство; </w:t>
      </w:r>
    </w:p>
    <w:p w:rsidR="00424323" w:rsidRPr="00157043" w:rsidRDefault="00424323" w:rsidP="00424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элементарная единица взаимодействия между организмами в биоценозе, занимающая минимальную реализованную экологическую нишу; </w:t>
      </w:r>
    </w:p>
    <w:p w:rsidR="00745863" w:rsidRPr="00745863" w:rsidRDefault="007B4662" w:rsidP="007B4662">
      <w:pPr>
        <w:pStyle w:val="2"/>
        <w:jc w:val="center"/>
        <w:rPr>
          <w:b/>
          <w:sz w:val="24"/>
          <w:szCs w:val="24"/>
        </w:rPr>
      </w:pPr>
      <w:bookmarkStart w:id="3" w:name="_GoBack"/>
      <w:bookmarkEnd w:id="3"/>
      <w:r>
        <w:rPr>
          <w:b/>
          <w:sz w:val="24"/>
          <w:szCs w:val="24"/>
        </w:rPr>
        <w:t>Список л</w:t>
      </w:r>
      <w:r w:rsidR="00745863" w:rsidRPr="00745863">
        <w:rPr>
          <w:b/>
          <w:sz w:val="24"/>
          <w:szCs w:val="24"/>
        </w:rPr>
        <w:t>итератур</w:t>
      </w:r>
      <w:r>
        <w:rPr>
          <w:b/>
          <w:sz w:val="24"/>
          <w:szCs w:val="24"/>
        </w:rPr>
        <w:t>ы</w:t>
      </w:r>
      <w:r w:rsidR="00745863" w:rsidRPr="00745863">
        <w:rPr>
          <w:b/>
          <w:sz w:val="24"/>
          <w:szCs w:val="24"/>
        </w:rPr>
        <w:t xml:space="preserve"> по теме занятия</w:t>
      </w:r>
    </w:p>
    <w:p w:rsidR="0021352B" w:rsidRPr="0021352B" w:rsidRDefault="0021352B" w:rsidP="002135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21352B" w:rsidRPr="0021352B" w:rsidRDefault="00C923D2" w:rsidP="0021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М.: </w:t>
      </w:r>
      <w:proofErr w:type="spellStart"/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430с.</w:t>
      </w:r>
    </w:p>
    <w:p w:rsidR="0021352B" w:rsidRPr="0021352B" w:rsidRDefault="00C923D2" w:rsidP="0021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среды: [учебник для студ. вузов, обучающихся по направлению "Экология и природопользование"] / под ред. Я. Д. Вишнякова. М.: Академия, 2014. 286 с.</w:t>
      </w:r>
    </w:p>
    <w:p w:rsidR="0021352B" w:rsidRPr="0021352B" w:rsidRDefault="00C923D2" w:rsidP="0021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9" w:tgtFrame="_blank" w:history="1">
        <w:proofErr w:type="spellStart"/>
        <w:r w:rsidR="0021352B" w:rsidRPr="002135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21352B" w:rsidRPr="002135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С. Х.</w:t>
        </w:r>
      </w:hyperlink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Экология: учебник для вузов.  М.: </w:t>
      </w:r>
      <w:proofErr w:type="spellStart"/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1352B"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21352B" w:rsidRPr="0021352B" w:rsidRDefault="0021352B" w:rsidP="002135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21352B" w:rsidRPr="0021352B" w:rsidRDefault="0021352B" w:rsidP="0021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Андреева Е.Е. Гигиена и экология человека: Учебник / Е.Е. Андреева,</w:t>
      </w:r>
      <w:r w:rsidR="00C9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Катаева, В.М. </w:t>
      </w:r>
      <w:proofErr w:type="spellStart"/>
      <w:r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М.: 2014. 600с.  Доступ к электронному изданию</w:t>
      </w:r>
    </w:p>
    <w:p w:rsidR="00745863" w:rsidRPr="003827EA" w:rsidRDefault="0021352B" w:rsidP="0021352B">
      <w:pPr>
        <w:spacing w:after="0"/>
        <w:jc w:val="both"/>
        <w:rPr>
          <w:sz w:val="24"/>
          <w:szCs w:val="24"/>
        </w:rPr>
      </w:pPr>
      <w:r w:rsidRPr="002135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 240с.</w:t>
      </w:r>
    </w:p>
    <w:sectPr w:rsidR="00745863" w:rsidRPr="003827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6A" w:rsidRDefault="0070366A" w:rsidP="00047BB9">
      <w:pPr>
        <w:spacing w:after="0" w:line="240" w:lineRule="auto"/>
      </w:pPr>
      <w:r>
        <w:separator/>
      </w:r>
    </w:p>
  </w:endnote>
  <w:endnote w:type="continuationSeparator" w:id="0">
    <w:p w:rsidR="0070366A" w:rsidRDefault="0070366A" w:rsidP="0004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166796"/>
      <w:docPartObj>
        <w:docPartGallery w:val="Page Numbers (Bottom of Page)"/>
        <w:docPartUnique/>
      </w:docPartObj>
    </w:sdtPr>
    <w:sdtEndPr/>
    <w:sdtContent>
      <w:p w:rsidR="00047BB9" w:rsidRDefault="00047B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62">
          <w:rPr>
            <w:noProof/>
          </w:rPr>
          <w:t>6</w:t>
        </w:r>
        <w:r>
          <w:fldChar w:fldCharType="end"/>
        </w:r>
      </w:p>
    </w:sdtContent>
  </w:sdt>
  <w:p w:rsidR="00047BB9" w:rsidRDefault="00047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6A" w:rsidRDefault="0070366A" w:rsidP="00047BB9">
      <w:pPr>
        <w:spacing w:after="0" w:line="240" w:lineRule="auto"/>
      </w:pPr>
      <w:r>
        <w:separator/>
      </w:r>
    </w:p>
  </w:footnote>
  <w:footnote w:type="continuationSeparator" w:id="0">
    <w:p w:rsidR="0070366A" w:rsidRDefault="0070366A" w:rsidP="0004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2">
    <w:nsid w:val="22A37807"/>
    <w:multiLevelType w:val="multilevel"/>
    <w:tmpl w:val="5718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">
    <w:nsid w:val="2F8C5028"/>
    <w:multiLevelType w:val="hybridMultilevel"/>
    <w:tmpl w:val="ED3A55F2"/>
    <w:lvl w:ilvl="0" w:tplc="0EAC3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5034CE"/>
    <w:multiLevelType w:val="multilevel"/>
    <w:tmpl w:val="0930BC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F0ED2"/>
    <w:multiLevelType w:val="hybridMultilevel"/>
    <w:tmpl w:val="F14212DE"/>
    <w:lvl w:ilvl="0" w:tplc="124E83A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906FCF"/>
    <w:multiLevelType w:val="hybridMultilevel"/>
    <w:tmpl w:val="10D0418C"/>
    <w:lvl w:ilvl="0" w:tplc="0BE4A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27409"/>
    <w:multiLevelType w:val="hybridMultilevel"/>
    <w:tmpl w:val="3A22A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76AD"/>
    <w:multiLevelType w:val="hybridMultilevel"/>
    <w:tmpl w:val="1CBCA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6328A"/>
    <w:multiLevelType w:val="multilevel"/>
    <w:tmpl w:val="2D16F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5F57D0"/>
    <w:multiLevelType w:val="hybridMultilevel"/>
    <w:tmpl w:val="2F0C32CE"/>
    <w:lvl w:ilvl="0" w:tplc="B4A4A8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C3A3C"/>
    <w:multiLevelType w:val="multilevel"/>
    <w:tmpl w:val="9F98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AA"/>
    <w:rsid w:val="000302B9"/>
    <w:rsid w:val="00047BB9"/>
    <w:rsid w:val="000557BB"/>
    <w:rsid w:val="000563ED"/>
    <w:rsid w:val="000B25C9"/>
    <w:rsid w:val="00157043"/>
    <w:rsid w:val="001664FF"/>
    <w:rsid w:val="001F0544"/>
    <w:rsid w:val="001F60D0"/>
    <w:rsid w:val="0021352B"/>
    <w:rsid w:val="00223D2D"/>
    <w:rsid w:val="002568F7"/>
    <w:rsid w:val="003827EA"/>
    <w:rsid w:val="00424323"/>
    <w:rsid w:val="004C6A72"/>
    <w:rsid w:val="0054761A"/>
    <w:rsid w:val="00592980"/>
    <w:rsid w:val="00623C24"/>
    <w:rsid w:val="00646BB3"/>
    <w:rsid w:val="006819D1"/>
    <w:rsid w:val="006D7B64"/>
    <w:rsid w:val="0070366A"/>
    <w:rsid w:val="00745863"/>
    <w:rsid w:val="00762E7B"/>
    <w:rsid w:val="007B43EA"/>
    <w:rsid w:val="007B4662"/>
    <w:rsid w:val="008441F8"/>
    <w:rsid w:val="00900D55"/>
    <w:rsid w:val="00905BA4"/>
    <w:rsid w:val="00963C05"/>
    <w:rsid w:val="0096463F"/>
    <w:rsid w:val="00B1535B"/>
    <w:rsid w:val="00B328DF"/>
    <w:rsid w:val="00B812F6"/>
    <w:rsid w:val="00B92430"/>
    <w:rsid w:val="00BC74ED"/>
    <w:rsid w:val="00C46DAA"/>
    <w:rsid w:val="00C923D2"/>
    <w:rsid w:val="00CE3B1B"/>
    <w:rsid w:val="00E741BC"/>
    <w:rsid w:val="00F01820"/>
    <w:rsid w:val="00F6737E"/>
    <w:rsid w:val="00FC44FA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A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C46DAA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C46DA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C46D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C46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"/>
    <w:rsid w:val="001664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1664FF"/>
    <w:pPr>
      <w:widowControl w:val="0"/>
      <w:shd w:val="clear" w:color="auto" w:fill="FFFFFF"/>
      <w:spacing w:after="2580" w:line="274" w:lineRule="exact"/>
      <w:ind w:hanging="6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Подпись к таблице_"/>
    <w:basedOn w:val="a0"/>
    <w:link w:val="11"/>
    <w:rsid w:val="001664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Основной текст1"/>
    <w:basedOn w:val="a7"/>
    <w:rsid w:val="001664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Подпись к таблице1"/>
    <w:basedOn w:val="a"/>
    <w:link w:val="a8"/>
    <w:rsid w:val="001664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9">
    <w:name w:val="Hyperlink"/>
    <w:basedOn w:val="a0"/>
    <w:uiPriority w:val="99"/>
    <w:unhideWhenUsed/>
    <w:rsid w:val="007458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4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7BB9"/>
  </w:style>
  <w:style w:type="paragraph" w:styleId="ac">
    <w:name w:val="footer"/>
    <w:basedOn w:val="a"/>
    <w:link w:val="ad"/>
    <w:uiPriority w:val="99"/>
    <w:unhideWhenUsed/>
    <w:rsid w:val="0004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A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C46DAA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C46DA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C46D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C46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"/>
    <w:rsid w:val="001664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1664FF"/>
    <w:pPr>
      <w:widowControl w:val="0"/>
      <w:shd w:val="clear" w:color="auto" w:fill="FFFFFF"/>
      <w:spacing w:after="2580" w:line="274" w:lineRule="exact"/>
      <w:ind w:hanging="6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Подпись к таблице_"/>
    <w:basedOn w:val="a0"/>
    <w:link w:val="11"/>
    <w:rsid w:val="001664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Основной текст1"/>
    <w:basedOn w:val="a7"/>
    <w:rsid w:val="001664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Подпись к таблице1"/>
    <w:basedOn w:val="a"/>
    <w:link w:val="a8"/>
    <w:rsid w:val="001664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9">
    <w:name w:val="Hyperlink"/>
    <w:basedOn w:val="a0"/>
    <w:uiPriority w:val="99"/>
    <w:unhideWhenUsed/>
    <w:rsid w:val="007458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4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7BB9"/>
  </w:style>
  <w:style w:type="paragraph" w:styleId="ac">
    <w:name w:val="footer"/>
    <w:basedOn w:val="a"/>
    <w:link w:val="ad"/>
    <w:uiPriority w:val="99"/>
    <w:unhideWhenUsed/>
    <w:rsid w:val="0004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biblioclub.ru/index.php?page=author&amp;id=78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11</cp:revision>
  <dcterms:created xsi:type="dcterms:W3CDTF">2016-11-23T13:15:00Z</dcterms:created>
  <dcterms:modified xsi:type="dcterms:W3CDTF">2017-02-10T04:42:00Z</dcterms:modified>
</cp:coreProperties>
</file>