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57EF" w14:textId="134FD551" w:rsidR="00187C27" w:rsidRDefault="00187C27" w:rsidP="0018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2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A0266">
        <w:rPr>
          <w:rFonts w:ascii="Times New Roman" w:hAnsi="Times New Roman" w:cs="Times New Roman"/>
          <w:b/>
          <w:sz w:val="24"/>
          <w:szCs w:val="24"/>
        </w:rPr>
        <w:t>1</w:t>
      </w:r>
      <w:r w:rsidRPr="00187C2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Прочитайте текст, выполните задания.</w:t>
      </w:r>
    </w:p>
    <w:p w14:paraId="02075E8B" w14:textId="1266B7B8" w:rsidR="00187C27" w:rsidRDefault="00187C27" w:rsidP="00187C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87C27">
        <w:rPr>
          <w:color w:val="000000"/>
        </w:rPr>
        <w:t>Даль не просто словарь живого языка составлял – толковый словарь. Даль, кажется, первый и применил к словарю определение «толковый»: «Толковый словарь – дающий какое-либо толкованье, объясняющий производство слов»</w:t>
      </w:r>
      <w:r w:rsidR="00AE5918" w:rsidRPr="00AE5918">
        <w:rPr>
          <w:color w:val="000000"/>
          <w:vertAlign w:val="superscript"/>
        </w:rPr>
        <w:t>7</w:t>
      </w:r>
      <w:r w:rsidRPr="00187C27">
        <w:rPr>
          <w:color w:val="000000"/>
        </w:rPr>
        <w:t>. Даль шутил: словарь не потому назван толковым, что мог получиться и бестолковым</w:t>
      </w:r>
      <w:r w:rsidRPr="00187C27">
        <w:rPr>
          <w:color w:val="000000"/>
          <w:vertAlign w:val="superscript"/>
        </w:rPr>
        <w:t>2</w:t>
      </w:r>
      <w:r w:rsidRPr="00187C27">
        <w:rPr>
          <w:color w:val="000000"/>
        </w:rPr>
        <w:t>, а потому, что слова растолковываются, словарь их растолковывает – «объясняет подробности с</w:t>
      </w:r>
      <w:r>
        <w:rPr>
          <w:color w:val="000000"/>
        </w:rPr>
        <w:t>лов и понятий, им подчиненных».</w:t>
      </w:r>
    </w:p>
    <w:p w14:paraId="6FC2B17E" w14:textId="77777777" w:rsidR="00187C27" w:rsidRDefault="00187C27" w:rsidP="00187C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87C27">
        <w:rPr>
          <w:color w:val="000000"/>
        </w:rPr>
        <w:t>Объяснять слова – нелегкое занятие. Даль боялся пустых мудрствований и навязчивой назидательности: «При объяснении и толковании вообще избегались сухи</w:t>
      </w:r>
      <w:r>
        <w:rPr>
          <w:color w:val="000000"/>
        </w:rPr>
        <w:t>е и бесплодные определения...».</w:t>
      </w:r>
    </w:p>
    <w:p w14:paraId="1B20150E" w14:textId="77777777" w:rsidR="00187C27" w:rsidRDefault="00187C27" w:rsidP="00187C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87C27">
        <w:rPr>
          <w:color w:val="000000"/>
        </w:rPr>
        <w:t>«Общие определения слов и самих предметов и понятий», по суждению Даля, «тем мудренее, чем предме</w:t>
      </w:r>
      <w:r>
        <w:rPr>
          <w:color w:val="000000"/>
        </w:rPr>
        <w:t>т проще, обиходнее»...</w:t>
      </w:r>
    </w:p>
    <w:p w14:paraId="38D4823E" w14:textId="77777777" w:rsidR="00187C27" w:rsidRDefault="00187C27" w:rsidP="00187C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87C27">
        <w:rPr>
          <w:color w:val="000000"/>
        </w:rPr>
        <w:t>Даль выстраивал</w:t>
      </w:r>
      <w:r w:rsidRPr="00187C27">
        <w:rPr>
          <w:color w:val="000000"/>
          <w:vertAlign w:val="superscript"/>
        </w:rPr>
        <w:t>3</w:t>
      </w:r>
      <w:r w:rsidRPr="00187C27">
        <w:rPr>
          <w:color w:val="000000"/>
        </w:rPr>
        <w:t> ряды синонимов – «</w:t>
      </w:r>
      <w:proofErr w:type="spellStart"/>
      <w:r w:rsidRPr="00187C27">
        <w:rPr>
          <w:color w:val="000000"/>
        </w:rPr>
        <w:t>однословов</w:t>
      </w:r>
      <w:proofErr w:type="spellEnd"/>
      <w:r w:rsidRPr="00187C27">
        <w:rPr>
          <w:color w:val="000000"/>
        </w:rPr>
        <w:t>», «</w:t>
      </w:r>
      <w:proofErr w:type="spellStart"/>
      <w:r w:rsidRPr="00187C27">
        <w:rPr>
          <w:color w:val="000000"/>
        </w:rPr>
        <w:t>тождесловов</w:t>
      </w:r>
      <w:proofErr w:type="spellEnd"/>
      <w:r w:rsidRPr="00187C27">
        <w:rPr>
          <w:color w:val="000000"/>
        </w:rPr>
        <w:t xml:space="preserve">»; ему указывали, что у каждого </w:t>
      </w:r>
      <w:proofErr w:type="spellStart"/>
      <w:r w:rsidRPr="00187C27">
        <w:rPr>
          <w:color w:val="000000"/>
        </w:rPr>
        <w:t>тождеслова</w:t>
      </w:r>
      <w:proofErr w:type="spellEnd"/>
      <w:r w:rsidRPr="00187C27">
        <w:rPr>
          <w:color w:val="000000"/>
        </w:rPr>
        <w:t xml:space="preserve"> свой оттенок значения, – Даль это и сам понимал: «Перевод одного слова другим очень редко</w:t>
      </w:r>
      <w:r w:rsidRPr="00187C27">
        <w:rPr>
          <w:color w:val="000000"/>
          <w:vertAlign w:val="superscript"/>
        </w:rPr>
        <w:t>1</w:t>
      </w:r>
      <w:r w:rsidRPr="00187C27">
        <w:rPr>
          <w:color w:val="000000"/>
        </w:rPr>
        <w:t xml:space="preserve"> может быть вполне точен и верен; всегда есть оттенок значения, и объяснительное слово содержит либо более общее, либо более частное и тесное понятие; но это неизбежно и отчасти исправляется большим числом </w:t>
      </w:r>
      <w:proofErr w:type="spellStart"/>
      <w:r>
        <w:rPr>
          <w:color w:val="000000"/>
        </w:rPr>
        <w:t>тождесловов</w:t>
      </w:r>
      <w:proofErr w:type="spellEnd"/>
      <w:r>
        <w:rPr>
          <w:color w:val="000000"/>
        </w:rPr>
        <w:t xml:space="preserve"> на выбор читателя».</w:t>
      </w:r>
    </w:p>
    <w:p w14:paraId="4B955B4A" w14:textId="77777777" w:rsidR="00187C27" w:rsidRPr="00187C27" w:rsidRDefault="00187C27" w:rsidP="00187C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87C27">
        <w:rPr>
          <w:color w:val="000000"/>
        </w:rPr>
        <w:t>Тонкий оттенок значения слова трудно, а подчас невозможно выявить и в широко</w:t>
      </w:r>
      <w:r w:rsidRPr="00187C27">
        <w:rPr>
          <w:color w:val="000000"/>
          <w:vertAlign w:val="superscript"/>
        </w:rPr>
        <w:t>3</w:t>
      </w:r>
      <w:r w:rsidRPr="00187C27">
        <w:rPr>
          <w:color w:val="000000"/>
        </w:rPr>
        <w:t xml:space="preserve"> развернутом определении; цепочка </w:t>
      </w:r>
      <w:proofErr w:type="spellStart"/>
      <w:r w:rsidRPr="00187C27">
        <w:rPr>
          <w:color w:val="000000"/>
        </w:rPr>
        <w:t>тождесловов</w:t>
      </w:r>
      <w:proofErr w:type="spellEnd"/>
      <w:r w:rsidRPr="00187C27">
        <w:rPr>
          <w:color w:val="000000"/>
        </w:rPr>
        <w:t xml:space="preserve"> поневоле зовет читателя к сопоставлению – тончайший оттенок, который трудно высказать, объяснить вслух, подчас ощущается в сопоставлении... Слово, объясненное «десятком других», оттенок каждого из которых для русского читателя (Даль говорил: для «русского уха») ощутим, становится словно бы объемным.</w:t>
      </w:r>
    </w:p>
    <w:p w14:paraId="3BDC0CC3" w14:textId="77777777" w:rsidR="00187C27" w:rsidRPr="00187C27" w:rsidRDefault="00187C27" w:rsidP="00187C27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187C27">
        <w:rPr>
          <w:i/>
          <w:iCs/>
          <w:color w:val="000000"/>
        </w:rPr>
        <w:t>(В.</w:t>
      </w:r>
      <w:r>
        <w:rPr>
          <w:i/>
          <w:iCs/>
          <w:color w:val="000000"/>
        </w:rPr>
        <w:t xml:space="preserve"> </w:t>
      </w:r>
      <w:proofErr w:type="spellStart"/>
      <w:r w:rsidRPr="00187C27">
        <w:rPr>
          <w:i/>
          <w:iCs/>
          <w:color w:val="000000"/>
        </w:rPr>
        <w:t>Порудоминский</w:t>
      </w:r>
      <w:proofErr w:type="spellEnd"/>
      <w:r w:rsidRPr="00187C27">
        <w:rPr>
          <w:i/>
          <w:iCs/>
          <w:color w:val="000000"/>
        </w:rPr>
        <w:t>)</w:t>
      </w:r>
    </w:p>
    <w:p w14:paraId="03E25761" w14:textId="77777777" w:rsidR="00187C27" w:rsidRDefault="00187C27" w:rsidP="00187C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1D3EE31B" w14:textId="77777777" w:rsidR="00187C27" w:rsidRDefault="00187C27" w:rsidP="00187C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87C27">
        <w:rPr>
          <w:color w:val="000000"/>
        </w:rPr>
        <w:t xml:space="preserve">1. Почему Даль называет синонимы </w:t>
      </w:r>
      <w:proofErr w:type="spellStart"/>
      <w:r w:rsidRPr="00187C27">
        <w:rPr>
          <w:b/>
          <w:color w:val="000000"/>
        </w:rPr>
        <w:t>тождесловами</w:t>
      </w:r>
      <w:proofErr w:type="spellEnd"/>
      <w:r w:rsidRPr="00187C27">
        <w:rPr>
          <w:color w:val="000000"/>
        </w:rPr>
        <w:t>? Приведите примеры синонимов, чтобы доказать, что синонимы – очень часто «то же, д</w:t>
      </w:r>
      <w:r>
        <w:rPr>
          <w:color w:val="000000"/>
        </w:rPr>
        <w:t>а не то же».</w:t>
      </w:r>
    </w:p>
    <w:p w14:paraId="109B457F" w14:textId="77777777" w:rsidR="00187C27" w:rsidRDefault="00187C27" w:rsidP="00187C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87C27">
        <w:rPr>
          <w:color w:val="000000"/>
        </w:rPr>
        <w:t>2. Объясните значение слов: </w:t>
      </w:r>
      <w:r w:rsidRPr="00187C27">
        <w:rPr>
          <w:i/>
          <w:iCs/>
          <w:color w:val="000000"/>
        </w:rPr>
        <w:t>назидательность, бесплодный, мудреный</w:t>
      </w:r>
      <w:r>
        <w:rPr>
          <w:color w:val="000000"/>
        </w:rPr>
        <w:t>.</w:t>
      </w:r>
    </w:p>
    <w:p w14:paraId="2FC5E5F1" w14:textId="77777777" w:rsidR="00187C27" w:rsidRDefault="00187C27" w:rsidP="00187C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87C27">
        <w:rPr>
          <w:color w:val="000000"/>
        </w:rPr>
        <w:t>3. Докажите, что слово </w:t>
      </w:r>
      <w:r w:rsidRPr="00187C27">
        <w:rPr>
          <w:i/>
          <w:iCs/>
          <w:color w:val="000000"/>
        </w:rPr>
        <w:t>толковый</w:t>
      </w:r>
      <w:r>
        <w:rPr>
          <w:color w:val="000000"/>
        </w:rPr>
        <w:t> является многозначным.</w:t>
      </w:r>
    </w:p>
    <w:p w14:paraId="561308FE" w14:textId="77777777" w:rsidR="00187C27" w:rsidRDefault="00187C27" w:rsidP="00187C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87C27">
        <w:rPr>
          <w:color w:val="000000"/>
        </w:rPr>
        <w:t>4. Выпишите из текста слова, являющиеся однокоренными со словом </w:t>
      </w:r>
      <w:r w:rsidRPr="00187C27">
        <w:rPr>
          <w:i/>
          <w:iCs/>
          <w:color w:val="000000"/>
        </w:rPr>
        <w:t>толковый</w:t>
      </w:r>
      <w:r>
        <w:rPr>
          <w:color w:val="000000"/>
        </w:rPr>
        <w:t>, обозначьте корень.</w:t>
      </w:r>
    </w:p>
    <w:p w14:paraId="334CEC30" w14:textId="77777777" w:rsidR="00187C27" w:rsidRDefault="00187C27" w:rsidP="00187C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87C27">
        <w:rPr>
          <w:color w:val="000000"/>
        </w:rPr>
        <w:t>5. Запишите второй и третий абзацы, подчеркните гра</w:t>
      </w:r>
      <w:r>
        <w:rPr>
          <w:color w:val="000000"/>
        </w:rPr>
        <w:t>мматические основы предложений.</w:t>
      </w:r>
    </w:p>
    <w:p w14:paraId="290DC734" w14:textId="77777777" w:rsidR="00187C27" w:rsidRDefault="00187C27" w:rsidP="00187C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87C27">
        <w:rPr>
          <w:color w:val="000000"/>
        </w:rPr>
        <w:t>6. Выпишите из текста причастия,</w:t>
      </w:r>
      <w:r>
        <w:rPr>
          <w:color w:val="000000"/>
        </w:rPr>
        <w:t xml:space="preserve"> объясните, как они образованы.</w:t>
      </w:r>
    </w:p>
    <w:p w14:paraId="109FE099" w14:textId="77777777" w:rsidR="00187C27" w:rsidRDefault="00187C27" w:rsidP="00187C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87C27">
        <w:rPr>
          <w:color w:val="000000"/>
        </w:rPr>
        <w:t>7. Сравните: </w:t>
      </w:r>
      <w:r w:rsidRPr="00187C27">
        <w:rPr>
          <w:i/>
          <w:iCs/>
          <w:color w:val="000000"/>
        </w:rPr>
        <w:t>трудно</w:t>
      </w:r>
      <w:r w:rsidRPr="00187C27">
        <w:rPr>
          <w:color w:val="000000"/>
        </w:rPr>
        <w:t> объяснить – объяснение </w:t>
      </w:r>
      <w:r w:rsidRPr="00187C27">
        <w:rPr>
          <w:i/>
          <w:iCs/>
          <w:color w:val="000000"/>
        </w:rPr>
        <w:t>трудно</w:t>
      </w:r>
      <w:r w:rsidRPr="00187C27">
        <w:rPr>
          <w:color w:val="000000"/>
        </w:rPr>
        <w:t>; предмет </w:t>
      </w:r>
      <w:r w:rsidRPr="00187C27">
        <w:rPr>
          <w:i/>
          <w:iCs/>
          <w:color w:val="000000"/>
        </w:rPr>
        <w:t>проще</w:t>
      </w:r>
      <w:r w:rsidRPr="00187C27">
        <w:rPr>
          <w:color w:val="000000"/>
        </w:rPr>
        <w:t> – говорите </w:t>
      </w:r>
      <w:r w:rsidRPr="00187C27">
        <w:rPr>
          <w:i/>
          <w:iCs/>
          <w:color w:val="000000"/>
        </w:rPr>
        <w:t>проще</w:t>
      </w:r>
      <w:r w:rsidRPr="00187C27">
        <w:rPr>
          <w:color w:val="000000"/>
        </w:rPr>
        <w:t xml:space="preserve">. Какими частями </w:t>
      </w:r>
      <w:r>
        <w:rPr>
          <w:color w:val="000000"/>
        </w:rPr>
        <w:t>речи являются выделенные слова?</w:t>
      </w:r>
    </w:p>
    <w:p w14:paraId="607804BA" w14:textId="77777777" w:rsidR="00187C27" w:rsidRPr="00187C27" w:rsidRDefault="00187C27" w:rsidP="00187C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87C27">
        <w:rPr>
          <w:color w:val="000000"/>
        </w:rPr>
        <w:t>8. Покажите на примерах, что прием сопоставления, сравнения помогает при изучении языка.</w:t>
      </w:r>
    </w:p>
    <w:p w14:paraId="775A47C8" w14:textId="77777777" w:rsidR="00187C27" w:rsidRPr="00624130" w:rsidRDefault="00187C27" w:rsidP="0018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Сделайте разбор: под цифрой «1» - фонетический разбор (транскрипция, звуки и их характеристика); под цифрой «2» - морфемный разбор, под цифрой «3» - морфологический разбор; под цифрой «7» - пунктуационный разбор предложения.</w:t>
      </w:r>
    </w:p>
    <w:sectPr w:rsidR="00187C27" w:rsidRPr="00624130" w:rsidSect="00E22E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E09"/>
    <w:rsid w:val="00004C61"/>
    <w:rsid w:val="00187C27"/>
    <w:rsid w:val="001955ED"/>
    <w:rsid w:val="00361005"/>
    <w:rsid w:val="004A1E09"/>
    <w:rsid w:val="004C1A9A"/>
    <w:rsid w:val="00624130"/>
    <w:rsid w:val="006B23A6"/>
    <w:rsid w:val="00A4107D"/>
    <w:rsid w:val="00A73F3F"/>
    <w:rsid w:val="00A8068D"/>
    <w:rsid w:val="00AE5918"/>
    <w:rsid w:val="00BA0266"/>
    <w:rsid w:val="00BA4E94"/>
    <w:rsid w:val="00DC4678"/>
    <w:rsid w:val="00E22E37"/>
    <w:rsid w:val="00F1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52FB"/>
  <w15:docId w15:val="{C7B249F7-DD16-4D05-A2F9-0541F6C6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Enter-ПК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Anastasiia Belozor</cp:lastModifiedBy>
  <cp:revision>6</cp:revision>
  <dcterms:created xsi:type="dcterms:W3CDTF">2020-03-23T06:19:00Z</dcterms:created>
  <dcterms:modified xsi:type="dcterms:W3CDTF">2021-05-03T06:24:00Z</dcterms:modified>
</cp:coreProperties>
</file>