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D6" w:rsidRPr="00B21AD6" w:rsidRDefault="00B21AD6">
      <w:pPr>
        <w:rPr>
          <w:rFonts w:ascii="Times New Roman" w:hAnsi="Times New Roman" w:cs="Times New Roman"/>
          <w:b/>
          <w:sz w:val="24"/>
          <w:szCs w:val="24"/>
        </w:rPr>
      </w:pPr>
      <w:r w:rsidRPr="00B21AD6">
        <w:rPr>
          <w:rFonts w:ascii="Times New Roman" w:hAnsi="Times New Roman" w:cs="Times New Roman"/>
          <w:b/>
          <w:sz w:val="24"/>
          <w:szCs w:val="24"/>
        </w:rPr>
        <w:t xml:space="preserve">УДК: 616.21 (571.51) </w:t>
      </w:r>
    </w:p>
    <w:p w:rsidR="00B21AD6" w:rsidRPr="00B21AD6" w:rsidRDefault="00B21AD6">
      <w:pPr>
        <w:rPr>
          <w:rFonts w:ascii="Times New Roman" w:hAnsi="Times New Roman" w:cs="Times New Roman"/>
          <w:b/>
          <w:sz w:val="24"/>
          <w:szCs w:val="24"/>
        </w:rPr>
      </w:pPr>
      <w:r w:rsidRPr="00B21AD6">
        <w:rPr>
          <w:rFonts w:ascii="Times New Roman" w:hAnsi="Times New Roman" w:cs="Times New Roman"/>
          <w:b/>
          <w:sz w:val="24"/>
          <w:szCs w:val="24"/>
        </w:rPr>
        <w:t xml:space="preserve">ОТОРИНОЛАРИНГОЛОГИЯ В КРАСНОЯРСКОМ КРАЕ </w:t>
      </w:r>
    </w:p>
    <w:p w:rsidR="00B21AD6" w:rsidRDefault="00B21AD6">
      <w:pPr>
        <w:rPr>
          <w:rFonts w:ascii="Times New Roman" w:hAnsi="Times New Roman" w:cs="Times New Roman"/>
          <w:b/>
          <w:sz w:val="24"/>
          <w:szCs w:val="24"/>
        </w:rPr>
      </w:pPr>
      <w:r w:rsidRPr="00B21AD6">
        <w:rPr>
          <w:rFonts w:ascii="Times New Roman" w:hAnsi="Times New Roman" w:cs="Times New Roman"/>
          <w:b/>
          <w:sz w:val="24"/>
          <w:szCs w:val="24"/>
        </w:rPr>
        <w:t xml:space="preserve">С. Г. Вахрушев, Н. В. </w:t>
      </w:r>
      <w:proofErr w:type="spellStart"/>
      <w:r w:rsidRPr="00B21AD6">
        <w:rPr>
          <w:rFonts w:ascii="Times New Roman" w:hAnsi="Times New Roman" w:cs="Times New Roman"/>
          <w:b/>
          <w:sz w:val="24"/>
          <w:szCs w:val="24"/>
        </w:rPr>
        <w:t>Терскова</w:t>
      </w:r>
      <w:proofErr w:type="spellEnd"/>
      <w:r w:rsidRPr="00B21AD6">
        <w:rPr>
          <w:rFonts w:ascii="Times New Roman" w:hAnsi="Times New Roman" w:cs="Times New Roman"/>
          <w:b/>
          <w:sz w:val="24"/>
          <w:szCs w:val="24"/>
        </w:rPr>
        <w:t xml:space="preserve">, М. А. </w:t>
      </w:r>
      <w:proofErr w:type="spellStart"/>
      <w:r w:rsidRPr="00B21AD6">
        <w:rPr>
          <w:rFonts w:ascii="Times New Roman" w:hAnsi="Times New Roman" w:cs="Times New Roman"/>
          <w:b/>
          <w:sz w:val="24"/>
          <w:szCs w:val="24"/>
        </w:rPr>
        <w:t>Хорольская</w:t>
      </w:r>
      <w:proofErr w:type="spellEnd"/>
      <w:r w:rsidRPr="00B21AD6">
        <w:rPr>
          <w:rFonts w:ascii="Times New Roman" w:hAnsi="Times New Roman" w:cs="Times New Roman"/>
          <w:b/>
          <w:sz w:val="24"/>
          <w:szCs w:val="24"/>
        </w:rPr>
        <w:t xml:space="preserve">, Г. И. Буренков, Л. А. Торопова </w:t>
      </w:r>
    </w:p>
    <w:p w:rsidR="00B21AD6" w:rsidRDefault="00B21AD6">
      <w:pPr>
        <w:rPr>
          <w:rFonts w:ascii="Times New Roman" w:hAnsi="Times New Roman" w:cs="Times New Roman"/>
          <w:b/>
          <w:sz w:val="24"/>
          <w:szCs w:val="24"/>
        </w:rPr>
      </w:pPr>
      <w:r w:rsidRPr="00B21AD6">
        <w:rPr>
          <w:rFonts w:ascii="Times New Roman" w:hAnsi="Times New Roman" w:cs="Times New Roman"/>
          <w:b/>
          <w:sz w:val="24"/>
          <w:szCs w:val="24"/>
        </w:rPr>
        <w:t xml:space="preserve">OTORHINOLARYNGOLOGY IN KRASNOYARSK REGION </w:t>
      </w:r>
    </w:p>
    <w:p w:rsidR="00B21AD6" w:rsidRPr="00B21AD6" w:rsidRDefault="00B21AD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S. G. </w:t>
      </w:r>
      <w:proofErr w:type="spellStart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>Vachrushev</w:t>
      </w:r>
      <w:proofErr w:type="spellEnd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N. V. </w:t>
      </w:r>
      <w:proofErr w:type="spellStart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>Terskova</w:t>
      </w:r>
      <w:proofErr w:type="spellEnd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M. A. </w:t>
      </w:r>
      <w:proofErr w:type="spellStart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>Horolskaya</w:t>
      </w:r>
      <w:proofErr w:type="spellEnd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G. I. </w:t>
      </w:r>
      <w:proofErr w:type="spellStart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>Burenkov</w:t>
      </w:r>
      <w:proofErr w:type="spellEnd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L. A. </w:t>
      </w:r>
      <w:proofErr w:type="spellStart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>Toropova</w:t>
      </w:r>
      <w:proofErr w:type="spellEnd"/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21AD6" w:rsidRPr="00B21AD6" w:rsidRDefault="00B21AD6">
      <w:pPr>
        <w:rPr>
          <w:rFonts w:ascii="Times New Roman" w:hAnsi="Times New Roman" w:cs="Times New Roman"/>
          <w:b/>
          <w:sz w:val="24"/>
          <w:szCs w:val="24"/>
        </w:rPr>
      </w:pPr>
      <w:r w:rsidRPr="00B21AD6">
        <w:rPr>
          <w:rFonts w:ascii="Times New Roman" w:hAnsi="Times New Roman" w:cs="Times New Roman"/>
          <w:b/>
          <w:sz w:val="24"/>
          <w:szCs w:val="24"/>
        </w:rPr>
        <w:t xml:space="preserve">ГБОУ ВПО «Красноярский государственный медицинский университет им. профессора В.Ф. </w:t>
      </w:r>
      <w:proofErr w:type="spellStart"/>
      <w:r w:rsidRPr="00B21AD6">
        <w:rPr>
          <w:rFonts w:ascii="Times New Roman" w:hAnsi="Times New Roman" w:cs="Times New Roman"/>
          <w:b/>
          <w:sz w:val="24"/>
          <w:szCs w:val="24"/>
        </w:rPr>
        <w:t>Войно-Ясенецкого</w:t>
      </w:r>
      <w:proofErr w:type="spellEnd"/>
      <w:r w:rsidRPr="00B21AD6">
        <w:rPr>
          <w:rFonts w:ascii="Times New Roman" w:hAnsi="Times New Roman" w:cs="Times New Roman"/>
          <w:b/>
          <w:sz w:val="24"/>
          <w:szCs w:val="24"/>
        </w:rPr>
        <w:t xml:space="preserve">» (Ректор – проф. И. П. Артюхов) </w:t>
      </w:r>
    </w:p>
    <w:p w:rsidR="00B21AD6" w:rsidRPr="00B21AD6" w:rsidRDefault="00B21AD6" w:rsidP="00B21A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В статье представлены этапы развития оториноларингологии в Красноярском крае. </w:t>
      </w:r>
      <w:r w:rsidRPr="00B21AD6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B21AD6">
        <w:rPr>
          <w:rFonts w:ascii="Times New Roman" w:hAnsi="Times New Roman" w:cs="Times New Roman"/>
          <w:sz w:val="24"/>
          <w:szCs w:val="24"/>
        </w:rPr>
        <w:t xml:space="preserve"> оториноларингология, Красноярский край. </w:t>
      </w:r>
    </w:p>
    <w:p w:rsidR="00B21AD6" w:rsidRPr="00B21AD6" w:rsidRDefault="00B21AD6" w:rsidP="00B21A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1A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gramStart"/>
      <w:r w:rsidRPr="00B21AD6">
        <w:rPr>
          <w:rFonts w:ascii="Times New Roman" w:hAnsi="Times New Roman" w:cs="Times New Roman"/>
          <w:sz w:val="24"/>
          <w:szCs w:val="24"/>
          <w:lang w:val="en-US"/>
        </w:rPr>
        <w:t>article</w:t>
      </w:r>
      <w:proofErr w:type="gramEnd"/>
      <w:r w:rsidRPr="00B21AD6">
        <w:rPr>
          <w:rFonts w:ascii="Times New Roman" w:hAnsi="Times New Roman" w:cs="Times New Roman"/>
          <w:sz w:val="24"/>
          <w:szCs w:val="24"/>
          <w:lang w:val="en-US"/>
        </w:rPr>
        <w:t xml:space="preserve"> stages of development of otorhinolaryngology in Krasnoyarsk Region are presented. </w:t>
      </w:r>
    </w:p>
    <w:p w:rsidR="00B21AD6" w:rsidRDefault="00B21AD6" w:rsidP="00B21A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21AD6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B21AD6">
        <w:rPr>
          <w:rFonts w:ascii="Times New Roman" w:hAnsi="Times New Roman" w:cs="Times New Roman"/>
          <w:sz w:val="24"/>
          <w:szCs w:val="24"/>
          <w:lang w:val="en-US"/>
        </w:rPr>
        <w:t xml:space="preserve"> otorhinolaryngology, Krasnoyarsk Region. </w:t>
      </w:r>
    </w:p>
    <w:p w:rsidR="00B21AD6" w:rsidRPr="00B21AD6" w:rsidRDefault="00B21AD6" w:rsidP="00B21AD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Оториноларингология в Красноярском крае берет свои истоки с формирования кафедры ЛОР-болезней Красноярского медицинского института в 1942 г.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Первым заведующим кафедрой ЛОР-болезней был назначен Левин Александр Захарович. С 1944 по 1946 год заведующим кафедрой был доцент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Лемберский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 Абрамович, по</w:t>
      </w:r>
      <w:r w:rsidRPr="00B21AD6">
        <w:rPr>
          <w:rFonts w:ascii="Times New Roman" w:hAnsi="Times New Roman" w:cs="Times New Roman"/>
          <w:sz w:val="24"/>
          <w:szCs w:val="24"/>
        </w:rPr>
        <w:t>лучивший высшее образование в Швейцарии. В своем научном творчестве и практической деятельности Борис Абрамович тяготел к вопросам ринологии. В 1946 г. из Ленинграда в Красноярский мединститут на должность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кафедрой ЛОР-болезней был при</w:t>
      </w:r>
      <w:r w:rsidRPr="00B21AD6">
        <w:rPr>
          <w:rFonts w:ascii="Times New Roman" w:hAnsi="Times New Roman" w:cs="Times New Roman"/>
          <w:sz w:val="24"/>
          <w:szCs w:val="24"/>
        </w:rPr>
        <w:t xml:space="preserve">глашен профессор Ефим Григорьевич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Михлин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. В Красноярске он создал свою школу ото-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риноларингологов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. За время работы под руководством Е. Г.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Михлина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 клинике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осваива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ется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методика удаления инородных тел из дыхательных путей и пищевода под контролем рентгеновского аппарата (ЭОП), выполняется глухой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кетгутовый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шов при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ларингэкто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мии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, внедряются новый метод закрытия фистул лабиринта, оригинальный метод лечения мастоидита с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субпериостальным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абсцессом у детей, исп</w:t>
      </w:r>
      <w:r>
        <w:rPr>
          <w:rFonts w:ascii="Times New Roman" w:hAnsi="Times New Roman" w:cs="Times New Roman"/>
          <w:sz w:val="24"/>
          <w:szCs w:val="24"/>
        </w:rPr>
        <w:t>ользуются новые способы анесте</w:t>
      </w:r>
      <w:r w:rsidRPr="00B21AD6">
        <w:rPr>
          <w:rFonts w:ascii="Times New Roman" w:hAnsi="Times New Roman" w:cs="Times New Roman"/>
          <w:sz w:val="24"/>
          <w:szCs w:val="24"/>
        </w:rPr>
        <w:t>зии при удалении инородных тел дыхательных путей и пищевода, предлагается методика оперативного лечения абсцессов мозга и мозжечка. Это</w:t>
      </w:r>
      <w:r>
        <w:rPr>
          <w:rFonts w:ascii="Times New Roman" w:hAnsi="Times New Roman" w:cs="Times New Roman"/>
          <w:sz w:val="24"/>
          <w:szCs w:val="24"/>
        </w:rPr>
        <w:t>му способствовал высокий кадро</w:t>
      </w:r>
      <w:r w:rsidRPr="00B21AD6">
        <w:rPr>
          <w:rFonts w:ascii="Times New Roman" w:hAnsi="Times New Roman" w:cs="Times New Roman"/>
          <w:sz w:val="24"/>
          <w:szCs w:val="24"/>
        </w:rPr>
        <w:t>вый потенциал сотрудников кафедры, где наряду с пр</w:t>
      </w:r>
      <w:r>
        <w:rPr>
          <w:rFonts w:ascii="Times New Roman" w:hAnsi="Times New Roman" w:cs="Times New Roman"/>
          <w:sz w:val="24"/>
          <w:szCs w:val="24"/>
        </w:rPr>
        <w:t xml:space="preserve">офессором Е.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Михлиным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</w:t>
      </w:r>
      <w:bookmarkStart w:id="0" w:name="_GoBack"/>
      <w:bookmarkEnd w:id="0"/>
      <w:r w:rsidRPr="00B21AD6">
        <w:rPr>
          <w:rFonts w:ascii="Times New Roman" w:hAnsi="Times New Roman" w:cs="Times New Roman"/>
          <w:sz w:val="24"/>
          <w:szCs w:val="24"/>
        </w:rPr>
        <w:t xml:space="preserve">тали доцент Б. А.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Лемберский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, врачи высшей категории А. З. Левин и А. А. Врублевская, а в последующем Б. И.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Хромечек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, С. Г.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Айзенберг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, В. Е.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Парилов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, Г. И. Буренков. Е. Г.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Михлин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блестяще оперировал на ухе, в том числе одним из первых в Советском Союзе начал делать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тимпанопластику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В 1969 г. заведующим кафедрой стал д. м. н. Борис Иса</w:t>
      </w:r>
      <w:r>
        <w:rPr>
          <w:rFonts w:ascii="Times New Roman" w:hAnsi="Times New Roman" w:cs="Times New Roman"/>
          <w:sz w:val="24"/>
          <w:szCs w:val="24"/>
        </w:rPr>
        <w:t xml:space="preserve">акович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Псахис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Научная деятель</w:t>
      </w:r>
      <w:r w:rsidRPr="00B21AD6">
        <w:rPr>
          <w:rFonts w:ascii="Times New Roman" w:hAnsi="Times New Roman" w:cs="Times New Roman"/>
          <w:sz w:val="24"/>
          <w:szCs w:val="24"/>
        </w:rPr>
        <w:t>ность Бориса Исааковича посвящена физиологии и патологии верхних дыхательных путей и в дальнейшем это направление получило развитие на на</w:t>
      </w:r>
      <w:r>
        <w:rPr>
          <w:rFonts w:ascii="Times New Roman" w:hAnsi="Times New Roman" w:cs="Times New Roman"/>
          <w:sz w:val="24"/>
          <w:szCs w:val="24"/>
        </w:rPr>
        <w:t>шей кафедре в работах его аспи</w:t>
      </w:r>
      <w:r w:rsidRPr="00B21AD6">
        <w:rPr>
          <w:rFonts w:ascii="Times New Roman" w:hAnsi="Times New Roman" w:cs="Times New Roman"/>
          <w:sz w:val="24"/>
          <w:szCs w:val="24"/>
        </w:rPr>
        <w:t xml:space="preserve">рантов и соискателей. Под руководством профессора Б.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Псахиса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подготовлено и за</w:t>
      </w:r>
      <w:r w:rsidRPr="00B21AD6">
        <w:rPr>
          <w:rFonts w:ascii="Times New Roman" w:hAnsi="Times New Roman" w:cs="Times New Roman"/>
          <w:sz w:val="24"/>
          <w:szCs w:val="24"/>
        </w:rPr>
        <w:t xml:space="preserve">щищено 10 кандидатских диссертаций (Мельникова Л. П., Шапиро М. А.,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Шушеначев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Ю. М.,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Л. В., Сметана Т. П.,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Чернобельский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С. И., Шевченко Л. Б., Торопова Л. А., Жуйкова Т. В.,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Псахис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Г. Б.). Он является автором более 120 научных работ.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При лечении хронических синуситов были предложены: облитерация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аутожиром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или мышечной тканью верхнечелюстных пазух (Нудьга А. П. и Рыков П. С.), аппаратный метод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гидровакуумного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перемещения лекарств аппаратом собственной конструкции (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Л. В.), перемещение лекарств у детей первых 2 лет жизни (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Хро</w:t>
      </w:r>
      <w:r>
        <w:rPr>
          <w:rFonts w:ascii="Times New Roman" w:hAnsi="Times New Roman" w:cs="Times New Roman"/>
          <w:sz w:val="24"/>
          <w:szCs w:val="24"/>
        </w:rPr>
        <w:t>мечек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И.). В </w:t>
      </w:r>
      <w:r>
        <w:rPr>
          <w:rFonts w:ascii="Times New Roman" w:hAnsi="Times New Roman" w:cs="Times New Roman"/>
          <w:sz w:val="24"/>
          <w:szCs w:val="24"/>
        </w:rPr>
        <w:lastRenderedPageBreak/>
        <w:t>целях оптимиза</w:t>
      </w:r>
      <w:r w:rsidRPr="00B21AD6">
        <w:rPr>
          <w:rFonts w:ascii="Times New Roman" w:hAnsi="Times New Roman" w:cs="Times New Roman"/>
          <w:sz w:val="24"/>
          <w:szCs w:val="24"/>
        </w:rPr>
        <w:t xml:space="preserve">ции регенерации тонзиллярной ниши после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тонзиллэктомии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Шушеначев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Ю. М., Торопова Л. А., Медведева Л. Л., Вахрушев С. Г.) использовались закись азота, лазерное облучение.37 К юбилею каф. ЛОР-болезней с курсом ПО Красноярского ГМУ им. проф. В. Ф.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2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Под руководством Б. И.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Псахиса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разрабатывались хирург</w:t>
      </w:r>
      <w:r>
        <w:rPr>
          <w:rFonts w:ascii="Times New Roman" w:hAnsi="Times New Roman" w:cs="Times New Roman"/>
          <w:sz w:val="24"/>
          <w:szCs w:val="24"/>
        </w:rPr>
        <w:t xml:space="preserve">ические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полухирургические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</w:t>
      </w:r>
      <w:r w:rsidRPr="00B21AD6">
        <w:rPr>
          <w:rFonts w:ascii="Times New Roman" w:hAnsi="Times New Roman" w:cs="Times New Roman"/>
          <w:sz w:val="24"/>
          <w:szCs w:val="24"/>
        </w:rPr>
        <w:t xml:space="preserve">тоды лечения, такие как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трансназальная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трансантральная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конхоантропексия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Парилов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В. Е.,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Хромечек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Б. И.),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антродренаж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при рецидивирующих гнойных средних отитах (Буренков Г. И.),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криовоздействие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при аллергическом рините (Жуйкова Т. В.),</w:t>
      </w:r>
      <w:r>
        <w:rPr>
          <w:rFonts w:ascii="Times New Roman" w:hAnsi="Times New Roman" w:cs="Times New Roman"/>
          <w:sz w:val="24"/>
          <w:szCs w:val="24"/>
        </w:rPr>
        <w:t xml:space="preserve"> а в дальнейшем – и при хрониче</w:t>
      </w:r>
      <w:r w:rsidRPr="00B21AD6">
        <w:rPr>
          <w:rFonts w:ascii="Times New Roman" w:hAnsi="Times New Roman" w:cs="Times New Roman"/>
          <w:sz w:val="24"/>
          <w:szCs w:val="24"/>
        </w:rPr>
        <w:t>ском тонзиллите (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Парилов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В. Е.,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Гасымов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А. В.). При функциональной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дисфонии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и парезах гортани, заикании проводились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внутригортан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электростимуляция, «отставленная» речь (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Псахис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Б. И.,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Огурень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М. Г.). Хирургическая помощь активно оказывалась больным с опухолями гортани (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Псахис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Б. И.,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Хромечек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Б. И.,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Парилов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В. Е.).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В 1991 г. кафедру возглавил д. м. н. Геннадий Иванович Буренков. Под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руковод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ством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профессора Буренкова защищены семь кандидатских диссертаций (Вахрушев С. Г. «Оптимизация заживления ран после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тонзиллэктомии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магнитнолазерным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излучением», 1993;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В. Ю. «Комбинированный метод лечения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риногенных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гайморитов», 1995;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Гасымов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А. В. «Лечение хронического тонзиллита методом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криодеструкции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лакун небных миндалин», 1996; Кривопалов А. А. «Использование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электроактивированного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раствора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ги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похлорита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натрия в комплексном лечении хронических гайморитов», 1997; Андриянова И. В. «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Аркуспалатинотомия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 комплексном лечении хронического тонзиллита», 1999;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Щербик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Н. В. «Клинический опыт применения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электроактивированного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раствора гипохлорита натрия в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чении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хронического гнойного среднего отита», 2002;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Киштеева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В. А. «Санитарно-гигиенические и этнические особенности ЛОР-заболеваний у жителей республики Хакасия», 2010) и одна докторская диссертация (С. Г. Вахрушев «Функциональный подход к хирургии небных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минда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лин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при хроническом тонзиллите», 2001). Результаты научных работ внедрены в практическое здравоохранение. В настоящее время под руководством Г. И. Буренкова готовится к защите диссертационное исследование на соискание ученой степени кандидата медицинских наук О. В.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Болдыревой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Г. И. Буренков, С. Г. Вахрушев и А. А. Кривопалов впервые в клинике начали использовать эндоскопическую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ринохирургию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, которой сейчас владеют все врачи клиники.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Сотрудники кафедры одними из первых в России стали проводить одновременную эндоскопическую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аденотомию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и шунтирование барабанных полостей (Вахрушев С. Г., Жуйкова Т. В., Торопова Л. А.) с использованием дренажн</w:t>
      </w:r>
      <w:r>
        <w:rPr>
          <w:rFonts w:ascii="Times New Roman" w:hAnsi="Times New Roman" w:cs="Times New Roman"/>
          <w:sz w:val="24"/>
          <w:szCs w:val="24"/>
        </w:rPr>
        <w:t>ой канюли собственной конструк</w:t>
      </w:r>
      <w:r w:rsidRPr="00B21AD6">
        <w:rPr>
          <w:rFonts w:ascii="Times New Roman" w:hAnsi="Times New Roman" w:cs="Times New Roman"/>
          <w:sz w:val="24"/>
          <w:szCs w:val="24"/>
        </w:rPr>
        <w:t>ции (Торопова Л. А., Жуйкова Т. В. и др., 2002). Внедрена лазерная хирургия</w:t>
      </w:r>
      <w:r>
        <w:rPr>
          <w:rFonts w:ascii="Times New Roman" w:hAnsi="Times New Roman" w:cs="Times New Roman"/>
          <w:sz w:val="24"/>
          <w:szCs w:val="24"/>
        </w:rPr>
        <w:t xml:space="preserve"> хроническо</w:t>
      </w:r>
      <w:r w:rsidRPr="00B21AD6">
        <w:rPr>
          <w:rFonts w:ascii="Times New Roman" w:hAnsi="Times New Roman" w:cs="Times New Roman"/>
          <w:sz w:val="24"/>
          <w:szCs w:val="24"/>
        </w:rPr>
        <w:t xml:space="preserve">го тонзиллита с использованием наконечника собственной модификации (Буренков Г. И., Вахрушев С. Г.) и опухолей уха (Торопова Л. А., Жуйкова Т. В.). Разработан метод лечения хронического тонзиллита –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аркуспалатинотомия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(Буренков Г. И., Андриянова И. В.).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В 2007 г. кафедру возглавил доктор медицинских наук, профессор Вахрушев Сергей Геннадьевич. С 2001 г. С. Г. Вахрушев – профессор кафедры ЛОР-болезней Красноярской ГМА (а сегодня Красноярского ГМУ) и исполняет обязанности директора «Клиники новых технологий». Под его руководством защитили кандидатскую диссертацию Л. В.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Мухомедзянова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(«Оптимизация методов местного лечения </w:t>
      </w:r>
      <w:r w:rsidRPr="00B21AD6">
        <w:rPr>
          <w:rFonts w:ascii="Times New Roman" w:hAnsi="Times New Roman" w:cs="Times New Roman"/>
          <w:sz w:val="24"/>
          <w:szCs w:val="24"/>
        </w:rPr>
        <w:lastRenderedPageBreak/>
        <w:t xml:space="preserve">хронического тонзиллита», 2004); М. </w:t>
      </w:r>
      <w:r>
        <w:rPr>
          <w:rFonts w:ascii="Times New Roman" w:hAnsi="Times New Roman" w:cs="Times New Roman"/>
          <w:sz w:val="24"/>
          <w:szCs w:val="24"/>
        </w:rPr>
        <w:t>М. Зырянов («Оптимизация зажив</w:t>
      </w:r>
      <w:r w:rsidRPr="00B21AD6">
        <w:rPr>
          <w:rFonts w:ascii="Times New Roman" w:hAnsi="Times New Roman" w:cs="Times New Roman"/>
          <w:sz w:val="24"/>
          <w:szCs w:val="24"/>
        </w:rPr>
        <w:t xml:space="preserve">ления слизистой оболочки носа после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септопластики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у детей», 2005); М. А.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Хорольская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(«Контактная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микроэндоскопия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 диагностике и лечении хронических ринитов», 2011).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На кафедре появляются перспективные сотрудники, которые вносят вклад в развитие учебно-методической базы кафедры. Так, в целях совершенствования учебного процесса вне отрыва от основной работы сотрудники кафедры получили в</w:t>
      </w:r>
      <w:r>
        <w:rPr>
          <w:rFonts w:ascii="Times New Roman" w:hAnsi="Times New Roman" w:cs="Times New Roman"/>
          <w:sz w:val="24"/>
          <w:szCs w:val="24"/>
        </w:rPr>
        <w:t>торое высшее педагогическое об</w:t>
      </w:r>
      <w:r w:rsidRPr="00B21AD6">
        <w:rPr>
          <w:rFonts w:ascii="Times New Roman" w:hAnsi="Times New Roman" w:cs="Times New Roman"/>
          <w:sz w:val="24"/>
          <w:szCs w:val="24"/>
        </w:rPr>
        <w:t xml:space="preserve">разование (Вахрушев С. Г.,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Терскова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Хорольская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М. </w:t>
      </w:r>
      <w:r>
        <w:rPr>
          <w:rFonts w:ascii="Times New Roman" w:hAnsi="Times New Roman" w:cs="Times New Roman"/>
          <w:sz w:val="24"/>
          <w:szCs w:val="24"/>
        </w:rPr>
        <w:t>А.). Проведено внедрение систе</w:t>
      </w:r>
      <w:r w:rsidRPr="00B21AD6">
        <w:rPr>
          <w:rFonts w:ascii="Times New Roman" w:hAnsi="Times New Roman" w:cs="Times New Roman"/>
          <w:sz w:val="24"/>
          <w:szCs w:val="24"/>
        </w:rPr>
        <w:t>мы менеджмента качества, в рамках которой в 2007–2008 гг. был создан учебно-методический комплекс дисциплин, в том числе и по оториноларингологии, для студентов трех факультетов, интернов, ординаторов, врачей последипломной подготовки, а в</w:t>
      </w:r>
      <w:r>
        <w:rPr>
          <w:rFonts w:ascii="Times New Roman" w:hAnsi="Times New Roman" w:cs="Times New Roman"/>
          <w:sz w:val="24"/>
          <w:szCs w:val="24"/>
        </w:rPr>
        <w:t xml:space="preserve"> 2012 г. – проведена переработ</w:t>
      </w:r>
      <w:r w:rsidRPr="00B21AD6">
        <w:rPr>
          <w:rFonts w:ascii="Times New Roman" w:hAnsi="Times New Roman" w:cs="Times New Roman"/>
          <w:sz w:val="24"/>
          <w:szCs w:val="24"/>
        </w:rPr>
        <w:t xml:space="preserve">ка данного учебно-методического комплекса.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За последние три года количество печатных работ на кафедре, в том числе в центральной печати и журналах перечня ВАК, возросло в два раза.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Внедряется новая форма работы Студенческого научног</w:t>
      </w:r>
      <w:r>
        <w:rPr>
          <w:rFonts w:ascii="Times New Roman" w:hAnsi="Times New Roman" w:cs="Times New Roman"/>
          <w:sz w:val="24"/>
          <w:szCs w:val="24"/>
        </w:rPr>
        <w:t>о общества кафедры, ответствен</w:t>
      </w:r>
      <w:r w:rsidRPr="00B21AD6">
        <w:rPr>
          <w:rFonts w:ascii="Times New Roman" w:hAnsi="Times New Roman" w:cs="Times New Roman"/>
          <w:sz w:val="24"/>
          <w:szCs w:val="24"/>
        </w:rPr>
        <w:t xml:space="preserve">ным за которую является ассистент кафедры, к. м. н. М. А.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Хорольская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СНОвцы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, наряду с 38 Российская оториноларингология № 3 (58) 2012 освоением методики обследования ЛОР-больных участвуют в ролевых лечебных процессах, тематических и междисциплинарных конкурсах. Каждый студент имеет куратора из числа преподавателей кафедры, вместе с которым активно занимается научно-исследовательской работой. Ежемесячно проводятся заседания СНО, регулярно – студенческие конференции.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В 2012 г. организована и проведена Первая Межрегиональная студенческая олимпиада по оториноларингологии, объединившая студентов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медвузов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Красноярска, Иркутска, Кемерово. Все конкурсы, посвященные актуальным проблемам оторин</w:t>
      </w:r>
      <w:r>
        <w:rPr>
          <w:rFonts w:ascii="Times New Roman" w:hAnsi="Times New Roman" w:cs="Times New Roman"/>
          <w:sz w:val="24"/>
          <w:szCs w:val="24"/>
        </w:rPr>
        <w:t>оларингологии, были приготовле</w:t>
      </w:r>
      <w:r w:rsidRPr="00B21AD6">
        <w:rPr>
          <w:rFonts w:ascii="Times New Roman" w:hAnsi="Times New Roman" w:cs="Times New Roman"/>
          <w:sz w:val="24"/>
          <w:szCs w:val="24"/>
        </w:rPr>
        <w:t xml:space="preserve">ны в духе КВН и других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телеконкурсов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>. Мероприятие вызвало огромный интерес, получилось</w:t>
      </w:r>
      <w:r>
        <w:rPr>
          <w:rFonts w:ascii="Times New Roman" w:hAnsi="Times New Roman" w:cs="Times New Roman"/>
          <w:sz w:val="24"/>
          <w:szCs w:val="24"/>
        </w:rPr>
        <w:t xml:space="preserve"> захватывающим и занимательным.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С 2008 г. кафедра участвует в новом для российской науки направлении –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грантрейтинге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>, ответственной за которое является доцент кафедры, к. м. н. Н</w:t>
      </w:r>
      <w:r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Ежегодно сотруд</w:t>
      </w:r>
      <w:r w:rsidRPr="00B21AD6">
        <w:rPr>
          <w:rFonts w:ascii="Times New Roman" w:hAnsi="Times New Roman" w:cs="Times New Roman"/>
          <w:sz w:val="24"/>
          <w:szCs w:val="24"/>
        </w:rPr>
        <w:t xml:space="preserve">ники подают заявки на вузовские гранты, гранты Краевого фонда науки, Российского фонда фундаментальных исследований.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В апреле 2010 г. инициатива сотрудников кафедры ЛОР-болезней с курсом ПО КрасГМУ была отмечена Советом по краевым социальным грантам и п</w:t>
      </w:r>
      <w:r>
        <w:rPr>
          <w:rFonts w:ascii="Times New Roman" w:hAnsi="Times New Roman" w:cs="Times New Roman"/>
          <w:sz w:val="24"/>
          <w:szCs w:val="24"/>
        </w:rPr>
        <w:t>оддержана получением территори</w:t>
      </w:r>
      <w:r w:rsidRPr="00B21AD6">
        <w:rPr>
          <w:rFonts w:ascii="Times New Roman" w:hAnsi="Times New Roman" w:cs="Times New Roman"/>
          <w:sz w:val="24"/>
          <w:szCs w:val="24"/>
        </w:rPr>
        <w:t xml:space="preserve">ального гранта в рамках Конкурса социальных проектов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программы Красноярского края «Социальное партнерство во имя развития». Поддержанный проект «Солнечный круг» был направлен на активное вовлечение воспитанников в со</w:t>
      </w:r>
      <w:r>
        <w:rPr>
          <w:rFonts w:ascii="Times New Roman" w:hAnsi="Times New Roman" w:cs="Times New Roman"/>
          <w:sz w:val="24"/>
          <w:szCs w:val="24"/>
        </w:rPr>
        <w:t>циально значимую совместную ра</w:t>
      </w:r>
      <w:r w:rsidRPr="00B21AD6">
        <w:rPr>
          <w:rFonts w:ascii="Times New Roman" w:hAnsi="Times New Roman" w:cs="Times New Roman"/>
          <w:sz w:val="24"/>
          <w:szCs w:val="24"/>
        </w:rPr>
        <w:t>боту в целях формирования семейных ценностей и социальной адаптации, на формирование здорового образа жизни и поддержание психоэмоциональног</w:t>
      </w:r>
      <w:r>
        <w:rPr>
          <w:rFonts w:ascii="Times New Roman" w:hAnsi="Times New Roman" w:cs="Times New Roman"/>
          <w:sz w:val="24"/>
          <w:szCs w:val="24"/>
        </w:rPr>
        <w:t>о здоровья у воспитанников дет</w:t>
      </w:r>
      <w:r w:rsidRPr="00B21AD6">
        <w:rPr>
          <w:rFonts w:ascii="Times New Roman" w:hAnsi="Times New Roman" w:cs="Times New Roman"/>
          <w:sz w:val="24"/>
          <w:szCs w:val="24"/>
        </w:rPr>
        <w:t>ских домов. Инициатива реализации социальных проектов б</w:t>
      </w:r>
      <w:r>
        <w:rPr>
          <w:rFonts w:ascii="Times New Roman" w:hAnsi="Times New Roman" w:cs="Times New Roman"/>
          <w:sz w:val="24"/>
          <w:szCs w:val="24"/>
        </w:rPr>
        <w:t>ыла подхвачена другими кафедра</w:t>
      </w:r>
      <w:r w:rsidRPr="00B21AD6">
        <w:rPr>
          <w:rFonts w:ascii="Times New Roman" w:hAnsi="Times New Roman" w:cs="Times New Roman"/>
          <w:sz w:val="24"/>
          <w:szCs w:val="24"/>
        </w:rPr>
        <w:t>ми и в перспективе легла в основу масштабного волонтерского движения вуза. Планируемым нами результатом совместных действий с интернами, ордин</w:t>
      </w:r>
      <w:r>
        <w:rPr>
          <w:rFonts w:ascii="Times New Roman" w:hAnsi="Times New Roman" w:cs="Times New Roman"/>
          <w:sz w:val="24"/>
          <w:szCs w:val="24"/>
        </w:rPr>
        <w:t>аторами, аспирантами в ходе со</w:t>
      </w:r>
      <w:r w:rsidRPr="00B21AD6">
        <w:rPr>
          <w:rFonts w:ascii="Times New Roman" w:hAnsi="Times New Roman" w:cs="Times New Roman"/>
          <w:sz w:val="24"/>
          <w:szCs w:val="24"/>
        </w:rPr>
        <w:t xml:space="preserve">циального проекта явилось сплочение коллектива, создание основы для надежной команды молодых преемников как в науке, так и в каждодневном сотрудничестве.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lastRenderedPageBreak/>
        <w:t xml:space="preserve">Особое внимание в настоящее время на кафедре уделяется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сурдологической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службе края, внедрению в практическую оториноларингологию методов высокотехнологичной помощи, в том числе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имплантации.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С сентября 2008 г. в Красноярском крае благодаря организационной работе профессора С. Г. Вахрушева и активной помощи Санкт-Петербургског</w:t>
      </w:r>
      <w:r>
        <w:rPr>
          <w:rFonts w:ascii="Times New Roman" w:hAnsi="Times New Roman" w:cs="Times New Roman"/>
          <w:sz w:val="24"/>
          <w:szCs w:val="24"/>
        </w:rPr>
        <w:t>о НИИ ЛОР, применяется техноло</w:t>
      </w:r>
      <w:r w:rsidRPr="00B21AD6">
        <w:rPr>
          <w:rFonts w:ascii="Times New Roman" w:hAnsi="Times New Roman" w:cs="Times New Roman"/>
          <w:sz w:val="24"/>
          <w:szCs w:val="24"/>
        </w:rPr>
        <w:t xml:space="preserve">гия системы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имплантации.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 xml:space="preserve">На Всероссийском конгрессе по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имплантации с международным участием в 2010 г. профессор С. Г. Вахрушев выступил с результатами работы – концепцией разработки горизонтального взаимодействия федерального и региональн</w:t>
      </w:r>
      <w:r>
        <w:rPr>
          <w:rFonts w:ascii="Times New Roman" w:hAnsi="Times New Roman" w:cs="Times New Roman"/>
          <w:sz w:val="24"/>
          <w:szCs w:val="24"/>
        </w:rPr>
        <w:t>ого центров по оказанию высоко</w:t>
      </w:r>
      <w:r w:rsidRPr="00B21AD6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хнологичной медицинской помощи.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Это первые шаги к освоению сложных высокотехнологич</w:t>
      </w:r>
      <w:r>
        <w:rPr>
          <w:rFonts w:ascii="Times New Roman" w:hAnsi="Times New Roman" w:cs="Times New Roman"/>
          <w:sz w:val="24"/>
          <w:szCs w:val="24"/>
        </w:rPr>
        <w:t>ных пособий, которые стали воз</w:t>
      </w:r>
      <w:r w:rsidRPr="00B21AD6">
        <w:rPr>
          <w:rFonts w:ascii="Times New Roman" w:hAnsi="Times New Roman" w:cs="Times New Roman"/>
          <w:sz w:val="24"/>
          <w:szCs w:val="24"/>
        </w:rPr>
        <w:t>можными благодаря слаженной работе сотрудников кафедры</w:t>
      </w:r>
      <w:r>
        <w:rPr>
          <w:rFonts w:ascii="Times New Roman" w:hAnsi="Times New Roman" w:cs="Times New Roman"/>
          <w:sz w:val="24"/>
          <w:szCs w:val="24"/>
        </w:rPr>
        <w:t xml:space="preserve"> и их взаимодействию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сурдоло</w:t>
      </w:r>
      <w:r w:rsidRPr="00B21AD6">
        <w:rPr>
          <w:rFonts w:ascii="Times New Roman" w:hAnsi="Times New Roman" w:cs="Times New Roman"/>
          <w:sz w:val="24"/>
          <w:szCs w:val="24"/>
        </w:rPr>
        <w:t>гической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службой и органами здравоохранения.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Научный потенциал ученых-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оториноларингологов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края говорит за себя – сейчас в Красноярском крае трудятся 2 профессора, 5 докторов наук-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оториноларингологов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ближай</w:t>
      </w:r>
      <w:r w:rsidRPr="00B21AD6">
        <w:rPr>
          <w:rFonts w:ascii="Times New Roman" w:hAnsi="Times New Roman" w:cs="Times New Roman"/>
          <w:sz w:val="24"/>
          <w:szCs w:val="24"/>
        </w:rPr>
        <w:t>шие два года планируются к защите две докторские диссерта</w:t>
      </w:r>
      <w:r>
        <w:rPr>
          <w:rFonts w:ascii="Times New Roman" w:hAnsi="Times New Roman" w:cs="Times New Roman"/>
          <w:sz w:val="24"/>
          <w:szCs w:val="24"/>
        </w:rPr>
        <w:t>ции. В практическом здравоохра</w:t>
      </w:r>
      <w:r w:rsidRPr="00B21AD6">
        <w:rPr>
          <w:rFonts w:ascii="Times New Roman" w:hAnsi="Times New Roman" w:cs="Times New Roman"/>
          <w:sz w:val="24"/>
          <w:szCs w:val="24"/>
        </w:rPr>
        <w:t>нении работают 11 кандидатов наук-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оториноларингологов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Кафедра ЛОР-болезней на протяжении всей истории бы</w:t>
      </w:r>
      <w:r>
        <w:rPr>
          <w:rFonts w:ascii="Times New Roman" w:hAnsi="Times New Roman" w:cs="Times New Roman"/>
          <w:sz w:val="24"/>
          <w:szCs w:val="24"/>
        </w:rPr>
        <w:t>ла и остается флагманом в прак</w:t>
      </w:r>
      <w:r w:rsidRPr="00B21AD6">
        <w:rPr>
          <w:rFonts w:ascii="Times New Roman" w:hAnsi="Times New Roman" w:cs="Times New Roman"/>
          <w:sz w:val="24"/>
          <w:szCs w:val="24"/>
        </w:rPr>
        <w:t xml:space="preserve">тическом здравоохранении края. Именно ведущие сотрудники кафедры создавали и затем возглавляли профильные отделения в краевом центре. Так, доцент Б. И.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Хромечек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создал и возглавил первое детское ЛОР-отделение. В настоящее вр</w:t>
      </w:r>
      <w:r>
        <w:rPr>
          <w:rFonts w:ascii="Times New Roman" w:hAnsi="Times New Roman" w:cs="Times New Roman"/>
          <w:sz w:val="24"/>
          <w:szCs w:val="24"/>
        </w:rPr>
        <w:t>емя детское ЛОР-отделение функ</w:t>
      </w:r>
      <w:r w:rsidRPr="00B21AD6">
        <w:rPr>
          <w:rFonts w:ascii="Times New Roman" w:hAnsi="Times New Roman" w:cs="Times New Roman"/>
          <w:sz w:val="24"/>
          <w:szCs w:val="24"/>
        </w:rPr>
        <w:t xml:space="preserve">ционирует на 30 коек и после капитального ремонта в 2012 г. займет трехэтажное отдельное здание, где будет располагаться круглосуточный и дневной стационары. Доцент В. Е.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Парилов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организовал работу отделения хирургии головы и шеи в Краевом онкологическом диспансере. Его ученики – Ф. Б. Хлебникова, А. А.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Мядзель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– успешно тр</w:t>
      </w:r>
      <w:r>
        <w:rPr>
          <w:rFonts w:ascii="Times New Roman" w:hAnsi="Times New Roman" w:cs="Times New Roman"/>
          <w:sz w:val="24"/>
          <w:szCs w:val="24"/>
        </w:rPr>
        <w:t>удятся в системе краевого онкологического диспансера.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Оториноларингологическая школа Красноярского к</w:t>
      </w:r>
      <w:r>
        <w:rPr>
          <w:rFonts w:ascii="Times New Roman" w:hAnsi="Times New Roman" w:cs="Times New Roman"/>
          <w:sz w:val="24"/>
          <w:szCs w:val="24"/>
        </w:rPr>
        <w:t>рая дополняется успешной рабо</w:t>
      </w:r>
      <w:r w:rsidRPr="00B21AD6">
        <w:rPr>
          <w:rFonts w:ascii="Times New Roman" w:hAnsi="Times New Roman" w:cs="Times New Roman"/>
          <w:sz w:val="24"/>
          <w:szCs w:val="24"/>
        </w:rPr>
        <w:t xml:space="preserve">той ЛОР-службы Научно-исследовательского института медицинских проблем Севера 39 К юбилею каф. ЛОР-болезней с курсом ПО Красноярского ГМУ им. проф. В. Ф.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Войно-Ясенецкого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РАМН – возглавляет ЛОР-отделение старший научный сотрудник, доктор медицинских наук Е. А. Капустина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sz w:val="24"/>
          <w:szCs w:val="24"/>
        </w:rPr>
        <w:t>В настоящее время значительный клинический потенциал кафедры развивается за счет клинических баз: ЛОР-отделение КБУЗ «Краевая клиническая больница» (зав отд., канд. мед. наук Кривопалов А. А.) – на 37 коек, ЛОР-отделени</w:t>
      </w:r>
      <w:r>
        <w:rPr>
          <w:rFonts w:ascii="Times New Roman" w:hAnsi="Times New Roman" w:cs="Times New Roman"/>
          <w:sz w:val="24"/>
          <w:szCs w:val="24"/>
        </w:rPr>
        <w:t>е Городской клинической больни</w:t>
      </w:r>
      <w:r w:rsidRPr="00B21AD6">
        <w:rPr>
          <w:rFonts w:ascii="Times New Roman" w:hAnsi="Times New Roman" w:cs="Times New Roman"/>
          <w:sz w:val="24"/>
          <w:szCs w:val="24"/>
        </w:rPr>
        <w:t xml:space="preserve">цы № 20 им. И. С.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Берзона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(зав отд.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Михелашвили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Д. И.) – на 60 коек, ЛОР-отделение НУЗ «Дорожная клиническая больница на ст. Красноярск ОАО</w:t>
      </w:r>
      <w:r>
        <w:rPr>
          <w:rFonts w:ascii="Times New Roman" w:hAnsi="Times New Roman" w:cs="Times New Roman"/>
          <w:sz w:val="24"/>
          <w:szCs w:val="24"/>
        </w:rPr>
        <w:t xml:space="preserve"> «РЖД» (зав отд. – доцент кафе</w:t>
      </w:r>
      <w:r w:rsidRPr="00B21AD6">
        <w:rPr>
          <w:rFonts w:ascii="Times New Roman" w:hAnsi="Times New Roman" w:cs="Times New Roman"/>
          <w:sz w:val="24"/>
          <w:szCs w:val="24"/>
        </w:rPr>
        <w:t xml:space="preserve">дры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В. Ю.), ЛОР-отделение МБУЗ «Городская детская больница № 4» (зав. отд. </w:t>
      </w:r>
      <w:proofErr w:type="spellStart"/>
      <w:r w:rsidRPr="00B21AD6">
        <w:rPr>
          <w:rFonts w:ascii="Times New Roman" w:hAnsi="Times New Roman" w:cs="Times New Roman"/>
          <w:sz w:val="24"/>
          <w:szCs w:val="24"/>
        </w:rPr>
        <w:t>Каленский</w:t>
      </w:r>
      <w:proofErr w:type="spellEnd"/>
      <w:r w:rsidRPr="00B21AD6">
        <w:rPr>
          <w:rFonts w:ascii="Times New Roman" w:hAnsi="Times New Roman" w:cs="Times New Roman"/>
          <w:sz w:val="24"/>
          <w:szCs w:val="24"/>
        </w:rPr>
        <w:t xml:space="preserve"> В. А.). </w:t>
      </w:r>
    </w:p>
    <w:p w:rsid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10 лет назад</w:t>
      </w:r>
      <w:r w:rsidRPr="00B21AD6">
        <w:rPr>
          <w:rFonts w:ascii="Times New Roman" w:hAnsi="Times New Roman" w:cs="Times New Roman"/>
          <w:sz w:val="24"/>
          <w:szCs w:val="24"/>
        </w:rPr>
        <w:t xml:space="preserve"> одним из первых в стране коллектив кафедры использовал новую форму работы. Под руководством Г. И. Буренкова была создана новая частная клиника – «Клиника новых технологий», которая, одновременно с клинической, стала учебной базой Красноярского ГМУ. На базе Клиники новых технологий проводится как клиническая работа, так и перспективные научные исследования. В текущем году появилась вторая клиническая база кафедры частной формы собственности – клиника </w:t>
      </w:r>
      <w:r w:rsidRPr="00B21AD6">
        <w:rPr>
          <w:rFonts w:ascii="Times New Roman" w:hAnsi="Times New Roman" w:cs="Times New Roman"/>
          <w:sz w:val="24"/>
          <w:szCs w:val="24"/>
        </w:rPr>
        <w:lastRenderedPageBreak/>
        <w:t>«Эффи». С открытием ЛОР-отделения высокотехнологической медицинской помощи (зав. отд., д. м. н. К. Г. Добрецов) в Сибирском клиническом центре ФМБА перед сотрудниками центра и кафедры ЛОР-болезней в 2012 г. открываются новые перспективы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2D7" w:rsidRPr="00B21AD6" w:rsidRDefault="00B21AD6" w:rsidP="00B21A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1AD6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B21AD6">
        <w:rPr>
          <w:rFonts w:ascii="Times New Roman" w:hAnsi="Times New Roman" w:cs="Times New Roman"/>
          <w:sz w:val="24"/>
          <w:szCs w:val="24"/>
        </w:rPr>
        <w:t xml:space="preserve"> Оториноларингология в Красноярском крае успешно развивается, получает признание не только в крае, но и </w:t>
      </w:r>
      <w:r w:rsidRPr="00B21AD6">
        <w:rPr>
          <w:rFonts w:ascii="Times New Roman" w:hAnsi="Times New Roman" w:cs="Times New Roman"/>
          <w:sz w:val="24"/>
          <w:szCs w:val="24"/>
        </w:rPr>
        <w:t>в России,</w:t>
      </w:r>
      <w:r w:rsidRPr="00B21AD6">
        <w:rPr>
          <w:rFonts w:ascii="Times New Roman" w:hAnsi="Times New Roman" w:cs="Times New Roman"/>
          <w:sz w:val="24"/>
          <w:szCs w:val="24"/>
        </w:rPr>
        <w:t xml:space="preserve"> и за рубежом. О</w:t>
      </w:r>
      <w:r>
        <w:rPr>
          <w:rFonts w:ascii="Times New Roman" w:hAnsi="Times New Roman" w:cs="Times New Roman"/>
          <w:sz w:val="24"/>
          <w:szCs w:val="24"/>
        </w:rPr>
        <w:t>сваиваются новые методы диагно</w:t>
      </w:r>
      <w:r w:rsidRPr="00B21AD6">
        <w:rPr>
          <w:rFonts w:ascii="Times New Roman" w:hAnsi="Times New Roman" w:cs="Times New Roman"/>
          <w:sz w:val="24"/>
          <w:szCs w:val="24"/>
        </w:rPr>
        <w:t>стики, лечения пациентов с заболеваниями ЛОР-органов. Мы нацелены на дальнейшее усо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21AD6">
        <w:rPr>
          <w:rFonts w:ascii="Times New Roman" w:hAnsi="Times New Roman" w:cs="Times New Roman"/>
          <w:sz w:val="24"/>
          <w:szCs w:val="24"/>
        </w:rPr>
        <w:t>ершенствование и перспективы</w:t>
      </w:r>
    </w:p>
    <w:sectPr w:rsidR="000242D7" w:rsidRPr="00B2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D2"/>
    <w:rsid w:val="000242D7"/>
    <w:rsid w:val="00B21AD6"/>
    <w:rsid w:val="00F1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E6ED8-7773-40D8-B5E6-AAC10E52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2022</Words>
  <Characters>11528</Characters>
  <Application>Microsoft Office Word</Application>
  <DocSecurity>0</DocSecurity>
  <Lines>96</Lines>
  <Paragraphs>27</Paragraphs>
  <ScaleCrop>false</ScaleCrop>
  <Company>Krokoz™</Company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Ермайкин</dc:creator>
  <cp:keywords/>
  <dc:description/>
  <cp:lastModifiedBy>Роман Ермайкин</cp:lastModifiedBy>
  <cp:revision>3</cp:revision>
  <dcterms:created xsi:type="dcterms:W3CDTF">2016-09-12T02:23:00Z</dcterms:created>
  <dcterms:modified xsi:type="dcterms:W3CDTF">2016-09-12T02:32:00Z</dcterms:modified>
</cp:coreProperties>
</file>