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6" w:rsidRPr="006E28D6" w:rsidRDefault="0083752C" w:rsidP="006E28D6">
      <w:pPr>
        <w:jc w:val="both"/>
        <w:rPr>
          <w:b/>
        </w:rPr>
      </w:pPr>
      <w:r>
        <w:rPr>
          <w:b/>
        </w:rPr>
        <w:t>Занятие № 22</w:t>
      </w:r>
      <w:r w:rsidR="006E28D6" w:rsidRPr="0061744B">
        <w:rPr>
          <w:b/>
          <w:bCs/>
        </w:rPr>
        <w:t xml:space="preserve"> «Микробиологиче</w:t>
      </w:r>
      <w:r w:rsidR="00EC2115">
        <w:rPr>
          <w:b/>
          <w:bCs/>
        </w:rPr>
        <w:t>ская диагностика сибирской язвы</w:t>
      </w:r>
      <w:r w:rsidR="006E28D6" w:rsidRPr="0061744B">
        <w:rPr>
          <w:b/>
          <w:bCs/>
        </w:rPr>
        <w:t>»</w:t>
      </w:r>
      <w:bookmarkStart w:id="0" w:name="_GoBack"/>
      <w:bookmarkEnd w:id="0"/>
    </w:p>
    <w:p w:rsidR="00B660EC" w:rsidRPr="00B660EC" w:rsidRDefault="00B660EC" w:rsidP="00B660EC">
      <w:pPr>
        <w:tabs>
          <w:tab w:val="left" w:pos="360"/>
          <w:tab w:val="num" w:pos="1080"/>
        </w:tabs>
        <w:ind w:left="-567"/>
        <w:jc w:val="both"/>
        <w:rPr>
          <w:b/>
          <w:i/>
          <w:iCs/>
          <w:szCs w:val="20"/>
        </w:rPr>
      </w:pPr>
    </w:p>
    <w:p w:rsidR="007F024B" w:rsidRPr="00660FCD" w:rsidRDefault="008F3601" w:rsidP="00660FCD">
      <w:pPr>
        <w:spacing w:after="200" w:line="276" w:lineRule="auto"/>
        <w:jc w:val="center"/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</w:pP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 xml:space="preserve">Тесты: Укажите </w:t>
      </w:r>
      <w:r w:rsidRPr="008F3601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>один или несколько</w:t>
      </w: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>! правильных ответов.</w:t>
      </w:r>
    </w:p>
    <w:p w:rsidR="00EC2115" w:rsidRPr="00EC2115" w:rsidRDefault="00EC2115" w:rsidP="00AC0C65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EC2115">
        <w:rPr>
          <w:bCs/>
        </w:rPr>
        <w:t>ВОЗБУДИТЕЛЬ СИБИРСКОЙ ЯЗВЫ</w:t>
      </w:r>
    </w:p>
    <w:p w:rsidR="00EC2115" w:rsidRPr="003E64DF" w:rsidRDefault="00EC2115" w:rsidP="00AC0C65">
      <w:pPr>
        <w:pStyle w:val="a3"/>
        <w:numPr>
          <w:ilvl w:val="0"/>
          <w:numId w:val="5"/>
        </w:numPr>
      </w:pPr>
      <w:proofErr w:type="gramStart"/>
      <w:r w:rsidRPr="003E64DF">
        <w:t>требователен</w:t>
      </w:r>
      <w:proofErr w:type="gramEnd"/>
      <w:r w:rsidRPr="003E64DF">
        <w:t xml:space="preserve"> к питательным средам</w:t>
      </w:r>
    </w:p>
    <w:p w:rsidR="00EC2115" w:rsidRPr="003E64DF" w:rsidRDefault="00EC2115" w:rsidP="00AC0C65">
      <w:pPr>
        <w:pStyle w:val="a3"/>
        <w:numPr>
          <w:ilvl w:val="0"/>
          <w:numId w:val="5"/>
        </w:numPr>
      </w:pPr>
      <w:r w:rsidRPr="003E64DF">
        <w:t xml:space="preserve">не </w:t>
      </w:r>
      <w:proofErr w:type="gramStart"/>
      <w:r w:rsidRPr="003E64DF">
        <w:t>требователен</w:t>
      </w:r>
      <w:proofErr w:type="gramEnd"/>
      <w:r w:rsidRPr="003E64DF">
        <w:t xml:space="preserve"> к питательным средам</w:t>
      </w:r>
    </w:p>
    <w:p w:rsidR="00EC2115" w:rsidRPr="003E64DF" w:rsidRDefault="003E64DF" w:rsidP="00AC0C65">
      <w:pPr>
        <w:pStyle w:val="a3"/>
        <w:numPr>
          <w:ilvl w:val="0"/>
          <w:numId w:val="5"/>
        </w:numPr>
      </w:pPr>
      <w:r w:rsidRPr="003E64DF">
        <w:t>образуе</w:t>
      </w:r>
      <w:r w:rsidR="008A7B69" w:rsidRPr="003E64DF">
        <w:t xml:space="preserve">т капсулу </w:t>
      </w:r>
    </w:p>
    <w:p w:rsidR="008A7B69" w:rsidRPr="003E64DF" w:rsidRDefault="003E64DF" w:rsidP="00AC0C65">
      <w:pPr>
        <w:pStyle w:val="a3"/>
        <w:numPr>
          <w:ilvl w:val="0"/>
          <w:numId w:val="5"/>
        </w:numPr>
      </w:pPr>
      <w:r w:rsidRPr="003E64DF">
        <w:t>образуе</w:t>
      </w:r>
      <w:r w:rsidR="008A7B69" w:rsidRPr="003E64DF">
        <w:t xml:space="preserve">т спору </w:t>
      </w:r>
    </w:p>
    <w:p w:rsidR="00EC2115" w:rsidRPr="003E64DF" w:rsidRDefault="00EC2115" w:rsidP="00AC0C65">
      <w:pPr>
        <w:pStyle w:val="a3"/>
        <w:numPr>
          <w:ilvl w:val="0"/>
          <w:numId w:val="5"/>
        </w:numPr>
      </w:pPr>
      <w:r w:rsidRPr="003E64DF">
        <w:t>окрашивается биполярно</w:t>
      </w:r>
    </w:p>
    <w:p w:rsidR="00733C40" w:rsidRPr="007F024B" w:rsidRDefault="00605AE9" w:rsidP="00733C40">
      <w:r w:rsidRPr="007F024B">
        <w:t xml:space="preserve">Правильный ответ </w:t>
      </w:r>
    </w:p>
    <w:p w:rsidR="003E64DF" w:rsidRDefault="003E64DF" w:rsidP="003E64DF">
      <w:pPr>
        <w:spacing w:after="200" w:line="276" w:lineRule="auto"/>
        <w:ind w:left="360"/>
        <w:contextualSpacing/>
        <w:rPr>
          <w:sz w:val="28"/>
          <w:szCs w:val="28"/>
        </w:rPr>
      </w:pPr>
    </w:p>
    <w:p w:rsidR="00AC0C65" w:rsidRPr="003E64DF" w:rsidRDefault="00AC0C65" w:rsidP="00AC0C65">
      <w:pPr>
        <w:numPr>
          <w:ilvl w:val="0"/>
          <w:numId w:val="2"/>
        </w:numPr>
        <w:spacing w:after="200" w:line="276" w:lineRule="auto"/>
        <w:contextualSpacing/>
      </w:pPr>
      <w:r w:rsidRPr="003E64DF">
        <w:t>МЕТОДЫ МИКРОБИОЛОГИЧЕСКОЙ ДИАГНОСТИКИ СИБИРСКОЙ ЯЗВЫ</w:t>
      </w:r>
    </w:p>
    <w:p w:rsidR="00AC0C65" w:rsidRPr="003E64DF" w:rsidRDefault="00AC0C65" w:rsidP="003E64DF">
      <w:pPr>
        <w:pStyle w:val="a3"/>
        <w:numPr>
          <w:ilvl w:val="0"/>
          <w:numId w:val="15"/>
        </w:numPr>
      </w:pPr>
      <w:proofErr w:type="spellStart"/>
      <w:r w:rsidRPr="003E64DF">
        <w:t>бактериоскопический</w:t>
      </w:r>
      <w:proofErr w:type="spellEnd"/>
    </w:p>
    <w:p w:rsidR="00AC0C65" w:rsidRPr="003E64DF" w:rsidRDefault="00AC0C65" w:rsidP="003E64DF">
      <w:pPr>
        <w:pStyle w:val="a3"/>
        <w:numPr>
          <w:ilvl w:val="0"/>
          <w:numId w:val="15"/>
        </w:numPr>
      </w:pPr>
      <w:r w:rsidRPr="003E64DF">
        <w:t>бактериологический</w:t>
      </w:r>
    </w:p>
    <w:p w:rsidR="00AC0C65" w:rsidRPr="003E64DF" w:rsidRDefault="00AC0C65" w:rsidP="003E64DF">
      <w:pPr>
        <w:pStyle w:val="a3"/>
        <w:numPr>
          <w:ilvl w:val="0"/>
          <w:numId w:val="15"/>
        </w:numPr>
      </w:pPr>
      <w:r w:rsidRPr="003E64DF">
        <w:t>биологический</w:t>
      </w:r>
    </w:p>
    <w:p w:rsidR="003E64DF" w:rsidRPr="003E64DF" w:rsidRDefault="003E64DF" w:rsidP="003E64DF">
      <w:pPr>
        <w:pStyle w:val="a3"/>
        <w:numPr>
          <w:ilvl w:val="0"/>
          <w:numId w:val="15"/>
        </w:numPr>
      </w:pPr>
      <w:r w:rsidRPr="003E64DF">
        <w:t>молекулярно-генетический</w:t>
      </w:r>
    </w:p>
    <w:p w:rsidR="00AC0C65" w:rsidRPr="003E64DF" w:rsidRDefault="00AC0C65" w:rsidP="003E64DF">
      <w:pPr>
        <w:pStyle w:val="a3"/>
        <w:numPr>
          <w:ilvl w:val="0"/>
          <w:numId w:val="15"/>
        </w:numPr>
      </w:pPr>
      <w:r w:rsidRPr="003E64DF">
        <w:t>аллергический</w:t>
      </w:r>
    </w:p>
    <w:p w:rsidR="00AC0C65" w:rsidRDefault="003E64DF" w:rsidP="00660FCD">
      <w:r w:rsidRPr="003E64DF">
        <w:t xml:space="preserve">Правильный ответ </w:t>
      </w:r>
    </w:p>
    <w:p w:rsidR="00660FCD" w:rsidRPr="003E64DF" w:rsidRDefault="00660FCD" w:rsidP="00660FCD"/>
    <w:p w:rsidR="008A7B69" w:rsidRPr="003E64DF" w:rsidRDefault="00AC0C65" w:rsidP="003E64DF">
      <w:pPr>
        <w:pStyle w:val="a3"/>
        <w:numPr>
          <w:ilvl w:val="0"/>
          <w:numId w:val="2"/>
        </w:numPr>
        <w:spacing w:after="200" w:line="276" w:lineRule="auto"/>
      </w:pPr>
      <w:r w:rsidRPr="003E64DF">
        <w:t>ДЛЯ ПАТОГЕНЕЗА СИБИРСКОЙ ЯЗВЫ ХАРАКТЕРНО</w:t>
      </w:r>
    </w:p>
    <w:p w:rsidR="008A7B69" w:rsidRPr="003E64DF" w:rsidRDefault="008A7B69" w:rsidP="003E64DF">
      <w:pPr>
        <w:pStyle w:val="a3"/>
        <w:numPr>
          <w:ilvl w:val="0"/>
          <w:numId w:val="16"/>
        </w:numPr>
      </w:pPr>
      <w:r w:rsidRPr="003E64DF">
        <w:t xml:space="preserve">образование спор из вегетативных клеток </w:t>
      </w:r>
    </w:p>
    <w:p w:rsidR="00AC0C65" w:rsidRPr="003E64DF" w:rsidRDefault="00AC0C65" w:rsidP="003E64DF">
      <w:pPr>
        <w:pStyle w:val="a3"/>
        <w:numPr>
          <w:ilvl w:val="0"/>
          <w:numId w:val="16"/>
        </w:numPr>
      </w:pPr>
      <w:r w:rsidRPr="003E64DF">
        <w:t>прорастание спор в вегетативные клетки</w:t>
      </w:r>
    </w:p>
    <w:p w:rsidR="00AC0C65" w:rsidRPr="003E64DF" w:rsidRDefault="00AC0C65" w:rsidP="003E64DF">
      <w:pPr>
        <w:pStyle w:val="a3"/>
        <w:numPr>
          <w:ilvl w:val="0"/>
          <w:numId w:val="16"/>
        </w:numPr>
      </w:pPr>
      <w:r w:rsidRPr="003E64DF">
        <w:t xml:space="preserve">гематогенное и/или </w:t>
      </w:r>
      <w:proofErr w:type="spellStart"/>
      <w:r w:rsidRPr="003E64DF">
        <w:t>лимфогенное</w:t>
      </w:r>
      <w:proofErr w:type="spellEnd"/>
      <w:r w:rsidRPr="003E64DF">
        <w:t xml:space="preserve"> распространение в организме</w:t>
      </w:r>
    </w:p>
    <w:p w:rsidR="00AC0C65" w:rsidRPr="003E64DF" w:rsidRDefault="00AC0C65" w:rsidP="003E64DF">
      <w:pPr>
        <w:pStyle w:val="a3"/>
        <w:numPr>
          <w:ilvl w:val="0"/>
          <w:numId w:val="16"/>
        </w:numPr>
      </w:pPr>
      <w:r w:rsidRPr="003E64DF">
        <w:t>местный некроз и отек тканей</w:t>
      </w:r>
    </w:p>
    <w:p w:rsidR="00AC0C65" w:rsidRPr="003E64DF" w:rsidRDefault="008A7B69" w:rsidP="003E64DF">
      <w:pPr>
        <w:pStyle w:val="a3"/>
        <w:numPr>
          <w:ilvl w:val="0"/>
          <w:numId w:val="16"/>
        </w:numPr>
      </w:pPr>
      <w:r w:rsidRPr="003E64DF">
        <w:t>интоксикация</w:t>
      </w:r>
    </w:p>
    <w:p w:rsidR="003E64DF" w:rsidRDefault="003E64DF" w:rsidP="00660FCD">
      <w:r w:rsidRPr="007F024B">
        <w:t xml:space="preserve">Правильный ответ </w:t>
      </w:r>
    </w:p>
    <w:p w:rsidR="00660FCD" w:rsidRDefault="00660FCD" w:rsidP="00660FCD"/>
    <w:p w:rsidR="00EC2115" w:rsidRPr="003E64DF" w:rsidRDefault="00EC2115" w:rsidP="003E64DF">
      <w:pPr>
        <w:pStyle w:val="a3"/>
        <w:numPr>
          <w:ilvl w:val="0"/>
          <w:numId w:val="2"/>
        </w:numPr>
        <w:spacing w:after="200" w:line="276" w:lineRule="auto"/>
      </w:pPr>
      <w:r w:rsidRPr="003E64DF">
        <w:t>ОСНОВНОЙ ИСТОЧНИК ИНФЕКЦИИ ПРИ СИБИРСКОЙ ЯЗВЕ</w:t>
      </w:r>
    </w:p>
    <w:p w:rsidR="00EC2115" w:rsidRPr="003E64DF" w:rsidRDefault="00EC2115" w:rsidP="003E64DF">
      <w:pPr>
        <w:pStyle w:val="a3"/>
        <w:numPr>
          <w:ilvl w:val="0"/>
          <w:numId w:val="17"/>
        </w:numPr>
      </w:pPr>
      <w:r w:rsidRPr="003E64DF">
        <w:t>больной человек</w:t>
      </w:r>
    </w:p>
    <w:p w:rsidR="003B492C" w:rsidRPr="003E64DF" w:rsidRDefault="003B492C" w:rsidP="003E64DF">
      <w:pPr>
        <w:pStyle w:val="a3"/>
        <w:numPr>
          <w:ilvl w:val="0"/>
          <w:numId w:val="17"/>
        </w:numPr>
      </w:pPr>
      <w:r w:rsidRPr="003E64DF">
        <w:t>бактерионоситель</w:t>
      </w:r>
    </w:p>
    <w:p w:rsidR="00EC2115" w:rsidRPr="003E64DF" w:rsidRDefault="003B492C" w:rsidP="003E64DF">
      <w:pPr>
        <w:pStyle w:val="a3"/>
        <w:numPr>
          <w:ilvl w:val="0"/>
          <w:numId w:val="17"/>
        </w:numPr>
      </w:pPr>
      <w:r w:rsidRPr="003E64DF">
        <w:t xml:space="preserve">дикие и синантропные </w:t>
      </w:r>
      <w:r w:rsidR="00EC2115" w:rsidRPr="003E64DF">
        <w:t>грызуны</w:t>
      </w:r>
    </w:p>
    <w:p w:rsidR="00EC2115" w:rsidRPr="003E64DF" w:rsidRDefault="00EC2115" w:rsidP="003E64DF">
      <w:pPr>
        <w:pStyle w:val="a3"/>
        <w:numPr>
          <w:ilvl w:val="0"/>
          <w:numId w:val="17"/>
        </w:numPr>
      </w:pPr>
      <w:r w:rsidRPr="003E64DF">
        <w:t>овцы и крупный рогатый скот</w:t>
      </w:r>
    </w:p>
    <w:p w:rsidR="00EC2115" w:rsidRPr="003E64DF" w:rsidRDefault="00DC15B4" w:rsidP="003E64DF">
      <w:pPr>
        <w:pStyle w:val="a3"/>
        <w:numPr>
          <w:ilvl w:val="0"/>
          <w:numId w:val="17"/>
        </w:numPr>
      </w:pPr>
      <w:r>
        <w:t>северные олени</w:t>
      </w:r>
    </w:p>
    <w:p w:rsidR="00605AE9" w:rsidRPr="003E64DF" w:rsidRDefault="00733C40" w:rsidP="00605AE9">
      <w:r w:rsidRPr="003E64DF">
        <w:t xml:space="preserve">Правильный ответ </w:t>
      </w:r>
    </w:p>
    <w:p w:rsidR="00733C40" w:rsidRPr="003E64DF" w:rsidRDefault="00733C40" w:rsidP="00733C40">
      <w:pPr>
        <w:pStyle w:val="a4"/>
        <w:ind w:left="360"/>
        <w:rPr>
          <w:b/>
        </w:rPr>
      </w:pPr>
    </w:p>
    <w:p w:rsidR="00AC0C65" w:rsidRPr="003E64DF" w:rsidRDefault="00AC0C65" w:rsidP="00660FCD">
      <w:pPr>
        <w:pStyle w:val="a3"/>
        <w:numPr>
          <w:ilvl w:val="0"/>
          <w:numId w:val="2"/>
        </w:numPr>
        <w:spacing w:after="200" w:line="276" w:lineRule="auto"/>
      </w:pPr>
      <w:r w:rsidRPr="003E64DF">
        <w:t>ДЛЯ СПЕЦИФИЧЕСКОЙ ТЕРАПИИ СИБИРСКОЙ ЯЗВЫ ИСПОЛЬЗУЮТ</w:t>
      </w:r>
    </w:p>
    <w:p w:rsidR="00AC0C65" w:rsidRPr="003E64DF" w:rsidRDefault="00AC0C65" w:rsidP="00660FCD">
      <w:pPr>
        <w:pStyle w:val="a3"/>
        <w:numPr>
          <w:ilvl w:val="0"/>
          <w:numId w:val="18"/>
        </w:numPr>
      </w:pPr>
      <w:r w:rsidRPr="003E64DF">
        <w:t>антибиотики</w:t>
      </w:r>
    </w:p>
    <w:p w:rsidR="00AC0C65" w:rsidRPr="003E64DF" w:rsidRDefault="003B492C" w:rsidP="00660FCD">
      <w:pPr>
        <w:pStyle w:val="a3"/>
        <w:numPr>
          <w:ilvl w:val="0"/>
          <w:numId w:val="18"/>
        </w:numPr>
      </w:pPr>
      <w:r w:rsidRPr="003E64DF">
        <w:t xml:space="preserve">сибиреязвенный </w:t>
      </w:r>
      <w:proofErr w:type="spellStart"/>
      <w:r w:rsidRPr="003E64DF">
        <w:t>эритроцитарный</w:t>
      </w:r>
      <w:proofErr w:type="spellEnd"/>
      <w:r w:rsidRPr="003E64DF">
        <w:t xml:space="preserve"> </w:t>
      </w:r>
      <w:proofErr w:type="spellStart"/>
      <w:r w:rsidRPr="003E64DF">
        <w:t>антительный</w:t>
      </w:r>
      <w:proofErr w:type="spellEnd"/>
      <w:r w:rsidRPr="003E64DF">
        <w:t xml:space="preserve"> </w:t>
      </w:r>
      <w:proofErr w:type="spellStart"/>
      <w:r w:rsidRPr="003E64DF">
        <w:t>диагностикум</w:t>
      </w:r>
      <w:proofErr w:type="spellEnd"/>
    </w:p>
    <w:p w:rsidR="00AC0C65" w:rsidRPr="003E64DF" w:rsidRDefault="00AC0C65" w:rsidP="00660FCD">
      <w:pPr>
        <w:pStyle w:val="a3"/>
        <w:numPr>
          <w:ilvl w:val="0"/>
          <w:numId w:val="18"/>
        </w:numPr>
      </w:pPr>
      <w:r w:rsidRPr="003E64DF">
        <w:t>сибиреязвенную вакцину «СТИ»</w:t>
      </w:r>
    </w:p>
    <w:p w:rsidR="00AC0C65" w:rsidRPr="003E64DF" w:rsidRDefault="00AC0C65" w:rsidP="00660FCD">
      <w:pPr>
        <w:pStyle w:val="a3"/>
        <w:numPr>
          <w:ilvl w:val="0"/>
          <w:numId w:val="18"/>
        </w:numPr>
      </w:pPr>
      <w:proofErr w:type="spellStart"/>
      <w:r w:rsidRPr="003E64DF">
        <w:t>противосибиреязвенный</w:t>
      </w:r>
      <w:proofErr w:type="spellEnd"/>
      <w:r w:rsidRPr="003E64DF">
        <w:t xml:space="preserve"> иммуноглобулин</w:t>
      </w:r>
    </w:p>
    <w:p w:rsidR="00AC0C65" w:rsidRPr="003E64DF" w:rsidRDefault="00AC0C65" w:rsidP="00660FCD">
      <w:pPr>
        <w:pStyle w:val="a3"/>
        <w:numPr>
          <w:ilvl w:val="0"/>
          <w:numId w:val="18"/>
        </w:numPr>
      </w:pPr>
      <w:proofErr w:type="spellStart"/>
      <w:r w:rsidRPr="003E64DF">
        <w:t>антраксин</w:t>
      </w:r>
      <w:proofErr w:type="spellEnd"/>
    </w:p>
    <w:p w:rsidR="00660FCD" w:rsidRPr="003E64DF" w:rsidRDefault="00660FCD" w:rsidP="00660FCD">
      <w:r w:rsidRPr="003E64DF">
        <w:t xml:space="preserve">Правильный ответ </w:t>
      </w:r>
    </w:p>
    <w:p w:rsidR="00A910F7" w:rsidRPr="003E64DF" w:rsidRDefault="00A910F7" w:rsidP="00A910F7">
      <w:pPr>
        <w:pStyle w:val="a4"/>
        <w:ind w:left="360"/>
        <w:rPr>
          <w:b/>
        </w:rPr>
      </w:pPr>
    </w:p>
    <w:p w:rsidR="00AC0C65" w:rsidRPr="003E64DF" w:rsidRDefault="00AC0C65" w:rsidP="00660FCD">
      <w:pPr>
        <w:pStyle w:val="a3"/>
        <w:numPr>
          <w:ilvl w:val="0"/>
          <w:numId w:val="2"/>
        </w:numPr>
        <w:spacing w:after="200" w:line="276" w:lineRule="auto"/>
      </w:pPr>
      <w:r w:rsidRPr="003E64DF">
        <w:t xml:space="preserve">МЕТОД </w:t>
      </w:r>
      <w:proofErr w:type="gramStart"/>
      <w:r w:rsidRPr="003E64DF">
        <w:t>ЭКСПРЕСС-ДИАГНОСТИКИ</w:t>
      </w:r>
      <w:proofErr w:type="gramEnd"/>
      <w:r w:rsidRPr="003E64DF">
        <w:t xml:space="preserve"> СИБИРСКОЙ ЯЗВЫ</w:t>
      </w:r>
    </w:p>
    <w:p w:rsidR="00AC0C65" w:rsidRPr="003E64DF" w:rsidRDefault="00AC0C65" w:rsidP="00660FCD">
      <w:pPr>
        <w:pStyle w:val="a3"/>
        <w:numPr>
          <w:ilvl w:val="0"/>
          <w:numId w:val="19"/>
        </w:numPr>
      </w:pPr>
      <w:r w:rsidRPr="003E64DF">
        <w:t xml:space="preserve">кожно-аллергическая проба с </w:t>
      </w:r>
      <w:proofErr w:type="spellStart"/>
      <w:r w:rsidRPr="003E64DF">
        <w:t>антраксином</w:t>
      </w:r>
      <w:proofErr w:type="spellEnd"/>
    </w:p>
    <w:p w:rsidR="00AC0C65" w:rsidRPr="003E64DF" w:rsidRDefault="003B492C" w:rsidP="00660FCD">
      <w:pPr>
        <w:pStyle w:val="a3"/>
        <w:numPr>
          <w:ilvl w:val="0"/>
          <w:numId w:val="19"/>
        </w:numPr>
      </w:pPr>
      <w:r w:rsidRPr="003E64DF">
        <w:t xml:space="preserve">РПГА с </w:t>
      </w:r>
      <w:proofErr w:type="spellStart"/>
      <w:r w:rsidRPr="003E64DF">
        <w:t>эритроцитарным</w:t>
      </w:r>
      <w:proofErr w:type="spellEnd"/>
      <w:r w:rsidRPr="003E64DF">
        <w:t xml:space="preserve"> </w:t>
      </w:r>
      <w:proofErr w:type="spellStart"/>
      <w:r w:rsidR="003E64DF" w:rsidRPr="003E64DF">
        <w:t>антительным</w:t>
      </w:r>
      <w:proofErr w:type="spellEnd"/>
      <w:r w:rsidR="003E64DF" w:rsidRPr="003E64DF">
        <w:t xml:space="preserve"> </w:t>
      </w:r>
      <w:proofErr w:type="spellStart"/>
      <w:r w:rsidR="003E64DF" w:rsidRPr="003E64DF">
        <w:t>диагностикумом</w:t>
      </w:r>
      <w:proofErr w:type="spellEnd"/>
    </w:p>
    <w:p w:rsidR="00AC0C65" w:rsidRPr="003E64DF" w:rsidRDefault="00AC0C65" w:rsidP="00660FCD">
      <w:pPr>
        <w:pStyle w:val="a3"/>
        <w:numPr>
          <w:ilvl w:val="0"/>
          <w:numId w:val="19"/>
        </w:numPr>
      </w:pPr>
      <w:r w:rsidRPr="003E64DF">
        <w:t>РИФ с исследуемой выделенной культурой</w:t>
      </w:r>
    </w:p>
    <w:p w:rsidR="00AC0C65" w:rsidRPr="003E64DF" w:rsidRDefault="00AC0C65" w:rsidP="00660FCD">
      <w:pPr>
        <w:pStyle w:val="a3"/>
        <w:numPr>
          <w:ilvl w:val="0"/>
          <w:numId w:val="19"/>
        </w:numPr>
      </w:pPr>
      <w:r w:rsidRPr="003E64DF">
        <w:t>РИФ с исследуемым материалом</w:t>
      </w:r>
    </w:p>
    <w:p w:rsidR="00AC0C65" w:rsidRPr="003E64DF" w:rsidRDefault="00AC0C65" w:rsidP="00660FCD">
      <w:pPr>
        <w:pStyle w:val="a3"/>
        <w:numPr>
          <w:ilvl w:val="0"/>
          <w:numId w:val="19"/>
        </w:numPr>
      </w:pPr>
      <w:r w:rsidRPr="003E64DF">
        <w:t>биологическая проба</w:t>
      </w:r>
    </w:p>
    <w:p w:rsidR="009D781B" w:rsidRPr="003E64DF" w:rsidRDefault="009D781B" w:rsidP="009D781B">
      <w:pPr>
        <w:tabs>
          <w:tab w:val="left" w:pos="360"/>
          <w:tab w:val="left" w:pos="426"/>
        </w:tabs>
        <w:ind w:right="12"/>
      </w:pPr>
      <w:r w:rsidRPr="003E64DF">
        <w:t xml:space="preserve">Правильный ответ </w:t>
      </w:r>
    </w:p>
    <w:p w:rsidR="00A910F7" w:rsidRPr="003E64DF" w:rsidRDefault="00A910F7" w:rsidP="00595BEF">
      <w:r w:rsidRPr="003E64DF">
        <w:t xml:space="preserve"> </w:t>
      </w:r>
    </w:p>
    <w:p w:rsidR="00D94AED" w:rsidRDefault="00D94AED" w:rsidP="00A3306B">
      <w:pPr>
        <w:spacing w:after="200" w:line="276" w:lineRule="auto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</w:p>
    <w:p w:rsidR="00123556" w:rsidRDefault="004E3872" w:rsidP="00123556">
      <w:pPr>
        <w:spacing w:after="200" w:line="276" w:lineRule="auto"/>
        <w:jc w:val="center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  <w:r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lastRenderedPageBreak/>
        <w:t xml:space="preserve">Теория и </w:t>
      </w:r>
      <w:r w:rsidR="00123556" w:rsidRPr="00123556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 xml:space="preserve">Практика </w:t>
      </w:r>
    </w:p>
    <w:p w:rsidR="001074F7" w:rsidRDefault="001074F7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b/>
          <w:i/>
          <w:iCs/>
          <w:szCs w:val="20"/>
        </w:rPr>
        <w:t>Задания выполните по вариантам (лишние удалите):</w:t>
      </w:r>
      <w:r w:rsidRPr="001074F7">
        <w:rPr>
          <w:color w:val="363636"/>
          <w:u w:val="single"/>
          <w:shd w:val="clear" w:color="auto" w:fill="FBFBE8"/>
        </w:rPr>
        <w:t xml:space="preserve"> </w:t>
      </w:r>
    </w:p>
    <w:p w:rsidR="001074F7" w:rsidRPr="00123556" w:rsidRDefault="001074F7" w:rsidP="001074F7">
      <w:pPr>
        <w:spacing w:after="200" w:line="276" w:lineRule="auto"/>
        <w:jc w:val="center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  <w:r w:rsidRPr="00137196">
        <w:rPr>
          <w:color w:val="363636"/>
          <w:u w:val="single"/>
          <w:shd w:val="clear" w:color="auto" w:fill="FBFBE8"/>
        </w:rPr>
        <w:t>Вариант</w:t>
      </w:r>
      <w:proofErr w:type="gramStart"/>
      <w:r w:rsidRPr="00137196">
        <w:rPr>
          <w:color w:val="363636"/>
          <w:u w:val="single"/>
          <w:shd w:val="clear" w:color="auto" w:fill="FBFBE8"/>
        </w:rPr>
        <w:t>1</w:t>
      </w:r>
      <w:proofErr w:type="gramEnd"/>
      <w:r w:rsidR="00BF561A">
        <w:rPr>
          <w:color w:val="363636"/>
          <w:u w:val="single"/>
          <w:shd w:val="clear" w:color="auto" w:fill="FBFBE8"/>
        </w:rPr>
        <w:t xml:space="preserve"> (студенты №№ 1,2</w:t>
      </w:r>
      <w:r w:rsidRPr="00137196">
        <w:rPr>
          <w:color w:val="363636"/>
          <w:u w:val="single"/>
          <w:shd w:val="clear" w:color="auto" w:fill="FBFBE8"/>
        </w:rPr>
        <w:t>)</w:t>
      </w:r>
    </w:p>
    <w:p w:rsidR="00AC7869" w:rsidRDefault="00AC7869" w:rsidP="00AC7869">
      <w:pPr>
        <w:jc w:val="both"/>
      </w:pPr>
      <w:r>
        <w:t>ВОПРОС</w:t>
      </w:r>
      <w:r w:rsidR="004E3872">
        <w:t xml:space="preserve"> №1</w:t>
      </w:r>
    </w:p>
    <w:p w:rsidR="00FE25B5" w:rsidRPr="00FE25B5" w:rsidRDefault="00FE25B5" w:rsidP="00FE25B5">
      <w:pPr>
        <w:jc w:val="both"/>
      </w:pPr>
      <w:r w:rsidRPr="00FE25B5">
        <w:t>Какие характерные особенности возбудителя сибирской язвы отражены в его видовом названии.</w:t>
      </w:r>
      <w:r w:rsidR="00A42BBA">
        <w:t xml:space="preserve"> Назовите факторы патогенности и механизм их действия.</w:t>
      </w:r>
    </w:p>
    <w:p w:rsidR="00ED7E9A" w:rsidRPr="00B03485" w:rsidRDefault="00ED7E9A" w:rsidP="00ED7E9A">
      <w:pPr>
        <w:jc w:val="both"/>
      </w:pPr>
      <w:r>
        <w:t>ОПИШИТЕ БИОПРЕПАРАТ</w:t>
      </w:r>
      <w:r w:rsidRPr="00B03485">
        <w:t xml:space="preserve"> </w:t>
      </w:r>
    </w:p>
    <w:p w:rsidR="00ED7E9A" w:rsidRPr="00012A97" w:rsidRDefault="00ED7E9A" w:rsidP="00ED7E9A">
      <w:pPr>
        <w:rPr>
          <w:sz w:val="28"/>
          <w:szCs w:val="28"/>
        </w:rPr>
      </w:pPr>
      <w:r w:rsidRPr="00012A97">
        <w:rPr>
          <w:sz w:val="28"/>
          <w:szCs w:val="28"/>
        </w:rPr>
        <w:t xml:space="preserve">Сибиреязвенная </w:t>
      </w:r>
      <w:proofErr w:type="spellStart"/>
      <w:r w:rsidRPr="00012A97">
        <w:rPr>
          <w:sz w:val="28"/>
          <w:szCs w:val="28"/>
        </w:rPr>
        <w:t>преципитирующая</w:t>
      </w:r>
      <w:proofErr w:type="spellEnd"/>
      <w:r w:rsidRPr="00012A97">
        <w:rPr>
          <w:sz w:val="28"/>
          <w:szCs w:val="28"/>
        </w:rPr>
        <w:t xml:space="preserve"> сыворотка</w:t>
      </w:r>
    </w:p>
    <w:p w:rsidR="00A36BD0" w:rsidRDefault="00A36BD0" w:rsidP="00A36BD0">
      <w:pPr>
        <w:pStyle w:val="a3"/>
      </w:pPr>
    </w:p>
    <w:p w:rsidR="00536797" w:rsidRPr="007768E9" w:rsidRDefault="001074F7" w:rsidP="007768E9">
      <w:pPr>
        <w:pStyle w:val="a3"/>
        <w:jc w:val="center"/>
        <w:rPr>
          <w:color w:val="363636"/>
          <w:u w:val="single"/>
          <w:shd w:val="clear" w:color="auto" w:fill="FBFBE8"/>
        </w:rPr>
      </w:pPr>
      <w:r w:rsidRPr="00A947C0">
        <w:rPr>
          <w:color w:val="363636"/>
          <w:u w:val="single"/>
          <w:shd w:val="clear" w:color="auto" w:fill="FBFBE8"/>
        </w:rPr>
        <w:t xml:space="preserve">Вариант </w:t>
      </w:r>
      <w:r w:rsidR="00BF561A">
        <w:rPr>
          <w:color w:val="363636"/>
          <w:u w:val="single"/>
          <w:shd w:val="clear" w:color="auto" w:fill="FBFBE8"/>
        </w:rPr>
        <w:t>2 (студенты №№ 3,4</w:t>
      </w:r>
      <w:r w:rsidRPr="00137196">
        <w:rPr>
          <w:color w:val="363636"/>
          <w:u w:val="single"/>
          <w:shd w:val="clear" w:color="auto" w:fill="FBFBE8"/>
        </w:rPr>
        <w:t>)</w:t>
      </w:r>
    </w:p>
    <w:p w:rsidR="006414C1" w:rsidRDefault="006414C1" w:rsidP="00AC7869">
      <w:pPr>
        <w:jc w:val="both"/>
      </w:pPr>
      <w:r>
        <w:t>ВОПРОС</w:t>
      </w:r>
      <w:r w:rsidR="004E3872">
        <w:t xml:space="preserve"> №2</w:t>
      </w:r>
    </w:p>
    <w:p w:rsidR="00FE25B5" w:rsidRPr="00FE25B5" w:rsidRDefault="00FE25B5" w:rsidP="00FE25B5">
      <w:pPr>
        <w:jc w:val="both"/>
      </w:pPr>
      <w:r w:rsidRPr="00FE25B5">
        <w:t>Назовите критерии дифференциации бацил</w:t>
      </w:r>
      <w:r w:rsidR="00532D00">
        <w:t xml:space="preserve">л </w:t>
      </w:r>
      <w:r w:rsidR="00137BF1">
        <w:t xml:space="preserve">сибирской язвы от </w:t>
      </w:r>
      <w:proofErr w:type="spellStart"/>
      <w:r w:rsidR="00137BF1">
        <w:t>антракоидов</w:t>
      </w:r>
      <w:proofErr w:type="spellEnd"/>
      <w:r w:rsidR="00137BF1">
        <w:t xml:space="preserve"> и </w:t>
      </w:r>
      <w:r w:rsidR="00532D00">
        <w:t>способы их определения.</w:t>
      </w:r>
      <w:r w:rsidR="00137BF1">
        <w:t xml:space="preserve"> </w:t>
      </w:r>
    </w:p>
    <w:p w:rsidR="00AC7869" w:rsidRDefault="00AC7869" w:rsidP="00AC7869">
      <w:pPr>
        <w:jc w:val="both"/>
      </w:pPr>
    </w:p>
    <w:p w:rsidR="00B03485" w:rsidRPr="00B03485" w:rsidRDefault="00ED7E9A" w:rsidP="00B03485">
      <w:pPr>
        <w:jc w:val="both"/>
      </w:pPr>
      <w:r>
        <w:t>ОПИШИТЕ БИОПРЕПАРАТ</w:t>
      </w:r>
      <w:r w:rsidR="00B03485" w:rsidRPr="00B03485">
        <w:t xml:space="preserve"> </w:t>
      </w:r>
    </w:p>
    <w:p w:rsidR="00B03485" w:rsidRPr="00012A97" w:rsidRDefault="00B03485" w:rsidP="00B03485">
      <w:pPr>
        <w:rPr>
          <w:sz w:val="28"/>
          <w:szCs w:val="28"/>
        </w:rPr>
      </w:pPr>
      <w:r w:rsidRPr="00012A97">
        <w:rPr>
          <w:sz w:val="28"/>
          <w:szCs w:val="28"/>
        </w:rPr>
        <w:t>Вакцина сибиреязвенная живая сухая</w:t>
      </w:r>
    </w:p>
    <w:p w:rsidR="00AC7869" w:rsidRDefault="00AC7869" w:rsidP="00AC7869">
      <w:pPr>
        <w:pStyle w:val="2"/>
        <w:spacing w:after="0" w:line="240" w:lineRule="auto"/>
        <w:ind w:left="-142" w:firstLine="862"/>
        <w:rPr>
          <w:sz w:val="24"/>
          <w:szCs w:val="24"/>
        </w:rPr>
      </w:pPr>
    </w:p>
    <w:p w:rsidR="001074F7" w:rsidRDefault="001074F7" w:rsidP="007768E9">
      <w:pPr>
        <w:pStyle w:val="2"/>
        <w:spacing w:after="0" w:line="240" w:lineRule="auto"/>
        <w:ind w:left="-142" w:firstLine="862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>Вариант 3</w:t>
      </w:r>
      <w:r w:rsidR="00BF561A">
        <w:rPr>
          <w:color w:val="363636"/>
          <w:sz w:val="24"/>
          <w:szCs w:val="24"/>
          <w:u w:val="single"/>
          <w:shd w:val="clear" w:color="auto" w:fill="FBFBE8"/>
        </w:rPr>
        <w:t xml:space="preserve"> (студенты №№ 5,6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)</w:t>
      </w:r>
    </w:p>
    <w:p w:rsidR="006414C1" w:rsidRDefault="006414C1" w:rsidP="006414C1">
      <w:pPr>
        <w:jc w:val="both"/>
      </w:pPr>
      <w:r>
        <w:t>ВОПРОС</w:t>
      </w:r>
      <w:r w:rsidR="004E3872">
        <w:t xml:space="preserve"> №3</w:t>
      </w:r>
    </w:p>
    <w:p w:rsidR="00FE25B5" w:rsidRPr="00FE25B5" w:rsidRDefault="00FE25B5" w:rsidP="00FE25B5">
      <w:pPr>
        <w:jc w:val="both"/>
      </w:pPr>
      <w:r w:rsidRPr="00FE25B5">
        <w:t>Отличается ли микроскопическая картина мазка из патологического материала и мазка из чистой культуры при сибирской язве. Обоснуйте.</w:t>
      </w:r>
    </w:p>
    <w:p w:rsidR="00ED7E9A" w:rsidRPr="00B03485" w:rsidRDefault="00ED7E9A" w:rsidP="00ED7E9A">
      <w:pPr>
        <w:jc w:val="both"/>
      </w:pPr>
      <w:r>
        <w:t>ОПИШИТЕ БИОПРЕПАРАТ</w:t>
      </w:r>
      <w:r w:rsidRPr="00B03485">
        <w:t xml:space="preserve"> </w:t>
      </w:r>
    </w:p>
    <w:p w:rsidR="00ED7E9A" w:rsidRPr="00012A97" w:rsidRDefault="00ED7E9A" w:rsidP="00ED7E9A">
      <w:pPr>
        <w:rPr>
          <w:sz w:val="28"/>
          <w:szCs w:val="28"/>
        </w:rPr>
      </w:pPr>
      <w:r w:rsidRPr="00012A97">
        <w:rPr>
          <w:sz w:val="28"/>
          <w:szCs w:val="28"/>
        </w:rPr>
        <w:t xml:space="preserve">Сибиреязвенная </w:t>
      </w:r>
      <w:r>
        <w:rPr>
          <w:sz w:val="28"/>
          <w:szCs w:val="28"/>
        </w:rPr>
        <w:t>люминесциру</w:t>
      </w:r>
      <w:r w:rsidRPr="00012A97">
        <w:rPr>
          <w:sz w:val="28"/>
          <w:szCs w:val="28"/>
        </w:rPr>
        <w:t>ющая сыворотка</w:t>
      </w:r>
    </w:p>
    <w:p w:rsidR="006414C1" w:rsidRDefault="006414C1" w:rsidP="00AC7869">
      <w:pPr>
        <w:jc w:val="both"/>
      </w:pPr>
    </w:p>
    <w:p w:rsidR="00AC7869" w:rsidRDefault="00AC7869" w:rsidP="00A82DE5">
      <w:pPr>
        <w:pStyle w:val="2"/>
        <w:spacing w:after="0" w:line="240" w:lineRule="auto"/>
        <w:ind w:left="720"/>
        <w:jc w:val="center"/>
        <w:rPr>
          <w:sz w:val="24"/>
          <w:szCs w:val="24"/>
        </w:rPr>
      </w:pPr>
    </w:p>
    <w:p w:rsidR="00233E12" w:rsidRDefault="00A82DE5" w:rsidP="007768E9">
      <w:pPr>
        <w:pStyle w:val="2"/>
        <w:spacing w:after="0" w:line="240" w:lineRule="auto"/>
        <w:ind w:left="720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="00BF561A">
        <w:rPr>
          <w:color w:val="363636"/>
          <w:sz w:val="24"/>
          <w:szCs w:val="24"/>
          <w:u w:val="single"/>
          <w:shd w:val="clear" w:color="auto" w:fill="FBFBE8"/>
        </w:rPr>
        <w:t>4 (студенты №№ 7,8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)</w:t>
      </w:r>
    </w:p>
    <w:p w:rsidR="006414C1" w:rsidRDefault="006414C1" w:rsidP="006414C1">
      <w:pPr>
        <w:jc w:val="both"/>
      </w:pPr>
      <w:r>
        <w:t>ВОПРОС</w:t>
      </w:r>
      <w:r w:rsidR="004E3872">
        <w:t xml:space="preserve"> №4</w:t>
      </w:r>
    </w:p>
    <w:p w:rsidR="00FE25B5" w:rsidRPr="00FE25B5" w:rsidRDefault="00FE25B5" w:rsidP="00FE25B5">
      <w:pPr>
        <w:jc w:val="both"/>
      </w:pPr>
      <w:r w:rsidRPr="00FE25B5">
        <w:t>Назовите пути заражения и соответствующие клинические формы при заболевании си</w:t>
      </w:r>
      <w:r>
        <w:t>бир</w:t>
      </w:r>
      <w:r w:rsidR="00355524">
        <w:t>ской язвой у человека</w:t>
      </w:r>
      <w:r>
        <w:t>.</w:t>
      </w:r>
      <w:r w:rsidR="00355524">
        <w:t xml:space="preserve"> </w:t>
      </w:r>
      <w:r w:rsidR="00843DF4">
        <w:t xml:space="preserve"> Почему у животных всегда более тяжелое течение заболевания с высокой летальностью?</w:t>
      </w:r>
    </w:p>
    <w:p w:rsidR="00ED7E9A" w:rsidRPr="00B03485" w:rsidRDefault="00ED7E9A" w:rsidP="00ED7E9A">
      <w:pPr>
        <w:jc w:val="both"/>
      </w:pPr>
      <w:r>
        <w:t>ОПИШИТЕ БИОПРЕПАРАТ</w:t>
      </w:r>
      <w:r w:rsidRPr="00B03485">
        <w:t xml:space="preserve"> </w:t>
      </w:r>
    </w:p>
    <w:p w:rsidR="00ED7E9A" w:rsidRPr="00012A97" w:rsidRDefault="00ED7E9A" w:rsidP="00ED7E9A">
      <w:pPr>
        <w:rPr>
          <w:sz w:val="28"/>
          <w:szCs w:val="28"/>
        </w:rPr>
      </w:pPr>
      <w:r w:rsidRPr="00012A97">
        <w:rPr>
          <w:sz w:val="28"/>
          <w:szCs w:val="28"/>
        </w:rPr>
        <w:t>Сибиреяз</w:t>
      </w:r>
      <w:r>
        <w:rPr>
          <w:sz w:val="28"/>
          <w:szCs w:val="28"/>
        </w:rPr>
        <w:t>венный иммуноглобулин лошадиный</w:t>
      </w:r>
    </w:p>
    <w:p w:rsidR="00BF561A" w:rsidRDefault="00BF561A" w:rsidP="00BF561A">
      <w:pPr>
        <w:pStyle w:val="2"/>
        <w:spacing w:after="0" w:line="240" w:lineRule="auto"/>
        <w:ind w:left="720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>
        <w:rPr>
          <w:color w:val="363636"/>
          <w:sz w:val="24"/>
          <w:szCs w:val="24"/>
          <w:u w:val="single"/>
          <w:shd w:val="clear" w:color="auto" w:fill="FBFBE8"/>
        </w:rPr>
        <w:t>5 (студенты №№ 9,10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)</w:t>
      </w:r>
    </w:p>
    <w:p w:rsidR="006414C1" w:rsidRDefault="006414C1" w:rsidP="00AC7869">
      <w:pPr>
        <w:jc w:val="both"/>
      </w:pPr>
    </w:p>
    <w:p w:rsidR="00A50814" w:rsidRDefault="00A50814" w:rsidP="007B1F7C">
      <w:pPr>
        <w:pStyle w:val="2"/>
        <w:spacing w:after="0" w:line="240" w:lineRule="auto"/>
        <w:ind w:left="-1134" w:firstLine="1854"/>
        <w:jc w:val="both"/>
        <w:rPr>
          <w:sz w:val="24"/>
          <w:szCs w:val="24"/>
        </w:rPr>
      </w:pPr>
    </w:p>
    <w:p w:rsidR="00FE25B5" w:rsidRDefault="00FE25B5" w:rsidP="00FE25B5">
      <w:pPr>
        <w:jc w:val="both"/>
      </w:pPr>
      <w:r>
        <w:t>ВОПРОС №5</w:t>
      </w:r>
    </w:p>
    <w:p w:rsidR="00FE25B5" w:rsidRDefault="00FE25B5" w:rsidP="00FE25B5">
      <w:pPr>
        <w:jc w:val="both"/>
      </w:pPr>
      <w:r w:rsidRPr="00FE25B5">
        <w:t>Обоснуйте возможность ликвидации сибирской язвы как инфекционного заболевания.</w:t>
      </w:r>
    </w:p>
    <w:p w:rsidR="00ED7E9A" w:rsidRPr="00B03485" w:rsidRDefault="00ED7E9A" w:rsidP="00ED7E9A">
      <w:pPr>
        <w:jc w:val="both"/>
      </w:pPr>
      <w:r>
        <w:t>ОПИШИТЕ БИОПРЕПАРАТ</w:t>
      </w:r>
      <w:r w:rsidRPr="00B03485">
        <w:t xml:space="preserve"> </w:t>
      </w:r>
    </w:p>
    <w:p w:rsidR="00ED7E9A" w:rsidRPr="00012A97" w:rsidRDefault="00ED7E9A" w:rsidP="00ED7E9A">
      <w:pPr>
        <w:rPr>
          <w:sz w:val="28"/>
          <w:szCs w:val="28"/>
        </w:rPr>
      </w:pPr>
      <w:r w:rsidRPr="00012A97">
        <w:rPr>
          <w:sz w:val="28"/>
          <w:szCs w:val="28"/>
        </w:rPr>
        <w:t>Сибиреяз</w:t>
      </w:r>
      <w:r>
        <w:rPr>
          <w:sz w:val="28"/>
          <w:szCs w:val="28"/>
        </w:rPr>
        <w:t xml:space="preserve">венный бактериофаг диагностический </w:t>
      </w:r>
    </w:p>
    <w:p w:rsidR="00BF561A" w:rsidRDefault="00BF561A" w:rsidP="00BF561A">
      <w:pPr>
        <w:pStyle w:val="2"/>
        <w:spacing w:after="0" w:line="240" w:lineRule="auto"/>
        <w:ind w:left="720"/>
        <w:jc w:val="center"/>
        <w:rPr>
          <w:color w:val="363636"/>
          <w:sz w:val="24"/>
          <w:szCs w:val="24"/>
          <w:u w:val="single"/>
          <w:shd w:val="clear" w:color="auto" w:fill="FBFBE8"/>
        </w:rPr>
      </w:pPr>
    </w:p>
    <w:p w:rsidR="00BF561A" w:rsidRDefault="00BF561A" w:rsidP="00BF561A">
      <w:pPr>
        <w:pStyle w:val="2"/>
        <w:spacing w:after="0" w:line="240" w:lineRule="auto"/>
        <w:ind w:left="720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>
        <w:rPr>
          <w:color w:val="363636"/>
          <w:sz w:val="24"/>
          <w:szCs w:val="24"/>
          <w:u w:val="single"/>
          <w:shd w:val="clear" w:color="auto" w:fill="FBFBE8"/>
        </w:rPr>
        <w:t xml:space="preserve">6 (студенты №№ 11, 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12,</w:t>
      </w:r>
      <w:r>
        <w:rPr>
          <w:color w:val="363636"/>
          <w:sz w:val="24"/>
          <w:szCs w:val="24"/>
          <w:u w:val="single"/>
          <w:shd w:val="clear" w:color="auto" w:fill="FBFBE8"/>
        </w:rPr>
        <w:t xml:space="preserve"> 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13)</w:t>
      </w:r>
    </w:p>
    <w:p w:rsidR="00FE25B5" w:rsidRDefault="00FE25B5" w:rsidP="00FE25B5">
      <w:pPr>
        <w:jc w:val="both"/>
      </w:pPr>
    </w:p>
    <w:p w:rsidR="00FE25B5" w:rsidRDefault="00FE25B5" w:rsidP="00FE25B5">
      <w:pPr>
        <w:jc w:val="both"/>
      </w:pPr>
      <w:r>
        <w:t>ВОПРОС №6</w:t>
      </w:r>
    </w:p>
    <w:p w:rsidR="00FE25B5" w:rsidRPr="00FE25B5" w:rsidRDefault="00FE25B5" w:rsidP="00FE25B5">
      <w:pPr>
        <w:jc w:val="both"/>
      </w:pPr>
      <w:r w:rsidRPr="00FE25B5">
        <w:t xml:space="preserve">Возможный способ применения бацилл сибирской язвы в качестве средства биооружия; методы </w:t>
      </w:r>
      <w:proofErr w:type="gramStart"/>
      <w:r w:rsidRPr="00FE25B5">
        <w:t>экспресс-диагностики</w:t>
      </w:r>
      <w:proofErr w:type="gramEnd"/>
      <w:r w:rsidRPr="00FE25B5">
        <w:t xml:space="preserve"> и меры неспецифической и специфической профилактики, используемые в этой ситуации.</w:t>
      </w:r>
    </w:p>
    <w:p w:rsidR="00ED7E9A" w:rsidRPr="00B03485" w:rsidRDefault="00ED7E9A" w:rsidP="00ED7E9A">
      <w:pPr>
        <w:jc w:val="both"/>
      </w:pPr>
      <w:r>
        <w:t>ОПИШИТЕ БИОПРЕПАРАТ</w:t>
      </w:r>
      <w:r w:rsidRPr="00B03485">
        <w:t xml:space="preserve"> </w:t>
      </w:r>
    </w:p>
    <w:p w:rsidR="00ED7E9A" w:rsidRPr="00012A97" w:rsidRDefault="00ED7E9A" w:rsidP="00ED7E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Антраксин</w:t>
      </w:r>
      <w:proofErr w:type="spellEnd"/>
    </w:p>
    <w:p w:rsidR="00233E12" w:rsidRPr="007F024B" w:rsidRDefault="00233E12" w:rsidP="00ED7E9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sectPr w:rsidR="00233E12" w:rsidRPr="007F024B" w:rsidSect="00B660E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651"/>
    <w:multiLevelType w:val="hybridMultilevel"/>
    <w:tmpl w:val="8610BD7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CA230D"/>
    <w:multiLevelType w:val="hybridMultilevel"/>
    <w:tmpl w:val="20420F62"/>
    <w:lvl w:ilvl="0" w:tplc="2A4612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56187F"/>
    <w:multiLevelType w:val="hybridMultilevel"/>
    <w:tmpl w:val="F4888A6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8BD4C76"/>
    <w:multiLevelType w:val="hybridMultilevel"/>
    <w:tmpl w:val="2D86D6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170F82"/>
    <w:multiLevelType w:val="hybridMultilevel"/>
    <w:tmpl w:val="10806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719"/>
    <w:multiLevelType w:val="hybridMultilevel"/>
    <w:tmpl w:val="F8547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2688"/>
    <w:multiLevelType w:val="hybridMultilevel"/>
    <w:tmpl w:val="C9D0A9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1945AB"/>
    <w:multiLevelType w:val="hybridMultilevel"/>
    <w:tmpl w:val="0E7AA5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CE79B1"/>
    <w:multiLevelType w:val="hybridMultilevel"/>
    <w:tmpl w:val="9B08F0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9917C0E"/>
    <w:multiLevelType w:val="hybridMultilevel"/>
    <w:tmpl w:val="0D50FF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B262DBA"/>
    <w:multiLevelType w:val="multilevel"/>
    <w:tmpl w:val="81F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B3FEB"/>
    <w:multiLevelType w:val="hybridMultilevel"/>
    <w:tmpl w:val="581E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D26"/>
    <w:multiLevelType w:val="hybridMultilevel"/>
    <w:tmpl w:val="72D0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029F9"/>
    <w:multiLevelType w:val="hybridMultilevel"/>
    <w:tmpl w:val="735A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0328C"/>
    <w:multiLevelType w:val="hybridMultilevel"/>
    <w:tmpl w:val="B5D40A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323649C"/>
    <w:multiLevelType w:val="hybridMultilevel"/>
    <w:tmpl w:val="28D2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3569A"/>
    <w:multiLevelType w:val="hybridMultilevel"/>
    <w:tmpl w:val="1770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33749"/>
    <w:multiLevelType w:val="hybridMultilevel"/>
    <w:tmpl w:val="77405D7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E1E0D46"/>
    <w:multiLevelType w:val="hybridMultilevel"/>
    <w:tmpl w:val="15C21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16"/>
  </w:num>
  <w:num w:numId="19">
    <w:abstractNumId w:val="19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0"/>
    <w:rsid w:val="00065B86"/>
    <w:rsid w:val="000C5B21"/>
    <w:rsid w:val="00105B88"/>
    <w:rsid w:val="001074F7"/>
    <w:rsid w:val="00115A33"/>
    <w:rsid w:val="00123556"/>
    <w:rsid w:val="00137BF1"/>
    <w:rsid w:val="0014047A"/>
    <w:rsid w:val="001A5DC9"/>
    <w:rsid w:val="001F3630"/>
    <w:rsid w:val="00233E12"/>
    <w:rsid w:val="00270826"/>
    <w:rsid w:val="002822B8"/>
    <w:rsid w:val="002B3D2F"/>
    <w:rsid w:val="003040F1"/>
    <w:rsid w:val="00332CD4"/>
    <w:rsid w:val="00355524"/>
    <w:rsid w:val="00355CBB"/>
    <w:rsid w:val="003A3BE5"/>
    <w:rsid w:val="003B492C"/>
    <w:rsid w:val="003E64DF"/>
    <w:rsid w:val="004135B8"/>
    <w:rsid w:val="004254A6"/>
    <w:rsid w:val="004301FF"/>
    <w:rsid w:val="00483036"/>
    <w:rsid w:val="004A6449"/>
    <w:rsid w:val="004C723D"/>
    <w:rsid w:val="004D2F61"/>
    <w:rsid w:val="004E3872"/>
    <w:rsid w:val="00532B39"/>
    <w:rsid w:val="00532D00"/>
    <w:rsid w:val="00536797"/>
    <w:rsid w:val="00593308"/>
    <w:rsid w:val="00595BEF"/>
    <w:rsid w:val="005A6F38"/>
    <w:rsid w:val="005B5086"/>
    <w:rsid w:val="00605AE9"/>
    <w:rsid w:val="00610A6F"/>
    <w:rsid w:val="00630BFC"/>
    <w:rsid w:val="006414C1"/>
    <w:rsid w:val="00660FCD"/>
    <w:rsid w:val="006A294C"/>
    <w:rsid w:val="006E28D6"/>
    <w:rsid w:val="006F4825"/>
    <w:rsid w:val="00715C1C"/>
    <w:rsid w:val="007240FD"/>
    <w:rsid w:val="00733C40"/>
    <w:rsid w:val="007768E9"/>
    <w:rsid w:val="007B1F7C"/>
    <w:rsid w:val="007D3143"/>
    <w:rsid w:val="007F024B"/>
    <w:rsid w:val="008157D7"/>
    <w:rsid w:val="0083752C"/>
    <w:rsid w:val="00843DF4"/>
    <w:rsid w:val="008A66F0"/>
    <w:rsid w:val="008A7B69"/>
    <w:rsid w:val="008B0966"/>
    <w:rsid w:val="008F3601"/>
    <w:rsid w:val="008F6B21"/>
    <w:rsid w:val="009603B5"/>
    <w:rsid w:val="00971367"/>
    <w:rsid w:val="009764E5"/>
    <w:rsid w:val="00985651"/>
    <w:rsid w:val="009B29A9"/>
    <w:rsid w:val="009D4D71"/>
    <w:rsid w:val="009D781B"/>
    <w:rsid w:val="00A31B4E"/>
    <w:rsid w:val="00A3306B"/>
    <w:rsid w:val="00A36BD0"/>
    <w:rsid w:val="00A42BBA"/>
    <w:rsid w:val="00A45D0B"/>
    <w:rsid w:val="00A50814"/>
    <w:rsid w:val="00A65101"/>
    <w:rsid w:val="00A82DE5"/>
    <w:rsid w:val="00A910F7"/>
    <w:rsid w:val="00AB3064"/>
    <w:rsid w:val="00AC0C65"/>
    <w:rsid w:val="00AC7869"/>
    <w:rsid w:val="00B03485"/>
    <w:rsid w:val="00B23C1F"/>
    <w:rsid w:val="00B660EC"/>
    <w:rsid w:val="00B967A2"/>
    <w:rsid w:val="00BF561A"/>
    <w:rsid w:val="00C843CA"/>
    <w:rsid w:val="00C849D9"/>
    <w:rsid w:val="00C95A72"/>
    <w:rsid w:val="00C97BCD"/>
    <w:rsid w:val="00CC37B7"/>
    <w:rsid w:val="00D000FB"/>
    <w:rsid w:val="00D014F8"/>
    <w:rsid w:val="00D07AB6"/>
    <w:rsid w:val="00D21BD3"/>
    <w:rsid w:val="00D367B2"/>
    <w:rsid w:val="00D55023"/>
    <w:rsid w:val="00D94AED"/>
    <w:rsid w:val="00DC15B4"/>
    <w:rsid w:val="00DC788D"/>
    <w:rsid w:val="00DD7742"/>
    <w:rsid w:val="00DF0294"/>
    <w:rsid w:val="00E0256A"/>
    <w:rsid w:val="00E27634"/>
    <w:rsid w:val="00E32D57"/>
    <w:rsid w:val="00EA115D"/>
    <w:rsid w:val="00EA6539"/>
    <w:rsid w:val="00EC2115"/>
    <w:rsid w:val="00ED7E9A"/>
    <w:rsid w:val="00EE2EA4"/>
    <w:rsid w:val="00F22E8C"/>
    <w:rsid w:val="00F91272"/>
    <w:rsid w:val="00F9417A"/>
    <w:rsid w:val="00FC3E34"/>
    <w:rsid w:val="00FD5B55"/>
    <w:rsid w:val="00FE25B5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E2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E2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dcterms:created xsi:type="dcterms:W3CDTF">2020-09-05T08:24:00Z</dcterms:created>
  <dcterms:modified xsi:type="dcterms:W3CDTF">2020-10-07T13:17:00Z</dcterms:modified>
</cp:coreProperties>
</file>