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7E7F0" w:themeColor="accent1" w:themeTint="33"/>
  <w:body>
    <w:p w:rsidR="004A3A71" w:rsidRPr="00997A02" w:rsidRDefault="00F42C82" w:rsidP="00DC3DD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3779FD" wp14:editId="464F9DB3">
                <wp:simplePos x="0" y="0"/>
                <wp:positionH relativeFrom="column">
                  <wp:posOffset>1910715</wp:posOffset>
                </wp:positionH>
                <wp:positionV relativeFrom="paragraph">
                  <wp:posOffset>9468309</wp:posOffset>
                </wp:positionV>
                <wp:extent cx="1590675" cy="285750"/>
                <wp:effectExtent l="0" t="0" r="28575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85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EB8" w:rsidRDefault="00E62EB8" w:rsidP="00E62EB8">
                            <w:pPr>
                              <w:jc w:val="center"/>
                            </w:pPr>
                            <w:r>
                              <w:t>Красноярск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779F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50.45pt;margin-top:745.55pt;width:125.25pt;height:22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" fillcolor="white [3201]" strokecolor="red" strokeweight="1pt">
                <v:textbox>
                  <w:txbxContent>
                    <w:p w:rsidR="00E62EB8" w:rsidRDefault="00E62EB8" w:rsidP="00E62EB8">
                      <w:pPr>
                        <w:jc w:val="center"/>
                      </w:pPr>
                      <w:r>
                        <w:t>Красноярск 2022</w:t>
                      </w:r>
                    </w:p>
                  </w:txbxContent>
                </v:textbox>
              </v:shape>
            </w:pict>
          </mc:Fallback>
        </mc:AlternateContent>
      </w:r>
      <w:r w:rsidRPr="00DC3DDA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16C3A0" wp14:editId="615B7A42">
                <wp:simplePos x="0" y="0"/>
                <wp:positionH relativeFrom="column">
                  <wp:posOffset>3006090</wp:posOffset>
                </wp:positionH>
                <wp:positionV relativeFrom="paragraph">
                  <wp:posOffset>5419725</wp:posOffset>
                </wp:positionV>
                <wp:extent cx="3219450" cy="4048125"/>
                <wp:effectExtent l="57150" t="38100" r="76200" b="10477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4048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DDA" w:rsidRPr="00F375CF" w:rsidRDefault="00DC3DDA" w:rsidP="00DC3DD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F375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Этап метаболической </w:t>
                            </w:r>
                            <w:r w:rsidR="00A10678" w:rsidRPr="00F375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реабилитации:</w:t>
                            </w:r>
                          </w:p>
                          <w:p w:rsidR="00DC3DDA" w:rsidRPr="00DC3DDA" w:rsidRDefault="00DC3DDA" w:rsidP="00DC3DD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Рекомендуется употреблять умеренно калорийную пищу, питаться небольшими порциями, но часто (5-6 раз в день через 2-3 часа).</w:t>
                            </w:r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>Рацион следует строить следующим образом:</w:t>
                            </w:r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>-увеличить объем пищевых волокон за счет овощей, зелени, отрубей, дикого риса и т.д.;</w:t>
                            </w:r>
                          </w:p>
                          <w:p w:rsidR="00DC3DDA" w:rsidRPr="00DC3DDA" w:rsidRDefault="00DC3DDA" w:rsidP="00DC3DD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-уменьшить количество жира – из мяса следует выбирать курицу, индейку, кролика и телятину, молочные продукты с пониженной жирностью и нежирные виды рыбы;</w:t>
                            </w:r>
                          </w:p>
                          <w:p w:rsidR="00DC3DDA" w:rsidRDefault="00DC3DDA" w:rsidP="00DC3DD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-отказаться от копченностей, жареного, мучных изделий и сладостей.</w:t>
                            </w:r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>Для контроля за весом тела и его снижения при необходимости следует придерживаться умеренной физической активности на регулярной основе.</w:t>
                            </w:r>
                          </w:p>
                          <w:p w:rsidR="00DC3DDA" w:rsidRPr="00DC3DDA" w:rsidRDefault="00DC3DDA" w:rsidP="00DC3DD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Заниматься ЛФК и дыхательной гимнастикой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6C3A0" id="_x0000_s1027" type="#_x0000_t202" style="position:absolute;left:0;text-align:left;margin-left:236.7pt;margin-top:426.75pt;width:253.5pt;height:3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" fillcolor="#e88668 [2265]" strokecolor="#df5327 [3209]">
                <v:fill color2="#e4714d [2649]" rotate="t" angle="45" colors="0 #f0bfb8;.5 #eba69c;1 #ea9587" focus="100%" type="gradient">
                  <o:fill v:ext="view" type="gradientUnscaled"/>
                </v:fill>
                <v:textbox>
                  <w:txbxContent>
                    <w:p w:rsidR="00DC3DDA" w:rsidRPr="00F375CF" w:rsidRDefault="00DC3DDA" w:rsidP="00DC3DDA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F375C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Этап метаболической </w:t>
                      </w:r>
                      <w:r w:rsidR="00A10678" w:rsidRPr="00F375C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реабилитации:</w:t>
                      </w:r>
                    </w:p>
                    <w:p w:rsidR="00DC3DDA" w:rsidRPr="00DC3DDA" w:rsidRDefault="00DC3DDA" w:rsidP="00DC3DDA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>Рекомендуется употреблять умеренно калорийную пищу, питаться небольшими порциями, но часто (5-6 раз в день через 2-3 часа).</w:t>
                      </w:r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  <w:t>Рацион следует строить следующим образом:</w:t>
                      </w:r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  <w:t>-увеличить объем пищевых волокон за счет овощей, зелени, отрубей, дикого риса и т.д.;</w:t>
                      </w:r>
                    </w:p>
                    <w:p w:rsidR="00DC3DDA" w:rsidRPr="00DC3DDA" w:rsidRDefault="00DC3DDA" w:rsidP="00DC3DDA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>-уменьшить количество жира – из мяса следует выбирать курицу, индейку, кролика и телятину, молочные продукты с пониженной жирностью и нежирные виды рыбы;</w:t>
                      </w:r>
                    </w:p>
                    <w:p w:rsidR="00DC3DDA" w:rsidRDefault="00DC3DDA" w:rsidP="00DC3DDA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>-отказаться от копченностей, жареного, мучных изделий и сладостей.</w:t>
                      </w:r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  <w:t>Для контроля за весом тела и его снижения при необходимости следует придерживаться умеренной физической активности на регулярной основе.</w:t>
                      </w:r>
                    </w:p>
                    <w:p w:rsidR="00DC3DDA" w:rsidRPr="00DC3DDA" w:rsidRDefault="00DC3DDA" w:rsidP="00DC3DDA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Заниматься ЛФК и дыхательной гимнастикой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6E2B78" wp14:editId="56865257">
                <wp:simplePos x="0" y="0"/>
                <wp:positionH relativeFrom="column">
                  <wp:posOffset>-822960</wp:posOffset>
                </wp:positionH>
                <wp:positionV relativeFrom="paragraph">
                  <wp:posOffset>5295089</wp:posOffset>
                </wp:positionV>
                <wp:extent cx="3371850" cy="4162425"/>
                <wp:effectExtent l="0" t="0" r="19050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416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71B" w:rsidRPr="00F375CF" w:rsidRDefault="0065371B" w:rsidP="00DC3DD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F375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Амбулаторно- </w:t>
                            </w:r>
                            <w:r w:rsidR="00A10678" w:rsidRPr="00F375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поликлинический:</w:t>
                            </w:r>
                          </w:p>
                          <w:p w:rsidR="0065371B" w:rsidRPr="00F375CF" w:rsidRDefault="00F375CF" w:rsidP="00F375CF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</w:t>
                            </w:r>
                            <w:r w:rsidR="0065371B" w:rsidRPr="00F375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облюдение диеты (Исключается высококалорийная, богатая холестерином пища, копчености, тугоплавкие жиры, раздражающие </w:t>
                            </w:r>
                            <w:r w:rsidRPr="00F375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приправы) Прием</w:t>
                            </w:r>
                            <w:r w:rsidR="0065371B" w:rsidRPr="00F375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пищи каждые 3-4 часа, исключать длительные периоды голодания, выпивать достаточное количество жидкости за сутки. Включить в рацион пищевые волокна.</w:t>
                            </w:r>
                          </w:p>
                          <w:p w:rsidR="001B3FBC" w:rsidRPr="00F375CF" w:rsidRDefault="00F375CF" w:rsidP="00F375CF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Л</w:t>
                            </w:r>
                            <w:r w:rsidR="001B3FBC" w:rsidRPr="00F375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ечебная </w:t>
                            </w:r>
                            <w:r w:rsidR="00A10678" w:rsidRPr="00F375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гимнастика,</w:t>
                            </w:r>
                            <w:r w:rsidR="001B3FBC" w:rsidRPr="00F375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дыхательная </w:t>
                            </w:r>
                            <w:r w:rsidR="00A10678" w:rsidRPr="00F375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гимнастика;</w:t>
                            </w:r>
                          </w:p>
                          <w:p w:rsidR="0065371B" w:rsidRPr="00F375CF" w:rsidRDefault="00F375CF" w:rsidP="00F375CF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Л</w:t>
                            </w:r>
                            <w:r w:rsidR="001B3FBC" w:rsidRPr="00F375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азеротерапия;</w:t>
                            </w:r>
                          </w:p>
                          <w:p w:rsidR="001B3FBC" w:rsidRPr="00F375CF" w:rsidRDefault="00F375CF" w:rsidP="00F375CF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</w:t>
                            </w:r>
                            <w:r w:rsidR="001B3FBC" w:rsidRPr="00F375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агнитотерапия;</w:t>
                            </w:r>
                          </w:p>
                          <w:p w:rsidR="001B3FBC" w:rsidRPr="00F375CF" w:rsidRDefault="001B3FBC" w:rsidP="00F375CF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375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КВЧ- терапия;</w:t>
                            </w:r>
                          </w:p>
                          <w:p w:rsidR="001B3FBC" w:rsidRPr="00F375CF" w:rsidRDefault="00F375CF" w:rsidP="00F375CF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</w:t>
                            </w:r>
                            <w:r w:rsidR="001B3FBC" w:rsidRPr="00F375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лиматотерапия;</w:t>
                            </w:r>
                          </w:p>
                          <w:p w:rsidR="001B3FBC" w:rsidRPr="00F375CF" w:rsidRDefault="00F375CF" w:rsidP="00F375CF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</w:t>
                            </w:r>
                            <w:r w:rsidR="0040515B" w:rsidRPr="00F375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риём минеральной воды;</w:t>
                            </w:r>
                          </w:p>
                          <w:p w:rsidR="0040515B" w:rsidRPr="00F375CF" w:rsidRDefault="00F375CF" w:rsidP="00F375CF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Б</w:t>
                            </w:r>
                            <w:r w:rsidR="0040515B" w:rsidRPr="00F375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альнеолечение (жемчужные ванны с хвойным экстрактом, пароуглекислые ванны);</w:t>
                            </w:r>
                          </w:p>
                          <w:p w:rsidR="0040515B" w:rsidRDefault="0040515B"/>
                          <w:p w:rsidR="001B3FBC" w:rsidRDefault="001B3F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E2B78" id="Поле 15" o:spid="_x0000_s1028" type="#_x0000_t202" style="position:absolute;left:0;text-align:left;margin-left:-64.8pt;margin-top:416.95pt;width:265.5pt;height:3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" fillcolor="#ffb346 [2262]" strokecolor="#f69200 [3206]">
                <v:fill color2="#ffa626 [2646]" rotate="t" angle="45" colors="0 #fbd4ba;.5 #fac19b;1 #fbb785" focus="100%" type="gradient">
                  <o:fill v:ext="view" type="gradientUnscaled"/>
                </v:fill>
                <v:textbox>
                  <w:txbxContent>
                    <w:p w:rsidR="0065371B" w:rsidRPr="00F375CF" w:rsidRDefault="0065371B" w:rsidP="00DC3DDA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F375C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Амбулаторно- </w:t>
                      </w:r>
                      <w:r w:rsidR="00A10678" w:rsidRPr="00F375C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поликлинический:</w:t>
                      </w:r>
                    </w:p>
                    <w:p w:rsidR="0065371B" w:rsidRPr="00F375CF" w:rsidRDefault="00F375CF" w:rsidP="00F375CF">
                      <w:pPr>
                        <w:pStyle w:val="a9"/>
                        <w:numPr>
                          <w:ilvl w:val="0"/>
                          <w:numId w:val="4"/>
                        </w:num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</w:t>
                      </w:r>
                      <w:r w:rsidR="0065371B" w:rsidRPr="00F375CF">
                        <w:rPr>
                          <w:rFonts w:ascii="Times New Roman" w:hAnsi="Times New Roman" w:cs="Times New Roman"/>
                          <w:sz w:val="24"/>
                        </w:rPr>
                        <w:t xml:space="preserve">облюдение диеты (Исключается высококалорийная, богатая холестерином пища, копчености, тугоплавкие жиры, раздражающие </w:t>
                      </w:r>
                      <w:r w:rsidRPr="00F375CF">
                        <w:rPr>
                          <w:rFonts w:ascii="Times New Roman" w:hAnsi="Times New Roman" w:cs="Times New Roman"/>
                          <w:sz w:val="24"/>
                        </w:rPr>
                        <w:t>приправы) Прием</w:t>
                      </w:r>
                      <w:r w:rsidR="0065371B" w:rsidRPr="00F375CF">
                        <w:rPr>
                          <w:rFonts w:ascii="Times New Roman" w:hAnsi="Times New Roman" w:cs="Times New Roman"/>
                          <w:sz w:val="24"/>
                        </w:rPr>
                        <w:t xml:space="preserve"> пищи каждые 3-4 часа, исключать длительные периоды голодания, выпивать достаточное количество жидкости за сутки. Включить в рацион пищевые волокна.</w:t>
                      </w:r>
                    </w:p>
                    <w:p w:rsidR="001B3FBC" w:rsidRPr="00F375CF" w:rsidRDefault="00F375CF" w:rsidP="00F375CF">
                      <w:pPr>
                        <w:pStyle w:val="a9"/>
                        <w:numPr>
                          <w:ilvl w:val="0"/>
                          <w:numId w:val="4"/>
                        </w:num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Л</w:t>
                      </w:r>
                      <w:r w:rsidR="001B3FBC" w:rsidRPr="00F375CF">
                        <w:rPr>
                          <w:rFonts w:ascii="Times New Roman" w:hAnsi="Times New Roman" w:cs="Times New Roman"/>
                          <w:sz w:val="24"/>
                        </w:rPr>
                        <w:t xml:space="preserve">ечебная </w:t>
                      </w:r>
                      <w:r w:rsidR="00A10678" w:rsidRPr="00F375CF">
                        <w:rPr>
                          <w:rFonts w:ascii="Times New Roman" w:hAnsi="Times New Roman" w:cs="Times New Roman"/>
                          <w:sz w:val="24"/>
                        </w:rPr>
                        <w:t>гимнастика,</w:t>
                      </w:r>
                      <w:r w:rsidR="001B3FBC" w:rsidRPr="00F375CF">
                        <w:rPr>
                          <w:rFonts w:ascii="Times New Roman" w:hAnsi="Times New Roman" w:cs="Times New Roman"/>
                          <w:sz w:val="24"/>
                        </w:rPr>
                        <w:t xml:space="preserve"> дыхательная </w:t>
                      </w:r>
                      <w:r w:rsidR="00A10678" w:rsidRPr="00F375CF">
                        <w:rPr>
                          <w:rFonts w:ascii="Times New Roman" w:hAnsi="Times New Roman" w:cs="Times New Roman"/>
                          <w:sz w:val="24"/>
                        </w:rPr>
                        <w:t>гимнастика;</w:t>
                      </w:r>
                    </w:p>
                    <w:p w:rsidR="0065371B" w:rsidRPr="00F375CF" w:rsidRDefault="00F375CF" w:rsidP="00F375CF">
                      <w:pPr>
                        <w:pStyle w:val="a9"/>
                        <w:numPr>
                          <w:ilvl w:val="0"/>
                          <w:numId w:val="4"/>
                        </w:num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Л</w:t>
                      </w:r>
                      <w:r w:rsidR="001B3FBC" w:rsidRPr="00F375CF">
                        <w:rPr>
                          <w:rFonts w:ascii="Times New Roman" w:hAnsi="Times New Roman" w:cs="Times New Roman"/>
                          <w:sz w:val="24"/>
                        </w:rPr>
                        <w:t>азеротерапия;</w:t>
                      </w:r>
                    </w:p>
                    <w:p w:rsidR="001B3FBC" w:rsidRPr="00F375CF" w:rsidRDefault="00F375CF" w:rsidP="00F375CF">
                      <w:pPr>
                        <w:pStyle w:val="a9"/>
                        <w:numPr>
                          <w:ilvl w:val="0"/>
                          <w:numId w:val="4"/>
                        </w:num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М</w:t>
                      </w:r>
                      <w:r w:rsidR="001B3FBC" w:rsidRPr="00F375CF">
                        <w:rPr>
                          <w:rFonts w:ascii="Times New Roman" w:hAnsi="Times New Roman" w:cs="Times New Roman"/>
                          <w:sz w:val="24"/>
                        </w:rPr>
                        <w:t>агнитотерапия;</w:t>
                      </w:r>
                    </w:p>
                    <w:p w:rsidR="001B3FBC" w:rsidRPr="00F375CF" w:rsidRDefault="001B3FBC" w:rsidP="00F375CF">
                      <w:pPr>
                        <w:pStyle w:val="a9"/>
                        <w:numPr>
                          <w:ilvl w:val="0"/>
                          <w:numId w:val="4"/>
                        </w:num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375CF">
                        <w:rPr>
                          <w:rFonts w:ascii="Times New Roman" w:hAnsi="Times New Roman" w:cs="Times New Roman"/>
                          <w:sz w:val="24"/>
                        </w:rPr>
                        <w:t>КВЧ- терапия;</w:t>
                      </w:r>
                    </w:p>
                    <w:p w:rsidR="001B3FBC" w:rsidRPr="00F375CF" w:rsidRDefault="00F375CF" w:rsidP="00F375CF">
                      <w:pPr>
                        <w:pStyle w:val="a9"/>
                        <w:numPr>
                          <w:ilvl w:val="0"/>
                          <w:numId w:val="4"/>
                        </w:num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К</w:t>
                      </w:r>
                      <w:r w:rsidR="001B3FBC" w:rsidRPr="00F375CF">
                        <w:rPr>
                          <w:rFonts w:ascii="Times New Roman" w:hAnsi="Times New Roman" w:cs="Times New Roman"/>
                          <w:sz w:val="24"/>
                        </w:rPr>
                        <w:t>лиматотерапия;</w:t>
                      </w:r>
                    </w:p>
                    <w:p w:rsidR="001B3FBC" w:rsidRPr="00F375CF" w:rsidRDefault="00F375CF" w:rsidP="00F375CF">
                      <w:pPr>
                        <w:pStyle w:val="a9"/>
                        <w:numPr>
                          <w:ilvl w:val="0"/>
                          <w:numId w:val="4"/>
                        </w:num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</w:t>
                      </w:r>
                      <w:r w:rsidR="0040515B" w:rsidRPr="00F375CF">
                        <w:rPr>
                          <w:rFonts w:ascii="Times New Roman" w:hAnsi="Times New Roman" w:cs="Times New Roman"/>
                          <w:sz w:val="24"/>
                        </w:rPr>
                        <w:t>риём минеральной воды;</w:t>
                      </w:r>
                    </w:p>
                    <w:p w:rsidR="0040515B" w:rsidRPr="00F375CF" w:rsidRDefault="00F375CF" w:rsidP="00F375CF">
                      <w:pPr>
                        <w:pStyle w:val="a9"/>
                        <w:numPr>
                          <w:ilvl w:val="0"/>
                          <w:numId w:val="4"/>
                        </w:num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Б</w:t>
                      </w:r>
                      <w:r w:rsidR="0040515B" w:rsidRPr="00F375CF">
                        <w:rPr>
                          <w:rFonts w:ascii="Times New Roman" w:hAnsi="Times New Roman" w:cs="Times New Roman"/>
                          <w:sz w:val="24"/>
                        </w:rPr>
                        <w:t>альнеолечение (жемчужные ванны с хвойным экстрактом, пароуглекислые ванны);</w:t>
                      </w:r>
                    </w:p>
                    <w:p w:rsidR="0040515B" w:rsidRDefault="0040515B"/>
                    <w:p w:rsidR="001B3FBC" w:rsidRDefault="001B3FB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11B2D6" wp14:editId="1406B6C7">
                <wp:simplePos x="0" y="0"/>
                <wp:positionH relativeFrom="margin">
                  <wp:posOffset>3684014</wp:posOffset>
                </wp:positionH>
                <wp:positionV relativeFrom="paragraph">
                  <wp:posOffset>-381513</wp:posOffset>
                </wp:positionV>
                <wp:extent cx="2619375" cy="295275"/>
                <wp:effectExtent l="0" t="0" r="28575" b="28575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0678" w:rsidRPr="00A10678" w:rsidRDefault="00A1067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1067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Ковальчук Д.А группа 309-9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1B2D6" id="Надпись 21" o:spid="_x0000_s1029" type="#_x0000_t202" style="position:absolute;left:0;text-align:left;margin-left:290.1pt;margin-top:-30.05pt;width:206.2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" fillcolor="white [3201]" strokeweight=".5pt">
                <v:textbox>
                  <w:txbxContent>
                    <w:p w:rsidR="00A10678" w:rsidRPr="00A10678" w:rsidRDefault="00A1067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1067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Ковальчук Д.А группа 309-9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75CF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9EADA8" wp14:editId="4278FD2B">
                <wp:simplePos x="0" y="0"/>
                <wp:positionH relativeFrom="column">
                  <wp:posOffset>5086755</wp:posOffset>
                </wp:positionH>
                <wp:positionV relativeFrom="paragraph">
                  <wp:posOffset>1394528</wp:posOffset>
                </wp:positionV>
                <wp:extent cx="1284051" cy="723900"/>
                <wp:effectExtent l="0" t="0" r="11430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051" cy="723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3F6" w:rsidRPr="00F375CF" w:rsidRDefault="001C43F6" w:rsidP="00F375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375CF">
                              <w:rPr>
                                <w:rFonts w:ascii="Times New Roman" w:hAnsi="Times New Roman" w:cs="Times New Roman"/>
                                <w:b/>
                              </w:rPr>
                              <w:t>Этап метаболической реабилитации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B03F2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400.55pt;margin-top:109.8pt;width:101.1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" fillcolor="#e88668 [2265]" strokecolor="#df5327 [3209]">
                <v:fill color2="#e4714d [2649]" rotate="t" angle="45" colors="0 #f0bfb8;.5 #eba69c;1 #ea9587" focus="100%" type="gradient">
                  <o:fill v:ext="view" type="gradientUnscaled"/>
                </v:fill>
                <v:textbox>
                  <w:txbxContent>
                    <w:p w:rsidR="001C43F6" w:rsidRPr="00F375CF" w:rsidRDefault="001C43F6" w:rsidP="00F375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375CF">
                        <w:rPr>
                          <w:rFonts w:ascii="Times New Roman" w:hAnsi="Times New Roman" w:cs="Times New Roman"/>
                          <w:b/>
                        </w:rPr>
                        <w:t>Этап метаболической реабилитации</w:t>
                      </w:r>
                    </w:p>
                  </w:txbxContent>
                </v:textbox>
              </v:shape>
            </w:pict>
          </mc:Fallback>
        </mc:AlternateContent>
      </w:r>
      <w:r w:rsidR="00F375CF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952D1E" wp14:editId="13F0B137">
                <wp:simplePos x="0" y="0"/>
                <wp:positionH relativeFrom="column">
                  <wp:posOffset>3891281</wp:posOffset>
                </wp:positionH>
                <wp:positionV relativeFrom="paragraph">
                  <wp:posOffset>1478942</wp:posOffset>
                </wp:positionV>
                <wp:extent cx="238125" cy="123825"/>
                <wp:effectExtent l="19050" t="0" r="47625" b="47625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BBD87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1" o:spid="_x0000_s1026" type="#_x0000_t13" style="position:absolute;margin-left:306.4pt;margin-top:116.45pt;width:18.75pt;height:9.75pt;rotation:9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" adj="15984" fillcolor="#418ab3 [3204]" strokecolor="#204458 [1604]" strokeweight="1pt"/>
            </w:pict>
          </mc:Fallback>
        </mc:AlternateContent>
      </w:r>
      <w:r w:rsidR="00F375CF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CB523E" wp14:editId="7A1EBE08">
                <wp:simplePos x="0" y="0"/>
                <wp:positionH relativeFrom="column">
                  <wp:posOffset>3501593</wp:posOffset>
                </wp:positionH>
                <wp:positionV relativeFrom="paragraph">
                  <wp:posOffset>1692370</wp:posOffset>
                </wp:positionV>
                <wp:extent cx="1001949" cy="504825"/>
                <wp:effectExtent l="0" t="0" r="27305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949" cy="504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A02" w:rsidRPr="00F375CF" w:rsidRDefault="001C43F6" w:rsidP="00F375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375CF">
                              <w:rPr>
                                <w:rFonts w:ascii="Times New Roman" w:hAnsi="Times New Roman" w:cs="Times New Roman"/>
                                <w:b/>
                              </w:rPr>
                              <w:t>Санаторно-                курортный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BF492" id="Поле 7" o:spid="_x0000_s1027" type="#_x0000_t202" style="position:absolute;left:0;text-align:left;margin-left:275.7pt;margin-top:133.25pt;width:78.9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" fillcolor="#cbdb59 [2261]" strokecolor="#a6b727 [3205]">
                <v:fill color2="#c2d53c [2645]" rotate="t" angle="45" colors="0 #d4dbb1;.5 #c8d298;1 #c1cd84" focus="100%" type="gradient">
                  <o:fill v:ext="view" type="gradientUnscaled"/>
                </v:fill>
                <v:textbox>
                  <w:txbxContent>
                    <w:p w:rsidR="00997A02" w:rsidRPr="00F375CF" w:rsidRDefault="001C43F6" w:rsidP="00F375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375CF">
                        <w:rPr>
                          <w:rFonts w:ascii="Times New Roman" w:hAnsi="Times New Roman" w:cs="Times New Roman"/>
                          <w:b/>
                        </w:rPr>
                        <w:t>Санаторно-                курортный</w:t>
                      </w:r>
                    </w:p>
                  </w:txbxContent>
                </v:textbox>
              </v:shape>
            </w:pict>
          </mc:Fallback>
        </mc:AlternateContent>
      </w:r>
      <w:r w:rsidR="00F375CF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6D2AE0" wp14:editId="5F12917D">
                <wp:simplePos x="0" y="0"/>
                <wp:positionH relativeFrom="column">
                  <wp:posOffset>3297312</wp:posOffset>
                </wp:positionH>
                <wp:positionV relativeFrom="paragraph">
                  <wp:posOffset>923884</wp:posOffset>
                </wp:positionV>
                <wp:extent cx="1410510" cy="476250"/>
                <wp:effectExtent l="0" t="0" r="18415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510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A02" w:rsidRPr="00F375CF" w:rsidRDefault="00997A02" w:rsidP="00F375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375CF">
                              <w:rPr>
                                <w:rFonts w:ascii="Times New Roman" w:hAnsi="Times New Roman" w:cs="Times New Roman"/>
                                <w:b/>
                              </w:rPr>
                              <w:t>Амбулаторно- поликлинический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3046B" id="Поле 6" o:spid="_x0000_s1028" type="#_x0000_t202" style="position:absolute;left:0;text-align:left;margin-left:259.65pt;margin-top:72.75pt;width:111.0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" fillcolor="#ffb346 [2262]" strokecolor="#f69200 [3206]">
                <v:fill color2="#ffa626 [2646]" rotate="t" angle="45" colors="0 #fbd4ba;.5 #fac19b;1 #fbb785" focus="100%" type="gradient">
                  <o:fill v:ext="view" type="gradientUnscaled"/>
                </v:fill>
                <v:textbox>
                  <w:txbxContent>
                    <w:p w:rsidR="00997A02" w:rsidRPr="00F375CF" w:rsidRDefault="00997A02" w:rsidP="00F375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375CF">
                        <w:rPr>
                          <w:rFonts w:ascii="Times New Roman" w:hAnsi="Times New Roman" w:cs="Times New Roman"/>
                          <w:b/>
                        </w:rPr>
                        <w:t>Амбулаторно- поликлинический</w:t>
                      </w:r>
                    </w:p>
                  </w:txbxContent>
                </v:textbox>
              </v:shape>
            </w:pict>
          </mc:Fallback>
        </mc:AlternateContent>
      </w:r>
      <w:r w:rsidR="00F375CF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45880" wp14:editId="32A41C83">
                <wp:simplePos x="0" y="0"/>
                <wp:positionH relativeFrom="column">
                  <wp:posOffset>1721431</wp:posOffset>
                </wp:positionH>
                <wp:positionV relativeFrom="paragraph">
                  <wp:posOffset>1682642</wp:posOffset>
                </wp:positionV>
                <wp:extent cx="1283943" cy="276225"/>
                <wp:effectExtent l="0" t="0" r="12065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943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A02" w:rsidRPr="00F375CF" w:rsidRDefault="00997A02" w:rsidP="00F375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375CF">
                              <w:rPr>
                                <w:rFonts w:ascii="Times New Roman" w:hAnsi="Times New Roman" w:cs="Times New Roman"/>
                                <w:b/>
                              </w:rPr>
                              <w:t>Стационарный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55F19" id="Поле 5" o:spid="_x0000_s1029" type="#_x0000_t202" style="position:absolute;left:0;text-align:left;margin-left:135.55pt;margin-top:132.5pt;width:101.1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" fillcolor="#76aecd [2260]" strokecolor="#418ab3 [3204]">
                <v:fill color2="#5ea0c4 [2644]" rotate="t" angle="45" colors="0 #b5c9da;.5 #9ebad0;1 #8cafca" focus="100%" type="gradient">
                  <o:fill v:ext="view" type="gradientUnscaled"/>
                </v:fill>
                <v:textbox>
                  <w:txbxContent>
                    <w:p w:rsidR="00997A02" w:rsidRPr="00F375CF" w:rsidRDefault="00997A02" w:rsidP="00F375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375CF">
                        <w:rPr>
                          <w:rFonts w:ascii="Times New Roman" w:hAnsi="Times New Roman" w:cs="Times New Roman"/>
                          <w:b/>
                        </w:rPr>
                        <w:t>Стационарный</w:t>
                      </w:r>
                    </w:p>
                  </w:txbxContent>
                </v:textbox>
              </v:shape>
            </w:pict>
          </mc:Fallback>
        </mc:AlternateContent>
      </w:r>
      <w:r w:rsidR="00F375CF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E6AAA6" wp14:editId="182D9313">
                <wp:simplePos x="0" y="0"/>
                <wp:positionH relativeFrom="column">
                  <wp:posOffset>1750614</wp:posOffset>
                </wp:positionH>
                <wp:positionV relativeFrom="paragraph">
                  <wp:posOffset>991978</wp:posOffset>
                </wp:positionV>
                <wp:extent cx="1254868" cy="287655"/>
                <wp:effectExtent l="0" t="0" r="21590" b="1714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868" cy="2876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A02" w:rsidRPr="00F375CF" w:rsidRDefault="00997A02" w:rsidP="00F375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375CF">
                              <w:rPr>
                                <w:rFonts w:ascii="Times New Roman" w:hAnsi="Times New Roman" w:cs="Times New Roman"/>
                                <w:b/>
                              </w:rPr>
                              <w:t>Превентивный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6AAA6" id="Поле 4" o:spid="_x0000_s1034" type="#_x0000_t202" style="position:absolute;left:0;text-align:left;margin-left:137.85pt;margin-top:78.1pt;width:98.8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" fillcolor="#a8a8a8 [2263]" strokecolor="#838383 [3207]">
                <v:fill color2="#999 [2647]" rotate="t" angle="45" colors="0 #c6c6c6;.5 #b6b6b6;1 #ababab" focus="100%" type="gradient">
                  <o:fill v:ext="view" type="gradientUnscaled"/>
                </v:fill>
                <v:textbox>
                  <w:txbxContent>
                    <w:p w:rsidR="00997A02" w:rsidRPr="00F375CF" w:rsidRDefault="00997A02" w:rsidP="00F375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375CF">
                        <w:rPr>
                          <w:rFonts w:ascii="Times New Roman" w:hAnsi="Times New Roman" w:cs="Times New Roman"/>
                          <w:b/>
                        </w:rPr>
                        <w:t>Превентивный</w:t>
                      </w:r>
                    </w:p>
                  </w:txbxContent>
                </v:textbox>
              </v:shape>
            </w:pict>
          </mc:Fallback>
        </mc:AlternateContent>
      </w:r>
      <w:r w:rsidR="00A10678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B1C58" wp14:editId="46DB41B9">
                <wp:simplePos x="0" y="0"/>
                <wp:positionH relativeFrom="column">
                  <wp:posOffset>4110990</wp:posOffset>
                </wp:positionH>
                <wp:positionV relativeFrom="paragraph">
                  <wp:posOffset>4404360</wp:posOffset>
                </wp:positionV>
                <wp:extent cx="2028825" cy="100012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A02" w:rsidRDefault="00A1067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A3FB323" wp14:editId="58C8380E">
                                  <wp:extent cx="1799617" cy="844224"/>
                                  <wp:effectExtent l="19050" t="0" r="10160" b="260985"/>
                                  <wp:docPr id="19" name="Рисунок 19" descr="Желчекаменная болезнь у женщин и мужчин - лечение и симптом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Желчекаменная болезнь у женщин и мужчин - лечение и симптомы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6704" cy="899151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B1C58" id="Поле 1" o:spid="_x0000_s1035" type="#_x0000_t202" style="position:absolute;left:0;text-align:left;margin-left:323.7pt;margin-top:346.8pt;width:159.7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" filled="f" stroked="f" strokeweight=".5pt">
                <v:textbox>
                  <w:txbxContent>
                    <w:p w:rsidR="00997A02" w:rsidRDefault="00A1067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A3FB323" wp14:editId="58C8380E">
                            <wp:extent cx="1799617" cy="844224"/>
                            <wp:effectExtent l="19050" t="0" r="10160" b="260985"/>
                            <wp:docPr id="19" name="Рисунок 19" descr="Желчекаменная болезнь у женщин и мужчин - лечение и симптом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Желчекаменная болезнь у женщин и мужчин - лечение и симптомы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6704" cy="899151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2FF3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75234E" wp14:editId="7CD86403">
                <wp:simplePos x="0" y="0"/>
                <wp:positionH relativeFrom="column">
                  <wp:posOffset>4101465</wp:posOffset>
                </wp:positionH>
                <wp:positionV relativeFrom="paragraph">
                  <wp:posOffset>2404110</wp:posOffset>
                </wp:positionV>
                <wp:extent cx="2181225" cy="1943100"/>
                <wp:effectExtent l="0" t="0" r="28575" b="190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943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FBC" w:rsidRPr="00F375CF" w:rsidRDefault="001B3FBC" w:rsidP="00DC3DD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F375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Санаторно- курортный: </w:t>
                            </w:r>
                          </w:p>
                          <w:p w:rsidR="0040515B" w:rsidRPr="00F375CF" w:rsidRDefault="00F375CF" w:rsidP="00F375CF">
                            <w:pPr>
                              <w:pStyle w:val="a9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375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г. Ессентуки</w:t>
                            </w:r>
                            <w:r w:rsidR="0040515B" w:rsidRPr="00F375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;</w:t>
                            </w:r>
                            <w:r w:rsidR="00A02FF3" w:rsidRPr="00A02FF3">
                              <w:t xml:space="preserve"> </w:t>
                            </w:r>
                          </w:p>
                          <w:p w:rsidR="0040515B" w:rsidRPr="00F375CF" w:rsidRDefault="0040515B" w:rsidP="00F375CF">
                            <w:pPr>
                              <w:pStyle w:val="a9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375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Санаторно-курортный комплекс Металлург</w:t>
                            </w:r>
                            <w:r w:rsidR="00DC3DDA" w:rsidRPr="00F375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;</w:t>
                            </w:r>
                          </w:p>
                          <w:p w:rsidR="00DC3DDA" w:rsidRPr="00F375CF" w:rsidRDefault="00F375CF" w:rsidP="00F375CF">
                            <w:pPr>
                              <w:pStyle w:val="a9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</w:t>
                            </w:r>
                            <w:r w:rsidR="00DC3DDA" w:rsidRPr="00F375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зеро «Шира»</w:t>
                            </w:r>
                          </w:p>
                          <w:p w:rsidR="00DC3DDA" w:rsidRPr="00F375CF" w:rsidRDefault="00DC3DDA" w:rsidP="00F375CF">
                            <w:pPr>
                              <w:spacing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375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Санатории вне обострения </w:t>
                            </w:r>
                            <w:r w:rsidR="00A10678" w:rsidRPr="00F375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(в</w:t>
                            </w:r>
                            <w:r w:rsidRPr="00F375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период ремисиии)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5234E" id="Поле 16" o:spid="_x0000_s1036" type="#_x0000_t202" style="position:absolute;left:0;text-align:left;margin-left:322.95pt;margin-top:189.3pt;width:171.75pt;height:15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" fillcolor="#cbdb59 [2261]" strokecolor="#a6b727 [3205]">
                <v:fill color2="#c2d53c [2645]" rotate="t" angle="45" colors="0 #d4dbb1;.5 #c8d298;1 #c1cd84" focus="100%" type="gradient">
                  <o:fill v:ext="view" type="gradientUnscaled"/>
                </v:fill>
                <v:textbox>
                  <w:txbxContent>
                    <w:p w:rsidR="001B3FBC" w:rsidRPr="00F375CF" w:rsidRDefault="001B3FBC" w:rsidP="00DC3DDA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F375C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Санаторно- курортный: </w:t>
                      </w:r>
                    </w:p>
                    <w:p w:rsidR="0040515B" w:rsidRPr="00F375CF" w:rsidRDefault="00F375CF" w:rsidP="00F375CF">
                      <w:pPr>
                        <w:pStyle w:val="a9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375CF">
                        <w:rPr>
                          <w:rFonts w:ascii="Times New Roman" w:hAnsi="Times New Roman" w:cs="Times New Roman"/>
                          <w:sz w:val="24"/>
                        </w:rPr>
                        <w:t>г. Ессентуки</w:t>
                      </w:r>
                      <w:r w:rsidR="0040515B" w:rsidRPr="00F375CF">
                        <w:rPr>
                          <w:rFonts w:ascii="Times New Roman" w:hAnsi="Times New Roman" w:cs="Times New Roman"/>
                          <w:sz w:val="24"/>
                        </w:rPr>
                        <w:t>;</w:t>
                      </w:r>
                      <w:r w:rsidR="00A02FF3" w:rsidRPr="00A02FF3">
                        <w:t xml:space="preserve"> </w:t>
                      </w:r>
                    </w:p>
                    <w:p w:rsidR="0040515B" w:rsidRPr="00F375CF" w:rsidRDefault="0040515B" w:rsidP="00F375CF">
                      <w:pPr>
                        <w:pStyle w:val="a9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375CF">
                        <w:rPr>
                          <w:rFonts w:ascii="Times New Roman" w:hAnsi="Times New Roman" w:cs="Times New Roman"/>
                          <w:sz w:val="24"/>
                        </w:rPr>
                        <w:t>Санаторно-курортный комплекс Металлург</w:t>
                      </w:r>
                      <w:r w:rsidR="00DC3DDA" w:rsidRPr="00F375CF">
                        <w:rPr>
                          <w:rFonts w:ascii="Times New Roman" w:hAnsi="Times New Roman" w:cs="Times New Roman"/>
                          <w:sz w:val="24"/>
                        </w:rPr>
                        <w:t>;</w:t>
                      </w:r>
                    </w:p>
                    <w:p w:rsidR="00DC3DDA" w:rsidRPr="00F375CF" w:rsidRDefault="00F375CF" w:rsidP="00F375CF">
                      <w:pPr>
                        <w:pStyle w:val="a9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</w:t>
                      </w:r>
                      <w:r w:rsidR="00DC3DDA" w:rsidRPr="00F375CF">
                        <w:rPr>
                          <w:rFonts w:ascii="Times New Roman" w:hAnsi="Times New Roman" w:cs="Times New Roman"/>
                          <w:sz w:val="24"/>
                        </w:rPr>
                        <w:t>зеро «Шира»</w:t>
                      </w:r>
                    </w:p>
                    <w:p w:rsidR="00DC3DDA" w:rsidRPr="00F375CF" w:rsidRDefault="00DC3DDA" w:rsidP="00F375CF">
                      <w:pPr>
                        <w:spacing w:line="240" w:lineRule="auto"/>
                        <w:ind w:left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375CF">
                        <w:rPr>
                          <w:rFonts w:ascii="Times New Roman" w:hAnsi="Times New Roman" w:cs="Times New Roman"/>
                          <w:sz w:val="24"/>
                        </w:rPr>
                        <w:t xml:space="preserve">Санатории вне обострения </w:t>
                      </w:r>
                      <w:r w:rsidR="00A10678" w:rsidRPr="00F375CF">
                        <w:rPr>
                          <w:rFonts w:ascii="Times New Roman" w:hAnsi="Times New Roman" w:cs="Times New Roman"/>
                          <w:sz w:val="24"/>
                        </w:rPr>
                        <w:t>(в</w:t>
                      </w:r>
                      <w:r w:rsidRPr="00F375CF">
                        <w:rPr>
                          <w:rFonts w:ascii="Times New Roman" w:hAnsi="Times New Roman" w:cs="Times New Roman"/>
                          <w:sz w:val="24"/>
                        </w:rPr>
                        <w:t xml:space="preserve"> период ремисиии)</w:t>
                      </w:r>
                    </w:p>
                  </w:txbxContent>
                </v:textbox>
              </v:shape>
            </w:pict>
          </mc:Fallback>
        </mc:AlternateContent>
      </w:r>
      <w:r w:rsidRPr="001C43F6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81D0E3" wp14:editId="53374970">
                <wp:simplePos x="0" y="0"/>
                <wp:positionH relativeFrom="column">
                  <wp:posOffset>-878691</wp:posOffset>
                </wp:positionH>
                <wp:positionV relativeFrom="paragraph">
                  <wp:posOffset>1689735</wp:posOffset>
                </wp:positionV>
                <wp:extent cx="2374265" cy="3162300"/>
                <wp:effectExtent l="0" t="0" r="24130" b="1905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162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3F6" w:rsidRPr="00A02FF3" w:rsidRDefault="001C43F6" w:rsidP="00DC3DD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375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Превентивный этап</w:t>
                            </w:r>
                            <w:r w:rsidRPr="00A02FF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– это борьба с факторами риска:</w:t>
                            </w:r>
                          </w:p>
                          <w:p w:rsidR="001C43F6" w:rsidRPr="00F375CF" w:rsidRDefault="00F375CF" w:rsidP="00F375CF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Ж</w:t>
                            </w:r>
                            <w:r w:rsidR="001C43F6" w:rsidRPr="00F375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енский пол;</w:t>
                            </w:r>
                          </w:p>
                          <w:p w:rsidR="001C43F6" w:rsidRPr="00F375CF" w:rsidRDefault="00F375CF" w:rsidP="00F375CF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</w:t>
                            </w:r>
                            <w:r w:rsidR="001C43F6" w:rsidRPr="00F375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ожилой возраст;</w:t>
                            </w:r>
                          </w:p>
                          <w:p w:rsidR="001C43F6" w:rsidRPr="00F375CF" w:rsidRDefault="001C43F6" w:rsidP="00F375CF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375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ожирение и высококалорийное </w:t>
                            </w:r>
                            <w:r w:rsidR="00A10678" w:rsidRPr="00F375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питание;</w:t>
                            </w:r>
                          </w:p>
                          <w:p w:rsidR="001C43F6" w:rsidRPr="00F375CF" w:rsidRDefault="00F375CF" w:rsidP="00F375CF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</w:t>
                            </w:r>
                            <w:r w:rsidR="001C43F6" w:rsidRPr="00F375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алоподвижный образ жизни;</w:t>
                            </w:r>
                          </w:p>
                          <w:p w:rsidR="001C43F6" w:rsidRPr="00F375CF" w:rsidRDefault="00F375CF" w:rsidP="00F375CF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</w:t>
                            </w:r>
                            <w:r w:rsidR="001C43F6" w:rsidRPr="00F375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езкое похудание, агрессивные </w:t>
                            </w:r>
                            <w:r w:rsidR="00A10678" w:rsidRPr="00F375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диеты;</w:t>
                            </w:r>
                          </w:p>
                          <w:p w:rsidR="001C43F6" w:rsidRPr="00F375CF" w:rsidRDefault="00F375CF" w:rsidP="00F375CF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</w:t>
                            </w:r>
                            <w:r w:rsidR="001C43F6" w:rsidRPr="00F375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рием некоторых </w:t>
                            </w:r>
                            <w:r w:rsidR="00A10678" w:rsidRPr="00F375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медикаментов;</w:t>
                            </w:r>
                          </w:p>
                          <w:p w:rsidR="001C43F6" w:rsidRPr="00F375CF" w:rsidRDefault="00F375CF" w:rsidP="00F375CF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</w:t>
                            </w:r>
                            <w:r w:rsidR="001C43F6" w:rsidRPr="00F375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аболевания печени</w:t>
                            </w:r>
                          </w:p>
                          <w:p w:rsidR="001C43F6" w:rsidRDefault="001C43F6"/>
                          <w:p w:rsidR="001C43F6" w:rsidRDefault="001C43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1D0E3" id="_x0000_s1037" type="#_x0000_t202" style="position:absolute;left:0;text-align:left;margin-left:-69.2pt;margin-top:133.05pt;width:186.95pt;height:249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" fillcolor="#a8a8a8 [2263]" strokecolor="#838383 [3207]">
                <v:fill color2="#999 [2647]" rotate="t" angle="45" colors="0 #c6c6c6;.5 #b6b6b6;1 #ababab" focus="100%" type="gradient">
                  <o:fill v:ext="view" type="gradientUnscaled"/>
                </v:fill>
                <v:textbox>
                  <w:txbxContent>
                    <w:p w:rsidR="001C43F6" w:rsidRPr="00A02FF3" w:rsidRDefault="001C43F6" w:rsidP="00DC3DD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375C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Превентивный этап</w:t>
                      </w:r>
                      <w:r w:rsidRPr="00A02FF3">
                        <w:rPr>
                          <w:rFonts w:ascii="Times New Roman" w:hAnsi="Times New Roman" w:cs="Times New Roman"/>
                          <w:sz w:val="24"/>
                        </w:rPr>
                        <w:t xml:space="preserve"> – это борьба с факторами риска:</w:t>
                      </w:r>
                    </w:p>
                    <w:p w:rsidR="001C43F6" w:rsidRPr="00F375CF" w:rsidRDefault="00F375CF" w:rsidP="00F375CF">
                      <w:pPr>
                        <w:pStyle w:val="a9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Ж</w:t>
                      </w:r>
                      <w:r w:rsidR="001C43F6" w:rsidRPr="00F375CF">
                        <w:rPr>
                          <w:rFonts w:ascii="Times New Roman" w:hAnsi="Times New Roman" w:cs="Times New Roman"/>
                          <w:sz w:val="24"/>
                        </w:rPr>
                        <w:t>енский пол;</w:t>
                      </w:r>
                    </w:p>
                    <w:p w:rsidR="001C43F6" w:rsidRPr="00F375CF" w:rsidRDefault="00F375CF" w:rsidP="00F375CF">
                      <w:pPr>
                        <w:pStyle w:val="a9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</w:t>
                      </w:r>
                      <w:r w:rsidR="001C43F6" w:rsidRPr="00F375CF">
                        <w:rPr>
                          <w:rFonts w:ascii="Times New Roman" w:hAnsi="Times New Roman" w:cs="Times New Roman"/>
                          <w:sz w:val="24"/>
                        </w:rPr>
                        <w:t>ожилой возраст;</w:t>
                      </w:r>
                    </w:p>
                    <w:p w:rsidR="001C43F6" w:rsidRPr="00F375CF" w:rsidRDefault="001C43F6" w:rsidP="00F375CF">
                      <w:pPr>
                        <w:pStyle w:val="a9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375CF">
                        <w:rPr>
                          <w:rFonts w:ascii="Times New Roman" w:hAnsi="Times New Roman" w:cs="Times New Roman"/>
                          <w:sz w:val="24"/>
                        </w:rPr>
                        <w:t xml:space="preserve">ожирение и высококалорийное </w:t>
                      </w:r>
                      <w:r w:rsidR="00A10678" w:rsidRPr="00F375CF">
                        <w:rPr>
                          <w:rFonts w:ascii="Times New Roman" w:hAnsi="Times New Roman" w:cs="Times New Roman"/>
                          <w:sz w:val="24"/>
                        </w:rPr>
                        <w:t>питание;</w:t>
                      </w:r>
                    </w:p>
                    <w:p w:rsidR="001C43F6" w:rsidRPr="00F375CF" w:rsidRDefault="00F375CF" w:rsidP="00F375CF">
                      <w:pPr>
                        <w:pStyle w:val="a9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М</w:t>
                      </w:r>
                      <w:r w:rsidR="001C43F6" w:rsidRPr="00F375CF">
                        <w:rPr>
                          <w:rFonts w:ascii="Times New Roman" w:hAnsi="Times New Roman" w:cs="Times New Roman"/>
                          <w:sz w:val="24"/>
                        </w:rPr>
                        <w:t>алоподвижный образ жизни;</w:t>
                      </w:r>
                    </w:p>
                    <w:p w:rsidR="001C43F6" w:rsidRPr="00F375CF" w:rsidRDefault="00F375CF" w:rsidP="00F375CF">
                      <w:pPr>
                        <w:pStyle w:val="a9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Р</w:t>
                      </w:r>
                      <w:r w:rsidR="001C43F6" w:rsidRPr="00F375CF">
                        <w:rPr>
                          <w:rFonts w:ascii="Times New Roman" w:hAnsi="Times New Roman" w:cs="Times New Roman"/>
                          <w:sz w:val="24"/>
                        </w:rPr>
                        <w:t xml:space="preserve">езкое похудание, агрессивные </w:t>
                      </w:r>
                      <w:r w:rsidR="00A10678" w:rsidRPr="00F375CF">
                        <w:rPr>
                          <w:rFonts w:ascii="Times New Roman" w:hAnsi="Times New Roman" w:cs="Times New Roman"/>
                          <w:sz w:val="24"/>
                        </w:rPr>
                        <w:t>диеты;</w:t>
                      </w:r>
                    </w:p>
                    <w:p w:rsidR="001C43F6" w:rsidRPr="00F375CF" w:rsidRDefault="00F375CF" w:rsidP="00F375CF">
                      <w:pPr>
                        <w:pStyle w:val="a9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</w:t>
                      </w:r>
                      <w:r w:rsidR="001C43F6" w:rsidRPr="00F375CF">
                        <w:rPr>
                          <w:rFonts w:ascii="Times New Roman" w:hAnsi="Times New Roman" w:cs="Times New Roman"/>
                          <w:sz w:val="24"/>
                        </w:rPr>
                        <w:t xml:space="preserve">рием некоторых </w:t>
                      </w:r>
                      <w:r w:rsidR="00A10678" w:rsidRPr="00F375CF">
                        <w:rPr>
                          <w:rFonts w:ascii="Times New Roman" w:hAnsi="Times New Roman" w:cs="Times New Roman"/>
                          <w:sz w:val="24"/>
                        </w:rPr>
                        <w:t>медикаментов;</w:t>
                      </w:r>
                    </w:p>
                    <w:p w:rsidR="001C43F6" w:rsidRPr="00F375CF" w:rsidRDefault="00F375CF" w:rsidP="00F375CF">
                      <w:pPr>
                        <w:pStyle w:val="a9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З</w:t>
                      </w:r>
                      <w:r w:rsidR="001C43F6" w:rsidRPr="00F375CF">
                        <w:rPr>
                          <w:rFonts w:ascii="Times New Roman" w:hAnsi="Times New Roman" w:cs="Times New Roman"/>
                          <w:sz w:val="24"/>
                        </w:rPr>
                        <w:t>аболевания печени</w:t>
                      </w:r>
                    </w:p>
                    <w:p w:rsidR="001C43F6" w:rsidRDefault="001C43F6"/>
                    <w:p w:rsidR="001C43F6" w:rsidRDefault="001C43F6"/>
                  </w:txbxContent>
                </v:textbox>
              </v:shape>
            </w:pict>
          </mc:Fallback>
        </mc:AlternateContent>
      </w:r>
      <w:r w:rsidR="00A02FF3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0937A4" wp14:editId="7BA83BE8">
                <wp:simplePos x="0" y="0"/>
                <wp:positionH relativeFrom="column">
                  <wp:posOffset>4646295</wp:posOffset>
                </wp:positionH>
                <wp:positionV relativeFrom="paragraph">
                  <wp:posOffset>1654810</wp:posOffset>
                </wp:positionV>
                <wp:extent cx="313055" cy="161925"/>
                <wp:effectExtent l="0" t="19050" r="29845" b="47625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9D494" id="Стрелка вправо 12" o:spid="_x0000_s1026" type="#_x0000_t13" style="position:absolute;margin-left:365.85pt;margin-top:130.3pt;width:24.6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" adj="16014" fillcolor="#418ab3 [3204]" strokecolor="#204458 [1604]" strokeweight="1pt"/>
            </w:pict>
          </mc:Fallback>
        </mc:AlternateContent>
      </w:r>
      <w:r w:rsidR="00DC3DDA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0F2F5E" wp14:editId="6198D4D4">
                <wp:simplePos x="0" y="0"/>
                <wp:positionH relativeFrom="column">
                  <wp:posOffset>2872105</wp:posOffset>
                </wp:positionH>
                <wp:positionV relativeFrom="paragraph">
                  <wp:posOffset>1428115</wp:posOffset>
                </wp:positionV>
                <wp:extent cx="447675" cy="121920"/>
                <wp:effectExtent l="0" t="114300" r="0" b="144780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42523" flipV="1">
                          <a:off x="0" y="0"/>
                          <a:ext cx="447675" cy="1219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9E565" id="Стрелка вправо 9" o:spid="_x0000_s1026" type="#_x0000_t13" style="position:absolute;margin-left:226.15pt;margin-top:112.45pt;width:35.25pt;height:9.6pt;rotation:2793447fd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" adj="18659" fillcolor="#418ab3 [3204]" strokecolor="#204458 [1604]" strokeweight="1pt"/>
            </w:pict>
          </mc:Fallback>
        </mc:AlternateContent>
      </w:r>
      <w:r w:rsidR="00DC3DDA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29C540" wp14:editId="4080EF82">
                <wp:simplePos x="0" y="0"/>
                <wp:positionH relativeFrom="column">
                  <wp:posOffset>2117725</wp:posOffset>
                </wp:positionH>
                <wp:positionV relativeFrom="paragraph">
                  <wp:posOffset>1372870</wp:posOffset>
                </wp:positionV>
                <wp:extent cx="254000" cy="208280"/>
                <wp:effectExtent l="41910" t="34290" r="16510" b="35560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24822">
                          <a:off x="0" y="0"/>
                          <a:ext cx="254000" cy="2082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1BB38" id="Стрелка вправо 10" o:spid="_x0000_s1026" type="#_x0000_t13" style="position:absolute;margin-left:166.75pt;margin-top:108.1pt;width:20pt;height:16.4pt;rotation:548844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" adj="12744" fillcolor="#418ab3 [3204]" strokecolor="#204458 [1604]" strokeweight="1pt"/>
            </w:pict>
          </mc:Fallback>
        </mc:AlternateContent>
      </w:r>
      <w:r w:rsidR="00DC3DDA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11E1A" wp14:editId="679C970C">
                <wp:simplePos x="0" y="0"/>
                <wp:positionH relativeFrom="column">
                  <wp:posOffset>2615565</wp:posOffset>
                </wp:positionH>
                <wp:positionV relativeFrom="paragraph">
                  <wp:posOffset>356235</wp:posOffset>
                </wp:positionV>
                <wp:extent cx="2686050" cy="43815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438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A02" w:rsidRPr="00F375CF" w:rsidRDefault="00997A02" w:rsidP="00F375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375CF">
                              <w:rPr>
                                <w:rFonts w:ascii="Times New Roman" w:hAnsi="Times New Roman" w:cs="Times New Roman"/>
                                <w:b/>
                              </w:rPr>
                              <w:t>Реабилитация включает в себя 5 этапов: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11E1A" id="Поле 3" o:spid="_x0000_s1038" type="#_x0000_t202" style="position:absolute;left:0;text-align:left;margin-left:205.95pt;margin-top:28.05pt;width:211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" fillcolor="#f8dcd3 [665]" strokeweight=".5pt">
                <v:textbox>
                  <w:txbxContent>
                    <w:p w:rsidR="00997A02" w:rsidRPr="00F375CF" w:rsidRDefault="00997A02" w:rsidP="00F375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375CF">
                        <w:rPr>
                          <w:rFonts w:ascii="Times New Roman" w:hAnsi="Times New Roman" w:cs="Times New Roman"/>
                          <w:b/>
                        </w:rPr>
                        <w:t>Реабилитация включает в себя 5 этапов:</w:t>
                      </w:r>
                    </w:p>
                  </w:txbxContent>
                </v:textbox>
              </v:shape>
            </w:pict>
          </mc:Fallback>
        </mc:AlternateContent>
      </w:r>
      <w:r w:rsidRPr="00997A02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B8BC3" wp14:editId="3C0DA0F7">
                <wp:simplePos x="0" y="0"/>
                <wp:positionH relativeFrom="column">
                  <wp:posOffset>-878205</wp:posOffset>
                </wp:positionH>
                <wp:positionV relativeFrom="paragraph">
                  <wp:posOffset>352425</wp:posOffset>
                </wp:positionV>
                <wp:extent cx="2495550" cy="1403985"/>
                <wp:effectExtent l="0" t="0" r="19050" b="1714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3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A02" w:rsidRPr="00997A02" w:rsidRDefault="00DC3DDA" w:rsidP="00997A0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Желчно</w:t>
                            </w:r>
                            <w:r w:rsidR="00997A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 xml:space="preserve">каменная </w:t>
                            </w:r>
                            <w:r w:rsidR="00997A02" w:rsidRPr="00997A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болезнь</w:t>
                            </w:r>
                            <w:r w:rsidR="00997A02" w:rsidRPr="00997A0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 (ЖКБ) - это заболевание, при котором в желчном пузыре или в желчных протоках образуются камни.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5B8BC3" id="_x0000_s1039" type="#_x0000_t202" style="position:absolute;left:0;text-align:left;margin-left:-69.15pt;margin-top:27.75pt;width:19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" fillcolor="#f0f5cf [661]" strokecolor="#418ab3 [3204]" strokeweight="1pt">
                <v:textbox style="mso-fit-shape-to-text:t">
                  <w:txbxContent>
                    <w:p w:rsidR="00997A02" w:rsidRPr="00997A02" w:rsidRDefault="00DC3DDA" w:rsidP="00997A02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Желчно</w:t>
                      </w:r>
                      <w:r w:rsidR="00997A0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 xml:space="preserve">каменная </w:t>
                      </w:r>
                      <w:r w:rsidR="00997A02" w:rsidRPr="00997A0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болезнь</w:t>
                      </w:r>
                      <w:r w:rsidR="00997A02" w:rsidRPr="00997A02">
                        <w:rPr>
                          <w:rFonts w:ascii="Times New Roman" w:hAnsi="Times New Roman" w:cs="Times New Roman"/>
                          <w:sz w:val="24"/>
                        </w:rPr>
                        <w:t> (ЖКБ) - это заболевание, при котором в желчном пузыре или в желчных протоках образуются камни.</w:t>
                      </w:r>
                    </w:p>
                  </w:txbxContent>
                </v:textbox>
              </v:shape>
            </w:pict>
          </mc:Fallback>
        </mc:AlternateContent>
      </w:r>
      <w:r w:rsidR="00DC3DDA" w:rsidRPr="0065371B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33E5E8" wp14:editId="3D07BFD6">
                <wp:simplePos x="0" y="0"/>
                <wp:positionH relativeFrom="column">
                  <wp:posOffset>1529715</wp:posOffset>
                </wp:positionH>
                <wp:positionV relativeFrom="paragraph">
                  <wp:posOffset>2299335</wp:posOffset>
                </wp:positionV>
                <wp:extent cx="2374265" cy="2943225"/>
                <wp:effectExtent l="0" t="0" r="24130" b="2857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43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71B" w:rsidRPr="00F375CF" w:rsidRDefault="0065371B" w:rsidP="00DC3DD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F375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Стационарный </w:t>
                            </w:r>
                            <w:r w:rsidR="00A10678" w:rsidRPr="00F375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этап:</w:t>
                            </w:r>
                          </w:p>
                          <w:p w:rsidR="0065371B" w:rsidRPr="00F375CF" w:rsidRDefault="00F375CF" w:rsidP="00F375CF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Х</w:t>
                            </w:r>
                            <w:r w:rsidR="0065371B" w:rsidRPr="00F375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ирургическое удаление желчного </w:t>
                            </w:r>
                            <w:r w:rsidR="00A10678" w:rsidRPr="00F375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пузыря;</w:t>
                            </w:r>
                          </w:p>
                          <w:p w:rsidR="0065371B" w:rsidRPr="00F375CF" w:rsidRDefault="00F375CF" w:rsidP="00F375CF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</w:t>
                            </w:r>
                            <w:r w:rsidR="0065371B" w:rsidRPr="00F375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репараты урсодезоксихолевой и хенодезоксихолевой кислот;</w:t>
                            </w:r>
                          </w:p>
                          <w:p w:rsidR="00DC3DDA" w:rsidRPr="00F375CF" w:rsidRDefault="00F375CF" w:rsidP="00F375CF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</w:t>
                            </w:r>
                            <w:r w:rsidR="00DC3DDA" w:rsidRPr="00F375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пазмолитики;</w:t>
                            </w:r>
                          </w:p>
                          <w:p w:rsidR="00DC3DDA" w:rsidRPr="00F375CF" w:rsidRDefault="00F375CF" w:rsidP="00F375CF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</w:t>
                            </w:r>
                            <w:r w:rsidR="00DC3DDA" w:rsidRPr="00F375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репараты, блокирующие холинорецепторы (расслабляют гладкую мускулатуру пузыря и протоков);</w:t>
                            </w:r>
                          </w:p>
                          <w:p w:rsidR="00DC3DDA" w:rsidRPr="00F375CF" w:rsidRDefault="00F375CF" w:rsidP="00F375CF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</w:t>
                            </w:r>
                            <w:r w:rsidR="00DC3DDA" w:rsidRPr="00F375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нальгетики;</w:t>
                            </w:r>
                          </w:p>
                          <w:p w:rsidR="00DC3DDA" w:rsidRPr="00DC3DDA" w:rsidRDefault="00DC3DDA" w:rsidP="00DC3DDA"/>
                          <w:p w:rsidR="0065371B" w:rsidRDefault="006537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3E5E8" id="_x0000_s1040" type="#_x0000_t202" style="position:absolute;left:0;text-align:left;margin-left:120.45pt;margin-top:181.05pt;width:186.95pt;height:231.75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" fillcolor="#76aecd [2260]" strokecolor="#418ab3 [3204]">
                <v:fill color2="#5ea0c4 [2644]" rotate="t" angle="45" colors="0 #b5c9da;.5 #9ebad0;1 #8cafca" focus="100%" type="gradient">
                  <o:fill v:ext="view" type="gradientUnscaled"/>
                </v:fill>
                <v:textbox>
                  <w:txbxContent>
                    <w:p w:rsidR="0065371B" w:rsidRPr="00F375CF" w:rsidRDefault="0065371B" w:rsidP="00DC3DDA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F375C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Стационарный </w:t>
                      </w:r>
                      <w:r w:rsidR="00A10678" w:rsidRPr="00F375C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этап:</w:t>
                      </w:r>
                    </w:p>
                    <w:p w:rsidR="0065371B" w:rsidRPr="00F375CF" w:rsidRDefault="00F375CF" w:rsidP="00F375CF">
                      <w:pPr>
                        <w:pStyle w:val="a9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Х</w:t>
                      </w:r>
                      <w:r w:rsidR="0065371B" w:rsidRPr="00F375CF">
                        <w:rPr>
                          <w:rFonts w:ascii="Times New Roman" w:hAnsi="Times New Roman" w:cs="Times New Roman"/>
                          <w:sz w:val="24"/>
                        </w:rPr>
                        <w:t xml:space="preserve">ирургическое удаление желчного </w:t>
                      </w:r>
                      <w:r w:rsidR="00A10678" w:rsidRPr="00F375CF">
                        <w:rPr>
                          <w:rFonts w:ascii="Times New Roman" w:hAnsi="Times New Roman" w:cs="Times New Roman"/>
                          <w:sz w:val="24"/>
                        </w:rPr>
                        <w:t>пузыря;</w:t>
                      </w:r>
                    </w:p>
                    <w:p w:rsidR="0065371B" w:rsidRPr="00F375CF" w:rsidRDefault="00F375CF" w:rsidP="00F375CF">
                      <w:pPr>
                        <w:pStyle w:val="a9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</w:t>
                      </w:r>
                      <w:r w:rsidR="0065371B" w:rsidRPr="00F375CF">
                        <w:rPr>
                          <w:rFonts w:ascii="Times New Roman" w:hAnsi="Times New Roman" w:cs="Times New Roman"/>
                          <w:sz w:val="24"/>
                        </w:rPr>
                        <w:t>репараты урсодезоксихолевой и хенодезоксихолевой кислот;</w:t>
                      </w:r>
                    </w:p>
                    <w:p w:rsidR="00DC3DDA" w:rsidRPr="00F375CF" w:rsidRDefault="00F375CF" w:rsidP="00F375CF">
                      <w:pPr>
                        <w:pStyle w:val="a9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</w:t>
                      </w:r>
                      <w:r w:rsidR="00DC3DDA" w:rsidRPr="00F375CF">
                        <w:rPr>
                          <w:rFonts w:ascii="Times New Roman" w:hAnsi="Times New Roman" w:cs="Times New Roman"/>
                          <w:sz w:val="24"/>
                        </w:rPr>
                        <w:t>пазмолитики;</w:t>
                      </w:r>
                    </w:p>
                    <w:p w:rsidR="00DC3DDA" w:rsidRPr="00F375CF" w:rsidRDefault="00F375CF" w:rsidP="00F375CF">
                      <w:pPr>
                        <w:pStyle w:val="a9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</w:t>
                      </w:r>
                      <w:r w:rsidR="00DC3DDA" w:rsidRPr="00F375CF">
                        <w:rPr>
                          <w:rFonts w:ascii="Times New Roman" w:hAnsi="Times New Roman" w:cs="Times New Roman"/>
                          <w:sz w:val="24"/>
                        </w:rPr>
                        <w:t>репараты, блокирующие холинорецепторы (расслабляют гладкую мускулатуру пузыря и протоков);</w:t>
                      </w:r>
                    </w:p>
                    <w:p w:rsidR="00DC3DDA" w:rsidRPr="00F375CF" w:rsidRDefault="00F375CF" w:rsidP="00F375CF">
                      <w:pPr>
                        <w:pStyle w:val="a9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А</w:t>
                      </w:r>
                      <w:r w:rsidR="00DC3DDA" w:rsidRPr="00F375CF">
                        <w:rPr>
                          <w:rFonts w:ascii="Times New Roman" w:hAnsi="Times New Roman" w:cs="Times New Roman"/>
                          <w:sz w:val="24"/>
                        </w:rPr>
                        <w:t>нальгетики;</w:t>
                      </w:r>
                    </w:p>
                    <w:p w:rsidR="00DC3DDA" w:rsidRPr="00DC3DDA" w:rsidRDefault="00DC3DDA" w:rsidP="00DC3DDA"/>
                    <w:p w:rsidR="0065371B" w:rsidRDefault="0065371B"/>
                  </w:txbxContent>
                </v:textbox>
              </v:shape>
            </w:pict>
          </mc:Fallback>
        </mc:AlternateContent>
      </w:r>
      <w:r w:rsidR="00997A02" w:rsidRPr="00997A02">
        <w:rPr>
          <w:rFonts w:ascii="Times New Roman" w:hAnsi="Times New Roman" w:cs="Times New Roman"/>
          <w:b/>
          <w:sz w:val="36"/>
        </w:rPr>
        <w:t>Реабилитация пациентов с желчнокаменн</w:t>
      </w:r>
      <w:bookmarkStart w:id="0" w:name="_GoBack"/>
      <w:bookmarkEnd w:id="0"/>
      <w:r w:rsidR="00997A02" w:rsidRPr="00997A02">
        <w:rPr>
          <w:rFonts w:ascii="Times New Roman" w:hAnsi="Times New Roman" w:cs="Times New Roman"/>
          <w:b/>
          <w:sz w:val="36"/>
        </w:rPr>
        <w:t>ой болезнью</w:t>
      </w:r>
    </w:p>
    <w:sectPr w:rsidR="004A3A71" w:rsidRPr="00997A02" w:rsidSect="00DC3D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2AF" w:rsidRDefault="007B02AF" w:rsidP="00DC3DDA">
      <w:pPr>
        <w:spacing w:after="0" w:line="240" w:lineRule="auto"/>
      </w:pPr>
      <w:r>
        <w:separator/>
      </w:r>
    </w:p>
  </w:endnote>
  <w:endnote w:type="continuationSeparator" w:id="0">
    <w:p w:rsidR="007B02AF" w:rsidRDefault="007B02AF" w:rsidP="00DC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DDA" w:rsidRDefault="00DC3DD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DDA" w:rsidRDefault="00DC3DD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DDA" w:rsidRDefault="00DC3D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2AF" w:rsidRDefault="007B02AF" w:rsidP="00DC3DDA">
      <w:pPr>
        <w:spacing w:after="0" w:line="240" w:lineRule="auto"/>
      </w:pPr>
      <w:r>
        <w:separator/>
      </w:r>
    </w:p>
  </w:footnote>
  <w:footnote w:type="continuationSeparator" w:id="0">
    <w:p w:rsidR="007B02AF" w:rsidRDefault="007B02AF" w:rsidP="00DC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DDA" w:rsidRDefault="00DC3DD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DDA" w:rsidRDefault="00DC3DD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DDA" w:rsidRDefault="00DC3D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2D9E"/>
    <w:multiLevelType w:val="multilevel"/>
    <w:tmpl w:val="69CE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F1030"/>
    <w:multiLevelType w:val="multilevel"/>
    <w:tmpl w:val="80F6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8492E"/>
    <w:multiLevelType w:val="multilevel"/>
    <w:tmpl w:val="5604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286DCC"/>
    <w:multiLevelType w:val="hybridMultilevel"/>
    <w:tmpl w:val="165C1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F3812"/>
    <w:multiLevelType w:val="hybridMultilevel"/>
    <w:tmpl w:val="910C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D1D74"/>
    <w:multiLevelType w:val="hybridMultilevel"/>
    <w:tmpl w:val="384E6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73B43"/>
    <w:multiLevelType w:val="hybridMultilevel"/>
    <w:tmpl w:val="50BEF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1B"/>
    <w:rsid w:val="000229E0"/>
    <w:rsid w:val="00066A49"/>
    <w:rsid w:val="001B3FBC"/>
    <w:rsid w:val="001C381B"/>
    <w:rsid w:val="001C43F6"/>
    <w:rsid w:val="002E1BAC"/>
    <w:rsid w:val="0040515B"/>
    <w:rsid w:val="004A3A71"/>
    <w:rsid w:val="0065371B"/>
    <w:rsid w:val="006E3963"/>
    <w:rsid w:val="007B02AF"/>
    <w:rsid w:val="00985396"/>
    <w:rsid w:val="00997A02"/>
    <w:rsid w:val="00A02FF3"/>
    <w:rsid w:val="00A10678"/>
    <w:rsid w:val="00A364C7"/>
    <w:rsid w:val="00B41E76"/>
    <w:rsid w:val="00DC3DDA"/>
    <w:rsid w:val="00E62EB8"/>
    <w:rsid w:val="00F375CF"/>
    <w:rsid w:val="00F4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16DA2B-FE0B-4891-8095-7591D886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A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3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DDA"/>
  </w:style>
  <w:style w:type="paragraph" w:styleId="a7">
    <w:name w:val="footer"/>
    <w:basedOn w:val="a"/>
    <w:link w:val="a8"/>
    <w:uiPriority w:val="99"/>
    <w:unhideWhenUsed/>
    <w:rsid w:val="00DC3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3DDA"/>
  </w:style>
  <w:style w:type="paragraph" w:styleId="a9">
    <w:name w:val="List Paragraph"/>
    <w:basedOn w:val="a"/>
    <w:uiPriority w:val="34"/>
    <w:qFormat/>
    <w:rsid w:val="00F37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Метрополия">
  <a:themeElements>
    <a:clrScheme name="Индикатор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Метрополия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Метрополи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Дарья Ковальчук</cp:lastModifiedBy>
  <cp:revision>11</cp:revision>
  <cp:lastPrinted>2022-06-19T14:06:00Z</cp:lastPrinted>
  <dcterms:created xsi:type="dcterms:W3CDTF">2022-06-10T07:26:00Z</dcterms:created>
  <dcterms:modified xsi:type="dcterms:W3CDTF">2022-06-19T14:07:00Z</dcterms:modified>
</cp:coreProperties>
</file>