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48" w:rsidRPr="007B37B3" w:rsidRDefault="00BE7748" w:rsidP="007B37B3">
      <w:pPr>
        <w:tabs>
          <w:tab w:val="left" w:pos="360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37B3">
        <w:rPr>
          <w:rFonts w:ascii="Times New Roman" w:hAnsi="Times New Roman"/>
          <w:b/>
          <w:sz w:val="28"/>
          <w:szCs w:val="28"/>
        </w:rPr>
        <w:t>Методические рекомендации для студентов</w:t>
      </w:r>
    </w:p>
    <w:p w:rsidR="00BE7748" w:rsidRPr="007B37B3" w:rsidRDefault="00BE7748" w:rsidP="007B3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 xml:space="preserve">Тема </w:t>
      </w:r>
      <w:r w:rsidRPr="007B37B3">
        <w:rPr>
          <w:rFonts w:ascii="Times New Roman" w:hAnsi="Times New Roman"/>
          <w:sz w:val="28"/>
          <w:szCs w:val="28"/>
        </w:rPr>
        <w:t xml:space="preserve"> «</w:t>
      </w:r>
      <w:r w:rsidR="00C0656D" w:rsidRPr="007B37B3">
        <w:rPr>
          <w:rFonts w:ascii="Times New Roman" w:hAnsi="Times New Roman"/>
          <w:b/>
          <w:sz w:val="28"/>
          <w:szCs w:val="28"/>
        </w:rPr>
        <w:t>Молярная концентрация. Молярная концентрация эквивалента</w:t>
      </w:r>
      <w:r w:rsidRPr="007B37B3">
        <w:rPr>
          <w:rFonts w:ascii="Times New Roman" w:hAnsi="Times New Roman"/>
          <w:sz w:val="28"/>
          <w:szCs w:val="28"/>
        </w:rPr>
        <w:t>»</w:t>
      </w:r>
    </w:p>
    <w:p w:rsidR="007B37B3" w:rsidRDefault="007B37B3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7B37B3" w:rsidRDefault="00BE7748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Значение темы:</w:t>
      </w:r>
    </w:p>
    <w:p w:rsidR="00C0656D" w:rsidRPr="007B37B3" w:rsidRDefault="00C0656D" w:rsidP="007B37B3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Знания о свойствах растворов, способах выражения концентрации  необходимы для будущей профессии медицинского лабораторного техника. Лаборант должен уметь готовить растворы, для этого необходимо уметь произвести нужные расчеты, знать способы приготовления растворов с различными видами концентрации. При проведении многих лабораторных исследований необходимо уметь приготовить растворы с точной концентрацией, уметь сделать соответствующие расчеты или пересчеты.</w:t>
      </w:r>
    </w:p>
    <w:p w:rsidR="00BE7748" w:rsidRPr="007B37B3" w:rsidRDefault="00BE7748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7B37B3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B37B3">
        <w:rPr>
          <w:rFonts w:ascii="Times New Roman" w:hAnsi="Times New Roman"/>
          <w:sz w:val="28"/>
          <w:szCs w:val="28"/>
        </w:rPr>
        <w:t xml:space="preserve"> должен  </w:t>
      </w:r>
    </w:p>
    <w:p w:rsidR="007B37B3" w:rsidRDefault="007B37B3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656D" w:rsidRPr="007B37B3" w:rsidRDefault="00BE7748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знать:</w:t>
      </w:r>
      <w:r w:rsidRPr="007B37B3">
        <w:rPr>
          <w:rFonts w:ascii="Times New Roman" w:hAnsi="Times New Roman"/>
          <w:sz w:val="28"/>
          <w:szCs w:val="28"/>
        </w:rPr>
        <w:t xml:space="preserve"> </w:t>
      </w:r>
      <w:r w:rsidR="00C0656D" w:rsidRPr="007B37B3">
        <w:rPr>
          <w:rFonts w:ascii="Times New Roman" w:hAnsi="Times New Roman"/>
          <w:sz w:val="28"/>
          <w:szCs w:val="28"/>
        </w:rPr>
        <w:t>способы выражения концентрации растворов. Растворы точной концентрации. Молярная концентрация. Нормальная концентрация (молярная концентрация эквивалента). Титр.</w:t>
      </w:r>
    </w:p>
    <w:p w:rsidR="007B37B3" w:rsidRDefault="007B37B3" w:rsidP="007B37B3">
      <w:pPr>
        <w:pStyle w:val="3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656D" w:rsidRPr="007B37B3" w:rsidRDefault="00BE7748" w:rsidP="007B37B3">
      <w:pPr>
        <w:pStyle w:val="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уметь:</w:t>
      </w:r>
      <w:r w:rsidRPr="007B37B3">
        <w:rPr>
          <w:rFonts w:ascii="Times New Roman" w:hAnsi="Times New Roman"/>
          <w:sz w:val="28"/>
          <w:szCs w:val="28"/>
        </w:rPr>
        <w:t xml:space="preserve"> </w:t>
      </w:r>
      <w:r w:rsidR="00C0656D" w:rsidRPr="007B37B3">
        <w:rPr>
          <w:rFonts w:ascii="Times New Roman" w:hAnsi="Times New Roman"/>
          <w:sz w:val="28"/>
          <w:szCs w:val="28"/>
        </w:rPr>
        <w:t>решать задачи на приготовление растворов точной концентрации. Вычислять эквивалент (молярная масса эквивалента) кислот, оснований и солей. Решать задачи на переход от одного способа выражения концентрации раствора к другому.</w:t>
      </w:r>
    </w:p>
    <w:p w:rsidR="007B37B3" w:rsidRDefault="007B37B3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7B37B3" w:rsidRDefault="00BE7748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 xml:space="preserve">овладеть </w:t>
      </w:r>
      <w:proofErr w:type="gramStart"/>
      <w:r w:rsidRPr="007B37B3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7B37B3">
        <w:rPr>
          <w:rFonts w:ascii="Times New Roman" w:hAnsi="Times New Roman"/>
          <w:b/>
          <w:sz w:val="28"/>
          <w:szCs w:val="28"/>
        </w:rPr>
        <w:t xml:space="preserve"> и ПК</w:t>
      </w:r>
    </w:p>
    <w:p w:rsidR="00BE7748" w:rsidRPr="007B37B3" w:rsidRDefault="00BE7748" w:rsidP="007B37B3">
      <w:pPr>
        <w:pStyle w:val="22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r w:rsidRPr="007B37B3">
        <w:rPr>
          <w:sz w:val="28"/>
          <w:szCs w:val="28"/>
          <w:lang w:val="en-US"/>
        </w:rPr>
        <w:t>OK</w:t>
      </w:r>
      <w:r w:rsidRPr="007B37B3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E7748" w:rsidRPr="007B37B3" w:rsidRDefault="00BE7748" w:rsidP="007B37B3">
      <w:pPr>
        <w:pStyle w:val="22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proofErr w:type="gramStart"/>
      <w:r w:rsidRPr="007B37B3">
        <w:rPr>
          <w:sz w:val="28"/>
          <w:szCs w:val="28"/>
        </w:rPr>
        <w:t>ОК</w:t>
      </w:r>
      <w:proofErr w:type="gramEnd"/>
      <w:r w:rsidRPr="007B37B3">
        <w:rPr>
          <w:sz w:val="28"/>
          <w:szCs w:val="28"/>
        </w:rPr>
        <w:t xml:space="preserve"> 12. Оказывать первую медицинскую помощь при неотложных состояниях.</w:t>
      </w:r>
    </w:p>
    <w:p w:rsidR="00BE7748" w:rsidRPr="007B37B3" w:rsidRDefault="00BE7748" w:rsidP="007B37B3">
      <w:pPr>
        <w:pStyle w:val="22"/>
        <w:shd w:val="clear" w:color="auto" w:fill="auto"/>
        <w:spacing w:after="0" w:line="240" w:lineRule="auto"/>
        <w:ind w:left="20" w:right="20" w:firstLine="680"/>
        <w:contextualSpacing/>
        <w:jc w:val="both"/>
        <w:rPr>
          <w:sz w:val="28"/>
          <w:szCs w:val="28"/>
        </w:rPr>
      </w:pPr>
      <w:proofErr w:type="gramStart"/>
      <w:r w:rsidRPr="007B37B3">
        <w:rPr>
          <w:sz w:val="28"/>
          <w:szCs w:val="28"/>
        </w:rPr>
        <w:t>ОК</w:t>
      </w:r>
      <w:proofErr w:type="gramEnd"/>
      <w:r w:rsidRPr="007B37B3">
        <w:rPr>
          <w:sz w:val="28"/>
          <w:szCs w:val="28"/>
        </w:rPr>
        <w:t xml:space="preserve">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643EC" w:rsidRPr="007B37B3" w:rsidRDefault="004643EC" w:rsidP="007B37B3">
      <w:pPr>
        <w:pStyle w:val="22"/>
        <w:shd w:val="clear" w:color="auto" w:fill="auto"/>
        <w:spacing w:after="0" w:line="240" w:lineRule="auto"/>
        <w:ind w:left="20" w:firstLine="700"/>
        <w:contextualSpacing/>
        <w:jc w:val="both"/>
        <w:rPr>
          <w:sz w:val="28"/>
          <w:szCs w:val="28"/>
        </w:rPr>
      </w:pPr>
      <w:r w:rsidRPr="007B37B3">
        <w:rPr>
          <w:sz w:val="28"/>
          <w:szCs w:val="28"/>
        </w:rPr>
        <w:t xml:space="preserve">ПК 3.1. Готовить рабочее место для проведения </w:t>
      </w:r>
      <w:proofErr w:type="gramStart"/>
      <w:r w:rsidRPr="007B37B3">
        <w:rPr>
          <w:sz w:val="28"/>
          <w:szCs w:val="28"/>
        </w:rPr>
        <w:t>лабораторных</w:t>
      </w:r>
      <w:proofErr w:type="gramEnd"/>
    </w:p>
    <w:p w:rsidR="004643EC" w:rsidRPr="007B37B3" w:rsidRDefault="004643EC" w:rsidP="007B37B3">
      <w:pPr>
        <w:pStyle w:val="22"/>
        <w:shd w:val="clear" w:color="auto" w:fill="auto"/>
        <w:spacing w:after="0" w:line="240" w:lineRule="auto"/>
        <w:ind w:left="20"/>
        <w:contextualSpacing/>
        <w:jc w:val="both"/>
        <w:rPr>
          <w:sz w:val="28"/>
          <w:szCs w:val="28"/>
        </w:rPr>
      </w:pPr>
      <w:r w:rsidRPr="007B37B3">
        <w:rPr>
          <w:sz w:val="28"/>
          <w:szCs w:val="28"/>
        </w:rPr>
        <w:t>биохимических исследований.</w:t>
      </w:r>
    </w:p>
    <w:p w:rsidR="009169D4" w:rsidRPr="007B37B3" w:rsidRDefault="004643EC" w:rsidP="007B37B3">
      <w:pPr>
        <w:pStyle w:val="22"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8"/>
          <w:szCs w:val="28"/>
        </w:rPr>
      </w:pPr>
      <w:r w:rsidRPr="007B37B3">
        <w:rPr>
          <w:sz w:val="28"/>
          <w:szCs w:val="28"/>
        </w:rPr>
        <w:t>ПК 3.2. Проводить лабораторные биохимические исследования биологических материалов; участвовать в контроле качества.</w:t>
      </w:r>
    </w:p>
    <w:p w:rsidR="00C0656D" w:rsidRPr="007B37B3" w:rsidRDefault="00C0656D" w:rsidP="007B37B3">
      <w:pPr>
        <w:pStyle w:val="22"/>
        <w:shd w:val="clear" w:color="auto" w:fill="auto"/>
        <w:spacing w:after="0" w:line="240" w:lineRule="auto"/>
        <w:ind w:left="20" w:right="20" w:firstLine="700"/>
        <w:contextualSpacing/>
        <w:jc w:val="both"/>
        <w:rPr>
          <w:sz w:val="28"/>
          <w:szCs w:val="28"/>
        </w:rPr>
      </w:pPr>
    </w:p>
    <w:p w:rsidR="00BE7748" w:rsidRPr="007B37B3" w:rsidRDefault="00BE7748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План изучения темы:</w:t>
      </w:r>
    </w:p>
    <w:p w:rsidR="00BE7748" w:rsidRPr="007B37B3" w:rsidRDefault="00BE7748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1.Контроль исходного уровня знаний.</w:t>
      </w:r>
    </w:p>
    <w:p w:rsidR="00C0656D" w:rsidRPr="007B37B3" w:rsidRDefault="00C0656D" w:rsidP="007B37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Что показывает молярная концентрация раствора?</w:t>
      </w:r>
    </w:p>
    <w:p w:rsidR="00C0656D" w:rsidRPr="007B37B3" w:rsidRDefault="00C0656D" w:rsidP="007B37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По какой формуле можно рассчитать молярную концентрацию раствора? В каких единицах выражается молярная концентрация?</w:t>
      </w:r>
    </w:p>
    <w:p w:rsidR="00C0656D" w:rsidRPr="007B37B3" w:rsidRDefault="00C0656D" w:rsidP="007B37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Что показывает молярная концентрация эквивалента?</w:t>
      </w:r>
    </w:p>
    <w:p w:rsidR="00C0656D" w:rsidRPr="007B37B3" w:rsidRDefault="00C0656D" w:rsidP="007B37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lastRenderedPageBreak/>
        <w:t>По какой формуле можно рассчитать  молярную концентрацию эквивалента? Единицы измерения молярной концентрации эквивалента.</w:t>
      </w:r>
    </w:p>
    <w:p w:rsidR="00C0656D" w:rsidRPr="007B37B3" w:rsidRDefault="00C0656D" w:rsidP="007B37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Чему равна молярная масса эквивалента кислоты, основания, соли?</w:t>
      </w:r>
    </w:p>
    <w:p w:rsidR="00C0656D" w:rsidRPr="007B37B3" w:rsidRDefault="00C0656D" w:rsidP="007B37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Рассчитайте молярную массу эквивалента для серной кислоты, гидроксида калия, карбоната натрия.</w:t>
      </w:r>
    </w:p>
    <w:p w:rsidR="00C0656D" w:rsidRPr="007B37B3" w:rsidRDefault="00C0656D" w:rsidP="007B37B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37B3">
        <w:rPr>
          <w:rFonts w:ascii="Times New Roman" w:hAnsi="Times New Roman"/>
          <w:sz w:val="28"/>
          <w:szCs w:val="28"/>
        </w:rPr>
        <w:t>Преложите</w:t>
      </w:r>
      <w:proofErr w:type="spellEnd"/>
      <w:r w:rsidRPr="007B37B3">
        <w:rPr>
          <w:rFonts w:ascii="Times New Roman" w:hAnsi="Times New Roman"/>
          <w:sz w:val="28"/>
          <w:szCs w:val="28"/>
        </w:rPr>
        <w:t xml:space="preserve"> способ пересчета молярной концентрации раствора в молярную концентрацию эквивалента,  массовой доли растворенного вещества в молярную концентрацию.</w:t>
      </w:r>
    </w:p>
    <w:p w:rsidR="004643EC" w:rsidRPr="007B37B3" w:rsidRDefault="004643EC" w:rsidP="007B37B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748" w:rsidRPr="007B37B3" w:rsidRDefault="00BE7748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2. Содержание темы.</w:t>
      </w:r>
    </w:p>
    <w:p w:rsidR="009169D4" w:rsidRPr="007B37B3" w:rsidRDefault="009169D4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7B37B3">
        <w:rPr>
          <w:rFonts w:ascii="Times New Roman" w:hAnsi="Times New Roman"/>
          <w:sz w:val="28"/>
          <w:szCs w:val="28"/>
        </w:rPr>
        <w:t xml:space="preserve">– это гомогенная многокомпонентная физико-химическая система, состоящая из равномерно распределённых частиц двух или нескольких веществ. </w:t>
      </w:r>
    </w:p>
    <w:p w:rsidR="00C0656D" w:rsidRPr="007B37B3" w:rsidRDefault="00C0656D" w:rsidP="007B37B3">
      <w:pPr>
        <w:pStyle w:val="a3"/>
        <w:spacing w:after="0"/>
        <w:contextualSpacing/>
        <w:jc w:val="both"/>
        <w:rPr>
          <w:sz w:val="28"/>
          <w:szCs w:val="28"/>
        </w:rPr>
      </w:pPr>
      <w:r w:rsidRPr="007B37B3">
        <w:rPr>
          <w:sz w:val="28"/>
          <w:szCs w:val="28"/>
        </w:rPr>
        <w:tab/>
        <w:t>Молярные и нормальные растворы являются точными растворами (растворы аналитической концентрации). Это значит, что для приготовления этих растворов навеску вещества отвешивают на аналитических весах, а раствор готовят в мерной колбе. При приготовлении растворов кислот нужный объём концентрированного раствора отмеривают бюреткой со стеклянным краном. Навеску растворяемого вещества подсчитывают с точностью до четвёртого знака, а молярные массы берут с точностью, с которой они приведены в справочных таблицах. Объём концентрированной кислоты подсчитывают с точностью до второго десятичного знака.</w:t>
      </w:r>
    </w:p>
    <w:p w:rsidR="007B37B3" w:rsidRDefault="007B37B3" w:rsidP="007B37B3">
      <w:pPr>
        <w:pStyle w:val="4"/>
        <w:spacing w:before="0" w:after="0"/>
        <w:contextualSpacing/>
        <w:jc w:val="both"/>
      </w:pPr>
    </w:p>
    <w:p w:rsidR="00C0656D" w:rsidRPr="007B37B3" w:rsidRDefault="00C0656D" w:rsidP="007B37B3">
      <w:pPr>
        <w:pStyle w:val="4"/>
        <w:spacing w:before="0" w:after="0"/>
        <w:contextualSpacing/>
        <w:jc w:val="both"/>
      </w:pPr>
      <w:r w:rsidRPr="007B37B3">
        <w:t>Молярная концентрация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Молярная концентрация</w:t>
      </w:r>
      <w:r w:rsidRPr="007B37B3">
        <w:rPr>
          <w:rFonts w:ascii="Times New Roman" w:hAnsi="Times New Roman"/>
          <w:sz w:val="28"/>
          <w:szCs w:val="28"/>
        </w:rPr>
        <w:t xml:space="preserve"> показывает число молей растворённого вещества в 1л раствора.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 Молярную концентрацию рассчитывают по формуле: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B3">
        <w:rPr>
          <w:rFonts w:ascii="Times New Roman" w:hAnsi="Times New Roman"/>
          <w:sz w:val="28"/>
          <w:szCs w:val="28"/>
        </w:rPr>
        <w:t>С</w:t>
      </w:r>
      <w:r w:rsidRPr="007B37B3">
        <w:rPr>
          <w:rFonts w:ascii="Times New Roman" w:hAnsi="Times New Roman"/>
          <w:sz w:val="28"/>
          <w:szCs w:val="28"/>
          <w:vertAlign w:val="subscript"/>
        </w:rPr>
        <w:t>м</w:t>
      </w:r>
      <w:proofErr w:type="gramEnd"/>
      <w:r w:rsidRPr="007B37B3">
        <w:rPr>
          <w:rFonts w:ascii="Times New Roman" w:hAnsi="Times New Roman"/>
          <w:sz w:val="28"/>
          <w:szCs w:val="28"/>
        </w:rPr>
        <w:t>= ν/V , где С</w:t>
      </w:r>
      <w:r w:rsidRPr="007B37B3">
        <w:rPr>
          <w:rFonts w:ascii="Times New Roman" w:hAnsi="Times New Roman"/>
          <w:sz w:val="28"/>
          <w:szCs w:val="28"/>
          <w:vertAlign w:val="subscript"/>
        </w:rPr>
        <w:t>м</w:t>
      </w:r>
      <w:r w:rsidRPr="007B37B3">
        <w:rPr>
          <w:rFonts w:ascii="Times New Roman" w:hAnsi="Times New Roman"/>
          <w:sz w:val="28"/>
          <w:szCs w:val="28"/>
        </w:rPr>
        <w:t xml:space="preserve"> – молярная концентрация, моль/л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                        ν -  количество растворённого вещества в молях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                       V – объём раствора в литрах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Т.к. ν=m/М, то С</w:t>
      </w:r>
      <w:r w:rsidRPr="007B37B3">
        <w:rPr>
          <w:rFonts w:ascii="Times New Roman" w:hAnsi="Times New Roman"/>
          <w:sz w:val="28"/>
          <w:szCs w:val="28"/>
          <w:vertAlign w:val="subscript"/>
        </w:rPr>
        <w:t>м</w:t>
      </w:r>
      <w:r w:rsidRPr="007B37B3">
        <w:rPr>
          <w:rFonts w:ascii="Times New Roman" w:hAnsi="Times New Roman"/>
          <w:sz w:val="28"/>
          <w:szCs w:val="28"/>
        </w:rPr>
        <w:t>= m*1000/ V(л)*М или m=С</w:t>
      </w:r>
      <w:r w:rsidRPr="007B37B3">
        <w:rPr>
          <w:rFonts w:ascii="Times New Roman" w:hAnsi="Times New Roman"/>
          <w:sz w:val="28"/>
          <w:szCs w:val="28"/>
          <w:vertAlign w:val="subscript"/>
        </w:rPr>
        <w:t>м</w:t>
      </w:r>
      <w:r w:rsidRPr="007B37B3">
        <w:rPr>
          <w:rFonts w:ascii="Times New Roman" w:hAnsi="Times New Roman"/>
          <w:sz w:val="28"/>
          <w:szCs w:val="28"/>
        </w:rPr>
        <w:t>*V(мл)*М/1000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37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1М – </w:t>
      </w:r>
      <w:proofErr w:type="spellStart"/>
      <w:r w:rsidRPr="007B37B3">
        <w:rPr>
          <w:rFonts w:ascii="Times New Roman" w:hAnsi="Times New Roman" w:cs="Times New Roman"/>
          <w:b w:val="0"/>
          <w:color w:val="auto"/>
          <w:sz w:val="28"/>
          <w:szCs w:val="28"/>
        </w:rPr>
        <w:t>одномолярный</w:t>
      </w:r>
      <w:proofErr w:type="spellEnd"/>
      <w:r w:rsidRPr="007B37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0,5М – </w:t>
      </w:r>
      <w:proofErr w:type="spellStart"/>
      <w:r w:rsidRPr="007B37B3">
        <w:rPr>
          <w:rFonts w:ascii="Times New Roman" w:hAnsi="Times New Roman"/>
          <w:sz w:val="28"/>
          <w:szCs w:val="28"/>
        </w:rPr>
        <w:t>полумолярный</w:t>
      </w:r>
      <w:proofErr w:type="spellEnd"/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0,1М – </w:t>
      </w:r>
      <w:proofErr w:type="spellStart"/>
      <w:r w:rsidRPr="007B37B3">
        <w:rPr>
          <w:rFonts w:ascii="Times New Roman" w:hAnsi="Times New Roman"/>
          <w:sz w:val="28"/>
          <w:szCs w:val="28"/>
        </w:rPr>
        <w:t>децимолярный</w:t>
      </w:r>
      <w:proofErr w:type="spellEnd"/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0,01М – </w:t>
      </w:r>
      <w:proofErr w:type="spellStart"/>
      <w:r w:rsidRPr="007B37B3">
        <w:rPr>
          <w:rFonts w:ascii="Times New Roman" w:hAnsi="Times New Roman"/>
          <w:sz w:val="28"/>
          <w:szCs w:val="28"/>
        </w:rPr>
        <w:t>сантимолярный</w:t>
      </w:r>
      <w:proofErr w:type="spellEnd"/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0,001М – </w:t>
      </w:r>
      <w:proofErr w:type="spellStart"/>
      <w:r w:rsidRPr="007B37B3">
        <w:rPr>
          <w:rFonts w:ascii="Times New Roman" w:hAnsi="Times New Roman"/>
          <w:sz w:val="28"/>
          <w:szCs w:val="28"/>
        </w:rPr>
        <w:t>миллимолярный</w:t>
      </w:r>
      <w:proofErr w:type="spellEnd"/>
    </w:p>
    <w:p w:rsidR="007B37B3" w:rsidRDefault="007B37B3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Молярная концентрация эквивалента</w:t>
      </w:r>
      <w:r w:rsidRPr="007B37B3">
        <w:rPr>
          <w:rFonts w:ascii="Times New Roman" w:hAnsi="Times New Roman"/>
          <w:sz w:val="28"/>
          <w:szCs w:val="28"/>
        </w:rPr>
        <w:t xml:space="preserve"> выражается числом эквивалентов растворённого вещества в 1л раствора.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B37B3">
        <w:rPr>
          <w:rFonts w:ascii="Times New Roman" w:hAnsi="Times New Roman"/>
          <w:b/>
          <w:sz w:val="28"/>
          <w:szCs w:val="28"/>
        </w:rPr>
        <w:t>С</w:t>
      </w:r>
      <w:r w:rsidRPr="007B37B3">
        <w:rPr>
          <w:rFonts w:ascii="Times New Roman" w:hAnsi="Times New Roman"/>
          <w:b/>
          <w:sz w:val="28"/>
          <w:szCs w:val="28"/>
          <w:vertAlign w:val="subscript"/>
        </w:rPr>
        <w:t>э</w:t>
      </w:r>
      <w:proofErr w:type="spellEnd"/>
      <w:r w:rsidRPr="007B37B3">
        <w:rPr>
          <w:rFonts w:ascii="Times New Roman" w:hAnsi="Times New Roman"/>
          <w:b/>
          <w:sz w:val="28"/>
          <w:szCs w:val="28"/>
        </w:rPr>
        <w:t xml:space="preserve">= </w:t>
      </w:r>
      <w:proofErr w:type="spellStart"/>
      <w:proofErr w:type="gramStart"/>
      <w:r w:rsidRPr="007B37B3">
        <w:rPr>
          <w:rFonts w:ascii="Times New Roman" w:hAnsi="Times New Roman"/>
          <w:b/>
          <w:sz w:val="28"/>
          <w:szCs w:val="28"/>
        </w:rPr>
        <w:t>m</w:t>
      </w:r>
      <w:proofErr w:type="gramEnd"/>
      <w:r w:rsidRPr="007B37B3">
        <w:rPr>
          <w:rFonts w:ascii="Times New Roman" w:hAnsi="Times New Roman"/>
          <w:b/>
          <w:sz w:val="28"/>
          <w:szCs w:val="28"/>
          <w:vertAlign w:val="subscript"/>
        </w:rPr>
        <w:t>в-ва</w:t>
      </w:r>
      <w:proofErr w:type="spellEnd"/>
      <w:r w:rsidRPr="007B37B3">
        <w:rPr>
          <w:rFonts w:ascii="Times New Roman" w:hAnsi="Times New Roman"/>
          <w:b/>
          <w:sz w:val="28"/>
          <w:szCs w:val="28"/>
        </w:rPr>
        <w:t xml:space="preserve">*1000/ </w:t>
      </w:r>
      <w:proofErr w:type="spellStart"/>
      <w:r w:rsidRPr="007B37B3">
        <w:rPr>
          <w:rFonts w:ascii="Times New Roman" w:hAnsi="Times New Roman"/>
          <w:b/>
          <w:sz w:val="28"/>
          <w:szCs w:val="28"/>
        </w:rPr>
        <w:t>М</w:t>
      </w:r>
      <w:r w:rsidRPr="007B37B3">
        <w:rPr>
          <w:rFonts w:ascii="Times New Roman" w:hAnsi="Times New Roman"/>
          <w:b/>
          <w:sz w:val="28"/>
          <w:szCs w:val="28"/>
          <w:vertAlign w:val="subscript"/>
        </w:rPr>
        <w:t>э</w:t>
      </w:r>
      <w:proofErr w:type="spellEnd"/>
      <w:r w:rsidRPr="007B37B3">
        <w:rPr>
          <w:rFonts w:ascii="Times New Roman" w:hAnsi="Times New Roman"/>
          <w:b/>
          <w:sz w:val="28"/>
          <w:szCs w:val="28"/>
        </w:rPr>
        <w:t>*V(л)   или      m=</w:t>
      </w:r>
      <w:proofErr w:type="spellStart"/>
      <w:r w:rsidRPr="007B37B3">
        <w:rPr>
          <w:rFonts w:ascii="Times New Roman" w:hAnsi="Times New Roman"/>
          <w:b/>
          <w:sz w:val="28"/>
          <w:szCs w:val="28"/>
        </w:rPr>
        <w:t>Сэ</w:t>
      </w:r>
      <w:proofErr w:type="spellEnd"/>
      <w:r w:rsidRPr="007B37B3">
        <w:rPr>
          <w:rFonts w:ascii="Times New Roman" w:hAnsi="Times New Roman"/>
          <w:b/>
          <w:sz w:val="28"/>
          <w:szCs w:val="28"/>
        </w:rPr>
        <w:t>*V(мл)*</w:t>
      </w:r>
      <w:proofErr w:type="spellStart"/>
      <w:r w:rsidRPr="007B37B3">
        <w:rPr>
          <w:rFonts w:ascii="Times New Roman" w:hAnsi="Times New Roman"/>
          <w:b/>
          <w:sz w:val="28"/>
          <w:szCs w:val="28"/>
        </w:rPr>
        <w:t>М</w:t>
      </w:r>
      <w:r w:rsidRPr="007B37B3">
        <w:rPr>
          <w:rFonts w:ascii="Times New Roman" w:hAnsi="Times New Roman"/>
          <w:b/>
          <w:sz w:val="28"/>
          <w:szCs w:val="28"/>
          <w:vertAlign w:val="subscript"/>
        </w:rPr>
        <w:t>э</w:t>
      </w:r>
      <w:proofErr w:type="spellEnd"/>
      <w:r w:rsidRPr="007B37B3">
        <w:rPr>
          <w:rFonts w:ascii="Times New Roman" w:hAnsi="Times New Roman"/>
          <w:b/>
          <w:sz w:val="28"/>
          <w:szCs w:val="28"/>
        </w:rPr>
        <w:t>/1000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lastRenderedPageBreak/>
        <w:tab/>
        <w:t>Чтобы сделать расчёт для приготовления нормального раствора, нужно знать, что такое эквивалент.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ab/>
        <w:t xml:space="preserve">Для того чтобы готовить растворы, содержащие определённое количество эквивалентов данного вещества, необходимо знать, как подсчитать молярную массу эквивалента </w:t>
      </w:r>
      <w:r w:rsidRPr="007B37B3">
        <w:rPr>
          <w:rFonts w:ascii="Times New Roman" w:hAnsi="Times New Roman"/>
          <w:b/>
          <w:sz w:val="28"/>
          <w:szCs w:val="28"/>
        </w:rPr>
        <w:t>М</w:t>
      </w:r>
      <w:r w:rsidRPr="007B37B3">
        <w:rPr>
          <w:rFonts w:ascii="Times New Roman" w:hAnsi="Times New Roman"/>
          <w:b/>
          <w:sz w:val="28"/>
          <w:szCs w:val="28"/>
          <w:vertAlign w:val="subscript"/>
        </w:rPr>
        <w:t>Э</w:t>
      </w:r>
      <w:r w:rsidRPr="007B37B3">
        <w:rPr>
          <w:rFonts w:ascii="Times New Roman" w:hAnsi="Times New Roman"/>
          <w:b/>
          <w:sz w:val="28"/>
          <w:szCs w:val="28"/>
        </w:rPr>
        <w:t>,</w:t>
      </w:r>
      <w:r w:rsidRPr="007B37B3">
        <w:rPr>
          <w:rFonts w:ascii="Times New Roman" w:hAnsi="Times New Roman"/>
          <w:sz w:val="28"/>
          <w:szCs w:val="28"/>
        </w:rPr>
        <w:t xml:space="preserve"> т.е. массу 1 эквивалента.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ab/>
        <w:t>Значение эквивалента (а, следовательно, и масса эквивалента) не является постоянной величиной для данного соединения, а зависит от реакции, в которое вступает соединение.</w:t>
      </w:r>
    </w:p>
    <w:p w:rsid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ab/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Молярная масса эквивалента:   М</w:t>
      </w:r>
      <w:r w:rsidRPr="007B37B3">
        <w:rPr>
          <w:rFonts w:ascii="Times New Roman" w:hAnsi="Times New Roman"/>
          <w:b/>
          <w:sz w:val="28"/>
          <w:szCs w:val="28"/>
          <w:vertAlign w:val="subscript"/>
        </w:rPr>
        <w:t>Э</w:t>
      </w:r>
      <w:r w:rsidRPr="007B37B3">
        <w:rPr>
          <w:rFonts w:ascii="Times New Roman" w:hAnsi="Times New Roman"/>
          <w:b/>
          <w:sz w:val="28"/>
          <w:szCs w:val="28"/>
        </w:rPr>
        <w:t xml:space="preserve"> = </w:t>
      </w:r>
      <w:proofErr w:type="gramStart"/>
      <w:r w:rsidRPr="007B37B3">
        <w:rPr>
          <w:rFonts w:ascii="Times New Roman" w:hAnsi="Times New Roman"/>
          <w:b/>
          <w:sz w:val="28"/>
          <w:szCs w:val="28"/>
        </w:rPr>
        <w:t>М(</w:t>
      </w:r>
      <w:proofErr w:type="gramEnd"/>
      <w:r w:rsidRPr="007B37B3">
        <w:rPr>
          <w:rFonts w:ascii="Times New Roman" w:hAnsi="Times New Roman"/>
          <w:b/>
          <w:sz w:val="28"/>
          <w:szCs w:val="28"/>
        </w:rPr>
        <w:t>х) * f(х)</w:t>
      </w:r>
      <w:r w:rsidRPr="007B37B3">
        <w:rPr>
          <w:rFonts w:ascii="Times New Roman" w:hAnsi="Times New Roman"/>
          <w:sz w:val="28"/>
          <w:szCs w:val="28"/>
        </w:rPr>
        <w:t>, где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B3">
        <w:rPr>
          <w:rFonts w:ascii="Times New Roman" w:hAnsi="Times New Roman"/>
          <w:b/>
          <w:sz w:val="28"/>
          <w:szCs w:val="28"/>
        </w:rPr>
        <w:t>М(</w:t>
      </w:r>
      <w:proofErr w:type="gramEnd"/>
      <w:r w:rsidRPr="007B37B3">
        <w:rPr>
          <w:rFonts w:ascii="Times New Roman" w:hAnsi="Times New Roman"/>
          <w:b/>
          <w:sz w:val="28"/>
          <w:szCs w:val="28"/>
        </w:rPr>
        <w:t xml:space="preserve">х) – </w:t>
      </w:r>
      <w:r w:rsidRPr="007B37B3">
        <w:rPr>
          <w:rFonts w:ascii="Times New Roman" w:hAnsi="Times New Roman"/>
          <w:sz w:val="28"/>
          <w:szCs w:val="28"/>
        </w:rPr>
        <w:t>молярная масса вещества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f(х)</w:t>
      </w:r>
      <w:r w:rsidRPr="007B37B3">
        <w:rPr>
          <w:rFonts w:ascii="Times New Roman" w:hAnsi="Times New Roman"/>
          <w:sz w:val="28"/>
          <w:szCs w:val="28"/>
        </w:rPr>
        <w:t xml:space="preserve"> -  фактор эквивалентности (число, показывающее, какую долю реальной частицы составляет эквивалент)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f(х)</w:t>
      </w:r>
      <w:r w:rsidRPr="007B37B3">
        <w:rPr>
          <w:rFonts w:ascii="Times New Roman" w:hAnsi="Times New Roman"/>
          <w:sz w:val="28"/>
          <w:szCs w:val="28"/>
        </w:rPr>
        <w:t xml:space="preserve"> = 1 / Z, где Z – </w:t>
      </w:r>
      <w:proofErr w:type="spellStart"/>
      <w:r w:rsidRPr="007B37B3">
        <w:rPr>
          <w:rFonts w:ascii="Times New Roman" w:hAnsi="Times New Roman"/>
          <w:sz w:val="28"/>
          <w:szCs w:val="28"/>
        </w:rPr>
        <w:t>основность</w:t>
      </w:r>
      <w:proofErr w:type="spellEnd"/>
      <w:r w:rsidRPr="007B37B3">
        <w:rPr>
          <w:rFonts w:ascii="Times New Roman" w:hAnsi="Times New Roman"/>
          <w:sz w:val="28"/>
          <w:szCs w:val="28"/>
        </w:rPr>
        <w:t xml:space="preserve"> кислоты, кислотность основания, произведение степени окисления металла </w:t>
      </w:r>
      <w:r w:rsidRPr="007B37B3">
        <w:rPr>
          <w:rFonts w:ascii="Times New Roman" w:hAnsi="Times New Roman"/>
          <w:sz w:val="28"/>
          <w:szCs w:val="28"/>
          <w:rtl/>
        </w:rPr>
        <w:t>٭</w:t>
      </w:r>
      <w:r w:rsidRPr="007B37B3">
        <w:rPr>
          <w:rFonts w:ascii="Times New Roman" w:hAnsi="Times New Roman"/>
          <w:sz w:val="28"/>
          <w:szCs w:val="28"/>
        </w:rPr>
        <w:t xml:space="preserve"> число атомов металла соли. 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В лабораторной практике часто приходится проводить пересчёт концентрации имеющихся растворов из одних единиц в другие.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При переходе от процентной концентраци</w:t>
      </w:r>
      <w:proofErr w:type="gramStart"/>
      <w:r w:rsidRPr="007B37B3">
        <w:rPr>
          <w:rFonts w:ascii="Times New Roman" w:hAnsi="Times New Roman"/>
          <w:sz w:val="28"/>
          <w:szCs w:val="28"/>
        </w:rPr>
        <w:t>и(</w:t>
      </w:r>
      <w:proofErr w:type="gramEnd"/>
      <w:r w:rsidRPr="007B37B3">
        <w:rPr>
          <w:rFonts w:ascii="Times New Roman" w:hAnsi="Times New Roman"/>
          <w:sz w:val="28"/>
          <w:szCs w:val="28"/>
        </w:rPr>
        <w:t xml:space="preserve">массовая доля компонента, выраженная в процентах) к молярной и наоборот необходимо помнить, что процентная концентрация рассчитывается на определённую массу раствора, а молярная – на объём. Поэтому для пересчёта необходимо знать плотность раствора. Плотность раствора находят в справочниках в соответствующих таблицах или измеряют ареометром. </w:t>
      </w:r>
    </w:p>
    <w:p w:rsidR="00C0656D" w:rsidRPr="007B37B3" w:rsidRDefault="00C0656D" w:rsidP="007B37B3">
      <w:pPr>
        <w:pStyle w:val="a3"/>
        <w:spacing w:after="0"/>
        <w:contextualSpacing/>
        <w:jc w:val="both"/>
        <w:rPr>
          <w:sz w:val="28"/>
          <w:szCs w:val="28"/>
        </w:rPr>
      </w:pPr>
      <w:r w:rsidRPr="007B37B3">
        <w:rPr>
          <w:sz w:val="28"/>
          <w:szCs w:val="28"/>
        </w:rPr>
        <w:t>Формулы для пересчёта процентной концентрации в молярную и нормальную имеют вид: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         </w:t>
      </w:r>
      <w:r w:rsidRPr="007B37B3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7B37B3">
        <w:rPr>
          <w:rFonts w:ascii="Times New Roman" w:hAnsi="Times New Roman"/>
          <w:b/>
          <w:sz w:val="28"/>
          <w:szCs w:val="28"/>
        </w:rPr>
        <w:t>С</w:t>
      </w:r>
      <w:r w:rsidRPr="007B37B3">
        <w:rPr>
          <w:rFonts w:ascii="Times New Roman" w:hAnsi="Times New Roman"/>
          <w:b/>
          <w:sz w:val="28"/>
          <w:szCs w:val="28"/>
          <w:vertAlign w:val="subscript"/>
        </w:rPr>
        <w:t>м</w:t>
      </w:r>
      <w:proofErr w:type="gramEnd"/>
      <w:r w:rsidRPr="007B37B3">
        <w:rPr>
          <w:rFonts w:ascii="Times New Roman" w:hAnsi="Times New Roman"/>
          <w:b/>
          <w:sz w:val="28"/>
          <w:szCs w:val="28"/>
        </w:rPr>
        <w:t xml:space="preserve">= </w:t>
      </w:r>
      <w:r w:rsidRPr="007B37B3">
        <w:rPr>
          <w:rFonts w:ascii="Times New Roman" w:hAnsi="Times New Roman"/>
          <w:b/>
          <w:sz w:val="28"/>
          <w:szCs w:val="28"/>
          <w:u w:val="single"/>
        </w:rPr>
        <w:t>ω*ρ*10</w:t>
      </w:r>
      <w:r w:rsidRPr="007B37B3"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Pr="007B37B3">
        <w:rPr>
          <w:rFonts w:ascii="Times New Roman" w:hAnsi="Times New Roman"/>
          <w:b/>
          <w:sz w:val="28"/>
          <w:szCs w:val="28"/>
        </w:rPr>
        <w:t>С</w:t>
      </w:r>
      <w:r w:rsidRPr="007B37B3">
        <w:rPr>
          <w:rFonts w:ascii="Times New Roman" w:hAnsi="Times New Roman"/>
          <w:b/>
          <w:sz w:val="28"/>
          <w:szCs w:val="28"/>
          <w:vertAlign w:val="subscript"/>
        </w:rPr>
        <w:t>э</w:t>
      </w:r>
      <w:proofErr w:type="spellEnd"/>
      <w:r w:rsidRPr="007B37B3">
        <w:rPr>
          <w:rFonts w:ascii="Times New Roman" w:hAnsi="Times New Roman"/>
          <w:b/>
          <w:sz w:val="28"/>
          <w:szCs w:val="28"/>
        </w:rPr>
        <w:t xml:space="preserve">= </w:t>
      </w:r>
      <w:r w:rsidRPr="007B37B3">
        <w:rPr>
          <w:rFonts w:ascii="Times New Roman" w:hAnsi="Times New Roman"/>
          <w:b/>
          <w:sz w:val="28"/>
          <w:szCs w:val="28"/>
          <w:u w:val="single"/>
        </w:rPr>
        <w:t>ω*ρ*10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 xml:space="preserve">                     М                                 </w:t>
      </w:r>
      <w:proofErr w:type="spellStart"/>
      <w:r w:rsidRPr="007B37B3">
        <w:rPr>
          <w:rFonts w:ascii="Times New Roman" w:hAnsi="Times New Roman"/>
          <w:b/>
          <w:sz w:val="28"/>
          <w:szCs w:val="28"/>
        </w:rPr>
        <w:t>Мэ</w:t>
      </w:r>
      <w:proofErr w:type="spellEnd"/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где ω – массовая доля растворённого вещества, %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B37B3">
        <w:rPr>
          <w:rFonts w:ascii="Times New Roman" w:hAnsi="Times New Roman"/>
          <w:sz w:val="28"/>
          <w:szCs w:val="28"/>
        </w:rPr>
        <w:t>С</w:t>
      </w:r>
      <w:r w:rsidRPr="007B37B3">
        <w:rPr>
          <w:rFonts w:ascii="Times New Roman" w:hAnsi="Times New Roman"/>
          <w:sz w:val="28"/>
          <w:szCs w:val="28"/>
          <w:vertAlign w:val="subscript"/>
        </w:rPr>
        <w:t>м</w:t>
      </w:r>
      <w:proofErr w:type="gramEnd"/>
      <w:r w:rsidRPr="007B37B3">
        <w:rPr>
          <w:rFonts w:ascii="Times New Roman" w:hAnsi="Times New Roman"/>
          <w:sz w:val="28"/>
          <w:szCs w:val="28"/>
        </w:rPr>
        <w:t xml:space="preserve"> – молярная концентрация, моль/л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ρ – плотность раствора, </w:t>
      </w:r>
      <w:proofErr w:type="gramStart"/>
      <w:r w:rsidRPr="007B37B3">
        <w:rPr>
          <w:rFonts w:ascii="Times New Roman" w:hAnsi="Times New Roman"/>
          <w:sz w:val="28"/>
          <w:szCs w:val="28"/>
        </w:rPr>
        <w:t>г</w:t>
      </w:r>
      <w:proofErr w:type="gramEnd"/>
      <w:r w:rsidRPr="007B37B3">
        <w:rPr>
          <w:rFonts w:ascii="Times New Roman" w:hAnsi="Times New Roman"/>
          <w:sz w:val="28"/>
          <w:szCs w:val="28"/>
        </w:rPr>
        <w:t>/см</w:t>
      </w:r>
      <w:r w:rsidRPr="007B37B3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37B3">
        <w:rPr>
          <w:rFonts w:ascii="Times New Roman" w:hAnsi="Times New Roman"/>
          <w:sz w:val="28"/>
          <w:szCs w:val="28"/>
        </w:rPr>
        <w:t>Мэ</w:t>
      </w:r>
      <w:proofErr w:type="spellEnd"/>
      <w:r w:rsidRPr="007B37B3">
        <w:rPr>
          <w:rFonts w:ascii="Times New Roman" w:hAnsi="Times New Roman"/>
          <w:sz w:val="28"/>
          <w:szCs w:val="28"/>
        </w:rPr>
        <w:t xml:space="preserve"> – молярная масса эквивалента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М – молярная масса, г/моль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Этими же формулами можно воспользоваться, если нужно произвести обратный пересчёт.</w:t>
      </w:r>
    </w:p>
    <w:p w:rsidR="007B37B3" w:rsidRDefault="007B37B3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7B37B3" w:rsidRDefault="00BE7748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C0656D" w:rsidRPr="007B37B3" w:rsidRDefault="00C0656D" w:rsidP="007B37B3">
      <w:pPr>
        <w:pStyle w:val="3"/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1.  В воде растворили 12 г. сульфата магния, объем раствора довели до 200 мл.   Определите молярную концентрацию соли в полученном растворе.</w:t>
      </w:r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а) 0,06 моль/</w:t>
      </w:r>
      <w:proofErr w:type="gramStart"/>
      <w:r w:rsidRPr="007B37B3">
        <w:rPr>
          <w:rFonts w:ascii="Times New Roman" w:hAnsi="Times New Roman"/>
          <w:sz w:val="28"/>
          <w:szCs w:val="28"/>
        </w:rPr>
        <w:t>л</w:t>
      </w:r>
      <w:proofErr w:type="gramEnd"/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б) 60 моль/</w:t>
      </w:r>
      <w:proofErr w:type="gramStart"/>
      <w:r w:rsidRPr="007B37B3">
        <w:rPr>
          <w:rFonts w:ascii="Times New Roman" w:hAnsi="Times New Roman"/>
          <w:sz w:val="28"/>
          <w:szCs w:val="28"/>
        </w:rPr>
        <w:t>л</w:t>
      </w:r>
      <w:proofErr w:type="gramEnd"/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в) 0,0005 моль/</w:t>
      </w:r>
      <w:proofErr w:type="gramStart"/>
      <w:r w:rsidRPr="007B37B3">
        <w:rPr>
          <w:rFonts w:ascii="Times New Roman" w:hAnsi="Times New Roman"/>
          <w:sz w:val="28"/>
          <w:szCs w:val="28"/>
        </w:rPr>
        <w:t>л</w:t>
      </w:r>
      <w:proofErr w:type="gramEnd"/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г) 0,5 моль/</w:t>
      </w:r>
      <w:proofErr w:type="gramStart"/>
      <w:r w:rsidRPr="007B37B3">
        <w:rPr>
          <w:rFonts w:ascii="Times New Roman" w:hAnsi="Times New Roman"/>
          <w:sz w:val="28"/>
          <w:szCs w:val="28"/>
        </w:rPr>
        <w:t>л</w:t>
      </w:r>
      <w:proofErr w:type="gramEnd"/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lastRenderedPageBreak/>
        <w:t>2. Имеются четыре раствора азотной кислоты. В каком из них содержится больше всего кислоты?</w:t>
      </w:r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а) 2 литра раствора с концентрацией 1,75 моль/</w:t>
      </w:r>
      <w:proofErr w:type="gramStart"/>
      <w:r w:rsidRPr="007B37B3">
        <w:rPr>
          <w:rFonts w:ascii="Times New Roman" w:hAnsi="Times New Roman"/>
          <w:sz w:val="28"/>
          <w:szCs w:val="28"/>
        </w:rPr>
        <w:t>л</w:t>
      </w:r>
      <w:proofErr w:type="gramEnd"/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б) 2 литра  11 % - </w:t>
      </w:r>
      <w:proofErr w:type="spellStart"/>
      <w:r w:rsidRPr="007B37B3">
        <w:rPr>
          <w:rFonts w:ascii="Times New Roman" w:hAnsi="Times New Roman"/>
          <w:sz w:val="28"/>
          <w:szCs w:val="28"/>
        </w:rPr>
        <w:t>ного</w:t>
      </w:r>
      <w:proofErr w:type="spellEnd"/>
      <w:r w:rsidRPr="007B37B3">
        <w:rPr>
          <w:rFonts w:ascii="Times New Roman" w:hAnsi="Times New Roman"/>
          <w:sz w:val="28"/>
          <w:szCs w:val="28"/>
        </w:rPr>
        <w:t xml:space="preserve"> раствора (плотность раствора 1,06 г/мл)</w:t>
      </w:r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в) 500мл. 30 % - </w:t>
      </w:r>
      <w:proofErr w:type="spellStart"/>
      <w:r w:rsidRPr="007B37B3">
        <w:rPr>
          <w:rFonts w:ascii="Times New Roman" w:hAnsi="Times New Roman"/>
          <w:sz w:val="28"/>
          <w:szCs w:val="28"/>
        </w:rPr>
        <w:t>ного</w:t>
      </w:r>
      <w:proofErr w:type="spellEnd"/>
      <w:r w:rsidRPr="007B37B3">
        <w:rPr>
          <w:rFonts w:ascii="Times New Roman" w:hAnsi="Times New Roman"/>
          <w:sz w:val="28"/>
          <w:szCs w:val="28"/>
        </w:rPr>
        <w:t xml:space="preserve"> (плотность раствора 1,18 г/мл)</w:t>
      </w:r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г) 500 мл раствора с концентрацией 7,7 моль/л</w:t>
      </w:r>
    </w:p>
    <w:p w:rsidR="007B37B3" w:rsidRDefault="007B37B3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3.  Сколько граммов КОН содержится в 0,2М растворе объёмом 500мл?</w:t>
      </w:r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4. Определите молярную концентрацию 10 % - </w:t>
      </w:r>
      <w:proofErr w:type="spellStart"/>
      <w:r w:rsidRPr="007B37B3">
        <w:rPr>
          <w:rFonts w:ascii="Times New Roman" w:hAnsi="Times New Roman"/>
          <w:sz w:val="28"/>
          <w:szCs w:val="28"/>
        </w:rPr>
        <w:t>ного</w:t>
      </w:r>
      <w:proofErr w:type="spellEnd"/>
      <w:r w:rsidRPr="007B37B3">
        <w:rPr>
          <w:rFonts w:ascii="Times New Roman" w:hAnsi="Times New Roman"/>
          <w:sz w:val="28"/>
          <w:szCs w:val="28"/>
        </w:rPr>
        <w:t xml:space="preserve"> раствора </w:t>
      </w:r>
      <w:r w:rsidRPr="007B37B3">
        <w:rPr>
          <w:rFonts w:ascii="Times New Roman" w:hAnsi="Times New Roman"/>
          <w:sz w:val="28"/>
          <w:szCs w:val="28"/>
          <w:lang w:val="en-US"/>
        </w:rPr>
        <w:t>H</w:t>
      </w:r>
      <w:r w:rsidRPr="007B37B3">
        <w:rPr>
          <w:rFonts w:ascii="Times New Roman" w:hAnsi="Times New Roman"/>
          <w:sz w:val="28"/>
          <w:szCs w:val="28"/>
          <w:vertAlign w:val="subscript"/>
        </w:rPr>
        <w:t>3</w:t>
      </w:r>
      <w:r w:rsidRPr="007B37B3">
        <w:rPr>
          <w:rFonts w:ascii="Times New Roman" w:hAnsi="Times New Roman"/>
          <w:sz w:val="28"/>
          <w:szCs w:val="28"/>
          <w:lang w:val="en-US"/>
        </w:rPr>
        <w:t>PO</w:t>
      </w:r>
      <w:r w:rsidRPr="007B37B3">
        <w:rPr>
          <w:rFonts w:ascii="Times New Roman" w:hAnsi="Times New Roman"/>
          <w:sz w:val="28"/>
          <w:szCs w:val="28"/>
          <w:vertAlign w:val="subscript"/>
        </w:rPr>
        <w:t>4</w:t>
      </w:r>
      <w:r w:rsidRPr="007B37B3">
        <w:rPr>
          <w:rFonts w:ascii="Times New Roman" w:hAnsi="Times New Roman"/>
          <w:sz w:val="28"/>
          <w:szCs w:val="28"/>
        </w:rPr>
        <w:t xml:space="preserve">, плотность которого равна 1,05 г/мл. </w:t>
      </w:r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5.  Какова массовая доля (%) </w:t>
      </w:r>
      <w:r w:rsidRPr="007B37B3">
        <w:rPr>
          <w:rFonts w:ascii="Times New Roman" w:hAnsi="Times New Roman"/>
          <w:sz w:val="28"/>
          <w:szCs w:val="28"/>
          <w:lang w:val="en-US"/>
        </w:rPr>
        <w:t>H</w:t>
      </w:r>
      <w:r w:rsidRPr="007B37B3">
        <w:rPr>
          <w:rFonts w:ascii="Times New Roman" w:hAnsi="Times New Roman"/>
          <w:sz w:val="28"/>
          <w:szCs w:val="28"/>
          <w:vertAlign w:val="subscript"/>
        </w:rPr>
        <w:t>2</w:t>
      </w:r>
      <w:r w:rsidRPr="007B37B3">
        <w:rPr>
          <w:rFonts w:ascii="Times New Roman" w:hAnsi="Times New Roman"/>
          <w:sz w:val="28"/>
          <w:szCs w:val="28"/>
          <w:lang w:val="en-US"/>
        </w:rPr>
        <w:t>SO</w:t>
      </w:r>
      <w:r w:rsidRPr="007B37B3">
        <w:rPr>
          <w:rFonts w:ascii="Times New Roman" w:hAnsi="Times New Roman"/>
          <w:sz w:val="28"/>
          <w:szCs w:val="28"/>
          <w:vertAlign w:val="subscript"/>
        </w:rPr>
        <w:t>4</w:t>
      </w:r>
      <w:r w:rsidRPr="007B37B3">
        <w:rPr>
          <w:rFonts w:ascii="Times New Roman" w:hAnsi="Times New Roman"/>
          <w:sz w:val="28"/>
          <w:szCs w:val="28"/>
        </w:rPr>
        <w:t xml:space="preserve"> в 1,5М растворе, плотность которого 1,04 г/мл?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Рассчитайте </w:t>
      </w:r>
      <w:proofErr w:type="spellStart"/>
      <w:r w:rsidRPr="007B37B3">
        <w:rPr>
          <w:rFonts w:ascii="Times New Roman" w:hAnsi="Times New Roman"/>
          <w:sz w:val="28"/>
          <w:szCs w:val="28"/>
        </w:rPr>
        <w:t>М</w:t>
      </w:r>
      <w:r w:rsidRPr="007B37B3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7B37B3">
        <w:rPr>
          <w:rFonts w:ascii="Times New Roman" w:hAnsi="Times New Roman"/>
          <w:sz w:val="28"/>
          <w:szCs w:val="28"/>
        </w:rPr>
        <w:t xml:space="preserve"> следующих веществ: гидроксид калия, гидроксид кальция, карбонат натрия, сульфат алюминия, серная кислота.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 Сколько граммов гидроксида бария потребуется для получения 800 мл. 0,4 н. раствора? 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Определите </w:t>
      </w:r>
      <w:proofErr w:type="spellStart"/>
      <w:r w:rsidRPr="007B37B3">
        <w:rPr>
          <w:rFonts w:ascii="Times New Roman" w:hAnsi="Times New Roman"/>
          <w:sz w:val="28"/>
          <w:szCs w:val="28"/>
        </w:rPr>
        <w:t>С</w:t>
      </w:r>
      <w:r w:rsidRPr="007B37B3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7B37B3">
        <w:rPr>
          <w:rFonts w:ascii="Times New Roman" w:hAnsi="Times New Roman"/>
          <w:sz w:val="28"/>
          <w:szCs w:val="28"/>
        </w:rPr>
        <w:t xml:space="preserve"> 0,3М раствора ортофосфорной кислоты.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 В каком объеме 0,1 н. раствора содержится 8 г. </w:t>
      </w:r>
      <w:proofErr w:type="spellStart"/>
      <w:r w:rsidRPr="007B37B3">
        <w:rPr>
          <w:rFonts w:ascii="Times New Roman" w:hAnsi="Times New Roman"/>
          <w:sz w:val="28"/>
          <w:szCs w:val="28"/>
          <w:lang w:val="en-US"/>
        </w:rPr>
        <w:t>CuSO</w:t>
      </w:r>
      <w:proofErr w:type="spellEnd"/>
      <w:r w:rsidRPr="007B37B3">
        <w:rPr>
          <w:rFonts w:ascii="Times New Roman" w:hAnsi="Times New Roman"/>
          <w:sz w:val="28"/>
          <w:szCs w:val="28"/>
          <w:vertAlign w:val="subscript"/>
        </w:rPr>
        <w:t>4</w:t>
      </w:r>
      <w:r w:rsidRPr="007B37B3">
        <w:rPr>
          <w:rFonts w:ascii="Times New Roman" w:hAnsi="Times New Roman"/>
          <w:sz w:val="28"/>
          <w:szCs w:val="28"/>
        </w:rPr>
        <w:t>?</w:t>
      </w:r>
    </w:p>
    <w:p w:rsidR="00C0656D" w:rsidRPr="007B37B3" w:rsidRDefault="00C0656D" w:rsidP="007B37B3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     10. В медицинской практике часто пользуются 0,9% -</w:t>
      </w:r>
      <w:proofErr w:type="spellStart"/>
      <w:r w:rsidRPr="007B37B3">
        <w:rPr>
          <w:rFonts w:ascii="Times New Roman" w:hAnsi="Times New Roman"/>
          <w:sz w:val="28"/>
          <w:szCs w:val="28"/>
        </w:rPr>
        <w:t>ным</w:t>
      </w:r>
      <w:proofErr w:type="spellEnd"/>
      <w:r w:rsidRPr="007B37B3">
        <w:rPr>
          <w:rFonts w:ascii="Times New Roman" w:hAnsi="Times New Roman"/>
          <w:sz w:val="28"/>
          <w:szCs w:val="28"/>
        </w:rPr>
        <w:t xml:space="preserve"> раствором </w:t>
      </w:r>
      <w:proofErr w:type="spellStart"/>
      <w:r w:rsidRPr="007B37B3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7B37B3">
        <w:rPr>
          <w:rFonts w:ascii="Times New Roman" w:hAnsi="Times New Roman"/>
          <w:sz w:val="28"/>
          <w:szCs w:val="28"/>
        </w:rPr>
        <w:t xml:space="preserve">   </w:t>
      </w:r>
    </w:p>
    <w:p w:rsidR="00C0656D" w:rsidRPr="007B37B3" w:rsidRDefault="00C0656D" w:rsidP="007B37B3">
      <w:pPr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          (ρ= 1г/мл). Вычислите: а) молярную концентрацию и титр этого раствора,</w:t>
      </w:r>
    </w:p>
    <w:p w:rsidR="00C0656D" w:rsidRPr="007B37B3" w:rsidRDefault="00C0656D" w:rsidP="007B37B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б) массу соли, введенную в организм при вливании 400 мл этого раствора.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   </w:t>
      </w:r>
    </w:p>
    <w:p w:rsidR="00C0656D" w:rsidRPr="007B37B3" w:rsidRDefault="00C0656D" w:rsidP="007B37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До какого объёма надо разбавить 100 мл. 5М раствора серной кислоты,     чтобы получить 0,25М раствор?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Для смазывания десен приготовлен раствор из 5 мл 30% раствора Н</w:t>
      </w:r>
      <w:r w:rsidRPr="007B37B3">
        <w:rPr>
          <w:rFonts w:ascii="Times New Roman" w:hAnsi="Times New Roman"/>
          <w:sz w:val="28"/>
          <w:szCs w:val="28"/>
          <w:vertAlign w:val="subscript"/>
        </w:rPr>
        <w:t>2</w:t>
      </w:r>
      <w:r w:rsidRPr="007B37B3">
        <w:rPr>
          <w:rFonts w:ascii="Times New Roman" w:hAnsi="Times New Roman"/>
          <w:sz w:val="28"/>
          <w:szCs w:val="28"/>
        </w:rPr>
        <w:t>О</w:t>
      </w:r>
      <w:r w:rsidRPr="007B37B3">
        <w:rPr>
          <w:rFonts w:ascii="Times New Roman" w:hAnsi="Times New Roman"/>
          <w:sz w:val="28"/>
          <w:szCs w:val="28"/>
          <w:vertAlign w:val="subscript"/>
        </w:rPr>
        <w:t>2</w:t>
      </w:r>
      <w:r w:rsidRPr="007B37B3">
        <w:rPr>
          <w:rFonts w:ascii="Times New Roman" w:hAnsi="Times New Roman"/>
          <w:sz w:val="28"/>
          <w:szCs w:val="28"/>
        </w:rPr>
        <w:t xml:space="preserve"> и 15мл дистиллированной воды. Рассчитать массовую долю Н</w:t>
      </w:r>
      <w:r w:rsidRPr="007B37B3">
        <w:rPr>
          <w:rFonts w:ascii="Times New Roman" w:hAnsi="Times New Roman"/>
          <w:sz w:val="28"/>
          <w:szCs w:val="28"/>
          <w:vertAlign w:val="subscript"/>
        </w:rPr>
        <w:t>2</w:t>
      </w:r>
      <w:r w:rsidRPr="007B37B3">
        <w:rPr>
          <w:rFonts w:ascii="Times New Roman" w:hAnsi="Times New Roman"/>
          <w:sz w:val="28"/>
          <w:szCs w:val="28"/>
        </w:rPr>
        <w:t>О</w:t>
      </w:r>
      <w:r w:rsidRPr="007B37B3">
        <w:rPr>
          <w:rFonts w:ascii="Times New Roman" w:hAnsi="Times New Roman"/>
          <w:sz w:val="28"/>
          <w:szCs w:val="28"/>
          <w:vertAlign w:val="subscript"/>
        </w:rPr>
        <w:t>2</w:t>
      </w:r>
      <w:r w:rsidRPr="007B37B3">
        <w:rPr>
          <w:rFonts w:ascii="Times New Roman" w:hAnsi="Times New Roman"/>
          <w:sz w:val="28"/>
          <w:szCs w:val="28"/>
        </w:rPr>
        <w:t xml:space="preserve"> в полученном растворе</w:t>
      </w:r>
      <w:proofErr w:type="gramStart"/>
      <w:r w:rsidRPr="007B37B3">
        <w:rPr>
          <w:rFonts w:ascii="Times New Roman" w:hAnsi="Times New Roman"/>
          <w:sz w:val="28"/>
          <w:szCs w:val="28"/>
        </w:rPr>
        <w:t>.</w:t>
      </w:r>
      <w:proofErr w:type="gramEnd"/>
      <w:r w:rsidRPr="007B37B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B37B3">
        <w:rPr>
          <w:rFonts w:ascii="Times New Roman" w:hAnsi="Times New Roman"/>
          <w:sz w:val="28"/>
          <w:szCs w:val="28"/>
        </w:rPr>
        <w:t>ρ</w:t>
      </w:r>
      <w:proofErr w:type="gramStart"/>
      <w:r w:rsidRPr="007B37B3">
        <w:rPr>
          <w:rFonts w:ascii="Times New Roman" w:hAnsi="Times New Roman"/>
          <w:sz w:val="28"/>
          <w:szCs w:val="28"/>
          <w:vertAlign w:val="subscript"/>
        </w:rPr>
        <w:t>р</w:t>
      </w:r>
      <w:proofErr w:type="gramEnd"/>
      <w:r w:rsidRPr="007B37B3">
        <w:rPr>
          <w:rFonts w:ascii="Times New Roman" w:hAnsi="Times New Roman"/>
          <w:sz w:val="28"/>
          <w:szCs w:val="28"/>
          <w:vertAlign w:val="subscript"/>
        </w:rPr>
        <w:t>-ра</w:t>
      </w:r>
      <w:proofErr w:type="spellEnd"/>
      <w:r w:rsidRPr="007B37B3">
        <w:rPr>
          <w:rFonts w:ascii="Times New Roman" w:hAnsi="Times New Roman"/>
          <w:sz w:val="28"/>
          <w:szCs w:val="28"/>
        </w:rPr>
        <w:t xml:space="preserve"> принять равной 1г/мл)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 В медицинской практике часто пользуются 0,9% раствором </w:t>
      </w:r>
      <w:proofErr w:type="spellStart"/>
      <w:proofErr w:type="gramStart"/>
      <w:r w:rsidRPr="007B37B3">
        <w:rPr>
          <w:rFonts w:ascii="Times New Roman" w:hAnsi="Times New Roman"/>
          <w:sz w:val="28"/>
          <w:szCs w:val="28"/>
        </w:rPr>
        <w:t>N</w:t>
      </w:r>
      <w:proofErr w:type="gramEnd"/>
      <w:r w:rsidRPr="007B37B3">
        <w:rPr>
          <w:rFonts w:ascii="Times New Roman" w:hAnsi="Times New Roman"/>
          <w:sz w:val="28"/>
          <w:szCs w:val="28"/>
        </w:rPr>
        <w:t>аСl</w:t>
      </w:r>
      <w:proofErr w:type="spellEnd"/>
      <w:r w:rsidRPr="007B37B3">
        <w:rPr>
          <w:rFonts w:ascii="Times New Roman" w:hAnsi="Times New Roman"/>
          <w:sz w:val="28"/>
          <w:szCs w:val="28"/>
        </w:rPr>
        <w:t xml:space="preserve"> (ρ=1г/мл). Вычислить а) молярную концентрацию и титр этого раствора; б) массу соли, введенную в организм при вливании 400мл этого раствора.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lastRenderedPageBreak/>
        <w:t xml:space="preserve">В медицинской практике применяют водные растворы перманганата калия разной концентрации. Рассчитайте массу </w:t>
      </w:r>
      <w:proofErr w:type="spellStart"/>
      <w:r w:rsidRPr="007B37B3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7B37B3">
        <w:rPr>
          <w:rFonts w:ascii="Times New Roman" w:hAnsi="Times New Roman"/>
          <w:sz w:val="28"/>
          <w:szCs w:val="28"/>
          <w:vertAlign w:val="subscript"/>
        </w:rPr>
        <w:t>4</w:t>
      </w:r>
      <w:r w:rsidRPr="007B37B3">
        <w:rPr>
          <w:rFonts w:ascii="Times New Roman" w:hAnsi="Times New Roman"/>
          <w:sz w:val="28"/>
          <w:szCs w:val="28"/>
        </w:rPr>
        <w:t xml:space="preserve"> и объем воды, необходимые для приготовления 100г 3% раствора перманганата калия.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Рассчитайте объёмы 2,5% раствора </w:t>
      </w:r>
      <w:proofErr w:type="spellStart"/>
      <w:r w:rsidRPr="007B37B3">
        <w:rPr>
          <w:rFonts w:ascii="Times New Roman" w:hAnsi="Times New Roman"/>
          <w:sz w:val="28"/>
          <w:szCs w:val="28"/>
          <w:lang w:val="en-US"/>
        </w:rPr>
        <w:t>KMnO</w:t>
      </w:r>
      <w:proofErr w:type="spellEnd"/>
      <w:r w:rsidRPr="007B37B3">
        <w:rPr>
          <w:rFonts w:ascii="Times New Roman" w:hAnsi="Times New Roman"/>
          <w:sz w:val="28"/>
          <w:szCs w:val="28"/>
          <w:vertAlign w:val="subscript"/>
        </w:rPr>
        <w:t>4</w:t>
      </w:r>
      <w:r w:rsidRPr="007B37B3">
        <w:rPr>
          <w:rFonts w:ascii="Times New Roman" w:hAnsi="Times New Roman"/>
          <w:sz w:val="28"/>
          <w:szCs w:val="28"/>
        </w:rPr>
        <w:t xml:space="preserve"> и воды, которые нужно взять для приготовления 40мл 0,05% раствора. Плотность 0,05% раствора равна 1,003г/мл, а 2,5% - 1,017г/мл.</w:t>
      </w:r>
    </w:p>
    <w:p w:rsidR="00C0656D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56D" w:rsidRPr="007B37B3" w:rsidRDefault="00C0656D" w:rsidP="007B37B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Какой объём воды необходимо взять, чтобы из 45г сульфата натрия приготовить 20% раствор соли? </w:t>
      </w:r>
    </w:p>
    <w:p w:rsidR="009169D4" w:rsidRPr="007B37B3" w:rsidRDefault="009169D4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748" w:rsidRPr="007B37B3" w:rsidRDefault="00D57EB4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4</w:t>
      </w:r>
      <w:r w:rsidR="00BE7748" w:rsidRPr="007B37B3">
        <w:rPr>
          <w:rFonts w:ascii="Times New Roman" w:hAnsi="Times New Roman"/>
          <w:b/>
          <w:sz w:val="28"/>
          <w:szCs w:val="28"/>
        </w:rPr>
        <w:t>. Итоговый контроль знаний.</w:t>
      </w:r>
    </w:p>
    <w:p w:rsidR="009169D4" w:rsidRPr="007B37B3" w:rsidRDefault="00C0656D" w:rsidP="007B37B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Контрольная работа «Способы выражения концентрации растворов». </w:t>
      </w:r>
      <w:r w:rsidR="009169D4" w:rsidRPr="007B37B3">
        <w:rPr>
          <w:rFonts w:ascii="Times New Roman" w:hAnsi="Times New Roman"/>
          <w:bCs/>
          <w:sz w:val="28"/>
          <w:szCs w:val="28"/>
        </w:rPr>
        <w:t>Индивидуальные дидактические карточки</w:t>
      </w:r>
    </w:p>
    <w:p w:rsidR="007B37B3" w:rsidRDefault="007B37B3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7B37B3" w:rsidRDefault="00D57EB4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5</w:t>
      </w:r>
      <w:r w:rsidR="00BE7748" w:rsidRPr="007B37B3">
        <w:rPr>
          <w:rFonts w:ascii="Times New Roman" w:hAnsi="Times New Roman"/>
          <w:b/>
          <w:sz w:val="28"/>
          <w:szCs w:val="28"/>
        </w:rPr>
        <w:t>. Подведение итогов.</w:t>
      </w:r>
    </w:p>
    <w:p w:rsidR="007B37B3" w:rsidRDefault="007B37B3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7B37B3" w:rsidRDefault="00D57EB4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6</w:t>
      </w:r>
      <w:r w:rsidR="00BE7748" w:rsidRPr="007B37B3">
        <w:rPr>
          <w:rFonts w:ascii="Times New Roman" w:hAnsi="Times New Roman"/>
          <w:b/>
          <w:sz w:val="28"/>
          <w:szCs w:val="28"/>
        </w:rPr>
        <w:t xml:space="preserve">. Домашнее задание  </w:t>
      </w:r>
    </w:p>
    <w:p w:rsidR="00BE7748" w:rsidRPr="007B37B3" w:rsidRDefault="00BE7748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Ерохин Ю.М. Химия. Учебник для студ. Сред </w:t>
      </w:r>
      <w:proofErr w:type="spellStart"/>
      <w:r w:rsidRPr="007B37B3">
        <w:rPr>
          <w:rFonts w:ascii="Times New Roman" w:hAnsi="Times New Roman"/>
          <w:sz w:val="28"/>
          <w:szCs w:val="28"/>
        </w:rPr>
        <w:t>проф</w:t>
      </w:r>
      <w:proofErr w:type="gramStart"/>
      <w:r w:rsidRPr="007B37B3">
        <w:rPr>
          <w:rFonts w:ascii="Times New Roman" w:hAnsi="Times New Roman"/>
          <w:sz w:val="28"/>
          <w:szCs w:val="28"/>
        </w:rPr>
        <w:t>.о</w:t>
      </w:r>
      <w:proofErr w:type="gramEnd"/>
      <w:r w:rsidRPr="007B37B3">
        <w:rPr>
          <w:rFonts w:ascii="Times New Roman" w:hAnsi="Times New Roman"/>
          <w:sz w:val="28"/>
          <w:szCs w:val="28"/>
        </w:rPr>
        <w:t>браз</w:t>
      </w:r>
      <w:proofErr w:type="spellEnd"/>
      <w:r w:rsidRPr="007B37B3">
        <w:rPr>
          <w:rFonts w:ascii="Times New Roman" w:hAnsi="Times New Roman"/>
          <w:sz w:val="28"/>
          <w:szCs w:val="28"/>
        </w:rPr>
        <w:t>.-М.: Академия, 200</w:t>
      </w:r>
      <w:r w:rsidR="00830817">
        <w:rPr>
          <w:rFonts w:ascii="Times New Roman" w:hAnsi="Times New Roman"/>
          <w:sz w:val="28"/>
          <w:szCs w:val="28"/>
        </w:rPr>
        <w:t>6</w:t>
      </w:r>
      <w:r w:rsidRPr="007B37B3">
        <w:rPr>
          <w:rFonts w:ascii="Times New Roman" w:hAnsi="Times New Roman"/>
          <w:sz w:val="28"/>
          <w:szCs w:val="28"/>
        </w:rPr>
        <w:t xml:space="preserve">  </w:t>
      </w:r>
      <w:r w:rsidR="009169D4" w:rsidRPr="007B37B3">
        <w:rPr>
          <w:rFonts w:ascii="Times New Roman" w:hAnsi="Times New Roman"/>
          <w:sz w:val="28"/>
          <w:szCs w:val="28"/>
        </w:rPr>
        <w:t>гл. 6, §1с. 70-74</w:t>
      </w:r>
    </w:p>
    <w:p w:rsidR="007B37B3" w:rsidRDefault="007B37B3" w:rsidP="007B37B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E7748" w:rsidRPr="007B37B3" w:rsidRDefault="00BE7748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b/>
          <w:sz w:val="28"/>
          <w:szCs w:val="28"/>
        </w:rPr>
        <w:t>Литература</w:t>
      </w:r>
      <w:r w:rsidRPr="007B37B3">
        <w:rPr>
          <w:rFonts w:ascii="Times New Roman" w:hAnsi="Times New Roman"/>
          <w:sz w:val="28"/>
          <w:szCs w:val="28"/>
        </w:rPr>
        <w:t>:</w:t>
      </w:r>
    </w:p>
    <w:p w:rsidR="00BE7748" w:rsidRPr="007B37B3" w:rsidRDefault="00BE7748" w:rsidP="007B37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 xml:space="preserve">Ерохин Ю.М. Химия. Учебник для студ. Сред </w:t>
      </w:r>
      <w:proofErr w:type="spellStart"/>
      <w:r w:rsidRPr="007B37B3">
        <w:rPr>
          <w:rFonts w:ascii="Times New Roman" w:hAnsi="Times New Roman"/>
          <w:sz w:val="28"/>
          <w:szCs w:val="28"/>
        </w:rPr>
        <w:t>проф</w:t>
      </w:r>
      <w:proofErr w:type="gramStart"/>
      <w:r w:rsidRPr="007B37B3">
        <w:rPr>
          <w:rFonts w:ascii="Times New Roman" w:hAnsi="Times New Roman"/>
          <w:sz w:val="28"/>
          <w:szCs w:val="28"/>
        </w:rPr>
        <w:t>.о</w:t>
      </w:r>
      <w:proofErr w:type="gramEnd"/>
      <w:r w:rsidRPr="007B37B3">
        <w:rPr>
          <w:rFonts w:ascii="Times New Roman" w:hAnsi="Times New Roman"/>
          <w:sz w:val="28"/>
          <w:szCs w:val="28"/>
        </w:rPr>
        <w:t>браз</w:t>
      </w:r>
      <w:proofErr w:type="spellEnd"/>
      <w:r w:rsidRPr="007B37B3">
        <w:rPr>
          <w:rFonts w:ascii="Times New Roman" w:hAnsi="Times New Roman"/>
          <w:sz w:val="28"/>
          <w:szCs w:val="28"/>
        </w:rPr>
        <w:t>.-М.: Академия, 2001.- 384 с.</w:t>
      </w:r>
    </w:p>
    <w:p w:rsidR="00BE7748" w:rsidRPr="007B37B3" w:rsidRDefault="00BE7748" w:rsidP="007B37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7B3">
        <w:rPr>
          <w:rFonts w:ascii="Times New Roman" w:hAnsi="Times New Roman"/>
          <w:sz w:val="28"/>
          <w:szCs w:val="28"/>
        </w:rPr>
        <w:t>Пустовалова Л. М.  Неорганическая химия: Уч. пос.- Ростов на Дону: Феникс, 2005.-352с.</w:t>
      </w:r>
    </w:p>
    <w:p w:rsidR="00BE7748" w:rsidRPr="007B37B3" w:rsidRDefault="00BE7748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E7748" w:rsidRPr="007B37B3" w:rsidRDefault="00BE7748" w:rsidP="007B37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E7748" w:rsidRPr="007B37B3" w:rsidSect="006211E4">
      <w:footerReference w:type="default" r:id="rId8"/>
      <w:pgSz w:w="11906" w:h="16838"/>
      <w:pgMar w:top="1134" w:right="851" w:bottom="1418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90" w:rsidRDefault="005E1790" w:rsidP="00AD0271">
      <w:pPr>
        <w:spacing w:after="0" w:line="240" w:lineRule="auto"/>
      </w:pPr>
      <w:r>
        <w:separator/>
      </w:r>
    </w:p>
  </w:endnote>
  <w:endnote w:type="continuationSeparator" w:id="0">
    <w:p w:rsidR="005E1790" w:rsidRDefault="005E1790" w:rsidP="00AD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122164"/>
      <w:docPartObj>
        <w:docPartGallery w:val="Page Numbers (Bottom of Page)"/>
        <w:docPartUnique/>
      </w:docPartObj>
    </w:sdtPr>
    <w:sdtContent>
      <w:p w:rsidR="006211E4" w:rsidRDefault="006211E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D0271" w:rsidRDefault="00AD02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90" w:rsidRDefault="005E1790" w:rsidP="00AD0271">
      <w:pPr>
        <w:spacing w:after="0" w:line="240" w:lineRule="auto"/>
      </w:pPr>
      <w:r>
        <w:separator/>
      </w:r>
    </w:p>
  </w:footnote>
  <w:footnote w:type="continuationSeparator" w:id="0">
    <w:p w:rsidR="005E1790" w:rsidRDefault="005E1790" w:rsidP="00AD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665643E"/>
    <w:multiLevelType w:val="hybridMultilevel"/>
    <w:tmpl w:val="30F240B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55279"/>
    <w:multiLevelType w:val="hybridMultilevel"/>
    <w:tmpl w:val="DE86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EA252F"/>
    <w:multiLevelType w:val="hybridMultilevel"/>
    <w:tmpl w:val="DCA8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82BC3"/>
    <w:multiLevelType w:val="hybridMultilevel"/>
    <w:tmpl w:val="12FC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621C9"/>
    <w:multiLevelType w:val="singleLevel"/>
    <w:tmpl w:val="FB7A1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8255F0A"/>
    <w:multiLevelType w:val="hybridMultilevel"/>
    <w:tmpl w:val="F8E40D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76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2AB5300"/>
    <w:multiLevelType w:val="hybridMultilevel"/>
    <w:tmpl w:val="890AD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350E5"/>
    <w:multiLevelType w:val="hybridMultilevel"/>
    <w:tmpl w:val="60C4D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48"/>
    <w:rsid w:val="00063309"/>
    <w:rsid w:val="002D41A5"/>
    <w:rsid w:val="003110BD"/>
    <w:rsid w:val="003E429E"/>
    <w:rsid w:val="003E478D"/>
    <w:rsid w:val="004643EC"/>
    <w:rsid w:val="004772D1"/>
    <w:rsid w:val="00497F87"/>
    <w:rsid w:val="005E1790"/>
    <w:rsid w:val="006211E4"/>
    <w:rsid w:val="007B37B3"/>
    <w:rsid w:val="00830817"/>
    <w:rsid w:val="009169D4"/>
    <w:rsid w:val="00AD0271"/>
    <w:rsid w:val="00BE7748"/>
    <w:rsid w:val="00C0656D"/>
    <w:rsid w:val="00D5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169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6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643E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169D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69D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9D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774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BE774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7748"/>
    <w:pPr>
      <w:shd w:val="clear" w:color="auto" w:fill="FFFFFF"/>
      <w:spacing w:after="420" w:line="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semiHidden/>
    <w:rsid w:val="00464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D57E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57EB4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D57E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57EB4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D5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69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69D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69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69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6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C0656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027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D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02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13</cp:revision>
  <dcterms:created xsi:type="dcterms:W3CDTF">2011-11-13T05:03:00Z</dcterms:created>
  <dcterms:modified xsi:type="dcterms:W3CDTF">2012-01-31T08:06:00Z</dcterms:modified>
</cp:coreProperties>
</file>