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04" w:rsidRDefault="007A2C52" w:rsidP="00796B04">
      <w:pPr>
        <w:pStyle w:val="1"/>
        <w:spacing w:line="240" w:lineRule="auto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934075" cy="8667750"/>
            <wp:effectExtent l="0" t="0" r="9525" b="0"/>
            <wp:docPr id="1" name="Рисунок 1" descr="C:\Users\User\Desktop\Али\рефераты скан\ней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и\рефераты скан\ней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6B04" w:rsidRDefault="00796B04" w:rsidP="00796B04">
      <w:pPr>
        <w:rPr>
          <w:rFonts w:eastAsiaTheme="majorEastAsia"/>
          <w:sz w:val="32"/>
        </w:rPr>
      </w:pPr>
      <w:r>
        <w:br w:type="page"/>
      </w: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6B04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ФЕДЕРАЛЬНОЕ ГОСУДАРСТВЕННОЕ БЮДЖЕТНОЕ ОБРАЗОВАТЕЛЬНОЕ УЧЕРЕЖДЕНИЕ ВЫСШЕГО ОБРАЗОВАНИЯ «КРАСНОЯРСКИЙ ГОСУДАРСТВЕННЫЙ МЕДИЦИНСКИЙ УНИВЕРСИТЕТ ИМ. В.Ф. ВОЙНОЯСЕНЕЦКОГО» МИНИСЕРСТВА ЗДРАВООХРАНЕНИЯ РОССИЙСКОЙ ФЕДЕРАЦИИ</w:t>
      </w: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6B04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proofErr w:type="spellStart"/>
      <w:r w:rsidRPr="00796B04">
        <w:rPr>
          <w:rFonts w:ascii="Times New Roman" w:eastAsia="Calibri" w:hAnsi="Times New Roman" w:cs="Times New Roman"/>
          <w:sz w:val="28"/>
          <w:szCs w:val="28"/>
        </w:rPr>
        <w:t>дерматовенерологии</w:t>
      </w:r>
      <w:proofErr w:type="spellEnd"/>
      <w:r w:rsidRPr="00796B04">
        <w:rPr>
          <w:rFonts w:ascii="Times New Roman" w:eastAsia="Calibri" w:hAnsi="Times New Roman" w:cs="Times New Roman"/>
          <w:sz w:val="28"/>
          <w:szCs w:val="28"/>
        </w:rPr>
        <w:t xml:space="preserve"> с курсом косметологии и ПО </w:t>
      </w:r>
      <w:proofErr w:type="spellStart"/>
      <w:r w:rsidRPr="00796B04">
        <w:rPr>
          <w:rFonts w:ascii="Times New Roman" w:eastAsia="Calibri" w:hAnsi="Times New Roman" w:cs="Times New Roman"/>
          <w:sz w:val="28"/>
          <w:szCs w:val="28"/>
        </w:rPr>
        <w:t>им.проф</w:t>
      </w:r>
      <w:proofErr w:type="spellEnd"/>
      <w:r w:rsidRPr="00796B04">
        <w:rPr>
          <w:rFonts w:ascii="Times New Roman" w:eastAsia="Calibri" w:hAnsi="Times New Roman" w:cs="Times New Roman"/>
          <w:sz w:val="28"/>
          <w:szCs w:val="28"/>
        </w:rPr>
        <w:t xml:space="preserve">. В.И. </w:t>
      </w:r>
      <w:proofErr w:type="spellStart"/>
      <w:r w:rsidRPr="00796B04">
        <w:rPr>
          <w:rFonts w:ascii="Times New Roman" w:eastAsia="Calibri" w:hAnsi="Times New Roman" w:cs="Times New Roman"/>
          <w:sz w:val="28"/>
          <w:szCs w:val="28"/>
        </w:rPr>
        <w:t>Прохоренкова</w:t>
      </w:r>
      <w:proofErr w:type="spellEnd"/>
      <w:r w:rsidRPr="00796B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6B04">
        <w:rPr>
          <w:rFonts w:ascii="Times New Roman" w:eastAsia="Calibri" w:hAnsi="Times New Roman" w:cs="Times New Roman"/>
          <w:sz w:val="28"/>
          <w:szCs w:val="28"/>
        </w:rPr>
        <w:t>Зав.кафедрой</w:t>
      </w:r>
      <w:proofErr w:type="spellEnd"/>
      <w:r w:rsidRPr="00796B04">
        <w:rPr>
          <w:rFonts w:ascii="Times New Roman" w:eastAsia="Calibri" w:hAnsi="Times New Roman" w:cs="Times New Roman"/>
          <w:sz w:val="28"/>
          <w:szCs w:val="28"/>
        </w:rPr>
        <w:t xml:space="preserve"> д.м.н., доцент </w:t>
      </w:r>
      <w:proofErr w:type="spellStart"/>
      <w:r w:rsidRPr="00796B04">
        <w:rPr>
          <w:rFonts w:ascii="Times New Roman" w:eastAsia="Calibri" w:hAnsi="Times New Roman" w:cs="Times New Roman"/>
          <w:sz w:val="28"/>
          <w:szCs w:val="28"/>
        </w:rPr>
        <w:t>Карачёва</w:t>
      </w:r>
      <w:proofErr w:type="spellEnd"/>
      <w:r w:rsidRPr="00796B04">
        <w:rPr>
          <w:rFonts w:ascii="Times New Roman" w:eastAsia="Calibri" w:hAnsi="Times New Roman" w:cs="Times New Roman"/>
          <w:sz w:val="28"/>
          <w:szCs w:val="28"/>
        </w:rPr>
        <w:t xml:space="preserve"> Юлия Викторовна</w:t>
      </w: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6B04">
        <w:rPr>
          <w:rFonts w:ascii="Times New Roman" w:eastAsia="Calibri" w:hAnsi="Times New Roman" w:cs="Times New Roman"/>
          <w:b/>
          <w:sz w:val="28"/>
          <w:szCs w:val="28"/>
        </w:rPr>
        <w:t>РЕФЕРАТ</w:t>
      </w: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Нейрофиброматоз</w:t>
      </w:r>
      <w:proofErr w:type="spellEnd"/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B04" w:rsidRPr="00796B04" w:rsidRDefault="00796B04" w:rsidP="00796B0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6B04">
        <w:rPr>
          <w:rFonts w:ascii="Times New Roman" w:eastAsia="Calibri" w:hAnsi="Times New Roman" w:cs="Times New Roman"/>
          <w:sz w:val="28"/>
          <w:szCs w:val="28"/>
        </w:rPr>
        <w:t xml:space="preserve">Выполнила: </w:t>
      </w:r>
    </w:p>
    <w:p w:rsidR="00796B04" w:rsidRPr="00796B04" w:rsidRDefault="00796B04" w:rsidP="00796B0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6B04">
        <w:rPr>
          <w:rFonts w:ascii="Times New Roman" w:eastAsia="Calibri" w:hAnsi="Times New Roman" w:cs="Times New Roman"/>
          <w:sz w:val="28"/>
          <w:szCs w:val="28"/>
        </w:rPr>
        <w:t xml:space="preserve">ординатор 1-го года обучения </w:t>
      </w:r>
    </w:p>
    <w:p w:rsidR="00796B04" w:rsidRPr="00796B04" w:rsidRDefault="00796B04" w:rsidP="00796B0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6B04">
        <w:rPr>
          <w:rFonts w:ascii="Times New Roman" w:eastAsia="Calibri" w:hAnsi="Times New Roman" w:cs="Times New Roman"/>
          <w:sz w:val="28"/>
          <w:szCs w:val="28"/>
        </w:rPr>
        <w:t>Кравцова Алина Евгеньевна</w:t>
      </w: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B04" w:rsidRPr="00796B04" w:rsidRDefault="00796B04" w:rsidP="00796B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B04" w:rsidRPr="00796B04" w:rsidRDefault="00260302" w:rsidP="00796B0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796B04" w:rsidRPr="00796B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6B04" w:rsidRDefault="00796B04" w:rsidP="00796B04">
      <w:pPr>
        <w:rPr>
          <w:rFonts w:eastAsiaTheme="majorEastAsia"/>
          <w:sz w:val="32"/>
        </w:rPr>
      </w:pPr>
      <w: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781030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96B04" w:rsidRDefault="00796B04">
          <w:pPr>
            <w:pStyle w:val="a3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796B04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796B04" w:rsidRPr="00796B04" w:rsidRDefault="00796B04" w:rsidP="00796B04">
          <w:pPr>
            <w:rPr>
              <w:lang w:eastAsia="ru-RU"/>
            </w:rPr>
          </w:pPr>
        </w:p>
        <w:p w:rsidR="00796B04" w:rsidRPr="00796B04" w:rsidRDefault="00796B0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96B0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96B0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6B0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4575544" w:history="1">
            <w:r w:rsidRPr="00796B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Нейрофиброматоз</w:t>
            </w:r>
            <w:r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_Toc64575544 \h </w:instrText>
            </w:r>
            <w:r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6B04" w:rsidRPr="00796B04" w:rsidRDefault="007A2C5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575545" w:history="1">
            <w:r w:rsidR="00796B04" w:rsidRPr="00796B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Этиология и патогенез</w: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_Toc64575545 \h </w:instrTex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6B04" w:rsidRPr="00796B04" w:rsidRDefault="007A2C5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575546" w:history="1">
            <w:r w:rsidR="00796B04" w:rsidRPr="00796B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Клиническая картина</w: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_Toc64575546 \h </w:instrTex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6B04" w:rsidRPr="00796B04" w:rsidRDefault="007A2C5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575547" w:history="1">
            <w:r w:rsidR="00796B04" w:rsidRPr="00796B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Дифференциальная диагностика</w: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_Toc64575547 \h </w:instrTex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6B04" w:rsidRPr="00796B04" w:rsidRDefault="007A2C5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575548" w:history="1">
            <w:r w:rsidR="00796B04" w:rsidRPr="00796B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Лечение</w: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_Toc64575548 \h </w:instrTex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6B04" w:rsidRPr="00796B04" w:rsidRDefault="007A2C5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575549" w:history="1">
            <w:r w:rsidR="00796B04" w:rsidRPr="00796B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Консультирование</w: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_Toc64575549 \h </w:instrTex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6B04" w:rsidRPr="00796B04" w:rsidRDefault="007A2C5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4575550" w:history="1">
            <w:r w:rsidR="00796B04" w:rsidRPr="00796B0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Литература</w: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_Toc64575550 \h </w:instrTex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796B04" w:rsidRPr="00796B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6B04" w:rsidRPr="00796B04" w:rsidRDefault="00796B04">
          <w:pPr>
            <w:rPr>
              <w:rFonts w:ascii="Times New Roman" w:hAnsi="Times New Roman" w:cs="Times New Roman"/>
              <w:sz w:val="28"/>
              <w:szCs w:val="28"/>
            </w:rPr>
          </w:pPr>
          <w:r w:rsidRPr="00796B0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96B04" w:rsidRPr="00796B04" w:rsidRDefault="00796B04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796B04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 w:type="page"/>
      </w:r>
    </w:p>
    <w:p w:rsidR="00796B04" w:rsidRDefault="00796B04" w:rsidP="00796B04">
      <w:pPr>
        <w:jc w:val="both"/>
        <w:rPr>
          <w:rFonts w:ascii="Times New Roman" w:eastAsiaTheme="majorEastAsia" w:hAnsi="Times New Roman" w:cs="Times New Roman"/>
          <w:color w:val="000000" w:themeColor="text1"/>
          <w:sz w:val="32"/>
          <w:szCs w:val="28"/>
        </w:rPr>
      </w:pPr>
    </w:p>
    <w:p w:rsidR="00975463" w:rsidRPr="00796B04" w:rsidRDefault="00CF6834" w:rsidP="00796B04">
      <w:pPr>
        <w:pStyle w:val="1"/>
        <w:spacing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1" w:name="_Toc64575544"/>
      <w:proofErr w:type="spellStart"/>
      <w:r w:rsidRPr="00796B04">
        <w:rPr>
          <w:rFonts w:ascii="Times New Roman" w:hAnsi="Times New Roman" w:cs="Times New Roman"/>
          <w:color w:val="000000" w:themeColor="text1"/>
          <w:szCs w:val="28"/>
        </w:rPr>
        <w:t>Нейрофиброматоз</w:t>
      </w:r>
      <w:bookmarkEnd w:id="1"/>
      <w:proofErr w:type="spellEnd"/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proofErr w:type="spellStart"/>
      <w:r w:rsidRPr="00796B04">
        <w:rPr>
          <w:color w:val="000000"/>
          <w:sz w:val="28"/>
          <w:szCs w:val="28"/>
        </w:rPr>
        <w:t>Нейрофиброматоз</w:t>
      </w:r>
      <w:proofErr w:type="spellEnd"/>
      <w:r w:rsidRPr="00796B04">
        <w:rPr>
          <w:color w:val="000000"/>
          <w:sz w:val="28"/>
          <w:szCs w:val="28"/>
        </w:rPr>
        <w:t> </w:t>
      </w:r>
      <w:r w:rsidRPr="00796B04">
        <w:rPr>
          <w:i/>
          <w:iCs/>
          <w:color w:val="000000"/>
          <w:sz w:val="28"/>
          <w:szCs w:val="28"/>
        </w:rPr>
        <w:t>(</w:t>
      </w:r>
      <w:proofErr w:type="spellStart"/>
      <w:r w:rsidRPr="00796B04">
        <w:rPr>
          <w:i/>
          <w:iCs/>
          <w:color w:val="000000"/>
          <w:sz w:val="28"/>
          <w:szCs w:val="28"/>
        </w:rPr>
        <w:t>neurofibromatosis</w:t>
      </w:r>
      <w:proofErr w:type="spellEnd"/>
      <w:r w:rsidRPr="00796B04">
        <w:rPr>
          <w:i/>
          <w:iCs/>
          <w:color w:val="000000"/>
          <w:sz w:val="28"/>
          <w:szCs w:val="28"/>
        </w:rPr>
        <w:t>) </w:t>
      </w:r>
      <w:r w:rsidRPr="00796B04">
        <w:rPr>
          <w:color w:val="000000"/>
          <w:sz w:val="28"/>
          <w:szCs w:val="28"/>
        </w:rPr>
        <w:t>- группа наследственных заболеваний с преимущественным поражением кожи и нервной системы, с повышенным риском развития злокачественных опухолей.</w:t>
      </w:r>
    </w:p>
    <w:p w:rsidR="00975463" w:rsidRPr="00796B04" w:rsidRDefault="00975463" w:rsidP="00796B04">
      <w:pPr>
        <w:pStyle w:val="1"/>
        <w:spacing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2" w:name="_Toc64575545"/>
      <w:r w:rsidRPr="00796B04">
        <w:rPr>
          <w:rFonts w:ascii="Times New Roman" w:hAnsi="Times New Roman" w:cs="Times New Roman"/>
          <w:color w:val="000000" w:themeColor="text1"/>
          <w:szCs w:val="28"/>
        </w:rPr>
        <w:t>Этиология и патогенез</w:t>
      </w:r>
      <w:bookmarkEnd w:id="2"/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proofErr w:type="spellStart"/>
      <w:r w:rsidRPr="00796B04">
        <w:rPr>
          <w:color w:val="000000"/>
          <w:sz w:val="28"/>
          <w:szCs w:val="28"/>
        </w:rPr>
        <w:t>Нейрофиброматоз</w:t>
      </w:r>
      <w:proofErr w:type="spellEnd"/>
      <w:r w:rsidRPr="00796B04">
        <w:rPr>
          <w:color w:val="000000"/>
          <w:sz w:val="28"/>
          <w:szCs w:val="28"/>
        </w:rPr>
        <w:t xml:space="preserve"> относят к </w:t>
      </w:r>
      <w:proofErr w:type="spellStart"/>
      <w:r w:rsidRPr="00796B04">
        <w:rPr>
          <w:color w:val="000000"/>
          <w:sz w:val="28"/>
          <w:szCs w:val="28"/>
        </w:rPr>
        <w:t>нейрокожным</w:t>
      </w:r>
      <w:proofErr w:type="spellEnd"/>
      <w:r w:rsidRPr="00796B04">
        <w:rPr>
          <w:color w:val="000000"/>
          <w:sz w:val="28"/>
          <w:szCs w:val="28"/>
        </w:rPr>
        <w:t xml:space="preserve"> заболеваниям, связанным с наследственными патологическими изменениями кожи и ЦНС. </w:t>
      </w:r>
      <w:proofErr w:type="gramStart"/>
      <w:r w:rsidRPr="00796B04">
        <w:rPr>
          <w:color w:val="000000"/>
          <w:sz w:val="28"/>
          <w:szCs w:val="28"/>
        </w:rPr>
        <w:t>В связи с тем что</w:t>
      </w:r>
      <w:proofErr w:type="gramEnd"/>
      <w:r w:rsidRPr="00796B04">
        <w:rPr>
          <w:color w:val="000000"/>
          <w:sz w:val="28"/>
          <w:szCs w:val="28"/>
        </w:rPr>
        <w:t xml:space="preserve"> в </w:t>
      </w:r>
      <w:proofErr w:type="spellStart"/>
      <w:r w:rsidRPr="00796B04">
        <w:rPr>
          <w:color w:val="000000"/>
          <w:sz w:val="28"/>
          <w:szCs w:val="28"/>
        </w:rPr>
        <w:t>эмбрионезе</w:t>
      </w:r>
      <w:proofErr w:type="spellEnd"/>
      <w:r w:rsidRPr="00796B04">
        <w:rPr>
          <w:color w:val="000000"/>
          <w:sz w:val="28"/>
          <w:szCs w:val="28"/>
        </w:rPr>
        <w:t xml:space="preserve"> кожа и нервная система развиваются из одного и того же </w:t>
      </w:r>
      <w:proofErr w:type="spellStart"/>
      <w:r w:rsidRPr="00796B04">
        <w:rPr>
          <w:color w:val="000000"/>
          <w:sz w:val="28"/>
          <w:szCs w:val="28"/>
        </w:rPr>
        <w:t>неврального</w:t>
      </w:r>
      <w:proofErr w:type="spellEnd"/>
      <w:r w:rsidRPr="00796B04">
        <w:rPr>
          <w:color w:val="000000"/>
          <w:sz w:val="28"/>
          <w:szCs w:val="28"/>
        </w:rPr>
        <w:t xml:space="preserve"> гребня, многие врожденные неврологические заболевания сочетаются с заболеваниями кожи. </w:t>
      </w:r>
      <w:proofErr w:type="spellStart"/>
      <w:r w:rsidRPr="00796B04">
        <w:rPr>
          <w:color w:val="000000"/>
          <w:sz w:val="28"/>
          <w:szCs w:val="28"/>
        </w:rPr>
        <w:t>Нейрофиброматоз</w:t>
      </w:r>
      <w:proofErr w:type="spellEnd"/>
      <w:r w:rsidRPr="00796B04">
        <w:rPr>
          <w:color w:val="000000"/>
          <w:sz w:val="28"/>
          <w:szCs w:val="28"/>
        </w:rPr>
        <w:t xml:space="preserve"> наследуется аутосомно-доминантно, чаще передается по мужской линии.</w:t>
      </w:r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t>В патогенезе заболевания большую роль играет нарушение синтеза белков </w:t>
      </w:r>
      <w:proofErr w:type="spellStart"/>
      <w:r w:rsidRPr="00796B04">
        <w:rPr>
          <w:i/>
          <w:iCs/>
          <w:color w:val="000000"/>
          <w:sz w:val="28"/>
          <w:szCs w:val="28"/>
        </w:rPr>
        <w:t>нейрофибромина</w:t>
      </w:r>
      <w:proofErr w:type="spellEnd"/>
      <w:r w:rsidRPr="00796B04">
        <w:rPr>
          <w:i/>
          <w:iCs/>
          <w:color w:val="000000"/>
          <w:sz w:val="28"/>
          <w:szCs w:val="28"/>
        </w:rPr>
        <w:t> </w:t>
      </w:r>
      <w:r w:rsidRPr="00796B04">
        <w:rPr>
          <w:color w:val="000000"/>
          <w:sz w:val="28"/>
          <w:szCs w:val="28"/>
        </w:rPr>
        <w:t>и </w:t>
      </w:r>
      <w:proofErr w:type="spellStart"/>
      <w:r w:rsidRPr="00796B04">
        <w:rPr>
          <w:i/>
          <w:iCs/>
          <w:color w:val="000000"/>
          <w:sz w:val="28"/>
          <w:szCs w:val="28"/>
        </w:rPr>
        <w:t>мерлина</w:t>
      </w:r>
      <w:proofErr w:type="spellEnd"/>
      <w:r w:rsidRPr="00796B04">
        <w:rPr>
          <w:i/>
          <w:iCs/>
          <w:color w:val="000000"/>
          <w:sz w:val="28"/>
          <w:szCs w:val="28"/>
        </w:rPr>
        <w:t>, </w:t>
      </w:r>
      <w:r w:rsidRPr="00796B04">
        <w:rPr>
          <w:color w:val="000000"/>
          <w:sz w:val="28"/>
          <w:szCs w:val="28"/>
        </w:rPr>
        <w:t>тормозящих рост опухолей.</w:t>
      </w:r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t>Заболевание встречается с частотой 1:3000 новорожденных. Болеют чаще мальчики.</w:t>
      </w:r>
    </w:p>
    <w:p w:rsidR="00CF6834" w:rsidRPr="00796B04" w:rsidRDefault="00CF6834" w:rsidP="00796B04">
      <w:pPr>
        <w:spacing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796B0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75463" w:rsidRPr="00796B04" w:rsidRDefault="00975463" w:rsidP="00796B04">
      <w:pPr>
        <w:pStyle w:val="1"/>
        <w:spacing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3" w:name="_Toc64575546"/>
      <w:r w:rsidRPr="00796B04">
        <w:rPr>
          <w:rFonts w:ascii="Times New Roman" w:hAnsi="Times New Roman" w:cs="Times New Roman"/>
          <w:color w:val="000000" w:themeColor="text1"/>
          <w:szCs w:val="28"/>
        </w:rPr>
        <w:lastRenderedPageBreak/>
        <w:t>Клиническая картина</w:t>
      </w:r>
      <w:bookmarkEnd w:id="3"/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t xml:space="preserve">Основные клинические проявления </w:t>
      </w:r>
      <w:proofErr w:type="spellStart"/>
      <w:r w:rsidRPr="00796B04">
        <w:rPr>
          <w:color w:val="000000"/>
          <w:sz w:val="28"/>
          <w:szCs w:val="28"/>
        </w:rPr>
        <w:t>нейрофиброматоза</w:t>
      </w:r>
      <w:proofErr w:type="spellEnd"/>
      <w:r w:rsidRPr="00796B04">
        <w:rPr>
          <w:color w:val="000000"/>
          <w:sz w:val="28"/>
          <w:szCs w:val="28"/>
        </w:rPr>
        <w:t xml:space="preserve"> - пятна цвета «кофе с молоком», </w:t>
      </w:r>
      <w:proofErr w:type="spellStart"/>
      <w:r w:rsidRPr="00796B04">
        <w:rPr>
          <w:color w:val="000000"/>
          <w:sz w:val="28"/>
          <w:szCs w:val="28"/>
        </w:rPr>
        <w:t>нейрофибромы</w:t>
      </w:r>
      <w:proofErr w:type="spellEnd"/>
      <w:r w:rsidRPr="00796B04">
        <w:rPr>
          <w:color w:val="000000"/>
          <w:sz w:val="28"/>
          <w:szCs w:val="28"/>
        </w:rPr>
        <w:t>, поражение нервной системы, нарушение роста костей, умственная отсталость. Выделяют 7 типов заболевания. Наиболее часто встречаются 1 и 2-й типы.</w:t>
      </w:r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proofErr w:type="spellStart"/>
      <w:r w:rsidRPr="00796B04">
        <w:rPr>
          <w:b/>
          <w:bCs/>
          <w:color w:val="000000"/>
          <w:sz w:val="28"/>
          <w:szCs w:val="28"/>
        </w:rPr>
        <w:t>Нейрофиброматоз</w:t>
      </w:r>
      <w:proofErr w:type="spellEnd"/>
      <w:r w:rsidRPr="00796B04">
        <w:rPr>
          <w:b/>
          <w:bCs/>
          <w:color w:val="000000"/>
          <w:sz w:val="28"/>
          <w:szCs w:val="28"/>
        </w:rPr>
        <w:t xml:space="preserve"> 1-го типа, или болезнь </w:t>
      </w:r>
      <w:proofErr w:type="spellStart"/>
      <w:r w:rsidRPr="00796B04">
        <w:rPr>
          <w:b/>
          <w:bCs/>
          <w:color w:val="000000"/>
          <w:sz w:val="28"/>
          <w:szCs w:val="28"/>
        </w:rPr>
        <w:t>Реклингаузена</w:t>
      </w:r>
      <w:proofErr w:type="spellEnd"/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proofErr w:type="spellStart"/>
      <w:r w:rsidRPr="00796B04">
        <w:rPr>
          <w:color w:val="000000"/>
          <w:sz w:val="28"/>
          <w:szCs w:val="28"/>
        </w:rPr>
        <w:t>Нейрофиброматоз</w:t>
      </w:r>
      <w:proofErr w:type="spellEnd"/>
      <w:r w:rsidRPr="00796B04">
        <w:rPr>
          <w:color w:val="000000"/>
          <w:sz w:val="28"/>
          <w:szCs w:val="28"/>
        </w:rPr>
        <w:t xml:space="preserve"> 1-го типа, или болезнь </w:t>
      </w:r>
      <w:proofErr w:type="spellStart"/>
      <w:r w:rsidRPr="00796B04">
        <w:rPr>
          <w:color w:val="000000"/>
          <w:sz w:val="28"/>
          <w:szCs w:val="28"/>
        </w:rPr>
        <w:t>Реклингаузена</w:t>
      </w:r>
      <w:proofErr w:type="spellEnd"/>
      <w:r w:rsidRPr="00796B04">
        <w:rPr>
          <w:color w:val="000000"/>
          <w:sz w:val="28"/>
          <w:szCs w:val="28"/>
        </w:rPr>
        <w:t>, - наиболее часто встречающаяся форма. Клинические проявления зависят от возраста ребенка, с годами становятся все более заметными.</w:t>
      </w:r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t xml:space="preserve">Заболевание развивается не позднее первого года жизни ребенка с появления нескольких крупных пигментных пятен цвета «кофе с молоком». С возрастом пятна увеличиваются в размерах и появляются новые. </w:t>
      </w:r>
      <w:proofErr w:type="spellStart"/>
      <w:r w:rsidRPr="00796B04">
        <w:rPr>
          <w:color w:val="000000"/>
          <w:sz w:val="28"/>
          <w:szCs w:val="28"/>
        </w:rPr>
        <w:t>Диагностически</w:t>
      </w:r>
      <w:proofErr w:type="spellEnd"/>
      <w:r w:rsidRPr="00796B04">
        <w:rPr>
          <w:color w:val="000000"/>
          <w:sz w:val="28"/>
          <w:szCs w:val="28"/>
        </w:rPr>
        <w:t xml:space="preserve"> значимы </w:t>
      </w:r>
      <w:r w:rsidRPr="00796B04">
        <w:rPr>
          <w:i/>
          <w:iCs/>
          <w:color w:val="000000"/>
          <w:sz w:val="28"/>
          <w:szCs w:val="28"/>
        </w:rPr>
        <w:t>5 пятен </w:t>
      </w:r>
      <w:r w:rsidRPr="00796B04">
        <w:rPr>
          <w:color w:val="000000"/>
          <w:sz w:val="28"/>
          <w:szCs w:val="28"/>
        </w:rPr>
        <w:t>и </w:t>
      </w:r>
      <w:r w:rsidRPr="00796B04">
        <w:rPr>
          <w:i/>
          <w:iCs/>
          <w:color w:val="000000"/>
          <w:sz w:val="28"/>
          <w:szCs w:val="28"/>
        </w:rPr>
        <w:t>более: </w:t>
      </w:r>
      <w:r w:rsidRPr="00796B04">
        <w:rPr>
          <w:color w:val="000000"/>
          <w:sz w:val="28"/>
          <w:szCs w:val="28"/>
        </w:rPr>
        <w:t>для маленьких детей диаметром более 5 мм, для подростков - более 15 мм.</w:t>
      </w:r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t>Важный клинический признак - появление мелких пигментных пятен типа веснушек в подмышечной и паховой областях (у детей после 6 лет) (рис. 16-12). В течение ряда лет пигментные пятна могут оставаться единственными проявлениями заболевания.</w:t>
      </w:r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t>К подростковому возрасту появляются первые </w:t>
      </w:r>
      <w:proofErr w:type="spellStart"/>
      <w:r w:rsidRPr="00796B04">
        <w:rPr>
          <w:i/>
          <w:iCs/>
          <w:color w:val="000000"/>
          <w:sz w:val="28"/>
          <w:szCs w:val="28"/>
        </w:rPr>
        <w:t>нейрофибромы</w:t>
      </w:r>
      <w:proofErr w:type="spellEnd"/>
      <w:r w:rsidRPr="00796B04">
        <w:rPr>
          <w:i/>
          <w:iCs/>
          <w:color w:val="000000"/>
          <w:sz w:val="28"/>
          <w:szCs w:val="28"/>
        </w:rPr>
        <w:t> </w:t>
      </w:r>
      <w:r w:rsidRPr="00796B04">
        <w:rPr>
          <w:color w:val="000000"/>
          <w:sz w:val="28"/>
          <w:szCs w:val="28"/>
        </w:rPr>
        <w:t xml:space="preserve">- доброкачественные опухоли нервных стволов. Множественные опухоли различных размеров (от 1 мм до 15 см) розового или </w:t>
      </w:r>
      <w:proofErr w:type="spellStart"/>
      <w:r w:rsidRPr="00796B04">
        <w:rPr>
          <w:color w:val="000000"/>
          <w:sz w:val="28"/>
          <w:szCs w:val="28"/>
        </w:rPr>
        <w:t>бледнокоричневого</w:t>
      </w:r>
      <w:proofErr w:type="spellEnd"/>
      <w:r w:rsidRPr="00796B04">
        <w:rPr>
          <w:color w:val="000000"/>
          <w:sz w:val="28"/>
          <w:szCs w:val="28"/>
        </w:rPr>
        <w:t xml:space="preserve"> цвета расположены в коже или в подкожной жировой клетчатке (рис. 16-13). При надавливании на </w:t>
      </w:r>
      <w:proofErr w:type="spellStart"/>
      <w:r w:rsidRPr="00796B04">
        <w:rPr>
          <w:color w:val="000000"/>
          <w:sz w:val="28"/>
          <w:szCs w:val="28"/>
        </w:rPr>
        <w:t>нейрофибромы</w:t>
      </w:r>
      <w:proofErr w:type="spellEnd"/>
      <w:r w:rsidRPr="00796B04">
        <w:rPr>
          <w:color w:val="000000"/>
          <w:sz w:val="28"/>
          <w:szCs w:val="28"/>
        </w:rPr>
        <w:t xml:space="preserve"> пальцем характерно ощущение его проваливания в ткани - симптом «кнопки звонка».</w:t>
      </w:r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t xml:space="preserve">Опасные проявления </w:t>
      </w:r>
      <w:proofErr w:type="spellStart"/>
      <w:r w:rsidRPr="00796B04">
        <w:rPr>
          <w:color w:val="000000"/>
          <w:sz w:val="28"/>
          <w:szCs w:val="28"/>
        </w:rPr>
        <w:t>нейрофиброматоза</w:t>
      </w:r>
      <w:proofErr w:type="spellEnd"/>
      <w:r w:rsidRPr="00796B04">
        <w:rPr>
          <w:color w:val="000000"/>
          <w:sz w:val="28"/>
          <w:szCs w:val="28"/>
        </w:rPr>
        <w:t xml:space="preserve"> - </w:t>
      </w:r>
      <w:proofErr w:type="spellStart"/>
      <w:r w:rsidRPr="00796B04">
        <w:rPr>
          <w:i/>
          <w:iCs/>
          <w:color w:val="000000"/>
          <w:sz w:val="28"/>
          <w:szCs w:val="28"/>
        </w:rPr>
        <w:t>плексиформные</w:t>
      </w:r>
      <w:proofErr w:type="spellEnd"/>
      <w:r w:rsidRPr="00796B0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796B04">
        <w:rPr>
          <w:i/>
          <w:iCs/>
          <w:color w:val="000000"/>
          <w:sz w:val="28"/>
          <w:szCs w:val="28"/>
        </w:rPr>
        <w:t>нейрофибромы</w:t>
      </w:r>
      <w:proofErr w:type="spellEnd"/>
      <w:r w:rsidRPr="00796B04">
        <w:rPr>
          <w:i/>
          <w:iCs/>
          <w:color w:val="000000"/>
          <w:sz w:val="28"/>
          <w:szCs w:val="28"/>
        </w:rPr>
        <w:t> </w:t>
      </w:r>
      <w:r w:rsidRPr="00796B04">
        <w:rPr>
          <w:color w:val="000000"/>
          <w:sz w:val="28"/>
          <w:szCs w:val="28"/>
        </w:rPr>
        <w:t xml:space="preserve">- диффузные опухолевидные разрастания по ходу нервных стволов, которые часто подвергаются </w:t>
      </w:r>
      <w:proofErr w:type="spellStart"/>
      <w:r w:rsidRPr="00796B04">
        <w:rPr>
          <w:color w:val="000000"/>
          <w:sz w:val="28"/>
          <w:szCs w:val="28"/>
        </w:rPr>
        <w:t>озлокачествлению</w:t>
      </w:r>
      <w:proofErr w:type="spellEnd"/>
      <w:r w:rsidRPr="00796B04">
        <w:rPr>
          <w:color w:val="000000"/>
          <w:sz w:val="28"/>
          <w:szCs w:val="28"/>
        </w:rPr>
        <w:t xml:space="preserve"> с развитием </w:t>
      </w:r>
      <w:proofErr w:type="spellStart"/>
      <w:r w:rsidRPr="00796B04">
        <w:rPr>
          <w:color w:val="000000"/>
          <w:sz w:val="28"/>
          <w:szCs w:val="28"/>
        </w:rPr>
        <w:t>нейрофибросаркомы</w:t>
      </w:r>
      <w:proofErr w:type="spellEnd"/>
      <w:r w:rsidRPr="00796B04">
        <w:rPr>
          <w:color w:val="000000"/>
          <w:sz w:val="28"/>
          <w:szCs w:val="28"/>
        </w:rPr>
        <w:t xml:space="preserve">. Имеют вид мешковидно свисающих, массивных дольчатых опухолей, нередко </w:t>
      </w:r>
      <w:proofErr w:type="spellStart"/>
      <w:r w:rsidRPr="00796B04">
        <w:rPr>
          <w:color w:val="000000"/>
          <w:sz w:val="28"/>
          <w:szCs w:val="28"/>
        </w:rPr>
        <w:t>гиперпигментированных</w:t>
      </w:r>
      <w:proofErr w:type="spellEnd"/>
      <w:r w:rsidRPr="00796B04">
        <w:rPr>
          <w:color w:val="000000"/>
          <w:sz w:val="28"/>
          <w:szCs w:val="28"/>
        </w:rPr>
        <w:t xml:space="preserve"> (рис. 1614). В глубине пальпируются утолщенные извилистые нервные стволы.</w:t>
      </w:r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t xml:space="preserve">Характерно поражение глаз: пигментные </w:t>
      </w:r>
      <w:proofErr w:type="spellStart"/>
      <w:r w:rsidRPr="00796B04">
        <w:rPr>
          <w:color w:val="000000"/>
          <w:sz w:val="28"/>
          <w:szCs w:val="28"/>
        </w:rPr>
        <w:t>гамартомы</w:t>
      </w:r>
      <w:proofErr w:type="spellEnd"/>
      <w:r w:rsidRPr="00796B04">
        <w:rPr>
          <w:color w:val="000000"/>
          <w:sz w:val="28"/>
          <w:szCs w:val="28"/>
        </w:rPr>
        <w:t xml:space="preserve"> радужной оболочки (узелки </w:t>
      </w:r>
      <w:proofErr w:type="spellStart"/>
      <w:r w:rsidRPr="00796B04">
        <w:rPr>
          <w:color w:val="000000"/>
          <w:sz w:val="28"/>
          <w:szCs w:val="28"/>
        </w:rPr>
        <w:t>Лиша</w:t>
      </w:r>
      <w:proofErr w:type="spellEnd"/>
      <w:r w:rsidRPr="00796B04">
        <w:rPr>
          <w:color w:val="000000"/>
          <w:sz w:val="28"/>
          <w:szCs w:val="28"/>
        </w:rPr>
        <w:t>), глиома зрительного нерва и др.</w:t>
      </w:r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t xml:space="preserve">Для больных </w:t>
      </w:r>
      <w:proofErr w:type="spellStart"/>
      <w:r w:rsidRPr="00796B04">
        <w:rPr>
          <w:color w:val="000000"/>
          <w:sz w:val="28"/>
          <w:szCs w:val="28"/>
        </w:rPr>
        <w:t>нейрофиброматозом</w:t>
      </w:r>
      <w:proofErr w:type="spellEnd"/>
      <w:r w:rsidRPr="00796B04">
        <w:rPr>
          <w:color w:val="000000"/>
          <w:sz w:val="28"/>
          <w:szCs w:val="28"/>
        </w:rPr>
        <w:t xml:space="preserve"> характерны низкий рост, прогрессирующий сколиоз, а также снижение интеллекта.</w:t>
      </w:r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proofErr w:type="spellStart"/>
      <w:r w:rsidRPr="00796B04">
        <w:rPr>
          <w:b/>
          <w:bCs/>
          <w:color w:val="000000"/>
          <w:sz w:val="28"/>
          <w:szCs w:val="28"/>
        </w:rPr>
        <w:t>Нейрофиброматоз</w:t>
      </w:r>
      <w:proofErr w:type="spellEnd"/>
      <w:r w:rsidRPr="00796B04">
        <w:rPr>
          <w:b/>
          <w:bCs/>
          <w:color w:val="000000"/>
          <w:sz w:val="28"/>
          <w:szCs w:val="28"/>
        </w:rPr>
        <w:t xml:space="preserve"> 2-го типа</w:t>
      </w:r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lastRenderedPageBreak/>
        <w:t>Клинические проявления сходны с 1-м типом, но кожные проявления минимальны. Более характерны болезненные, плотные подвижные подкожные опухоли.</w:t>
      </w:r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t>Отличительная особенность данного типа - развитие двусторонней невриномы слухового прохода, приводящей к потере слуха, обычно в</w:t>
      </w:r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t xml:space="preserve">возрасте 20-30 лет (подтверждают рентгенологическим и </w:t>
      </w:r>
      <w:proofErr w:type="spellStart"/>
      <w:r w:rsidRPr="00796B04">
        <w:rPr>
          <w:color w:val="000000"/>
          <w:sz w:val="28"/>
          <w:szCs w:val="28"/>
        </w:rPr>
        <w:t>аудиологическим</w:t>
      </w:r>
      <w:proofErr w:type="spellEnd"/>
      <w:r w:rsidRPr="00796B04">
        <w:rPr>
          <w:color w:val="000000"/>
          <w:sz w:val="28"/>
          <w:szCs w:val="28"/>
        </w:rPr>
        <w:t xml:space="preserve"> исследованием, КТ).</w:t>
      </w:r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t>Характерны эпилептиформные припадки, судороги, умственная отсталость, менингеальные симптомы, обусловленные развитием опухолей в головном мозге.</w:t>
      </w:r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t xml:space="preserve">Прогноз для выздоровления неблагоприятный, тяжесть течения определяется возможным </w:t>
      </w:r>
      <w:proofErr w:type="spellStart"/>
      <w:r w:rsidRPr="00796B04">
        <w:rPr>
          <w:color w:val="000000"/>
          <w:sz w:val="28"/>
          <w:szCs w:val="28"/>
        </w:rPr>
        <w:t>озлокачествлением</w:t>
      </w:r>
      <w:proofErr w:type="spellEnd"/>
      <w:r w:rsidRPr="00796B04">
        <w:rPr>
          <w:color w:val="000000"/>
          <w:sz w:val="28"/>
          <w:szCs w:val="28"/>
        </w:rPr>
        <w:t xml:space="preserve"> опухолей и степенью вовлечения в процесс внутренних органов и систем.</w:t>
      </w:r>
    </w:p>
    <w:p w:rsidR="00796B04" w:rsidRDefault="00796B04" w:rsidP="00796B04">
      <w:pPr>
        <w:jc w:val="both"/>
        <w:rPr>
          <w:rFonts w:ascii="Times New Roman" w:eastAsiaTheme="majorEastAsia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br w:type="page"/>
      </w:r>
    </w:p>
    <w:p w:rsidR="00975463" w:rsidRPr="00796B04" w:rsidRDefault="00975463" w:rsidP="00796B04">
      <w:pPr>
        <w:pStyle w:val="1"/>
        <w:spacing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4" w:name="_Toc64575547"/>
      <w:r w:rsidRPr="00796B04">
        <w:rPr>
          <w:rFonts w:ascii="Times New Roman" w:hAnsi="Times New Roman" w:cs="Times New Roman"/>
          <w:color w:val="000000" w:themeColor="text1"/>
          <w:szCs w:val="28"/>
        </w:rPr>
        <w:lastRenderedPageBreak/>
        <w:t>Дифференциальная диагностика</w:t>
      </w:r>
      <w:bookmarkEnd w:id="4"/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t xml:space="preserve">Дифференциальную диагностику проводят с пигментными врожденными </w:t>
      </w:r>
      <w:proofErr w:type="spellStart"/>
      <w:r w:rsidRPr="00796B04">
        <w:rPr>
          <w:color w:val="000000"/>
          <w:sz w:val="28"/>
          <w:szCs w:val="28"/>
        </w:rPr>
        <w:t>невусами</w:t>
      </w:r>
      <w:proofErr w:type="spellEnd"/>
      <w:r w:rsidRPr="00796B04">
        <w:rPr>
          <w:color w:val="000000"/>
          <w:sz w:val="28"/>
          <w:szCs w:val="28"/>
        </w:rPr>
        <w:t xml:space="preserve">, </w:t>
      </w:r>
      <w:proofErr w:type="spellStart"/>
      <w:r w:rsidRPr="00796B04">
        <w:rPr>
          <w:color w:val="000000"/>
          <w:sz w:val="28"/>
          <w:szCs w:val="28"/>
        </w:rPr>
        <w:t>поствоспалительной</w:t>
      </w:r>
      <w:proofErr w:type="spellEnd"/>
      <w:r w:rsidRPr="00796B04">
        <w:rPr>
          <w:color w:val="000000"/>
          <w:sz w:val="28"/>
          <w:szCs w:val="28"/>
        </w:rPr>
        <w:t xml:space="preserve"> гиперпигментацией, </w:t>
      </w:r>
      <w:proofErr w:type="spellStart"/>
      <w:r w:rsidRPr="00796B04">
        <w:rPr>
          <w:color w:val="000000"/>
          <w:sz w:val="28"/>
          <w:szCs w:val="28"/>
        </w:rPr>
        <w:t>дерматофибромой</w:t>
      </w:r>
      <w:proofErr w:type="spellEnd"/>
      <w:r w:rsidRPr="00796B04">
        <w:rPr>
          <w:color w:val="000000"/>
          <w:sz w:val="28"/>
          <w:szCs w:val="28"/>
        </w:rPr>
        <w:t xml:space="preserve"> и другими опухолями.</w:t>
      </w:r>
    </w:p>
    <w:p w:rsidR="00975463" w:rsidRPr="00796B04" w:rsidRDefault="00975463" w:rsidP="00796B04">
      <w:pPr>
        <w:pStyle w:val="1"/>
        <w:spacing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5" w:name="_Toc64575548"/>
      <w:r w:rsidRPr="00796B04">
        <w:rPr>
          <w:rFonts w:ascii="Times New Roman" w:hAnsi="Times New Roman" w:cs="Times New Roman"/>
          <w:color w:val="000000" w:themeColor="text1"/>
          <w:szCs w:val="28"/>
        </w:rPr>
        <w:t>Лечение</w:t>
      </w:r>
      <w:bookmarkEnd w:id="5"/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t xml:space="preserve">Специфического лечения </w:t>
      </w:r>
      <w:proofErr w:type="spellStart"/>
      <w:r w:rsidRPr="00796B04">
        <w:rPr>
          <w:color w:val="000000"/>
          <w:sz w:val="28"/>
          <w:szCs w:val="28"/>
        </w:rPr>
        <w:t>нейрофиброматоза</w:t>
      </w:r>
      <w:proofErr w:type="spellEnd"/>
      <w:r w:rsidRPr="00796B04">
        <w:rPr>
          <w:color w:val="000000"/>
          <w:sz w:val="28"/>
          <w:szCs w:val="28"/>
        </w:rPr>
        <w:t xml:space="preserve"> не существует. Проводят лечение осложнений.</w:t>
      </w:r>
    </w:p>
    <w:p w:rsidR="00975463" w:rsidRPr="00796B04" w:rsidRDefault="00975463" w:rsidP="00796B04">
      <w:pPr>
        <w:pStyle w:val="1"/>
        <w:spacing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6" w:name="_Toc64575549"/>
      <w:r w:rsidRPr="00796B04">
        <w:rPr>
          <w:rFonts w:ascii="Times New Roman" w:hAnsi="Times New Roman" w:cs="Times New Roman"/>
          <w:color w:val="000000" w:themeColor="text1"/>
          <w:szCs w:val="28"/>
        </w:rPr>
        <w:t>Консультирование</w:t>
      </w:r>
      <w:bookmarkEnd w:id="6"/>
    </w:p>
    <w:p w:rsidR="00975463" w:rsidRPr="00796B04" w:rsidRDefault="00975463" w:rsidP="00796B04">
      <w:pPr>
        <w:pStyle w:val="txt"/>
        <w:jc w:val="both"/>
        <w:rPr>
          <w:color w:val="000000"/>
          <w:sz w:val="28"/>
          <w:szCs w:val="28"/>
        </w:rPr>
      </w:pPr>
      <w:r w:rsidRPr="00796B04">
        <w:rPr>
          <w:color w:val="000000"/>
          <w:sz w:val="28"/>
          <w:szCs w:val="28"/>
        </w:rPr>
        <w:t>Показано медико-генетическое консультирование.</w:t>
      </w:r>
    </w:p>
    <w:p w:rsidR="00796B04" w:rsidRDefault="00796B04" w:rsidP="00796B04">
      <w:pPr>
        <w:jc w:val="both"/>
        <w:rPr>
          <w:rFonts w:ascii="Times New Roman" w:eastAsiaTheme="majorEastAsia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br w:type="page"/>
      </w:r>
    </w:p>
    <w:p w:rsidR="00CF6834" w:rsidRPr="00796B04" w:rsidRDefault="00CF6834" w:rsidP="00796B04">
      <w:pPr>
        <w:pStyle w:val="1"/>
        <w:spacing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7" w:name="_Toc64575550"/>
      <w:r w:rsidRPr="00796B04">
        <w:rPr>
          <w:rFonts w:ascii="Times New Roman" w:hAnsi="Times New Roman" w:cs="Times New Roman"/>
          <w:color w:val="000000" w:themeColor="text1"/>
          <w:szCs w:val="28"/>
        </w:rPr>
        <w:lastRenderedPageBreak/>
        <w:t>Литература</w:t>
      </w:r>
      <w:bookmarkEnd w:id="7"/>
    </w:p>
    <w:p w:rsidR="00796B04" w:rsidRPr="00796B04" w:rsidRDefault="00796B04" w:rsidP="00796B04">
      <w:pPr>
        <w:jc w:val="both"/>
      </w:pPr>
    </w:p>
    <w:p w:rsidR="00CF6834" w:rsidRPr="00CF6834" w:rsidRDefault="00CF6834" w:rsidP="00796B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CF68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Нейрофиброматоз</w:t>
      </w:r>
      <w:proofErr w:type="spellEnd"/>
      <w:r w:rsidRPr="00CF68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этиология, патогенез, лечение/ </w:t>
      </w:r>
      <w:proofErr w:type="spellStart"/>
      <w:r w:rsidRPr="00CF68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Скаварская</w:t>
      </w:r>
      <w:proofErr w:type="spellEnd"/>
      <w:r w:rsidRPr="00CF68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Е.А.// Международный журнал педиатрии, акушерства и гинекологии – 2014 – Т.5, №2.</w:t>
      </w:r>
    </w:p>
    <w:p w:rsidR="00CF6834" w:rsidRPr="00CF6834" w:rsidRDefault="00CF6834" w:rsidP="00796B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F68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Клинико-диагностические аспекты </w:t>
      </w:r>
      <w:proofErr w:type="spellStart"/>
      <w:r w:rsidRPr="00CF68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нейрофиброматоза</w:t>
      </w:r>
      <w:proofErr w:type="spellEnd"/>
      <w:r w:rsidRPr="00CF68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 Попова А.А.// Университетская медицина Урала – 2016 - №2.</w:t>
      </w:r>
    </w:p>
    <w:p w:rsidR="00CF6834" w:rsidRPr="00CF6834" w:rsidRDefault="00CF6834" w:rsidP="00796B0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F68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</w:t>
      </w:r>
      <w:proofErr w:type="spellStart"/>
      <w:r w:rsidRPr="00CF68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Нейрофиброматоз</w:t>
      </w:r>
      <w:proofErr w:type="spellEnd"/>
      <w:r w:rsidRPr="00CF68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первого типа (болезнь </w:t>
      </w:r>
      <w:proofErr w:type="spellStart"/>
      <w:proofErr w:type="gramStart"/>
      <w:r w:rsidRPr="00CF68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Реклингхаузена</w:t>
      </w:r>
      <w:proofErr w:type="spellEnd"/>
      <w:r w:rsidRPr="00CF68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)/</w:t>
      </w:r>
      <w:proofErr w:type="gramEnd"/>
      <w:r w:rsidRPr="00CF68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Н.А. Шнайдер, А.И. Горелов// Сибирское медицинское обозрение – 2007</w:t>
      </w:r>
      <w:r w:rsidRPr="00CF6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CF6834" w:rsidRPr="00796B04" w:rsidRDefault="00CF6834" w:rsidP="00796B04">
      <w:pPr>
        <w:pStyle w:val="txt"/>
        <w:rPr>
          <w:color w:val="000000"/>
          <w:sz w:val="28"/>
          <w:szCs w:val="28"/>
        </w:rPr>
      </w:pPr>
    </w:p>
    <w:p w:rsidR="00160AA9" w:rsidRPr="00796B04" w:rsidRDefault="00160AA9" w:rsidP="00796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60AA9" w:rsidRPr="0079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BE"/>
    <w:rsid w:val="00160AA9"/>
    <w:rsid w:val="00260302"/>
    <w:rsid w:val="00796B04"/>
    <w:rsid w:val="007A2C52"/>
    <w:rsid w:val="00975463"/>
    <w:rsid w:val="00991288"/>
    <w:rsid w:val="00CF6834"/>
    <w:rsid w:val="00E3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70D2C-1D0A-44D1-92A5-799E051A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97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8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796B0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6B04"/>
    <w:pPr>
      <w:spacing w:after="100"/>
    </w:pPr>
  </w:style>
  <w:style w:type="character" w:styleId="a4">
    <w:name w:val="Hyperlink"/>
    <w:basedOn w:val="a0"/>
    <w:uiPriority w:val="99"/>
    <w:unhideWhenUsed/>
    <w:rsid w:val="00796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6E06E-BF4F-4FEF-9305-99C1B5F8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2021-02-18T13:23:00Z</dcterms:created>
  <dcterms:modified xsi:type="dcterms:W3CDTF">2021-02-21T12:59:00Z</dcterms:modified>
</cp:coreProperties>
</file>