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B2A" w:rsidRPr="003A4767" w:rsidRDefault="008D5FEC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94B2A" w:rsidRPr="003A47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="00C94B2A" w:rsidRPr="003A4767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="00C94B2A" w:rsidRPr="003A4767">
        <w:rPr>
          <w:rFonts w:ascii="Times New Roman" w:hAnsi="Times New Roman" w:cs="Times New Roman"/>
          <w:sz w:val="28"/>
          <w:szCs w:val="28"/>
        </w:rPr>
        <w:t>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562E1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562E18">
        <w:rPr>
          <w:rFonts w:ascii="Times New Roman" w:hAnsi="Times New Roman" w:cs="Times New Roman"/>
          <w:sz w:val="28"/>
          <w:szCs w:val="28"/>
          <w:u w:val="single"/>
        </w:rPr>
        <w:t>теропии</w:t>
      </w:r>
      <w:proofErr w:type="spellEnd"/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BE1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Суворова Дарья Александровна </w:t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19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</w:t>
      </w:r>
      <w:r w:rsidR="00C2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Фармацевтический колледж </w:t>
      </w:r>
      <w:proofErr w:type="spellStart"/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</w:p>
    <w:p w:rsidR="00C94B2A" w:rsidRPr="003A4767" w:rsidRDefault="00C26819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2E18" w:rsidRDefault="00562E18" w:rsidP="00562E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18" w:rsidRPr="00562E18" w:rsidRDefault="00562E18" w:rsidP="00562E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562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2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октября 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62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по «</w:t>
      </w:r>
      <w:r w:rsidRPr="00562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2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62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562E18" w:rsidP="00562E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(его должность)</w:t>
      </w:r>
      <w:r w:rsidR="002A0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00F3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18" w:rsidRPr="0056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Стародубец Ирина Ивановна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00F3" w:rsidRDefault="002A00F3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00F3" w:rsidRDefault="002A00F3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00F3" w:rsidRDefault="002A00F3" w:rsidP="002A0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00F3" w:rsidRDefault="002A00F3" w:rsidP="002A0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00F3" w:rsidRPr="00562E18" w:rsidRDefault="002A00F3" w:rsidP="00562E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562E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2A00F3" w:rsidRPr="003A4767" w:rsidRDefault="002A00F3" w:rsidP="002A0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0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2C2562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2C2562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2C2562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2C2562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График прохождения практики</w:t>
      </w:r>
    </w:p>
    <w:p w:rsidR="00C94B2A" w:rsidRPr="002C2562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Инструктаж по технике безопасности</w:t>
      </w:r>
    </w:p>
    <w:p w:rsidR="00C94B2A" w:rsidRPr="002C2562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Содержание и объем проведенной работы</w:t>
      </w:r>
    </w:p>
    <w:p w:rsidR="00C94B2A" w:rsidRPr="002C2562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</w:t>
      </w:r>
      <w:proofErr w:type="spellEnd"/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 </w:t>
      </w:r>
    </w:p>
    <w:p w:rsidR="00C94B2A" w:rsidRPr="002C2562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Отчет (текстовой)</w:t>
      </w:r>
    </w:p>
    <w:p w:rsidR="00C94B2A" w:rsidRPr="002C2562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Приложения</w:t>
      </w: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62" w:rsidRDefault="002C2562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62" w:rsidRPr="002C2562" w:rsidRDefault="002C2562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E" w:rsidRPr="002C2562" w:rsidRDefault="000941FE" w:rsidP="00D6787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="000342B5" w:rsidRPr="002C2562">
        <w:rPr>
          <w:rFonts w:ascii="Times New Roman" w:hAnsi="Times New Roman"/>
          <w:sz w:val="24"/>
          <w:szCs w:val="24"/>
        </w:rPr>
        <w:t xml:space="preserve">учебной практики «Сестринский уход за больными детьми различного возраста» состоит в </w:t>
      </w:r>
      <w:r w:rsidR="000342B5" w:rsidRPr="002C2562">
        <w:rPr>
          <w:rFonts w:ascii="Times New Roman" w:hAnsi="Times New Roman"/>
          <w:spacing w:val="-4"/>
          <w:sz w:val="24"/>
          <w:szCs w:val="24"/>
        </w:rPr>
        <w:t xml:space="preserve">приобретении </w:t>
      </w:r>
      <w:r w:rsidR="000342B5" w:rsidRPr="002C2562">
        <w:rPr>
          <w:rFonts w:ascii="Times New Roman" w:hAnsi="Times New Roman"/>
          <w:sz w:val="24"/>
          <w:szCs w:val="24"/>
        </w:rPr>
        <w:t xml:space="preserve">первоначального практического опыта по </w:t>
      </w:r>
      <w:proofErr w:type="spellStart"/>
      <w:r w:rsidR="000342B5" w:rsidRPr="002C2562">
        <w:rPr>
          <w:rFonts w:ascii="Times New Roman" w:hAnsi="Times New Roman"/>
          <w:sz w:val="24"/>
          <w:szCs w:val="24"/>
        </w:rPr>
        <w:t>участиюв</w:t>
      </w:r>
      <w:proofErr w:type="spellEnd"/>
      <w:r w:rsidR="000342B5" w:rsidRPr="002C2562">
        <w:rPr>
          <w:rFonts w:ascii="Times New Roman" w:hAnsi="Times New Roman"/>
          <w:sz w:val="24"/>
          <w:szCs w:val="24"/>
        </w:rPr>
        <w:t xml:space="preserve"> лечебно-диагностическом процессе и последующего освоения общих и профессиональных компетенций по избранной специальности.</w:t>
      </w:r>
    </w:p>
    <w:p w:rsidR="000941FE" w:rsidRPr="002C2562" w:rsidRDefault="000941FE" w:rsidP="00D67875">
      <w:pPr>
        <w:widowControl w:val="0"/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342B5" w:rsidRPr="002C2562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сестринскому уходу за больными детьми различного возраста.</w:t>
      </w:r>
    </w:p>
    <w:p w:rsidR="000342B5" w:rsidRPr="002C2562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sz w:val="24"/>
          <w:szCs w:val="24"/>
        </w:rPr>
        <w:t xml:space="preserve">Ознакомление со структурой различных отделений </w:t>
      </w:r>
      <w:proofErr w:type="spellStart"/>
      <w:r w:rsidRPr="002C2562">
        <w:rPr>
          <w:rFonts w:ascii="Times New Roman" w:hAnsi="Times New Roman"/>
          <w:sz w:val="24"/>
          <w:szCs w:val="24"/>
        </w:rPr>
        <w:t>детскогостационара</w:t>
      </w:r>
      <w:proofErr w:type="spellEnd"/>
      <w:r w:rsidRPr="002C2562">
        <w:rPr>
          <w:rFonts w:ascii="Times New Roman" w:hAnsi="Times New Roman"/>
          <w:sz w:val="24"/>
          <w:szCs w:val="24"/>
        </w:rPr>
        <w:t xml:space="preserve"> и организацией работы среднего </w:t>
      </w:r>
      <w:proofErr w:type="spellStart"/>
      <w:r w:rsidRPr="002C2562">
        <w:rPr>
          <w:rFonts w:ascii="Times New Roman" w:hAnsi="Times New Roman"/>
          <w:sz w:val="24"/>
          <w:szCs w:val="24"/>
        </w:rPr>
        <w:t>медицинскогоперсонала</w:t>
      </w:r>
      <w:proofErr w:type="spellEnd"/>
      <w:r w:rsidRPr="002C2562">
        <w:rPr>
          <w:rFonts w:ascii="Times New Roman" w:hAnsi="Times New Roman"/>
          <w:sz w:val="24"/>
          <w:szCs w:val="24"/>
        </w:rPr>
        <w:t>;</w:t>
      </w:r>
    </w:p>
    <w:p w:rsidR="000342B5" w:rsidRPr="002C2562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sz w:val="24"/>
          <w:szCs w:val="24"/>
        </w:rPr>
        <w:t>Адаптация обучающихся к конкретным условиям деятельности учреждений здравоохранения.</w:t>
      </w:r>
    </w:p>
    <w:p w:rsidR="000342B5" w:rsidRPr="002C2562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sz w:val="24"/>
          <w:szCs w:val="24"/>
        </w:rPr>
        <w:t>Формирование навыков общения с маленькими пациентами и их родителями с учетом этики и деонтологии</w:t>
      </w:r>
    </w:p>
    <w:p w:rsidR="000342B5" w:rsidRPr="002C2562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sz w:val="24"/>
          <w:szCs w:val="24"/>
        </w:rPr>
        <w:t>Освоение современных методов работы в медицинских организациях практического здравоохранения</w:t>
      </w:r>
    </w:p>
    <w:p w:rsidR="000342B5" w:rsidRPr="002C2562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sz w:val="24"/>
          <w:szCs w:val="24"/>
        </w:rPr>
        <w:t>Обучение студентов особенностям проведения лечебно-диагностических мероприятий в педиатрической практике.</w:t>
      </w:r>
    </w:p>
    <w:p w:rsidR="000342B5" w:rsidRPr="002C2562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562">
        <w:rPr>
          <w:rFonts w:ascii="Times New Roman" w:hAnsi="Times New Roman"/>
          <w:sz w:val="24"/>
          <w:szCs w:val="24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0342B5" w:rsidRPr="002C2562" w:rsidRDefault="000342B5" w:rsidP="00D6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41FE" w:rsidRPr="002C2562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результате </w:t>
      </w:r>
      <w:proofErr w:type="spellStart"/>
      <w:r w:rsidRPr="002C2562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Pr="002C256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  <w:proofErr w:type="spellEnd"/>
      <w:r w:rsidRPr="002C2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обучающийся должен:</w:t>
      </w:r>
    </w:p>
    <w:p w:rsidR="000941FE" w:rsidRPr="002C2562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562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Приобрести практический опыт:</w:t>
      </w:r>
    </w:p>
    <w:p w:rsidR="000342B5" w:rsidRPr="002C2562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jc w:val="left"/>
        <w:rPr>
          <w:sz w:val="24"/>
          <w:szCs w:val="24"/>
        </w:rPr>
      </w:pPr>
      <w:r w:rsidRPr="002C2562">
        <w:rPr>
          <w:sz w:val="24"/>
          <w:szCs w:val="24"/>
        </w:rPr>
        <w:t>осуществления ухода за детьми  при различных заболеваниях и состояниях;</w:t>
      </w:r>
    </w:p>
    <w:p w:rsidR="000342B5" w:rsidRPr="002C2562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4"/>
          <w:szCs w:val="24"/>
        </w:rPr>
      </w:pPr>
      <w:r w:rsidRPr="002C2562">
        <w:rPr>
          <w:sz w:val="24"/>
          <w:szCs w:val="24"/>
        </w:rPr>
        <w:t xml:space="preserve">проведения реабилитационных мероприятий в отношении пациентов детского возраста с различной патологией; </w:t>
      </w:r>
    </w:p>
    <w:p w:rsidR="000941FE" w:rsidRPr="002C2562" w:rsidRDefault="000941FE" w:rsidP="00C26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562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Освоить умения:</w:t>
      </w:r>
    </w:p>
    <w:p w:rsidR="00D67875" w:rsidRPr="002C2562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4"/>
          <w:szCs w:val="24"/>
        </w:rPr>
      </w:pPr>
      <w:r w:rsidRPr="002C2562">
        <w:rPr>
          <w:sz w:val="24"/>
          <w:szCs w:val="24"/>
        </w:rPr>
        <w:t>готовить пациента к лечебно-диагностическим вмешательствам;</w:t>
      </w:r>
    </w:p>
    <w:p w:rsidR="00D67875" w:rsidRPr="002C2562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4"/>
          <w:szCs w:val="24"/>
        </w:rPr>
      </w:pPr>
      <w:r w:rsidRPr="002C2562">
        <w:rPr>
          <w:sz w:val="24"/>
          <w:szCs w:val="24"/>
        </w:rPr>
        <w:t>осуществлять сестринский уход за детьми  при различных заболеваниях и состояниях;</w:t>
      </w:r>
    </w:p>
    <w:p w:rsidR="00D67875" w:rsidRPr="002C2562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4"/>
          <w:szCs w:val="24"/>
        </w:rPr>
      </w:pPr>
      <w:r w:rsidRPr="002C2562">
        <w:rPr>
          <w:sz w:val="24"/>
          <w:szCs w:val="24"/>
        </w:rPr>
        <w:t>осуществлять реабилитационные мероприятия в пределах своих полномочий в условиях стационара;</w:t>
      </w:r>
    </w:p>
    <w:p w:rsidR="00D67875" w:rsidRPr="002C2562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4"/>
          <w:szCs w:val="24"/>
        </w:rPr>
      </w:pPr>
      <w:r w:rsidRPr="002C2562">
        <w:rPr>
          <w:sz w:val="24"/>
          <w:szCs w:val="24"/>
        </w:rPr>
        <w:t xml:space="preserve">осуществлять </w:t>
      </w:r>
      <w:proofErr w:type="spellStart"/>
      <w:r w:rsidRPr="002C2562">
        <w:rPr>
          <w:sz w:val="24"/>
          <w:szCs w:val="24"/>
        </w:rPr>
        <w:t>фармакотерапию</w:t>
      </w:r>
      <w:proofErr w:type="spellEnd"/>
      <w:r w:rsidRPr="002C2562">
        <w:rPr>
          <w:sz w:val="24"/>
          <w:szCs w:val="24"/>
        </w:rPr>
        <w:t xml:space="preserve"> по назначению врача;</w:t>
      </w:r>
    </w:p>
    <w:p w:rsidR="00D67875" w:rsidRPr="002C2562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4"/>
          <w:szCs w:val="24"/>
        </w:rPr>
      </w:pPr>
      <w:r w:rsidRPr="002C2562">
        <w:rPr>
          <w:sz w:val="24"/>
          <w:szCs w:val="24"/>
        </w:rPr>
        <w:t>проводить мероприятия по сохранению и улучшению качества жизни пациента;</w:t>
      </w:r>
    </w:p>
    <w:p w:rsidR="000941FE" w:rsidRPr="002C2562" w:rsidRDefault="00D67875" w:rsidP="00D67875">
      <w:pPr>
        <w:pStyle w:val="a3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2562">
        <w:rPr>
          <w:rFonts w:ascii="Times New Roman" w:hAnsi="Times New Roman" w:cs="Times New Roman"/>
          <w:sz w:val="24"/>
          <w:szCs w:val="24"/>
        </w:rPr>
        <w:t>вести утвержденную медицинскую документацию;</w:t>
      </w:r>
    </w:p>
    <w:p w:rsidR="000941FE" w:rsidRPr="002C2562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562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D67875" w:rsidRPr="002C2562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</w:rPr>
      </w:pPr>
      <w:r w:rsidRPr="002C2562">
        <w:t>причины, клинические проявления, возможные осложнения, методы диагностики проблем пациента;</w:t>
      </w:r>
    </w:p>
    <w:p w:rsidR="00D67875" w:rsidRPr="002C2562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</w:rPr>
      </w:pPr>
      <w:r w:rsidRPr="002C2562">
        <w:t xml:space="preserve">организацию и оказание сестринской помощи детям; </w:t>
      </w:r>
    </w:p>
    <w:p w:rsidR="00D67875" w:rsidRPr="002C2562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</w:rPr>
      </w:pPr>
      <w:r w:rsidRPr="002C2562">
        <w:t xml:space="preserve">пути введения лекарственных препаратов; </w:t>
      </w:r>
    </w:p>
    <w:p w:rsidR="00D67875" w:rsidRPr="002C2562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</w:rPr>
      </w:pPr>
      <w:r w:rsidRPr="002C2562">
        <w:t>правила использования аппаратуры, оборудования, изделий медицинского назначения</w:t>
      </w:r>
    </w:p>
    <w:p w:rsidR="00562E18" w:rsidRPr="002C2562" w:rsidRDefault="00562E18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2C2562" w:rsidRDefault="002C2562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562E18" w:rsidRPr="002C2562" w:rsidRDefault="00562E18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2C2562">
        <w:rPr>
          <w:b/>
        </w:rPr>
        <w:t>Тематический план</w:t>
      </w:r>
    </w:p>
    <w:p w:rsidR="00562E18" w:rsidRPr="002C2562" w:rsidRDefault="00562E18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1"/>
        <w:gridCol w:w="4710"/>
        <w:gridCol w:w="1765"/>
      </w:tblGrid>
      <w:tr w:rsidR="00562E18" w:rsidRPr="002C2562" w:rsidTr="00562E18">
        <w:trPr>
          <w:trHeight w:val="340"/>
        </w:trPr>
        <w:tc>
          <w:tcPr>
            <w:tcW w:w="348" w:type="pct"/>
            <w:vMerge w:val="restart"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62E18" w:rsidRPr="002C2562" w:rsidTr="00562E18">
        <w:trPr>
          <w:trHeight w:val="517"/>
        </w:trPr>
        <w:tc>
          <w:tcPr>
            <w:tcW w:w="348" w:type="pct"/>
            <w:vMerge/>
            <w:vAlign w:val="center"/>
          </w:tcPr>
          <w:p w:rsidR="00562E18" w:rsidRPr="002C2562" w:rsidRDefault="00562E18" w:rsidP="00562E1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562E18" w:rsidRPr="002C2562" w:rsidRDefault="00562E18" w:rsidP="00562E1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2E18" w:rsidRPr="002C2562" w:rsidTr="00562E18">
        <w:trPr>
          <w:trHeight w:val="517"/>
        </w:trPr>
        <w:tc>
          <w:tcPr>
            <w:tcW w:w="348" w:type="pct"/>
            <w:vMerge/>
            <w:vAlign w:val="center"/>
          </w:tcPr>
          <w:p w:rsidR="00562E18" w:rsidRPr="002C2562" w:rsidRDefault="00562E18" w:rsidP="00562E1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562E18" w:rsidRPr="002C2562" w:rsidRDefault="00562E18" w:rsidP="00562E1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2E18" w:rsidRPr="002C2562" w:rsidTr="00562E18">
        <w:trPr>
          <w:trHeight w:val="1059"/>
        </w:trPr>
        <w:tc>
          <w:tcPr>
            <w:tcW w:w="348" w:type="pct"/>
            <w:tcBorders>
              <w:bottom w:val="single" w:sz="4" w:space="0" w:color="auto"/>
            </w:tcBorders>
          </w:tcPr>
          <w:p w:rsidR="00562E18" w:rsidRPr="002C2562" w:rsidRDefault="00562E18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органов дыхания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562E18" w:rsidRPr="002C2562" w:rsidRDefault="00562E18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62E18" w:rsidRPr="002C2562" w:rsidTr="00562E18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562E18" w:rsidRPr="002C2562" w:rsidRDefault="00562E18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сердца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562E18" w:rsidRPr="002C2562" w:rsidRDefault="00562E18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F2113" w:rsidRPr="002C2562" w:rsidTr="00562E18">
        <w:trPr>
          <w:trHeight w:val="340"/>
        </w:trPr>
        <w:tc>
          <w:tcPr>
            <w:tcW w:w="348" w:type="pct"/>
            <w:vMerge w:val="restart"/>
            <w:shd w:val="clear" w:color="auto" w:fill="auto"/>
          </w:tcPr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  <w:gridSpan w:val="2"/>
            <w:vMerge w:val="restart"/>
            <w:shd w:val="clear" w:color="auto" w:fill="auto"/>
          </w:tcPr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желудочно-кишечного тракта</w:t>
            </w: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почек</w:t>
            </w: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крови</w:t>
            </w: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эндокринной системы</w:t>
            </w: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 за больными при аллергических заболеваниях</w:t>
            </w: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2113" w:rsidRPr="002C2562" w:rsidRDefault="002C2562" w:rsidP="0056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52" w:type="pct"/>
            <w:shd w:val="clear" w:color="auto" w:fill="auto"/>
          </w:tcPr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3" w:rsidRPr="002C2562" w:rsidTr="002C2562">
        <w:trPr>
          <w:trHeight w:val="2434"/>
        </w:trPr>
        <w:tc>
          <w:tcPr>
            <w:tcW w:w="348" w:type="pct"/>
            <w:vMerge/>
            <w:shd w:val="clear" w:color="auto" w:fill="auto"/>
          </w:tcPr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shd w:val="clear" w:color="auto" w:fill="auto"/>
          </w:tcPr>
          <w:p w:rsidR="00FF2113" w:rsidRPr="002C2562" w:rsidRDefault="00FF2113" w:rsidP="00562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</w:tcBorders>
            <w:shd w:val="clear" w:color="auto" w:fill="auto"/>
          </w:tcPr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2C2562">
              <w:rPr>
                <w:rFonts w:ascii="Times New Roman" w:hAnsi="Times New Roman"/>
                <w:b/>
                <w:sz w:val="24"/>
                <w:szCs w:val="24"/>
              </w:rPr>
              <w:t>72часа</w:t>
            </w:r>
            <w:proofErr w:type="spellEnd"/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E18" w:rsidRPr="002C2562" w:rsidTr="00562E18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562E18" w:rsidRPr="002C2562" w:rsidRDefault="00562E18" w:rsidP="00562E1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62E18" w:rsidRPr="002C2562" w:rsidRDefault="00562E18" w:rsidP="00562E18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562E18" w:rsidRDefault="00562E18" w:rsidP="00562E18">
      <w:pPr>
        <w:rPr>
          <w:sz w:val="24"/>
          <w:szCs w:val="24"/>
          <w:lang w:eastAsia="ru-RU"/>
        </w:rPr>
      </w:pPr>
    </w:p>
    <w:p w:rsidR="002C2562" w:rsidRDefault="002C2562" w:rsidP="00562E18">
      <w:pPr>
        <w:rPr>
          <w:sz w:val="24"/>
          <w:szCs w:val="24"/>
          <w:lang w:eastAsia="ru-RU"/>
        </w:rPr>
      </w:pPr>
    </w:p>
    <w:p w:rsidR="002C2562" w:rsidRDefault="002C2562" w:rsidP="00562E18">
      <w:pPr>
        <w:rPr>
          <w:sz w:val="24"/>
          <w:szCs w:val="24"/>
          <w:lang w:eastAsia="ru-RU"/>
        </w:rPr>
      </w:pPr>
    </w:p>
    <w:p w:rsidR="002C2562" w:rsidRPr="002C2562" w:rsidRDefault="002C2562" w:rsidP="00562E18">
      <w:pPr>
        <w:rPr>
          <w:sz w:val="24"/>
          <w:szCs w:val="24"/>
          <w:lang w:eastAsia="ru-RU"/>
        </w:rPr>
      </w:pPr>
    </w:p>
    <w:p w:rsidR="00562E18" w:rsidRPr="002C2562" w:rsidRDefault="00562E18" w:rsidP="00562E1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562">
        <w:rPr>
          <w:rFonts w:ascii="Times New Roman" w:hAnsi="Times New Roman" w:cs="Times New Roman"/>
          <w:b/>
          <w:sz w:val="24"/>
          <w:szCs w:val="24"/>
          <w:lang w:eastAsia="ru-RU"/>
        </w:rPr>
        <w:t>График прохождения практики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38"/>
        <w:gridCol w:w="1559"/>
      </w:tblGrid>
      <w:tr w:rsidR="00562E18" w:rsidRPr="002C2562" w:rsidTr="00562E18">
        <w:tc>
          <w:tcPr>
            <w:tcW w:w="484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38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1559" w:type="dxa"/>
          </w:tcPr>
          <w:p w:rsidR="00562E18" w:rsidRPr="002C2562" w:rsidRDefault="00562E18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62E18" w:rsidRPr="002C2562" w:rsidTr="00562E18">
        <w:tc>
          <w:tcPr>
            <w:tcW w:w="484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8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 xml:space="preserve">Сестринский уход за больными при заболеваниях органов дыхания </w:t>
            </w:r>
          </w:p>
        </w:tc>
        <w:tc>
          <w:tcPr>
            <w:tcW w:w="1559" w:type="dxa"/>
          </w:tcPr>
          <w:p w:rsidR="00562E18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</w:tr>
      <w:tr w:rsidR="00562E18" w:rsidRPr="002C2562" w:rsidTr="00562E18">
        <w:tc>
          <w:tcPr>
            <w:tcW w:w="484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8" w:type="dxa"/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 xml:space="preserve">Сестринский уход за больными  при заболеваниях сердца </w:t>
            </w:r>
          </w:p>
        </w:tc>
        <w:tc>
          <w:tcPr>
            <w:tcW w:w="1559" w:type="dxa"/>
          </w:tcPr>
          <w:p w:rsidR="00562E18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FF2113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</w:tr>
      <w:tr w:rsidR="00562E18" w:rsidRPr="002C2562" w:rsidTr="00FF2113">
        <w:trPr>
          <w:trHeight w:val="576"/>
        </w:trPr>
        <w:tc>
          <w:tcPr>
            <w:tcW w:w="484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желудочно-кишечного тракта</w:t>
            </w:r>
          </w:p>
        </w:tc>
        <w:tc>
          <w:tcPr>
            <w:tcW w:w="1559" w:type="dxa"/>
          </w:tcPr>
          <w:p w:rsidR="00562E18" w:rsidRPr="002C2562" w:rsidRDefault="00BA1347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BA1347" w:rsidRPr="002C2562" w:rsidRDefault="00BA1347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</w:tr>
      <w:tr w:rsidR="00FF2113" w:rsidRPr="002C2562" w:rsidTr="00FF2113">
        <w:trPr>
          <w:trHeight w:val="252"/>
        </w:trPr>
        <w:tc>
          <w:tcPr>
            <w:tcW w:w="484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почек</w:t>
            </w:r>
          </w:p>
        </w:tc>
        <w:tc>
          <w:tcPr>
            <w:tcW w:w="1559" w:type="dxa"/>
          </w:tcPr>
          <w:p w:rsidR="00FF2113" w:rsidRPr="002C2562" w:rsidRDefault="00BA1347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2.11.2020</w:t>
            </w:r>
          </w:p>
        </w:tc>
      </w:tr>
      <w:tr w:rsidR="00FF2113" w:rsidRPr="002C2562" w:rsidTr="00FF2113">
        <w:trPr>
          <w:trHeight w:val="312"/>
        </w:trPr>
        <w:tc>
          <w:tcPr>
            <w:tcW w:w="484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крови</w:t>
            </w:r>
          </w:p>
        </w:tc>
        <w:tc>
          <w:tcPr>
            <w:tcW w:w="1559" w:type="dxa"/>
          </w:tcPr>
          <w:p w:rsidR="00FF2113" w:rsidRPr="002C2562" w:rsidRDefault="00BA1347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</w:tc>
      </w:tr>
      <w:tr w:rsidR="00FF2113" w:rsidRPr="002C2562" w:rsidTr="00FF2113">
        <w:trPr>
          <w:trHeight w:val="612"/>
        </w:trPr>
        <w:tc>
          <w:tcPr>
            <w:tcW w:w="484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заболеваниях эндокринной системы</w:t>
            </w:r>
          </w:p>
        </w:tc>
        <w:tc>
          <w:tcPr>
            <w:tcW w:w="1559" w:type="dxa"/>
          </w:tcPr>
          <w:p w:rsidR="00FF2113" w:rsidRPr="002C2562" w:rsidRDefault="00BA1347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  <w:p w:rsidR="00BA1347" w:rsidRPr="002C2562" w:rsidRDefault="00BA1347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</w:tr>
      <w:tr w:rsidR="00FF2113" w:rsidRPr="002C2562" w:rsidTr="00BA1347">
        <w:trPr>
          <w:trHeight w:val="685"/>
        </w:trPr>
        <w:tc>
          <w:tcPr>
            <w:tcW w:w="484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38" w:type="dxa"/>
          </w:tcPr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>Сестринский уход за больными при аллергических заболеваниях</w:t>
            </w:r>
          </w:p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113" w:rsidRPr="002C2562" w:rsidRDefault="00FF2113" w:rsidP="0056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F2113" w:rsidRPr="002C2562" w:rsidRDefault="00BA1347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6.11.2020</w:t>
            </w:r>
          </w:p>
        </w:tc>
      </w:tr>
      <w:tr w:rsidR="00562E18" w:rsidRPr="002C2562" w:rsidTr="00562E18">
        <w:tc>
          <w:tcPr>
            <w:tcW w:w="484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38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  <w:tc>
          <w:tcPr>
            <w:tcW w:w="1559" w:type="dxa"/>
          </w:tcPr>
          <w:p w:rsidR="00562E18" w:rsidRPr="002C2562" w:rsidRDefault="00FF2113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7.11.2020</w:t>
            </w:r>
          </w:p>
        </w:tc>
      </w:tr>
    </w:tbl>
    <w:p w:rsidR="00562E18" w:rsidRPr="002C2562" w:rsidRDefault="00562E18" w:rsidP="00562E18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технике безопасности</w:t>
      </w:r>
    </w:p>
    <w:p w:rsidR="00562E18" w:rsidRPr="002C2562" w:rsidRDefault="00562E18" w:rsidP="00562E18">
      <w:pPr>
        <w:widowControl w:val="0"/>
        <w:spacing w:before="100" w:beforeAutospacing="1" w:after="100" w:afterAutospacing="1" w:line="240" w:lineRule="auto"/>
        <w:ind w:left="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№ 331 по охране труда для студентов фармацевтического колледжа ознакомлен</w:t>
      </w:r>
    </w:p>
    <w:p w:rsidR="00562E18" w:rsidRPr="002C2562" w:rsidRDefault="00562E18" w:rsidP="00562E18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562E18" w:rsidRPr="002C2562" w:rsidSect="00807BA0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47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47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47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1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Ханова А.А</w:t>
      </w:r>
      <w:r w:rsidR="00BA1347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A23E5" w:rsidRPr="002C2562" w:rsidRDefault="004A23E5" w:rsidP="00A47FF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7455"/>
      </w:tblGrid>
      <w:tr w:rsidR="00562E18" w:rsidRPr="002C2562" w:rsidTr="00BA1347">
        <w:tc>
          <w:tcPr>
            <w:tcW w:w="817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55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562E18" w:rsidRPr="002C2562" w:rsidTr="002C2562">
        <w:trPr>
          <w:cantSplit/>
          <w:trHeight w:val="5382"/>
        </w:trPr>
        <w:tc>
          <w:tcPr>
            <w:tcW w:w="817" w:type="dxa"/>
            <w:textDirection w:val="btLr"/>
          </w:tcPr>
          <w:p w:rsidR="005734AB" w:rsidRPr="002C2562" w:rsidRDefault="005734AB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562E18" w:rsidRPr="002C2562" w:rsidRDefault="005734AB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2410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1.Сестринский уход за больными с заболеваниями органов дыхания</w:t>
            </w:r>
          </w:p>
        </w:tc>
        <w:tc>
          <w:tcPr>
            <w:tcW w:w="7455" w:type="dxa"/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со структурой пульмонологического отделения, правилами внутреннего распорядка. 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2.Принципы обследования пациентов с заболеваниями органов дыхания. 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3.Гигиеническое мытье рук.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 Одевание одежды и перчаток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5. Накрытие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манипуляционного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 стола.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6.Подготовка лотков, пинцетов спиртовых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солфеток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 шприцев для манипуляций.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7.Поготовка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для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плевральной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пункции.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8.Выполнение всех видов сестринских манипуляций (в/в, п/к, в/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\в капельно.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9.Проведение забора материала для лабораторного исследования.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10.Подготовка пациентов к обследованиям: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ренгеноскопии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ренгенографии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 бронхографии, бронхоскопии.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11.Осуществлять сбор медицинских отходов.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12.Измерять основные показатели-АД,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пульс,ч.д.д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13. Использовать в повседневной</w:t>
            </w:r>
          </w:p>
          <w:p w:rsidR="00562E18" w:rsidRPr="002C2562" w:rsidRDefault="00562E18" w:rsidP="00A4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 w:rsidR="00A47FFA" w:rsidRPr="002C2562">
              <w:rPr>
                <w:rFonts w:ascii="Times New Roman" w:hAnsi="Times New Roman" w:cs="Times New Roman"/>
                <w:sz w:val="24"/>
                <w:szCs w:val="24"/>
              </w:rPr>
              <w:t>ельности знания приказов МЗ РФ.</w:t>
            </w:r>
          </w:p>
        </w:tc>
      </w:tr>
      <w:tr w:rsidR="00562E18" w:rsidRPr="002C2562" w:rsidTr="00A47FFA">
        <w:trPr>
          <w:cantSplit/>
          <w:trHeight w:val="1134"/>
        </w:trPr>
        <w:tc>
          <w:tcPr>
            <w:tcW w:w="817" w:type="dxa"/>
            <w:textDirection w:val="btLr"/>
          </w:tcPr>
          <w:p w:rsidR="00A47FFA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562E18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2410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2.Сестринский уход за больными с заболеваниями сердца</w:t>
            </w:r>
          </w:p>
        </w:tc>
        <w:tc>
          <w:tcPr>
            <w:tcW w:w="7455" w:type="dxa"/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1.Знакомство со структурой кардиологического отделения, правилами внутреннего распорядка.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2.Выполнять сестринские манипуляции(в/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в,п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вкапельно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3.Проводить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оксигенотерапию</w:t>
            </w:r>
            <w:proofErr w:type="spellEnd"/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4.Проводить подготовку пациентов и  забор материала для лабораторного исследования.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5.Оценивать результаты лабораторных и инструментальных исследований.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6.Участвовать в проведении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электрографии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7.Готовить пациентов к УЗИ обследованию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8.Измерять основные показатели: Пульс, АД ,Ч.С.С, Ч,Д,Д</w:t>
            </w:r>
          </w:p>
          <w:p w:rsidR="00562E18" w:rsidRPr="002C2562" w:rsidRDefault="00562E18" w:rsidP="00A4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9.Осуществ</w:t>
            </w:r>
            <w:r w:rsidR="00A47FFA" w:rsidRPr="002C2562">
              <w:rPr>
                <w:rFonts w:ascii="Times New Roman" w:hAnsi="Times New Roman" w:cs="Times New Roman"/>
                <w:sz w:val="24"/>
                <w:szCs w:val="24"/>
              </w:rPr>
              <w:t>лять сбор медицинских отходов..</w:t>
            </w:r>
          </w:p>
        </w:tc>
      </w:tr>
      <w:tr w:rsidR="00562E18" w:rsidRPr="002C2562" w:rsidTr="002C2562">
        <w:trPr>
          <w:cantSplit/>
          <w:trHeight w:val="4101"/>
        </w:trPr>
        <w:tc>
          <w:tcPr>
            <w:tcW w:w="817" w:type="dxa"/>
            <w:textDirection w:val="btLr"/>
          </w:tcPr>
          <w:p w:rsidR="00A47FFA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562E18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2410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3.Сестринский уход за больными при заболеваниях желудочно-кишечного тракта.</w:t>
            </w:r>
          </w:p>
        </w:tc>
        <w:tc>
          <w:tcPr>
            <w:tcW w:w="7455" w:type="dxa"/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со структурой отделения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гастроэнтерологии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 правилами внутреннего распорядка.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 .Обследование больного с заболеванием желудочно-кишечного тракта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всех видов сестринских манипуляций(парентеральное введение лекарственных средств, проведение взятия желудочного сока,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дуоденального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зондирования, очистительной, сифонной, гипертонической клизмы постановки газоотводной трубки)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4.Подготовка пациентов к лабораторным и инструментальным исследованиям(ренгеноскопии,ректероманоскопии,колоноскопииУЗИ,ФГДС).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5.Измерение основных показателей(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пульс,А.Д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 Ч.С.С, Ч.Д.Д.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6.Осуществлять сбор медицинских отходов.</w:t>
            </w:r>
          </w:p>
          <w:p w:rsidR="00562E18" w:rsidRPr="002C2562" w:rsidRDefault="00A47FFA" w:rsidP="00A4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7.Решение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кейсового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</w:tr>
      <w:tr w:rsidR="00562E18" w:rsidRPr="002C2562" w:rsidTr="00A47FFA">
        <w:trPr>
          <w:cantSplit/>
          <w:trHeight w:val="1408"/>
        </w:trPr>
        <w:tc>
          <w:tcPr>
            <w:tcW w:w="817" w:type="dxa"/>
            <w:textDirection w:val="btLr"/>
          </w:tcPr>
          <w:p w:rsidR="00562E18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2.11.2020</w:t>
            </w:r>
          </w:p>
        </w:tc>
        <w:tc>
          <w:tcPr>
            <w:tcW w:w="2410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4.Сестринский уход за больными при заболеваниях</w:t>
            </w:r>
          </w:p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почек </w:t>
            </w:r>
          </w:p>
        </w:tc>
        <w:tc>
          <w:tcPr>
            <w:tcW w:w="7455" w:type="dxa"/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347" w:rsidRPr="002C2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нефрологического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отделения,правилами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больного к лабораторным и инструментальным обследованиям(сдачи крови на общий и  биохимический анализ, сдачи мочи по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Ничепоренко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 подготовка к УЗИ обследованию.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3.Выполнение всех видов сестринских манипуляций(в\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м,п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вкап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., катетеризация мочевого пузыря)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4.Измерение основных показателей(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температура,А.Д.Пульс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,Ч.Д.Д.Ч.С.С.)</w:t>
            </w:r>
          </w:p>
          <w:p w:rsidR="00562E18" w:rsidRPr="002C2562" w:rsidRDefault="00562E18" w:rsidP="00562E18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5.Осущетвлять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 сбор медицинских отходов.</w:t>
            </w:r>
          </w:p>
          <w:p w:rsidR="00562E18" w:rsidRPr="002C2562" w:rsidRDefault="00562E18" w:rsidP="00562E18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18" w:rsidRPr="002C2562" w:rsidTr="00A47FFA">
        <w:trPr>
          <w:cantSplit/>
          <w:trHeight w:val="1134"/>
        </w:trPr>
        <w:tc>
          <w:tcPr>
            <w:tcW w:w="817" w:type="dxa"/>
            <w:textDirection w:val="btLr"/>
          </w:tcPr>
          <w:p w:rsidR="00562E18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</w:tc>
        <w:tc>
          <w:tcPr>
            <w:tcW w:w="2410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5.Сестринский уход за больными при заболеваниях  крови</w:t>
            </w:r>
          </w:p>
        </w:tc>
        <w:tc>
          <w:tcPr>
            <w:tcW w:w="7455" w:type="dxa"/>
          </w:tcPr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1.Знакомство со структурой отделения гематологии, правилами внутреннего распорядка.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2.Выполнение всех видов сестринских манипуляций(в/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вкап.п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 Измерение основных показателей(температура, А.Д. Пульс, Ч.Д.Д,Ч.С.С.)</w:t>
            </w:r>
          </w:p>
          <w:p w:rsidR="00562E18" w:rsidRPr="002C2562" w:rsidRDefault="00562E18" w:rsidP="00562E18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4.Осущетвлять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 сбор медицинских отходов.</w:t>
            </w:r>
          </w:p>
          <w:p w:rsidR="00562E18" w:rsidRPr="002C2562" w:rsidRDefault="00562E18" w:rsidP="00562E18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5.Проведение бесед с пациентом по вопросам правильного питания.</w:t>
            </w:r>
          </w:p>
          <w:p w:rsidR="00562E18" w:rsidRPr="002C2562" w:rsidRDefault="00A47FFA" w:rsidP="00A47FF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6.Решение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кейсового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</w:tr>
      <w:tr w:rsidR="00562E18" w:rsidRPr="002C2562" w:rsidTr="00A47FFA">
        <w:trPr>
          <w:cantSplit/>
          <w:trHeight w:val="3480"/>
        </w:trPr>
        <w:tc>
          <w:tcPr>
            <w:tcW w:w="817" w:type="dxa"/>
            <w:tcBorders>
              <w:top w:val="nil"/>
            </w:tcBorders>
            <w:textDirection w:val="btLr"/>
          </w:tcPr>
          <w:p w:rsidR="00A47FFA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  <w:p w:rsidR="00562E18" w:rsidRPr="002C2562" w:rsidRDefault="00562E18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6.Сестринский уход за больными с заболеваниями эндокринной системы.</w:t>
            </w:r>
          </w:p>
        </w:tc>
        <w:tc>
          <w:tcPr>
            <w:tcW w:w="7455" w:type="dxa"/>
          </w:tcPr>
          <w:p w:rsidR="00562E18" w:rsidRPr="002C2562" w:rsidRDefault="00562E18" w:rsidP="00562E1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347" w:rsidRPr="002C2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отделения эндокринологии, правилами внутреннего распорядка.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2. Выполнение всех видов сестринских манипуляций(в/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вкап.п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  <w:p w:rsidR="00562E18" w:rsidRPr="002C2562" w:rsidRDefault="00562E18" w:rsidP="0056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 Измерение основных показателей(температура, А.Д. Пульс, Ч.Д.Д,Ч.С.С.)</w:t>
            </w:r>
          </w:p>
          <w:p w:rsidR="00562E18" w:rsidRPr="002C2562" w:rsidRDefault="00562E18" w:rsidP="00562E18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4.Осущетвлять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 сбор медицинских отходов.</w:t>
            </w:r>
          </w:p>
          <w:p w:rsidR="00562E18" w:rsidRPr="002C2562" w:rsidRDefault="00562E18" w:rsidP="00562E18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5.Проведение бесед с пациентом по вопросам правильного питания.</w:t>
            </w:r>
          </w:p>
          <w:p w:rsidR="00562E18" w:rsidRPr="002C2562" w:rsidRDefault="00562E18" w:rsidP="00562E18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6.Решение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кейсового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:rsidR="00562E18" w:rsidRPr="002C2562" w:rsidRDefault="00562E18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84" w:rsidRPr="002C2562" w:rsidTr="00A47FFA">
        <w:trPr>
          <w:cantSplit/>
          <w:trHeight w:val="3642"/>
        </w:trPr>
        <w:tc>
          <w:tcPr>
            <w:tcW w:w="817" w:type="dxa"/>
            <w:textDirection w:val="btLr"/>
          </w:tcPr>
          <w:p w:rsidR="00817384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  <w:tc>
          <w:tcPr>
            <w:tcW w:w="2410" w:type="dxa"/>
          </w:tcPr>
          <w:p w:rsidR="00817384" w:rsidRPr="002C2562" w:rsidRDefault="00817384" w:rsidP="00817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7.Сестринский уход за больными при сахарном диабете</w:t>
            </w:r>
          </w:p>
        </w:tc>
        <w:tc>
          <w:tcPr>
            <w:tcW w:w="7455" w:type="dxa"/>
          </w:tcPr>
          <w:p w:rsidR="005734AB" w:rsidRPr="002C2562" w:rsidRDefault="005734AB" w:rsidP="005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со структурой отделения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аллергологии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 правилами внутреннего распорядка.</w:t>
            </w:r>
          </w:p>
          <w:p w:rsidR="005734AB" w:rsidRPr="002C2562" w:rsidRDefault="005734AB" w:rsidP="005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Выполнение всех видов сестринских манипуляций (в/в, в/м, в/в кап., п/к) </w:t>
            </w:r>
          </w:p>
          <w:p w:rsidR="005734AB" w:rsidRPr="002C2562" w:rsidRDefault="005734AB" w:rsidP="005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3. Измерение основных показателей  (температура,  АД, Пульс, ЧДД, ЧСС.) </w:t>
            </w:r>
          </w:p>
          <w:p w:rsidR="005734AB" w:rsidRPr="002C2562" w:rsidRDefault="005734AB" w:rsidP="005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 Осуществлять  сбор медицинских отходов.</w:t>
            </w:r>
          </w:p>
          <w:p w:rsidR="005734AB" w:rsidRPr="002C2562" w:rsidRDefault="005734AB" w:rsidP="005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5. Проведение бесед с пациентом по вопросам правильного питания. </w:t>
            </w:r>
          </w:p>
          <w:p w:rsidR="005734AB" w:rsidRPr="002C2562" w:rsidRDefault="005734AB" w:rsidP="005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6. Решение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кейсового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</w:t>
            </w:r>
          </w:p>
          <w:p w:rsidR="00817384" w:rsidRPr="002C2562" w:rsidRDefault="00817384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18" w:rsidRPr="002C2562" w:rsidTr="00A47FFA">
        <w:trPr>
          <w:cantSplit/>
          <w:trHeight w:val="1944"/>
        </w:trPr>
        <w:tc>
          <w:tcPr>
            <w:tcW w:w="817" w:type="dxa"/>
            <w:textDirection w:val="btLr"/>
          </w:tcPr>
          <w:p w:rsidR="00562E18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6.11.2020</w:t>
            </w:r>
          </w:p>
        </w:tc>
        <w:tc>
          <w:tcPr>
            <w:tcW w:w="2410" w:type="dxa"/>
          </w:tcPr>
          <w:p w:rsidR="00817384" w:rsidRPr="002C2562" w:rsidRDefault="00817384" w:rsidP="00817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8.Сестринский уход за больными с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аллергозами</w:t>
            </w:r>
            <w:proofErr w:type="spellEnd"/>
          </w:p>
          <w:p w:rsidR="00817384" w:rsidRPr="002C2562" w:rsidRDefault="00817384" w:rsidP="00817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18" w:rsidRPr="002C2562" w:rsidRDefault="00562E18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18" w:rsidRPr="002C2562" w:rsidRDefault="00562E18" w:rsidP="00562E18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817384" w:rsidRPr="002C2562" w:rsidRDefault="00817384" w:rsidP="0081738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1Знакомство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отделения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аллергологии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, правилами внутреннего распорядка.</w:t>
            </w:r>
          </w:p>
          <w:p w:rsidR="00817384" w:rsidRPr="002C2562" w:rsidRDefault="00817384" w:rsidP="00817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2. Выполнение всех видов сестринских манипуляций(в/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м,в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вкап.п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  <w:p w:rsidR="00817384" w:rsidRPr="002C2562" w:rsidRDefault="00817384" w:rsidP="00817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3. Измерение основных показателей(температура, А.Д. Пульс, Ч.Д.Д,Ч.С.С.)</w:t>
            </w:r>
          </w:p>
          <w:p w:rsidR="00817384" w:rsidRPr="002C2562" w:rsidRDefault="00817384" w:rsidP="00817384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4.Осущетвлять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 сбор медицинских отходов.</w:t>
            </w:r>
          </w:p>
          <w:p w:rsidR="00817384" w:rsidRPr="002C2562" w:rsidRDefault="00817384" w:rsidP="00817384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5.Проведение бесед с пациентом по вопросам правильного питания.</w:t>
            </w:r>
          </w:p>
          <w:p w:rsidR="00817384" w:rsidRPr="002C2562" w:rsidRDefault="00817384" w:rsidP="00817384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6.Решение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кейсового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:rsidR="00562E18" w:rsidRPr="002C2562" w:rsidRDefault="00562E18" w:rsidP="00573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84" w:rsidRPr="002C2562" w:rsidTr="00A47FFA">
        <w:trPr>
          <w:cantSplit/>
          <w:trHeight w:val="1284"/>
        </w:trPr>
        <w:tc>
          <w:tcPr>
            <w:tcW w:w="817" w:type="dxa"/>
            <w:textDirection w:val="btLr"/>
          </w:tcPr>
          <w:p w:rsidR="00817384" w:rsidRPr="002C2562" w:rsidRDefault="00A47FFA" w:rsidP="00A47FF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7.11.2020</w:t>
            </w:r>
          </w:p>
        </w:tc>
        <w:tc>
          <w:tcPr>
            <w:tcW w:w="2410" w:type="dxa"/>
          </w:tcPr>
          <w:p w:rsidR="00817384" w:rsidRPr="002C2562" w:rsidRDefault="00817384" w:rsidP="005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AB" w:rsidRPr="002C2562" w:rsidRDefault="005734AB" w:rsidP="00573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  <w:p w:rsidR="00817384" w:rsidRPr="002C2562" w:rsidRDefault="00817384" w:rsidP="00562E18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817384" w:rsidRPr="002C2562" w:rsidRDefault="00817384" w:rsidP="0056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FFA" w:rsidRPr="002C2562" w:rsidRDefault="00A47FFA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FA" w:rsidRPr="002C2562" w:rsidRDefault="00A47FFA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FA" w:rsidRPr="002C2562" w:rsidRDefault="00A47FFA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62" w:rsidRDefault="002C2562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5F4" w:rsidRPr="002C2562" w:rsidRDefault="004135F4" w:rsidP="00562E18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2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Манипуляционный</w:t>
      </w:r>
      <w:proofErr w:type="spellEnd"/>
      <w:r w:rsidRPr="002C2562">
        <w:rPr>
          <w:rFonts w:ascii="Times New Roman" w:hAnsi="Times New Roman" w:cs="Times New Roman"/>
          <w:b/>
          <w:bCs/>
          <w:sz w:val="24"/>
          <w:szCs w:val="24"/>
        </w:rPr>
        <w:t xml:space="preserve">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663"/>
        <w:gridCol w:w="1710"/>
      </w:tblGrid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манипуляций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освоения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преподавателя</w:t>
            </w: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Сбор сведений о больном пациенте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Оценка тяжести состояния пациента, выявление проблем больного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Кормление  больного через зонд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Дезинфекция и утилизация одноразового инструментария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проветривания и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 охранительного и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сан-эпид.режима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Оценка клинических анализов крови и мочи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Сбор мочи на анализ у больных для различных исследований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Забор кала на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копрограмму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, бак исследование, яйца глистов, скрытую кровь  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Проведение ингаляций.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очистительной, сифонной, гипертонической клизмы, постановка газоотводной трубки. 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и введение  антибиотиков 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парэнтерального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лекарственных препаратов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для биохимического  исследования 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Промывание желудка 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Подача  кислорода через маску и носовой катетер 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желудочного зондирования.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rPr>
          <w:trHeight w:val="70"/>
        </w:trPr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фракционного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дуоденального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зондирования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Проведение катетеризации мочевого пузыря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освоено</w:t>
            </w:r>
          </w:p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стернальной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пункции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плевральной</w:t>
            </w:r>
            <w:proofErr w:type="spellEnd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 пункции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Обучение пациента правилам пользования карманным ингалятором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правилам пользования </w:t>
            </w:r>
            <w:proofErr w:type="spellStart"/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sz w:val="24"/>
                <w:szCs w:val="24"/>
              </w:rPr>
              <w:t>Ведение карты сестринского процесса</w:t>
            </w: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6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E18" w:rsidRPr="002C2562" w:rsidTr="00562E18">
        <w:tc>
          <w:tcPr>
            <w:tcW w:w="562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562E18" w:rsidRPr="002C2562" w:rsidRDefault="00562E18" w:rsidP="0056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62E18" w:rsidRPr="002C2562" w:rsidRDefault="00562E18" w:rsidP="00562E18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62E18" w:rsidRPr="002C2562" w:rsidRDefault="00562E18" w:rsidP="00562E18">
      <w:pPr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FA" w:rsidRDefault="00A47FFA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C2562" w:rsidRPr="002C2562" w:rsidRDefault="002C2562" w:rsidP="002C2562">
      <w:pPr>
        <w:rPr>
          <w:lang w:eastAsia="ru-RU"/>
        </w:rPr>
      </w:pPr>
    </w:p>
    <w:p w:rsidR="005D5B65" w:rsidRPr="002C2562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2562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Текстовой отчет</w:t>
      </w:r>
    </w:p>
    <w:p w:rsidR="00562E18" w:rsidRPr="002C2562" w:rsidRDefault="00562E18" w:rsidP="00562E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по результатам учебной практики</w:t>
      </w:r>
    </w:p>
    <w:p w:rsidR="00562E18" w:rsidRPr="002C2562" w:rsidRDefault="00562E18" w:rsidP="00562E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62" w:rsidRDefault="00562E18" w:rsidP="002C2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прохождении производственной практики мною самостоятельно были проведены: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Сбор сведений о больном пациенте; Подсчет пульса, дыхания, измерение артериального давления; Оценка тяжести состояния пациента, выявление проблем больного; Проведение дезинфекции предметов ухода за больными и инструментария; Кормление  больного через зонд; Дезинфекция и утилизация одноразового инструментария; Мытье рук, надевание и снятие перчаток; Заполнение медицинской документации; Проведение проветривания и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кварцевания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Обеспечение соблюдения  охранительного и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сан-эпид.режима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Оценка клинических анализов крови и мочи; Сбор мочи на анализ у больных для различных исследований; Забор кала на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копрограмму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бак исследование, яйца глистов, скрытую кровь;   Проведение ингаляций; Проведение очистительной, сифонной, гипертонической клизмы, постановка газоотводной трубки; Разведение и введение  антибиотиков; Осуществление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парэнтерального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введения лекарственных препаратов; Забор крови для биохимического  исследования;  Промывание желудка;  Подача  кислорода через маску и носовой катетер; Смена постельного белья; Проведение фракционного желудочного зондирования; Проведение фракционного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дуоденального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зондирования; Проведение катетеризации мочевого пузыря; Подготовка к проведению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стернальной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пункции; Подготовка к проведению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плевральной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пункции; Обучение пациента правилам пользования карманным ингалятором; Обучение пациента правилам пользования </w:t>
      </w:r>
      <w:proofErr w:type="spellStart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глюкометром</w:t>
      </w:r>
      <w:proofErr w:type="spellEnd"/>
      <w:r w:rsidR="00A47FFA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 Ведение карты сестринского процесса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C2562" w:rsidRPr="002C2562" w:rsidRDefault="00562E18" w:rsidP="002C2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сан-просвет работы с указанием количества человек  </w:t>
      </w:r>
      <w:proofErr w:type="spellStart"/>
      <w:r w:rsidRPr="002C2562">
        <w:rPr>
          <w:rFonts w:ascii="Times New Roman" w:eastAsia="Times New Roman" w:hAnsi="Times New Roman" w:cs="Times New Roman"/>
          <w:sz w:val="18"/>
          <w:szCs w:val="24"/>
          <w:lang w:eastAsia="ru-RU"/>
        </w:rPr>
        <w:t>кураци</w:t>
      </w:r>
      <w:r w:rsidR="00A47FFA" w:rsidRPr="002C2562">
        <w:rPr>
          <w:rFonts w:ascii="Times New Roman" w:eastAsia="Times New Roman" w:hAnsi="Times New Roman" w:cs="Times New Roman"/>
          <w:sz w:val="18"/>
          <w:szCs w:val="24"/>
          <w:lang w:eastAsia="ru-RU"/>
        </w:rPr>
        <w:t>я</w:t>
      </w:r>
      <w:proofErr w:type="spellEnd"/>
      <w:r w:rsidR="00A47FFA" w:rsidRPr="002C2562">
        <w:rPr>
          <w:rFonts w:ascii="Times New Roman" w:eastAsia="Times New Roman" w:hAnsi="Times New Roman" w:cs="Times New Roman"/>
          <w:sz w:val="18"/>
          <w:szCs w:val="24"/>
          <w:lang w:eastAsia="ru-RU"/>
        </w:rPr>
        <w:t>, беседы  с детьми, родителями</w:t>
      </w:r>
    </w:p>
    <w:p w:rsidR="00562E18" w:rsidRPr="002C2562" w:rsidRDefault="003929E2" w:rsidP="002C2562">
      <w:pPr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хорошо овладел(ла) умениями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Обеспечение соблюдения  охранительного и </w:t>
      </w:r>
      <w:proofErr w:type="spellStart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санэпид.режима</w:t>
      </w:r>
      <w:proofErr w:type="spellEnd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Оценка клинических анализов крови и мочи; Сбор мочи на анализ у больных для различных исследований; Забор кала на </w:t>
      </w:r>
      <w:proofErr w:type="spellStart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копрограмму</w:t>
      </w:r>
      <w:proofErr w:type="spellEnd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бак исследование, яйца глистов, скрытую кровь;   Проведение ингаляций; Проведение очистительной, сифонной, гипертонической клизмы, постановка газоотводной трубки; Разведение и введение  антибиотиков; Осуществление </w:t>
      </w:r>
      <w:proofErr w:type="spellStart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парэнтерального</w:t>
      </w:r>
      <w:proofErr w:type="spellEnd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введения лекарственных препаратов; Забор крови для биохимического  исследования;  Промывание желудка;  Подача  кислорода через маску и носовой катетер; Смена постельного белья; Проведение фракционного желудочного зондирования; Проведение фракционного </w:t>
      </w:r>
      <w:proofErr w:type="spellStart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дуоденального</w:t>
      </w:r>
      <w:proofErr w:type="spellEnd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зондирования; Проведение катетеризации мочевого пузыря; Подготовка к проведению </w:t>
      </w:r>
      <w:proofErr w:type="spellStart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стернальной</w:t>
      </w:r>
      <w:proofErr w:type="spellEnd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пункции; Подготовка к проведению </w:t>
      </w:r>
      <w:proofErr w:type="spellStart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плевральной</w:t>
      </w:r>
      <w:proofErr w:type="spellEnd"/>
      <w:r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пункции; Обучение пациента правилам пользования карманным ингалятором.</w:t>
      </w:r>
    </w:p>
    <w:p w:rsidR="00562E18" w:rsidRPr="002C2562" w:rsidRDefault="00562E18" w:rsidP="002C25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 понравилось при прохождении практики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Кормление  больного через зонд; Дезинфекция и утилизация одноразового инструментария; Мытье рук, надевание и снятие перчаток; Заполнение медицинской документации; Проведение проветривания и </w:t>
      </w:r>
      <w:proofErr w:type="spellStart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кварцевания</w:t>
      </w:r>
      <w:proofErr w:type="spellEnd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Обеспечение соблюдения  охранительного и </w:t>
      </w:r>
      <w:proofErr w:type="spellStart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сан-эпид.режима</w:t>
      </w:r>
      <w:proofErr w:type="spellEnd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Оценка клинических анализов крови и мочи; Сбор мочи на анализ у больных для различных исследований; Забор кала на </w:t>
      </w:r>
      <w:proofErr w:type="spellStart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копрограмму</w:t>
      </w:r>
      <w:proofErr w:type="spellEnd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бак исследование, яйца глистов, скрытую кровь;   Проведение ингаляций; Проведение очистительной, сифонной, гипертонической клизмы, постановка газоотводной трубки; Разведение и введение  антибиотиков; Осуществление </w:t>
      </w:r>
      <w:proofErr w:type="spellStart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парэнтерального</w:t>
      </w:r>
      <w:proofErr w:type="spellEnd"/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введения лекарственных препаратов; Забор крови для биохимического  исследования;  Промывание желудка.  </w:t>
      </w:r>
    </w:p>
    <w:p w:rsidR="00562E18" w:rsidRPr="002C2562" w:rsidRDefault="00562E18" w:rsidP="00562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Недостаточно освоены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3929E2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62E18" w:rsidRPr="002C2562" w:rsidRDefault="00562E18" w:rsidP="00562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Замечания и пред</w:t>
      </w:r>
      <w:r w:rsidR="00CD01E7" w:rsidRPr="002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ложения по прохождению практики</w:t>
      </w:r>
      <w:r w:rsidR="00CD01E7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9E2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9E2" w:rsidRPr="002C25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3929E2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62E18" w:rsidRPr="002C2562" w:rsidRDefault="00562E18" w:rsidP="00562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  ___________                   </w:t>
      </w:r>
      <w:r w:rsidR="003929E2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929E2"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2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Ханова А.А.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929E2" w:rsidRPr="002C2562" w:rsidRDefault="003929E2">
      <w:pPr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E18" w:rsidRPr="002C256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подпись                                             </w:t>
      </w:r>
      <w:r w:rsidR="002C256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(</w:t>
      </w:r>
      <w:proofErr w:type="spellStart"/>
      <w:r w:rsidR="002C2562">
        <w:rPr>
          <w:rFonts w:ascii="Times New Roman" w:eastAsia="Times New Roman" w:hAnsi="Times New Roman" w:cs="Times New Roman"/>
          <w:sz w:val="18"/>
          <w:szCs w:val="24"/>
          <w:lang w:eastAsia="ru-RU"/>
        </w:rPr>
        <w:t>расшифровк</w:t>
      </w:r>
      <w:proofErr w:type="spellEnd"/>
    </w:p>
    <w:tbl>
      <w:tblPr>
        <w:tblpPr w:leftFromText="180" w:rightFromText="180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C2562" w:rsidRPr="002C2562" w:rsidTr="002C2562">
        <w:trPr>
          <w:cantSplit/>
          <w:trHeight w:val="1338"/>
        </w:trPr>
        <w:tc>
          <w:tcPr>
            <w:tcW w:w="710" w:type="dxa"/>
            <w:textDirection w:val="btLr"/>
          </w:tcPr>
          <w:p w:rsidR="002C2562" w:rsidRPr="002C2562" w:rsidRDefault="002C2562" w:rsidP="002C25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C2562" w:rsidRPr="002C2562" w:rsidRDefault="002C2562" w:rsidP="002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562" w:rsidRPr="002C2562" w:rsidRDefault="002C2562" w:rsidP="002C2562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C2562" w:rsidRPr="002C2562" w:rsidRDefault="002C2562" w:rsidP="002C25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C2562" w:rsidRPr="002C2562" w:rsidRDefault="002C2562" w:rsidP="002C25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2C2562" w:rsidRPr="002C2562" w:rsidTr="002C2562">
        <w:trPr>
          <w:cantSplit/>
          <w:trHeight w:val="12881"/>
        </w:trPr>
        <w:tc>
          <w:tcPr>
            <w:tcW w:w="710" w:type="dxa"/>
            <w:textDirection w:val="btLr"/>
          </w:tcPr>
          <w:p w:rsidR="002C2562" w:rsidRPr="002C2562" w:rsidRDefault="000E40F0" w:rsidP="002C256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8505" w:type="dxa"/>
          </w:tcPr>
          <w:p w:rsidR="002C2562" w:rsidRPr="003C48C8" w:rsidRDefault="002C2562" w:rsidP="002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Тема: "Сестринский уход за больными с заболеваниями органов дыхания".</w:t>
            </w:r>
          </w:p>
          <w:p w:rsidR="002C2562" w:rsidRPr="002C2562" w:rsidRDefault="002C2562" w:rsidP="002C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0C1" w:rsidRDefault="000A48BC" w:rsidP="000A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C2562" w:rsidRPr="002C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Алгоритм  подачи кислорода через носовую кислородную </w:t>
            </w:r>
            <w:proofErr w:type="spellStart"/>
            <w:r w:rsidR="002C2562" w:rsidRPr="002C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канюлю</w:t>
            </w:r>
            <w:proofErr w:type="spellEnd"/>
            <w:r w:rsidR="002C2562" w:rsidRPr="002C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C2562" w:rsidRPr="002C2562" w:rsidRDefault="002C2562" w:rsidP="000A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(вилкообразную)</w:t>
            </w:r>
          </w:p>
          <w:p w:rsidR="000A48BC" w:rsidRPr="000A48BC" w:rsidRDefault="000A48BC" w:rsidP="000A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Показания:</w:t>
            </w:r>
          </w:p>
          <w:p w:rsidR="000A48BC" w:rsidRDefault="000A48BC" w:rsidP="00A825E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органов кровообращения;</w:t>
            </w:r>
          </w:p>
          <w:p w:rsidR="000A48BC" w:rsidRDefault="000A48BC" w:rsidP="00A825E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органов дыхания;</w:t>
            </w:r>
          </w:p>
          <w:p w:rsidR="000A48BC" w:rsidRPr="000A48BC" w:rsidRDefault="000A48BC" w:rsidP="00A825E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угарным газом; - неотложные состояния, требующие ликвидации кислородной недостаточности.</w:t>
            </w:r>
          </w:p>
          <w:p w:rsidR="000A48BC" w:rsidRDefault="000A48BC" w:rsidP="000A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Противопоказания: </w:t>
            </w:r>
          </w:p>
          <w:p w:rsidR="000A48BC" w:rsidRPr="00CD3A94" w:rsidRDefault="00CD3A94" w:rsidP="00CD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A48BC"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признаков гипоксии.</w:t>
            </w:r>
          </w:p>
          <w:p w:rsidR="002C2562" w:rsidRDefault="000A48BC" w:rsidP="000A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Оснащение:</w:t>
            </w:r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одноразовая носовая канюля с трубкой для подачи </w:t>
            </w:r>
            <w:proofErr w:type="spellStart"/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О2увлажнитель</w:t>
            </w:r>
            <w:proofErr w:type="spellEnd"/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емкость со стерильной дистиллированной водой, источник кислорода с расходомером, фиксатор </w:t>
            </w:r>
            <w:proofErr w:type="spellStart"/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канюли</w:t>
            </w:r>
            <w:proofErr w:type="spellEnd"/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8BC" w:rsidRPr="000A48BC" w:rsidRDefault="000A48BC" w:rsidP="000A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Подготовка к процедуре: </w:t>
            </w:r>
          </w:p>
          <w:p w:rsidR="00CD3A94" w:rsidRPr="00CD3A94" w:rsidRDefault="000A48BC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всё необходимое для манипуляции</w:t>
            </w:r>
          </w:p>
          <w:p w:rsidR="00CD3A94" w:rsidRPr="00CD3A94" w:rsidRDefault="000A48BC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 представиться пациенту и его родственникам. Уточнить, как к нему обращаться.</w:t>
            </w:r>
          </w:p>
          <w:p w:rsidR="00CD3A94" w:rsidRPr="00CD3A94" w:rsidRDefault="000A48BC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пациенту или его родственникам цель манипуляции, её ход. Заручиться согласием пациента или его родственников.</w:t>
            </w:r>
          </w:p>
          <w:p w:rsidR="00CD3A94" w:rsidRPr="00CD3A94" w:rsidRDefault="000A48BC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Вымыть руки и осушить их.</w:t>
            </w:r>
          </w:p>
          <w:p w:rsidR="000A48BC" w:rsidRPr="00CD3A94" w:rsidRDefault="000A48BC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перчатки.</w:t>
            </w:r>
          </w:p>
          <w:p w:rsidR="00CD3A94" w:rsidRDefault="00CD3A94" w:rsidP="000A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II. Выполнение процедуры:</w:t>
            </w:r>
          </w:p>
          <w:p w:rsidR="00CD3A94" w:rsidRPr="00CD3A94" w:rsidRDefault="000A48BC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Удостовериться в проходимости носовых ходов (при необходимости очистить).</w:t>
            </w:r>
          </w:p>
          <w:p w:rsidR="000A48BC" w:rsidRPr="00CD3A94" w:rsidRDefault="000A48BC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Вставить кончики носовой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канюли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ноздри пациента.</w:t>
            </w:r>
          </w:p>
          <w:p w:rsidR="00CD3A94" w:rsidRPr="00CD3A94" w:rsidRDefault="00CD3A94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эластичной повязки (фиксатор) для головы зафиксировать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канюлю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чтобы она не причиняла пациенту неудобства (фиксируют над ушными раковинами).</w:t>
            </w:r>
          </w:p>
          <w:p w:rsidR="00CD3A94" w:rsidRPr="00CD3A94" w:rsidRDefault="00CD3A94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Отрегулировать подачу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увла­жнённого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О2согласно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заданной концентрации и скорости подачи, назначенных врачом.</w:t>
            </w:r>
          </w:p>
          <w:p w:rsidR="00CD3A94" w:rsidRPr="00CD3A94" w:rsidRDefault="00CD3A94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Соединить носовую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канюлю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источником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увлажнённого кислорода.</w:t>
            </w:r>
          </w:p>
          <w:p w:rsidR="00CD3A94" w:rsidRDefault="00CD3A94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достаточную свободу движений кислородных трубок и прикрепить их к одежде.</w:t>
            </w:r>
          </w:p>
          <w:p w:rsidR="00CD3A94" w:rsidRPr="00CD3A94" w:rsidRDefault="00CD3A94" w:rsidP="00A825E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оксигенотерапии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осу­ществляет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наблюдение:</w:t>
            </w:r>
          </w:p>
          <w:p w:rsidR="00CD3A94" w:rsidRPr="00CD3A94" w:rsidRDefault="00CD3A94" w:rsidP="00CD3A94">
            <w:pPr>
              <w:pStyle w:val="a3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 состоянием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канюли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(каждые 8 часов);</w:t>
            </w:r>
          </w:p>
          <w:p w:rsidR="00CD3A94" w:rsidRPr="00CD3A94" w:rsidRDefault="00CD3A94" w:rsidP="00CD3A94">
            <w:pPr>
              <w:pStyle w:val="a3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уровнем жидкости в увлажняющем аппарате;</w:t>
            </w:r>
          </w:p>
          <w:p w:rsidR="00CD3A94" w:rsidRPr="00CD3A94" w:rsidRDefault="00CD3A94" w:rsidP="00CD3A94">
            <w:pPr>
              <w:pStyle w:val="a3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 общим состоянием пациента, за состоянием слизистой носа и кожи в области фиксации трубок г) за скоростью подачи О2 (2-3 л/мин), его концентрацией.</w:t>
            </w:r>
          </w:p>
          <w:p w:rsidR="00CD3A94" w:rsidRPr="00CD3A94" w:rsidRDefault="00CD3A94" w:rsidP="00CD3A94">
            <w:pPr>
              <w:pStyle w:val="a3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РИМЕЧАНИЕ: кратность наблюдений определяет врач. Данные наблюдения медсестра фиксирует в медицинской документации.</w:t>
            </w:r>
          </w:p>
        </w:tc>
        <w:tc>
          <w:tcPr>
            <w:tcW w:w="709" w:type="dxa"/>
          </w:tcPr>
          <w:p w:rsidR="002C2562" w:rsidRPr="002C2562" w:rsidRDefault="002C2562" w:rsidP="002C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C2562" w:rsidRPr="002C2562" w:rsidRDefault="002C2562" w:rsidP="002C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9E2" w:rsidRPr="002C2562" w:rsidRDefault="00392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A1" w:rsidRPr="002C2562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03A1" w:rsidRPr="002C2562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B403A1" w:rsidRPr="002C2562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B403A1" w:rsidRPr="002C2562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B403A1" w:rsidRPr="002C2562" w:rsidRDefault="00B403A1" w:rsidP="00B4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A1" w:rsidRPr="002C2562" w:rsidRDefault="00B403A1" w:rsidP="002C2562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B403A1" w:rsidRPr="002C2562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B403A1" w:rsidRPr="002C2562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403A1" w:rsidRPr="002C2562" w:rsidTr="004F4148">
        <w:trPr>
          <w:cantSplit/>
          <w:trHeight w:val="12958"/>
        </w:trPr>
        <w:tc>
          <w:tcPr>
            <w:tcW w:w="710" w:type="dxa"/>
            <w:textDirection w:val="btLr"/>
          </w:tcPr>
          <w:p w:rsidR="00B403A1" w:rsidRPr="002C2562" w:rsidRDefault="000E40F0" w:rsidP="00B403A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8505" w:type="dxa"/>
          </w:tcPr>
          <w:p w:rsidR="00CD3A94" w:rsidRDefault="00CD3A94" w:rsidP="00B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94" w:rsidRDefault="00CD3A94" w:rsidP="00CD3A94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Окончание процедуры: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A94" w:rsidRPr="00CD3A94" w:rsidRDefault="00CD3A94" w:rsidP="00CD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подачу О2.</w:t>
            </w:r>
          </w:p>
          <w:p w:rsidR="00CD3A94" w:rsidRPr="00CD3A94" w:rsidRDefault="00CD3A94" w:rsidP="00CD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D3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перчатки.</w:t>
            </w:r>
          </w:p>
          <w:p w:rsidR="00EB21A9" w:rsidRDefault="00CD3A94" w:rsidP="00EB21A9">
            <w:pPr>
              <w:pStyle w:val="a3"/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Отсоединить трубки от источника кислорода.</w:t>
            </w:r>
          </w:p>
          <w:p w:rsidR="00EB21A9" w:rsidRDefault="00CD3A94" w:rsidP="00EB21A9">
            <w:pPr>
              <w:pStyle w:val="a3"/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Отсоединить и снять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канюлю</w:t>
            </w:r>
            <w:proofErr w:type="spellEnd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3A94" w:rsidRPr="00EB21A9" w:rsidRDefault="00CD3A94" w:rsidP="00EB21A9">
            <w:pPr>
              <w:pStyle w:val="a3"/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дезинфекцию перчаток и </w:t>
            </w:r>
            <w:proofErr w:type="spellStart"/>
            <w:r w:rsidRPr="00CD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анюли</w:t>
            </w:r>
            <w:proofErr w:type="spellEnd"/>
            <w:r w:rsid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утилизацией</w:t>
            </w:r>
          </w:p>
          <w:p w:rsidR="00EB21A9" w:rsidRDefault="00EB21A9" w:rsidP="00EB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DF3" w:rsidRPr="002C2562" w:rsidRDefault="00EB21A9" w:rsidP="00EB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B85DF3" w:rsidRPr="00EB2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85DF3" w:rsidRPr="002C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лгоритм использования ингалятора.</w:t>
            </w:r>
          </w:p>
          <w:p w:rsidR="00B85DF3" w:rsidRPr="002C2562" w:rsidRDefault="00B85DF3" w:rsidP="00B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5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процедуре:</w:t>
            </w: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5DF3" w:rsidRPr="002C2562" w:rsidRDefault="00B85DF3" w:rsidP="00A825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Представиться пациенту, объяснить ход и цель процедуры.     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 </w:t>
            </w:r>
          </w:p>
          <w:p w:rsidR="00B85DF3" w:rsidRPr="002C2562" w:rsidRDefault="00B85DF3" w:rsidP="00A825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Проверьте название и срок годности лекарственного средства. </w:t>
            </w:r>
          </w:p>
          <w:p w:rsidR="00B85DF3" w:rsidRPr="002C2562" w:rsidRDefault="00B85DF3" w:rsidP="00A825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Вымойте руки. </w:t>
            </w:r>
          </w:p>
          <w:p w:rsidR="00B85DF3" w:rsidRPr="002C2562" w:rsidRDefault="00B85DF3" w:rsidP="00B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Выполнение процедуры:</w:t>
            </w: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5DF3" w:rsidRPr="002C2562" w:rsidRDefault="00B85DF3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Продемонстрируйте пациенту выполнение процедуры, используя ингаляционный баллончик без лекарственного вещества. </w:t>
            </w:r>
          </w:p>
          <w:p w:rsidR="00B85DF3" w:rsidRPr="002C2562" w:rsidRDefault="00B85DF3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Усадите пациента. </w:t>
            </w:r>
          </w:p>
          <w:p w:rsidR="00B85DF3" w:rsidRDefault="00B85DF3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Снимите с мундштука баллончика защитный колпачок.</w:t>
            </w:r>
          </w:p>
          <w:p w:rsidR="00CD01E7" w:rsidRDefault="00B85DF3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Поверните баллончик с аэрозолем вверх дном.</w:t>
            </w:r>
          </w:p>
          <w:p w:rsidR="00EB21A9" w:rsidRDefault="00B85DF3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Встряхните баллончик.</w:t>
            </w:r>
          </w:p>
          <w:p w:rsidR="00EB21A9" w:rsidRDefault="00B85DF3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спокойный глубокий выдох</w:t>
            </w:r>
            <w:r w:rsidR="00EB21A9"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B21A9" w:rsidRDefault="00EB21A9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 обхватите мундштук губами. </w:t>
            </w:r>
          </w:p>
          <w:p w:rsidR="00EB21A9" w:rsidRDefault="00EB21A9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глубокий вдох и одновременно со вдохом нажать на дно        баллончика.</w:t>
            </w:r>
          </w:p>
          <w:p w:rsidR="00EB21A9" w:rsidRDefault="00EB21A9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Задержать дыхание на 5- 10 секунд (задержать дыхание, сосчитав до 10, не извлекая мундштука изо рта). </w:t>
            </w:r>
          </w:p>
          <w:p w:rsidR="00EB21A9" w:rsidRDefault="00EB21A9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мундштук из полости рта.</w:t>
            </w:r>
          </w:p>
          <w:p w:rsidR="00EB21A9" w:rsidRDefault="00EB21A9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спокойный выдох. </w:t>
            </w:r>
          </w:p>
          <w:p w:rsidR="00EB21A9" w:rsidRPr="00EB21A9" w:rsidRDefault="00EB21A9" w:rsidP="00A825E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Прополоскать рот кипяченой водой.</w:t>
            </w:r>
          </w:p>
          <w:p w:rsidR="00EB21A9" w:rsidRDefault="00EB21A9" w:rsidP="00EB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Окончание процедуры:</w:t>
            </w:r>
            <w:r w:rsidRPr="006A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1A9" w:rsidRDefault="00EB21A9" w:rsidP="00A825E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Закройте ингалятор защитным колпачком. </w:t>
            </w:r>
          </w:p>
          <w:p w:rsidR="00EB21A9" w:rsidRDefault="00EB21A9" w:rsidP="00A825E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Вымойте руки. </w:t>
            </w:r>
          </w:p>
          <w:p w:rsidR="00EB21A9" w:rsidRDefault="00EB21A9" w:rsidP="00A825E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соответствующую запись о выполненной процедуре в медицинский документ.</w:t>
            </w:r>
          </w:p>
          <w:p w:rsidR="00B85DF3" w:rsidRPr="00EB21A9" w:rsidRDefault="00B85DF3" w:rsidP="00EB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03A1" w:rsidRPr="002C2562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708" w:type="dxa"/>
          </w:tcPr>
          <w:p w:rsidR="00B403A1" w:rsidRPr="002C2562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3A1" w:rsidRPr="002C2562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B403A1" w:rsidRPr="002C2562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B403A1" w:rsidRPr="002C2562" w:rsidRDefault="00B403A1" w:rsidP="00B4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A1" w:rsidRPr="002C2562" w:rsidRDefault="00B403A1" w:rsidP="00AE7A0F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B403A1" w:rsidRPr="002C2562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B403A1" w:rsidRPr="002C2562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403A1" w:rsidRPr="002C2562" w:rsidTr="00807BA0">
        <w:trPr>
          <w:cantSplit/>
          <w:trHeight w:val="12881"/>
        </w:trPr>
        <w:tc>
          <w:tcPr>
            <w:tcW w:w="710" w:type="dxa"/>
            <w:textDirection w:val="btLr"/>
          </w:tcPr>
          <w:p w:rsidR="00B403A1" w:rsidRPr="002C2562" w:rsidRDefault="000E40F0" w:rsidP="00B403A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8505" w:type="dxa"/>
          </w:tcPr>
          <w:p w:rsidR="00B403A1" w:rsidRPr="002C2562" w:rsidRDefault="00B403A1" w:rsidP="00CD01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1A9" w:rsidRDefault="00EB21A9" w:rsidP="00EB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A48BC" w:rsidRPr="000A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.Алгоритм действий в/в введения </w:t>
            </w:r>
            <w:proofErr w:type="spellStart"/>
            <w:r w:rsidR="000A48BC" w:rsidRPr="000A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эуфиллина</w:t>
            </w:r>
            <w:proofErr w:type="spellEnd"/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пациенту цель и ход процедуры, получите его согласие, дайте необходимую информацию о лекарственном препарате.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Деконтаминацию</w:t>
            </w:r>
            <w:proofErr w:type="spellEnd"/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на гигиеническом уровне, обработайте их кожным антисептиком, наденьте перчатки.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Вскройте упаковку, соберите шприц.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на ампуле название лекарственного раствора, дозу, концентрацию, срок годности, внешний вид перед ее </w:t>
            </w:r>
            <w:proofErr w:type="spellStart"/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вкрытием</w:t>
            </w:r>
            <w:proofErr w:type="spellEnd"/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(сверьте с листом назначений).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Наберите лекарственные растворы из ампулы: 10,0 мл- 2,4% раствора </w:t>
            </w:r>
            <w:proofErr w:type="spellStart"/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Эуфиллина</w:t>
            </w:r>
            <w:proofErr w:type="spellEnd"/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10,0 мл – 0,9% изотонического раствора натрия хлорида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Снимите иглу для набора лекарственного раствора, сбросьте в КБУ.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Наденьте иглу для внутривенной инъекции, выпустите воздух, не снимая колпачок иглы.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 шприц во внутреннюю поверхность упаковки шприца.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Усадите пациента или уложите на кушетку.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Поместите под локоть пациента клеенчатый валик (для максимального разгибания конечности в локтевом суставе).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Наложите резиновый жгут на среднюю треть плеча на салфетку или нательное белье.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Завяжите жгут так, чтобы свободные концы были направлены вверх, а петля вниз, при этом пульс на лучевой артерии не должен изменяться.</w:t>
            </w:r>
          </w:p>
          <w:p w:rsidR="00EB21A9" w:rsidRPr="00EB21A9" w:rsidRDefault="000A48BC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Попросите пациента несколько раз сжать и разжать кулак, затем зажать его (для лучшего нагнетания крови в вену).</w:t>
            </w:r>
          </w:p>
          <w:p w:rsidR="00EB21A9" w:rsidRDefault="000A48BC" w:rsidP="00EB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Помассируйте предплечье пациента в направлении от кисти к локтевому сгибу, слегка похлопайте кистью руки по области ямки (для усиления наполнения вен).</w:t>
            </w:r>
            <w:r w:rsidR="00EB21A9" w:rsidRPr="00EB21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  <w:p w:rsidR="00EB21A9" w:rsidRDefault="00EB21A9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Исследуйте вену. Найдите наиболее наполненную вену, </w:t>
            </w:r>
            <w:proofErr w:type="spellStart"/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пропальпировав</w:t>
            </w:r>
            <w:proofErr w:type="spellEnd"/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ее.</w:t>
            </w:r>
          </w:p>
          <w:p w:rsidR="00EB21A9" w:rsidRDefault="00EB21A9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Обработайте место инъекции последовательно двумя ватными шариками, смоченными в спирте: вначале большую зону, затем непосредственно место инъекции (ватные шарики сбросьте в КБУ), третий ватный шарик возьмите в левую руку между IV и V пальцами.</w:t>
            </w:r>
          </w:p>
          <w:p w:rsidR="00EB21A9" w:rsidRDefault="00EB21A9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Возьмите шприц в правую руку: II пальцем правой руки держите </w:t>
            </w:r>
            <w:proofErr w:type="spellStart"/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канюлю</w:t>
            </w:r>
            <w:proofErr w:type="spellEnd"/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иглы; V пальцем – поршень шприца, III, IV, I пальцами держите цилиндр.</w:t>
            </w:r>
          </w:p>
          <w:p w:rsidR="00EB21A9" w:rsidRDefault="00EB21A9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Проверьте отсутствие воздуха в шприце.</w:t>
            </w:r>
          </w:p>
          <w:p w:rsidR="00EB21A9" w:rsidRDefault="00EB21A9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Натяните большим пальцем левой руки кожу в области локтевого сгиба, несколько смещая ее к периферии, чтобы фиксировать вену и, не меняя положения шприца в руке, держа иглу срезом вверх, почти параллельно вене проколите ее, затем осторожно введите иглу на 1/3 длины в вену, пока не ощутите попадания в « пустоту».</w:t>
            </w:r>
          </w:p>
          <w:p w:rsidR="00EB21A9" w:rsidRPr="00EB21A9" w:rsidRDefault="00EB21A9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Убедитесь, что игла в вене, потяните поршень на себя, в шприце должна показаться кровь.</w:t>
            </w:r>
          </w:p>
          <w:p w:rsidR="000A48BC" w:rsidRPr="00EB21A9" w:rsidRDefault="000A48BC" w:rsidP="00EB21A9">
            <w:pPr>
              <w:pStyle w:val="a3"/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03A1" w:rsidRPr="002C2562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03A1" w:rsidRPr="002C2562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B403A1" w:rsidRPr="00B403A1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B403A1" w:rsidRPr="00B403A1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B403A1" w:rsidRPr="00B403A1" w:rsidRDefault="00B403A1" w:rsidP="00B4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03A1" w:rsidRPr="00B403A1" w:rsidRDefault="00B403A1" w:rsidP="00B403A1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B403A1" w:rsidRPr="00B403A1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B403A1" w:rsidRPr="00B403A1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B403A1" w:rsidRPr="00B403A1" w:rsidTr="00807BA0">
        <w:trPr>
          <w:cantSplit/>
          <w:trHeight w:val="12881"/>
        </w:trPr>
        <w:tc>
          <w:tcPr>
            <w:tcW w:w="710" w:type="dxa"/>
            <w:textDirection w:val="btLr"/>
          </w:tcPr>
          <w:p w:rsidR="00B403A1" w:rsidRPr="00B403A1" w:rsidRDefault="000E40F0" w:rsidP="00B403A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26.10.2020</w:t>
            </w:r>
          </w:p>
        </w:tc>
        <w:tc>
          <w:tcPr>
            <w:tcW w:w="8505" w:type="dxa"/>
          </w:tcPr>
          <w:p w:rsidR="00AE7A0F" w:rsidRDefault="00AE7A0F" w:rsidP="00AE7A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B21A9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Развяжите жгут левой рукой, потянув за один из свободных концов, попросите пациента разжать кулак.</w:t>
            </w:r>
          </w:p>
          <w:p w:rsidR="00EB21A9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Повторно убедитесь, что игла в вене.</w:t>
            </w:r>
          </w:p>
          <w:p w:rsidR="00EB21A9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 меняя положения шприца, первым пальцем левой руки нажмите на поршень и медленно (в течение 4-6 минут) введите лекарственный раствор в вену, не доводя поршень шприца до упора.</w:t>
            </w:r>
          </w:p>
          <w:p w:rsidR="00EB21A9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Приложите к месту прокола третий стерильный ватный шарик, смоченный спиртом, извлеките иглу.</w:t>
            </w:r>
          </w:p>
          <w:p w:rsidR="00EB21A9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Слегка прижмите место прокола ватным шариком, смоченным в спирте, в течение 3-5 минут, попросите пациента согнуть руку в локтевом сгибе до полной остановки кровотечения.</w:t>
            </w:r>
          </w:p>
          <w:p w:rsidR="00EB21A9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Снимите ватный шарик и сбросьте в КБУ.</w:t>
            </w:r>
          </w:p>
          <w:p w:rsidR="00EB21A9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Поместите шприц с иглой, перчатки в КБУ.</w:t>
            </w:r>
          </w:p>
          <w:p w:rsidR="00AE7A0F" w:rsidRPr="00EB21A9" w:rsidRDefault="00CD3A94" w:rsidP="00A825E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Вымойте и осушите руки.</w:t>
            </w:r>
          </w:p>
          <w:p w:rsidR="00EB21A9" w:rsidRPr="00EB21A9" w:rsidRDefault="00EB21A9" w:rsidP="00EB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4.Правила пользования карманным ингалятором </w:t>
            </w:r>
          </w:p>
          <w:p w:rsidR="003C48C8" w:rsidRDefault="00EB21A9" w:rsidP="00EB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21A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Показания:</w:t>
            </w: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приступ бронхиальной астмы. </w:t>
            </w:r>
          </w:p>
          <w:p w:rsidR="003C48C8" w:rsidRDefault="00EB21A9" w:rsidP="00EB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Последовательность действий:</w:t>
            </w:r>
            <w:r w:rsidRPr="00EB21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C48C8" w:rsidRPr="003C48C8" w:rsidRDefault="00EB21A9" w:rsidP="00A825E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с баллончика защитный колпачок, п</w:t>
            </w:r>
            <w:r w:rsid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овернув баллончик вверх дном; </w:t>
            </w:r>
          </w:p>
          <w:p w:rsidR="003C48C8" w:rsidRPr="003C48C8" w:rsidRDefault="00EB21A9" w:rsidP="00A825E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</w:t>
            </w:r>
            <w:r w:rsid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лончик хорошо </w:t>
            </w:r>
            <w:proofErr w:type="spellStart"/>
            <w:r w:rsid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встрянуть</w:t>
            </w:r>
            <w:proofErr w:type="spellEnd"/>
            <w:r w:rsid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3C48C8" w:rsidRPr="003C48C8" w:rsidRDefault="003C48C8" w:rsidP="00A825E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Сделать глубокий выдох; </w:t>
            </w:r>
          </w:p>
          <w:p w:rsidR="003C48C8" w:rsidRPr="003C48C8" w:rsidRDefault="00EB21A9" w:rsidP="00A825E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Баллончик с аэрозолем взять в руку и обхватить губами мундштук; </w:t>
            </w:r>
          </w:p>
          <w:p w:rsidR="003C48C8" w:rsidRPr="003C48C8" w:rsidRDefault="00EB21A9" w:rsidP="00A825E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Сделать глубокий вдох и одновременно сильно нажать на дно баллончика: в этот момент выдается доза аэрозоля; </w:t>
            </w:r>
          </w:p>
          <w:p w:rsidR="003C48C8" w:rsidRPr="003C48C8" w:rsidRDefault="00EB21A9" w:rsidP="00A825E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Задержать дыхание на несколько секунд, затем вынуть мундштук изо рта и сделать медленный выдох (если глубокий вдох в результате тяжести состояния больного невозможен, то первая доза аэрозоля распыляется в полости рта); </w:t>
            </w:r>
          </w:p>
          <w:p w:rsidR="00EB21A9" w:rsidRPr="003C48C8" w:rsidRDefault="00EB21A9" w:rsidP="00A825E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После ингаляции надеть на баллончик защитный колпачок. </w:t>
            </w:r>
            <w:r w:rsidRPr="003C48C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Примечание:</w:t>
            </w: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Количество доз аэрозоля определяет врач. После вдыхания </w:t>
            </w:r>
            <w:proofErr w:type="spellStart"/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глюкокортикоидов</w:t>
            </w:r>
            <w:proofErr w:type="spellEnd"/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больной должен прополоскать рот водой для профилактики развития </w:t>
            </w:r>
            <w:proofErr w:type="spellStart"/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кандидоза</w:t>
            </w:r>
            <w:proofErr w:type="spellEnd"/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полости рта.</w:t>
            </w:r>
          </w:p>
        </w:tc>
        <w:tc>
          <w:tcPr>
            <w:tcW w:w="709" w:type="dxa"/>
          </w:tcPr>
          <w:p w:rsidR="00B403A1" w:rsidRPr="00B403A1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403A1" w:rsidRPr="00B403A1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403A1" w:rsidRPr="00B403A1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B403A1" w:rsidRPr="00B403A1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B403A1" w:rsidRPr="00B403A1" w:rsidRDefault="00B403A1" w:rsidP="00B4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03A1" w:rsidRPr="00B403A1" w:rsidRDefault="00B403A1" w:rsidP="00B403A1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B403A1" w:rsidRPr="00B403A1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B403A1" w:rsidRPr="00B403A1" w:rsidRDefault="00B403A1" w:rsidP="00B403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B403A1" w:rsidRPr="00B403A1" w:rsidTr="00807BA0">
        <w:trPr>
          <w:cantSplit/>
          <w:trHeight w:val="12881"/>
        </w:trPr>
        <w:tc>
          <w:tcPr>
            <w:tcW w:w="710" w:type="dxa"/>
            <w:textDirection w:val="btLr"/>
          </w:tcPr>
          <w:p w:rsidR="00B403A1" w:rsidRPr="00B403A1" w:rsidRDefault="000E40F0" w:rsidP="00B403A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27.10.2020</w:t>
            </w:r>
          </w:p>
        </w:tc>
        <w:tc>
          <w:tcPr>
            <w:tcW w:w="8505" w:type="dxa"/>
          </w:tcPr>
          <w:p w:rsidR="00AE7A0F" w:rsidRDefault="003C48C8" w:rsidP="00AE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 Сестринский уход за больными с заболеваниями органов дыхания.</w:t>
            </w:r>
          </w:p>
          <w:p w:rsidR="003C48C8" w:rsidRPr="003C48C8" w:rsidRDefault="003C48C8" w:rsidP="00A825E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Сбор мокроты для общего клинического анализа </w:t>
            </w:r>
          </w:p>
          <w:p w:rsidR="003C48C8" w:rsidRPr="003C48C8" w:rsidRDefault="003C48C8" w:rsidP="003C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Цель:</w:t>
            </w: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определить физико-химические свойства и клеточный состав мокроты.  </w:t>
            </w:r>
          </w:p>
          <w:p w:rsidR="003C48C8" w:rsidRPr="003C48C8" w:rsidRDefault="003C48C8" w:rsidP="003C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Показания:</w:t>
            </w: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заболевания органов дыхания и сердечно-сосудистой системы. </w:t>
            </w:r>
          </w:p>
          <w:p w:rsidR="003C48C8" w:rsidRPr="003C48C8" w:rsidRDefault="003C48C8" w:rsidP="003C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Приготовьте:</w:t>
            </w: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C48C8" w:rsidRDefault="003C48C8" w:rsidP="003C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чистую сухую широкогорлую банку из прозрачного стекла 50-100 мл; </w:t>
            </w:r>
          </w:p>
          <w:p w:rsidR="006F3AE6" w:rsidRDefault="003C48C8" w:rsidP="003C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напишите и наклейте на наружную стенку банки направление (отделение, № палаты, ФИО пациента, возраст, цель исследования, дата);  </w:t>
            </w:r>
          </w:p>
          <w:p w:rsidR="006F3AE6" w:rsidRDefault="003C48C8" w:rsidP="003C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48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кипяченую воду Т0- 37°С в количестве 0,5 - 0,7л. </w:t>
            </w:r>
          </w:p>
          <w:p w:rsidR="006F3AE6" w:rsidRDefault="003C48C8" w:rsidP="003C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Алгоритм действия:</w:t>
            </w:r>
            <w:r w:rsid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F3AE6" w:rsidRPr="006F3AE6" w:rsidRDefault="003C48C8" w:rsidP="00A825E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Проведите инструктаж с пациентом о правилах сбора мокроты на исследован</w:t>
            </w:r>
            <w:r w:rsid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ие и получите его согласие.  </w:t>
            </w:r>
          </w:p>
          <w:p w:rsidR="006F3AE6" w:rsidRPr="006F3AE6" w:rsidRDefault="003C48C8" w:rsidP="00A825E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Мокрота собирается рано утром (натощак) до прием</w:t>
            </w:r>
            <w:r w:rsid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 пищи.  </w:t>
            </w:r>
          </w:p>
          <w:p w:rsidR="006F3AE6" w:rsidRPr="006F3AE6" w:rsidRDefault="003C48C8" w:rsidP="00A825E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Попросите пациента: </w:t>
            </w:r>
          </w:p>
          <w:p w:rsidR="006F3AE6" w:rsidRPr="006F3AE6" w:rsidRDefault="003C48C8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почистить зубы утром за 2 часа до сбора мокроты; </w:t>
            </w:r>
          </w:p>
          <w:p w:rsidR="006F3AE6" w:rsidRPr="006F3AE6" w:rsidRDefault="003C48C8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прополоскать полость рта и глотки кипяченой водой непосредственно перед сбором мокроты; </w:t>
            </w:r>
          </w:p>
          <w:p w:rsidR="006F3AE6" w:rsidRPr="006F3AE6" w:rsidRDefault="003C48C8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встать или сесть прямо;</w:t>
            </w:r>
          </w:p>
          <w:p w:rsidR="006F3AE6" w:rsidRPr="006F3AE6" w:rsidRDefault="006F3AE6" w:rsidP="006F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</w:t>
            </w:r>
            <w:r w:rsidR="003C48C8"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держать банку для сбора мокроты у нижней губы, не касаясь ее:</w:t>
            </w:r>
          </w:p>
          <w:p w:rsidR="006F3AE6" w:rsidRPr="006F3AE6" w:rsidRDefault="006F3AE6" w:rsidP="006F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</w:t>
            </w:r>
            <w:r w:rsidR="003C48C8"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сделать несколько глубоких вдохов и выдохов, а затем покашлять;  </w:t>
            </w:r>
          </w:p>
          <w:p w:rsidR="006F3AE6" w:rsidRPr="006F3AE6" w:rsidRDefault="003C48C8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собрать ее в банку в количестве не менее 3-5 мл; - зак</w:t>
            </w:r>
            <w:r w:rsid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рыть банку с мокротой крышкой. </w:t>
            </w:r>
          </w:p>
          <w:p w:rsidR="006F3AE6" w:rsidRPr="006F3AE6" w:rsidRDefault="003C48C8" w:rsidP="00A825E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Осмотрите собранную мокроту и отправьте ее в лабораторию в течение 2 часов после ее сбора. </w:t>
            </w:r>
          </w:p>
          <w:p w:rsidR="006F3AE6" w:rsidRDefault="003C48C8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Примечание:</w:t>
            </w: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F3AE6" w:rsidRDefault="003C48C8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если собранная мокрота составляет менее 3-5 мл, то процедуру сбора мокроты необходимо повторить: </w:t>
            </w:r>
          </w:p>
          <w:p w:rsidR="003C48C8" w:rsidRDefault="003C48C8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пациентам надо указать на то, что исследованию подлежит только мокрота, отделяющаяся при кашле, а не при отхаркивании</w:t>
            </w:r>
            <w:r w:rsidRPr="006F3A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6F3AE6" w:rsidRPr="006F3AE6" w:rsidRDefault="006F3AE6" w:rsidP="006F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Подготовка больного к бронхоскопии</w:t>
            </w:r>
          </w:p>
          <w:p w:rsidR="006F3AE6" w:rsidRDefault="006F3AE6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Бронхоскопия – инструментальный, эндоскопический метод исследования трахеи и бронхов, позволяющий произвести осмотр слизистой оболочки трахеи, гортани, провести забор содержимого или промывных вод бронхов для бактериологического, цитологического и иммунологического исследований, а также проведение лечения. Бронхоскопия производится в эндоскопическом кабинете по назначению врача. </w:t>
            </w:r>
          </w:p>
          <w:p w:rsidR="006F3AE6" w:rsidRDefault="006F3AE6" w:rsidP="006F3A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Показания:</w:t>
            </w: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</w:p>
          <w:p w:rsidR="006F3AE6" w:rsidRDefault="006F3AE6" w:rsidP="00A825E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подозрение на опухоль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трахеобронхиального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ева, инородное тело бронхов;  </w:t>
            </w:r>
          </w:p>
          <w:p w:rsidR="006F3AE6" w:rsidRDefault="006F3AE6" w:rsidP="00A825E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необходимость подтверждения или исключения аномалии развития, стено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 трахеи и крупных бронхов;  </w:t>
            </w:r>
          </w:p>
          <w:p w:rsidR="006F3AE6" w:rsidRPr="006F3AE6" w:rsidRDefault="006F3AE6" w:rsidP="00A825E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абсцесс легких,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бронхоэктазы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кровохарканье, легочное кровотечение, бронхиальная астма, туберкулез легких.</w:t>
            </w:r>
          </w:p>
        </w:tc>
        <w:tc>
          <w:tcPr>
            <w:tcW w:w="709" w:type="dxa"/>
          </w:tcPr>
          <w:p w:rsidR="00B403A1" w:rsidRPr="00B403A1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403A1" w:rsidRPr="00B403A1" w:rsidRDefault="00B403A1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04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8257"/>
        <w:gridCol w:w="693"/>
        <w:gridCol w:w="692"/>
      </w:tblGrid>
      <w:tr w:rsidR="00B403A1" w:rsidRPr="00B403A1" w:rsidTr="00A8270A">
        <w:trPr>
          <w:cantSplit/>
          <w:trHeight w:val="1483"/>
        </w:trPr>
        <w:tc>
          <w:tcPr>
            <w:tcW w:w="753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174" w:type="dxa"/>
            <w:shd w:val="clear" w:color="auto" w:fill="auto"/>
            <w:vAlign w:val="cente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B403A1" w:rsidRPr="00B403A1" w:rsidTr="00A8270A">
        <w:trPr>
          <w:cantSplit/>
          <w:trHeight w:val="13348"/>
        </w:trPr>
        <w:tc>
          <w:tcPr>
            <w:tcW w:w="753" w:type="dxa"/>
            <w:shd w:val="clear" w:color="auto" w:fill="auto"/>
            <w:textDirection w:val="btLr"/>
          </w:tcPr>
          <w:p w:rsidR="00B403A1" w:rsidRPr="00B403A1" w:rsidRDefault="000E40F0" w:rsidP="00B403A1">
            <w:pPr>
              <w:tabs>
                <w:tab w:val="left" w:pos="5235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27.10.2020</w:t>
            </w:r>
          </w:p>
        </w:tc>
        <w:tc>
          <w:tcPr>
            <w:tcW w:w="8174" w:type="dxa"/>
            <w:shd w:val="clear" w:color="auto" w:fill="auto"/>
          </w:tcPr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Противопоказания: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  <w:p w:rsidR="006F3AE6" w:rsidRDefault="006F3AE6" w:rsidP="00A825EB">
            <w:pPr>
              <w:pStyle w:val="a3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 коронарная недостаточность; </w:t>
            </w:r>
          </w:p>
          <w:p w:rsidR="006F3AE6" w:rsidRDefault="006F3AE6" w:rsidP="00A825EB">
            <w:pPr>
              <w:pStyle w:val="a3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острый инфаркт миокарда; </w:t>
            </w:r>
          </w:p>
          <w:p w:rsidR="006F3AE6" w:rsidRDefault="006F3AE6" w:rsidP="00A825EB">
            <w:pPr>
              <w:pStyle w:val="a3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пороки сердца с выраженными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нарушениями кровообращения;</w:t>
            </w:r>
          </w:p>
          <w:p w:rsidR="006F3AE6" w:rsidRDefault="006F3AE6" w:rsidP="00A825EB">
            <w:pPr>
              <w:pStyle w:val="a3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нарушения сердечного ритма;  </w:t>
            </w:r>
          </w:p>
          <w:p w:rsidR="006F3AE6" w:rsidRDefault="006F3AE6" w:rsidP="00A825EB">
            <w:pPr>
              <w:pStyle w:val="a3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артериальная гипертензия с повышением диастолическог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давления выше 110 мм рт.ст; </w:t>
            </w:r>
          </w:p>
          <w:p w:rsidR="006F3AE6" w:rsidRDefault="006F3AE6" w:rsidP="00A825EB">
            <w:pPr>
              <w:pStyle w:val="a3"/>
              <w:numPr>
                <w:ilvl w:val="0"/>
                <w:numId w:val="15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острые воспалительные заболев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ания верхних дыхательных путей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Оснащение рабочего места:</w:t>
            </w: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манипуляционный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стол;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шприцы 2-5 мл;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иглы для подкожной инъекции;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стерильные шарики, пинцеты;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лекарственные средства (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промедол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1% - 1 мл, атропин 0,1%-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1мл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.); 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журнал учета наркотических средств;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история болезни (амбулаторная карта); 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антисептик; 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лоток; 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емкости с растворами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дезинфектантов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полотенце;  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результаты обследования больного (общий анализ крови, анализ мочи, биохимический анализ крови, кровь на свертывание и длительность кровотечения, анализ крови на сахар, ЭКГ, спирограмма, рентгенограмма в 2-х проекциях).</w:t>
            </w:r>
          </w:p>
          <w:p w:rsid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 Подготовительный этап выполнения манипуляции.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F3AE6" w:rsidRDefault="006F3AE6" w:rsidP="00A825EB">
            <w:pPr>
              <w:pStyle w:val="a3"/>
              <w:numPr>
                <w:ilvl w:val="0"/>
                <w:numId w:val="16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беседу с больным о необходимости и сущности манипуляции, получить его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согласие в письменной форме. </w:t>
            </w:r>
          </w:p>
          <w:p w:rsidR="006F3AE6" w:rsidRDefault="006F3AE6" w:rsidP="00A825EB">
            <w:pPr>
              <w:pStyle w:val="a3"/>
              <w:numPr>
                <w:ilvl w:val="0"/>
                <w:numId w:val="16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Если бронхоскопия назначена женщине - предупредить, чтобы на ногтях не бы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 лака, а на губах - помады. </w:t>
            </w:r>
          </w:p>
          <w:p w:rsidR="006F3AE6" w:rsidRDefault="006F3AE6" w:rsidP="00A825EB">
            <w:pPr>
              <w:pStyle w:val="a3"/>
              <w:numPr>
                <w:ilvl w:val="0"/>
                <w:numId w:val="16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Накануне вечером по назначению врача больному принять 10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мг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седуксена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нарушении сна – снотворное) </w:t>
            </w:r>
          </w:p>
          <w:p w:rsidR="006F3AE6" w:rsidRDefault="006F3AE6" w:rsidP="00A825EB">
            <w:pPr>
              <w:pStyle w:val="a3"/>
              <w:numPr>
                <w:ilvl w:val="0"/>
                <w:numId w:val="16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Утром натощак явиться в кабинет (не пить воды, не курить, не чистить зуб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ы), при себе иметь полотенце. </w:t>
            </w:r>
          </w:p>
          <w:p w:rsidR="006F3AE6" w:rsidRDefault="006F3AE6" w:rsidP="00A825EB">
            <w:pPr>
              <w:pStyle w:val="a3"/>
              <w:numPr>
                <w:ilvl w:val="0"/>
                <w:numId w:val="16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30-40 минут до выполнения бронхоскопии провести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премедикацию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назначению врача: ввести подкожно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1мл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0, 1% раствора атропина и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1мл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- 1% раствора </w:t>
            </w:r>
            <w:proofErr w:type="spellStart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промедола</w:t>
            </w:r>
            <w:proofErr w:type="spellEnd"/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(оформить запись в истории болезни и в журнале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учета наркотических средств).</w:t>
            </w:r>
          </w:p>
          <w:p w:rsidR="006F3AE6" w:rsidRDefault="006F3AE6" w:rsidP="00A825EB">
            <w:pPr>
              <w:pStyle w:val="a3"/>
              <w:numPr>
                <w:ilvl w:val="0"/>
                <w:numId w:val="16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Доставить больного в эндоскопический кабинет. </w:t>
            </w:r>
          </w:p>
          <w:p w:rsidR="006F3AE6" w:rsidRP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Основной этап выполнения манипуляции.</w:t>
            </w: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Проводится врачом и специально подготовленной медицинской сестрой эндоскопического кабинета. </w:t>
            </w:r>
          </w:p>
          <w:p w:rsidR="006F3AE6" w:rsidRPr="006F3AE6" w:rsidRDefault="006F3AE6" w:rsidP="006F3A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3.Алгоритм в/в кап. введения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предннизолона120мг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Оснащение: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 стерильные: лоток, бязевая салфетка сложенная в 4 слоя и накрывающая лоток, пинцет, салфетки малые, ватные шарики, маска, перчатки, халат;</w:t>
            </w:r>
          </w:p>
          <w:p w:rsidR="00B403A1" w:rsidRPr="00B403A1" w:rsidRDefault="00B403A1" w:rsidP="00AE7A0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B403A1" w:rsidRPr="00B403A1" w:rsidTr="00A8270A">
        <w:trPr>
          <w:cantSplit/>
          <w:trHeight w:val="1407"/>
        </w:trPr>
        <w:tc>
          <w:tcPr>
            <w:tcW w:w="753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174" w:type="dxa"/>
            <w:shd w:val="clear" w:color="auto" w:fill="auto"/>
            <w:vAlign w:val="center"/>
          </w:tcPr>
          <w:p w:rsidR="00B403A1" w:rsidRPr="00B403A1" w:rsidRDefault="00A8270A" w:rsidP="00B403A1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</w:t>
            </w:r>
            <w:r w:rsidR="00B403A1"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ие работы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B403A1" w:rsidRPr="00B403A1" w:rsidTr="00A8270A">
        <w:trPr>
          <w:cantSplit/>
          <w:trHeight w:val="13035"/>
        </w:trPr>
        <w:tc>
          <w:tcPr>
            <w:tcW w:w="753" w:type="dxa"/>
            <w:shd w:val="clear" w:color="auto" w:fill="auto"/>
            <w:textDirection w:val="btLr"/>
          </w:tcPr>
          <w:p w:rsidR="00B403A1" w:rsidRPr="00B403A1" w:rsidRDefault="000E40F0" w:rsidP="00A05ED0">
            <w:pPr>
              <w:tabs>
                <w:tab w:val="left" w:pos="5235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27.10.2020</w:t>
            </w:r>
          </w:p>
        </w:tc>
        <w:tc>
          <w:tcPr>
            <w:tcW w:w="8174" w:type="dxa"/>
            <w:shd w:val="clear" w:color="auto" w:fill="auto"/>
          </w:tcPr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• одноразовая система для капельного введения жидкостей; штатив для капельницы, длиной 1 - 1,5 м над кроватью, клеёнчатая подушечка, лейкопластырь - 2 ленты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длиной3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- 4 см и шириной 1 см;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 дезинфицирующий раствор в ёмкостях для дезинфекции подушечки, жгута, процедурного стола, кушетки;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 спирт 70%.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ПРОЦЕДУРЕ: (ЗАПОЛНЕНИЕ СИСТЕМЫ ДЛЯ В/В КАПЕЛЬНОГО ВВЕДЕНИЯ ЖИДКОСТЕЙ)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Установить доверительные конфиденциальные отношения с пациентом (если он в сознании).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Объяснить цель введения лекарственного раствора пациенту, ход и суть процедуры, получить согласие пациента или его родственников на процедуру.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Обработать руки на гигиеническом уровне, надеть стерильный халат, маску, перчатки.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Подготовить стерильный лоток с салфетками, ватными шариками и пинцетом.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Подготовить флакон с лекарственным средством для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инфузии</w:t>
            </w:r>
            <w:proofErr w:type="spellEnd"/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Необходимо проверить срок годности раствора, внешний вид, сверить с врачебными назначениями.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Снять с флакона металлический колпачок ножницами или пинцетом, взятыми из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дез.раствора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(снять только центральную часть колпачка).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Обработать пробку флакона двукратно спиртом.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Подготовить одноразовую систему для капельного введения (проверить срок годности и герметичность упаковки, сдавив её с обеих сторон). Снять с неё упаковку.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Закрыть зажим на системе. Закрыть воздуховод, если он открыт.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иглу с колпачком на длинном конце системы (эта игла будет вводиться в вену пациента) положить в стерильный лоток.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колпачок с иглы на коротком конце системы и ввести эту иглу (игла находится ближе к капельнице) в пробку флакона.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Перевернуть флакон вверх дном, подвесить на штативе.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2-3 раза надавить на капельницу (сделать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насасывающие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движения) и заполнить её раствором до половины объёма.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Обратите внимание!Если капельница будет полностью заполнена раствором, то не будет видно падающих капель и Вы не сможете их подсчитать.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Открыть воздуховод.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0ткрыть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зажим, медленно заполнить систему (то есть длинную трубку) до полного вытеснения воздуха и появления капель раствора из соединительной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канюли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подыгольного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конуса).Запомните! Раствор сливается в стерильный лоток, который находится на стерильном столике.</w:t>
            </w:r>
          </w:p>
          <w:p w:rsid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Закрыть зажим.</w:t>
            </w:r>
          </w:p>
          <w:p w:rsidR="00A8270A" w:rsidRPr="00A8270A" w:rsidRDefault="00A8270A" w:rsidP="00A825EB">
            <w:pPr>
              <w:pStyle w:val="a3"/>
              <w:numPr>
                <w:ilvl w:val="0"/>
                <w:numId w:val="17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.Надеть иглу с колпачком.</w:t>
            </w:r>
          </w:p>
          <w:p w:rsidR="00A8270A" w:rsidRDefault="00A8270A" w:rsidP="00A8270A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ВЫПОЛНЕНИЕ ПРОЦЕДУРЫ:</w:t>
            </w:r>
          </w:p>
          <w:p w:rsidR="00A8270A" w:rsidRP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Уложить пациента в удобное положение.</w:t>
            </w:r>
          </w:p>
          <w:p w:rsidR="00A8270A" w:rsidRP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Положить под локоть пациента клеёнчатую подушечку.</w:t>
            </w:r>
          </w:p>
          <w:p w:rsidR="005D62B7" w:rsidRPr="00B403A1" w:rsidRDefault="005D62B7" w:rsidP="005D62B7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07"/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292"/>
        <w:gridCol w:w="715"/>
        <w:gridCol w:w="680"/>
      </w:tblGrid>
      <w:tr w:rsidR="00A8270A" w:rsidRPr="00B403A1" w:rsidTr="00A8270A">
        <w:trPr>
          <w:cantSplit/>
          <w:trHeight w:val="1625"/>
        </w:trPr>
        <w:tc>
          <w:tcPr>
            <w:tcW w:w="716" w:type="dxa"/>
            <w:shd w:val="clear" w:color="auto" w:fill="auto"/>
            <w:textDirection w:val="btLr"/>
          </w:tcPr>
          <w:p w:rsidR="00A8270A" w:rsidRPr="00B403A1" w:rsidRDefault="00A8270A" w:rsidP="00A8270A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292" w:type="dxa"/>
            <w:shd w:val="clear" w:color="auto" w:fill="auto"/>
            <w:vAlign w:val="center"/>
          </w:tcPr>
          <w:p w:rsidR="00A8270A" w:rsidRPr="00B403A1" w:rsidRDefault="00A8270A" w:rsidP="00A8270A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A8270A" w:rsidRPr="00B403A1" w:rsidRDefault="00A8270A" w:rsidP="00A8270A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A8270A" w:rsidRPr="00B403A1" w:rsidRDefault="00A8270A" w:rsidP="00A8270A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A8270A" w:rsidRPr="00B403A1" w:rsidTr="00A8270A">
        <w:trPr>
          <w:cantSplit/>
          <w:trHeight w:val="12622"/>
        </w:trPr>
        <w:tc>
          <w:tcPr>
            <w:tcW w:w="716" w:type="dxa"/>
            <w:shd w:val="clear" w:color="auto" w:fill="auto"/>
            <w:textDirection w:val="btLr"/>
          </w:tcPr>
          <w:p w:rsidR="00A8270A" w:rsidRPr="00B403A1" w:rsidRDefault="000E40F0" w:rsidP="00A8270A">
            <w:pPr>
              <w:tabs>
                <w:tab w:val="left" w:pos="5235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27.10.2020</w:t>
            </w:r>
          </w:p>
        </w:tc>
        <w:tc>
          <w:tcPr>
            <w:tcW w:w="8292" w:type="dxa"/>
            <w:shd w:val="clear" w:color="auto" w:fill="auto"/>
          </w:tcPr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Обернуть плечо салфеткой и наложить венозный жгут на среднюю треть плеча, исследовать вену. Пациент при этом сначала сжимает и разжимает кулак, а затем – зажимает кулак.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Обработать место пункции вены 70% спиртом, двукратно разными ватными шариками Обратите внимание!Первый раз обрабатывается большая площадь поверхности кожи, второй раз -только место введения иглы.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иглу с колпачком 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системы, затем колпачок с иглы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Пропустить через иглу раствор.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Фиксировать вену большим пальцем левой руки ниже места введения.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Сделайте прокол кожи на 1/3 длины иглы, так чтобы она была параллельна коже, затем слегка меняете направление и осторожно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пунктируйте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вену, пока не ощу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тите «попадание в пустоту.</w:t>
            </w: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Обратите внимание!Если Вы попали в вену, в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канюле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будет видна кровь.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жгут. Предложить пациенту разжать кулак.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Открыть зажим на системе.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Отрегулировать скорость поступления капель зажимом.</w:t>
            </w:r>
          </w:p>
          <w:p w:rsid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иглу лейкопластырем и прикрыть стерильной салфеткой место введения.</w:t>
            </w:r>
          </w:p>
          <w:p w:rsidR="00A8270A" w:rsidRPr="00A8270A" w:rsidRDefault="00A8270A" w:rsidP="00A825EB">
            <w:pPr>
              <w:pStyle w:val="a3"/>
              <w:numPr>
                <w:ilvl w:val="0"/>
                <w:numId w:val="18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Наблюдать за состоянием и самочувствием пациента во время внутривенного вливания.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ОКОНЧАНИЕ ПРОЦЕДУРЫ:</w:t>
            </w:r>
          </w:p>
          <w:p w:rsidR="00A8270A" w:rsidRDefault="00A8270A" w:rsidP="00A825EB">
            <w:pPr>
              <w:pStyle w:val="a3"/>
              <w:numPr>
                <w:ilvl w:val="0"/>
                <w:numId w:val="19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Прижать к месту инъекции ватный шарик (салфетку) с кожным антисептиком(70% спиртом), извлечь иглу.Обратите внимание!К месту инъекции прижимается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3-ий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шарик, смоченный 70% спиртом.</w:t>
            </w:r>
          </w:p>
          <w:p w:rsidR="00A8270A" w:rsidRDefault="00A8270A" w:rsidP="00A825EB">
            <w:pPr>
              <w:pStyle w:val="a3"/>
              <w:numPr>
                <w:ilvl w:val="0"/>
                <w:numId w:val="19"/>
              </w:num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Попросить пациента согнуть руку в локтевом суставе (можно зафиксировать шарик бинтом), и не ра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згибать её в течение 5-6 минут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Это является профилактикой </w:t>
            </w:r>
            <w:proofErr w:type="spellStart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постинъекционной</w:t>
            </w:r>
            <w:proofErr w:type="spellEnd"/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гематомы, т.е. попадания крови из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вены в подкожное пространство.</w:t>
            </w:r>
          </w:p>
          <w:p w:rsidR="00A8270A" w:rsidRPr="00A8270A" w:rsidRDefault="00A8270A" w:rsidP="00A8270A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Обратите внимание! Можно зафиксировать ватный шарик бинтом, если пациенту трудно согнуть руку.</w:t>
            </w:r>
          </w:p>
          <w:p w:rsidR="00A8270A" w:rsidRPr="00B403A1" w:rsidRDefault="00A8270A" w:rsidP="00A8270A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3.</w:t>
            </w:r>
            <w:r w:rsidRPr="00A827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Погрузить систему с иглой контейнер сбора и безопасной утилизации</w:t>
            </w:r>
          </w:p>
        </w:tc>
        <w:tc>
          <w:tcPr>
            <w:tcW w:w="715" w:type="dxa"/>
            <w:shd w:val="clear" w:color="auto" w:fill="auto"/>
          </w:tcPr>
          <w:p w:rsidR="00A8270A" w:rsidRPr="00B403A1" w:rsidRDefault="00A8270A" w:rsidP="00A8270A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A8270A" w:rsidRPr="00B403A1" w:rsidRDefault="00A8270A" w:rsidP="00A8270A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8221"/>
        <w:gridCol w:w="709"/>
        <w:gridCol w:w="675"/>
      </w:tblGrid>
      <w:tr w:rsidR="00B403A1" w:rsidRPr="00B403A1" w:rsidTr="00807BA0">
        <w:trPr>
          <w:cantSplit/>
          <w:trHeight w:val="1549"/>
        </w:trPr>
        <w:tc>
          <w:tcPr>
            <w:tcW w:w="710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03A1" w:rsidRPr="00B403A1" w:rsidRDefault="00B403A1" w:rsidP="00113125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B403A1" w:rsidRPr="00B403A1" w:rsidTr="00807BA0">
        <w:trPr>
          <w:cantSplit/>
          <w:trHeight w:val="12025"/>
        </w:trPr>
        <w:tc>
          <w:tcPr>
            <w:tcW w:w="710" w:type="dxa"/>
            <w:shd w:val="clear" w:color="auto" w:fill="auto"/>
            <w:textDirection w:val="btLr"/>
          </w:tcPr>
          <w:p w:rsidR="00B403A1" w:rsidRPr="00B403A1" w:rsidRDefault="000E40F0" w:rsidP="00B403A1">
            <w:pPr>
              <w:tabs>
                <w:tab w:val="left" w:pos="5235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28.10.2020</w:t>
            </w:r>
          </w:p>
        </w:tc>
        <w:tc>
          <w:tcPr>
            <w:tcW w:w="8221" w:type="dxa"/>
            <w:shd w:val="clear" w:color="auto" w:fill="auto"/>
          </w:tcPr>
          <w:p w:rsidR="00A8270A" w:rsidRDefault="00A8270A" w:rsidP="00F37927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8270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 Сестринский уход за больными с заболеваниями сердца</w:t>
            </w:r>
          </w:p>
          <w:p w:rsidR="00113125" w:rsidRDefault="00113125" w:rsidP="00F37927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1.Алгоритм в/в введения лекарственных средств.</w:t>
            </w: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Пригласил и проинформировал пациента, выяснил </w:t>
            </w:r>
            <w:proofErr w:type="spellStart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получил согласие на проведение процедуры.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Провел гигиеническую обработку рук. Надел маску. Надел перчатки.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Приготовил стерильный лоток со стерильными ватными шариками и стерильным пинцетом.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Смочил ватные шарики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Приготовил стерильный шприц, положил его в стерильн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ый лоток</w:t>
            </w: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Подгот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овил лекарственный препарат: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сверил лекарственный препарат с листом врачебных назначений. Проверил срок годности лекарственного средства. Визуально оценил лекарственное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предмет его пригодности.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ватным шариком ампулу (флакон) с лекарственным средством. Вскрыл ампулу (флакон), набрал лекарственное сре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дство в приготовленный шприц.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Сменил иглу для инъекции. Вытеснил воздух из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шприца, не снимая колпачок.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Удобно усадил или уложил пациента. Положил клеенчатую подушечку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 локтевой сгиб пациента.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Наложил венозный жгут пациенту на 10 см. выше локтевого сгиба. Попросил пациента 5-6 раз сжать и разжать 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улак, оставив пальцы сжатыми.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Пропальпировал</w:t>
            </w:r>
            <w:proofErr w:type="spellEnd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вены локтевого сгиба у пациента. Выбрал наиболее наполненную и наименее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смещающуюся подкожную вену.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Надел очки. Обработал перчатки </w:t>
            </w:r>
            <w:proofErr w:type="spellStart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Обработал ватным шариком широкое инъекционное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поле движением снизу вверх.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другим ват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ным шариком место инъекции. </w:t>
            </w:r>
          </w:p>
          <w:p w:rsidR="00F37927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другим ватным шариком место инъекции.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Большим пальцем 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евой руки зафиксировал вену.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Вве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 иглу в вену срезом вверх.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Потянул поршень на себя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убедился, что игла в вене.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Ослабил жгут. Еще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 проверил положение иглы.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Медленно ввел лекарственный препарат, не меняя положение шприца. Прижал к месту инъекции стерильный ватный шарик. Быстрым  движением извлек иглу.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Попросил пациента согнуть руку в 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октевом суставе на 3-5 минут.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 иглу сбросил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иглосъемник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Использованные шприцы, ватные шарики погрузил в емкость для сбора отходов класса «Б».</w:t>
            </w:r>
          </w:p>
          <w:p w:rsidR="00113125" w:rsidRPr="00113125" w:rsidRDefault="00113125" w:rsidP="00113125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8221"/>
        <w:gridCol w:w="709"/>
        <w:gridCol w:w="675"/>
      </w:tblGrid>
      <w:tr w:rsidR="00B403A1" w:rsidRPr="00B403A1" w:rsidTr="00807BA0">
        <w:trPr>
          <w:cantSplit/>
          <w:trHeight w:val="1549"/>
        </w:trPr>
        <w:tc>
          <w:tcPr>
            <w:tcW w:w="710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03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B403A1" w:rsidRPr="00B403A1" w:rsidTr="00807BA0">
        <w:trPr>
          <w:cantSplit/>
          <w:trHeight w:val="12025"/>
        </w:trPr>
        <w:tc>
          <w:tcPr>
            <w:tcW w:w="710" w:type="dxa"/>
            <w:shd w:val="clear" w:color="auto" w:fill="auto"/>
            <w:textDirection w:val="btLr"/>
          </w:tcPr>
          <w:p w:rsidR="00B403A1" w:rsidRPr="00B403A1" w:rsidRDefault="000E40F0" w:rsidP="00B403A1">
            <w:pPr>
              <w:tabs>
                <w:tab w:val="left" w:pos="5235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28.10.2020</w:t>
            </w:r>
          </w:p>
        </w:tc>
        <w:tc>
          <w:tcPr>
            <w:tcW w:w="8221" w:type="dxa"/>
            <w:shd w:val="clear" w:color="auto" w:fill="auto"/>
          </w:tcPr>
          <w:p w:rsid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Пустые ампулы собрал в емкость для сбора отходов класса «А» (кроме вакцин, антибиотиков – отходы класса «Б», </w:t>
            </w:r>
            <w:proofErr w:type="spellStart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цитос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отходы класса «Г»). </w:t>
            </w:r>
          </w:p>
          <w:p w:rsid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Использованный жгут, клеенчатую подушечку и очки обработал тканевыми салфетками, смоченными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дезинфицирующим раствором.</w:t>
            </w:r>
          </w:p>
          <w:p w:rsid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Использованные лотки и пинцет поместил в соответствую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щие ёмкости для дезинфекции.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0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Снял перчатки, маску поместил их в емкость для сбора отходов класса «Б». Провел гигиеническую обработку рук. </w:t>
            </w:r>
          </w:p>
          <w:p w:rsidR="00113125" w:rsidRPr="00113125" w:rsidRDefault="00113125" w:rsidP="00113125">
            <w:pPr>
              <w:pStyle w:val="a3"/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13125" w:rsidRDefault="00113125" w:rsidP="00113125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2.Алгоритм в/м введения лекарственных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Пригласил и проинформировал пациента, выяснил </w:t>
            </w:r>
            <w:proofErr w:type="spellStart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получил согла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сие на проведение процедуры.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Провел гигиеническую обработку рук.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Надел маску, надел перчатки.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Приготовил стерильный лоток со стерильными ватными шариками и стерильным пинцетом. Смочил ватные шарики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Приготовил стерильный шприц, по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ложил его в стерильный лоток.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Подготовил лекарственный препарат (проверил срок годности лекарственного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средства, целостность ампулы).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Обработал ватным шариком ампулу (флакон) с лекарственным средством. Вскрыл ампулу (флакон), набрал лекарственное сред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ство в приготовленный шприц.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Сменил иглу для инъекции, вытеснил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воздух (не снимая колпачок).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Прида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 пациенту удобное положение.  </w:t>
            </w:r>
          </w:p>
          <w:p w:rsidR="00113125" w:rsidRPr="0011312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Пропальпировал</w:t>
            </w:r>
            <w:proofErr w:type="spellEnd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место инъекции. Обработал перчатки </w:t>
            </w:r>
            <w:proofErr w:type="spellStart"/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иртосодержащим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 </w:t>
            </w:r>
          </w:p>
          <w:p w:rsidR="00DD5885" w:rsidRPr="00DD588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Обработал ватным шарико</w:t>
            </w:r>
            <w:r w:rsid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 широкое инъекционное поле. </w:t>
            </w:r>
          </w:p>
          <w:p w:rsidR="008B499D" w:rsidRPr="00DD5885" w:rsidRDefault="0011312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31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Обработал другим ватным шариком место инъекции.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Ввел иглу в мышцу, глубоко на 2/3 длины иглы под углом 90°. Ввел медле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нно лекарственное средство.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Прижал к месту инъекции стерильный ватный шарик, бы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стрым движением извлек иглу.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Использованную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иглу сбросил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иглосъемник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Использованные шприцы, ватные шарики поместил в соответствующие ёмкости для сбора от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ходов класса «Б».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Пустые ампулы собрал в емкость для сбора отходов класса «А» (кроме вакцин, антибиотиков – отходы класса «Б»,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цитост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отходы класса «Г»).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Использованные лотки и пинцет поместил в соответствующие ёмкости для дезинфекции. </w:t>
            </w:r>
          </w:p>
          <w:p w:rsidR="00DD5885" w:rsidRPr="00DD5885" w:rsidRDefault="00DD5885" w:rsidP="00DD5885">
            <w:pPr>
              <w:pStyle w:val="a3"/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B403A1" w:rsidRPr="00B403A1" w:rsidRDefault="00B403A1" w:rsidP="00B403A1">
            <w:pPr>
              <w:tabs>
                <w:tab w:val="left" w:pos="5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-49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2286D" w:rsidRPr="006D715B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6D715B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22286D" w:rsidRPr="006D715B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6D715B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6D715B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6D715B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6D715B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6D715B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28.10.2020</w:t>
            </w:r>
          </w:p>
        </w:tc>
        <w:tc>
          <w:tcPr>
            <w:tcW w:w="8505" w:type="dxa"/>
          </w:tcPr>
          <w:p w:rsidR="008B499D" w:rsidRPr="008B499D" w:rsidRDefault="00113125" w:rsidP="0011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Снял перчатки, маску, погрузил их в емкость для сбора отходов класса «Б».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Провел гигиеническую обработку рук. </w:t>
            </w:r>
          </w:p>
          <w:p w:rsidR="00DD5885" w:rsidRP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D5885" w:rsidRP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  <w:r w:rsidRPr="00DD58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 снятия ЭКГ</w:t>
            </w: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Подготовка к процедуре:</w:t>
            </w: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Проинформировать пациента о том, что исследование проводится после 10-15 минутного отдыха, во время исследования дыхание должно быть спокойным и ровным.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Представиться пациенту, объяснить ход и цель процедуры. Убедиться в наличии у пациента информированного согласия на предстоящую процедуру.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Предложить пациенту раздеться по пояс, освободить от одежды голени и лечь на спину на кушетку, поместив руки вдоль тела (при невозможности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ЭКГ снимают в положении сидя)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Вымыть руки на гигиеническом уровне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Одеть маску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Одеть перчатки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Выполнение процедуры</w:t>
            </w: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Смочить электроды физ. раствором (или водой).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Наложить стандартные отведения:</w:t>
            </w: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Красный электрод на нижнюю треть предплечья правой руки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Желтый электрод на нижнюю треть предплечья левой руки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Зеленый электрод на нижнюю треть голени левой ноги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Черный электрод на нижнюю треть голени правой ноги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Наложить грудные отведения</w:t>
            </w: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V 1 - 4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межреберье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 правого края грудины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V 2 - 4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межреберье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 левого края грудины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V 3 - на середине расстояния между V2 и V4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V 4 - в 5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межреберье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средне-ключичной линии</w:t>
            </w:r>
          </w:p>
          <w:p w:rsidR="008B499D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V 5 - на пересечении горизонтального уровня 5-го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межреберья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передней подмышечной линии</w:t>
            </w:r>
          </w:p>
          <w:p w:rsidR="00DD5885" w:rsidRP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V 6 - на пересечении горизонтального уровня 5-го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межреберья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средней подмышечной линии </w:t>
            </w:r>
          </w:p>
          <w:p w:rsidR="00DD5885" w:rsidRP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Произвести запись ЭКГ.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Окончание процедуры:</w:t>
            </w: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Снять электроды и обработать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Р-ром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Предложить пациенту встать и одеться </w:t>
            </w:r>
          </w:p>
          <w:p w:rsid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Снять перчатки и маску (поместить в отходы класса В)</w:t>
            </w:r>
          </w:p>
          <w:p w:rsidR="00DD5885" w:rsidRPr="00DD5885" w:rsidRDefault="00DD5885" w:rsidP="00D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Вымыть руки.</w:t>
            </w:r>
          </w:p>
        </w:tc>
        <w:tc>
          <w:tcPr>
            <w:tcW w:w="709" w:type="dxa"/>
          </w:tcPr>
          <w:p w:rsidR="0022286D" w:rsidRPr="006D715B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6D715B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286D" w:rsidRPr="006D715B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6D715B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2286D" w:rsidRPr="006D715B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6D715B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6D715B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6D715B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71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6D715B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6D715B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29.10.2020</w:t>
            </w:r>
          </w:p>
        </w:tc>
        <w:tc>
          <w:tcPr>
            <w:tcW w:w="8505" w:type="dxa"/>
          </w:tcPr>
          <w:p w:rsidR="008B499D" w:rsidRDefault="00DD5885" w:rsidP="008B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 Сестринский уход при заболеваниях сердца</w:t>
            </w:r>
          </w:p>
          <w:p w:rsidR="00DD5885" w:rsidRDefault="00DD5885" w:rsidP="008B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1.Алгоритм в/в. Кап.  введения лекарственных средств</w:t>
            </w:r>
            <w:r w:rsidRPr="00DD58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Пригласил и проинформировал пациента, выяснил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получил со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гласие на проведение процедуры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Провел гигиеническую обработку рук.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Надел маску, надел перчатки.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Приготовил стерильный лоток со стерильным ватными шариками и стерильным пинцетом. Смочил ватные шарики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Подготовил лекарственный препарат (проверил срок годности лекарственного ср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едства, целостность флакона)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ватным шариком наружную крышку флакона с лекарственным средством. Нестерильным пинцетом вскрыл центральную часть металлической крышки флакона и обработал резиновую пробку флакона вторым ват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ным шариком.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Проверил целостность упаковки и срок стерильности системы для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инфузии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Вскрыл паке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 с системой, взял ее в руки.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Закрыл зажим на системе, снял колпачок с иглы для флакона,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ввел иглу до упора во флакон.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Перевернуть флакон вверх дном и закрепил на штативе, открыл воздуховод. Заполнил баллон системы до середины при помощи нажатия на него. Снял инъекционную иглу с колпачком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положил в стерильный лоток.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Открыл зажим и заполнил капельницу по всей длине жидкостью до полного вытеснения возду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ха (над лотком).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Закрыл зажим, присоединил инъекционную иглу с колпачком, вытеснил воздух чере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 иглу, не снимая колпачка.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Зафик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сировал систему на штативе.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Удобно уложил пациента. Положил клеенчатую подушечку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 локтевой сгиб пациенту.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Наложил венозный жгут пациенту на 10 см. выше локтевого сгиба. Попросил пациента 5 - 6 раз сжать и разжать 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лак, оставив пальцы сжатыми.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Пропальпировал</w:t>
            </w:r>
            <w:proofErr w:type="spellEnd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ы локтевого сгиба пациента.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Выбрал наиболее наполненную и наимен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ее смещающуюся подкожную вену. </w:t>
            </w:r>
          </w:p>
          <w:p w:rsidR="00DD5885" w:rsidRPr="00DD5885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Надел очки. Обработал перчатки </w:t>
            </w:r>
            <w:proofErr w:type="spellStart"/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</w:t>
            </w:r>
          </w:p>
          <w:p w:rsidR="00CA010B" w:rsidRPr="00CA010B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D58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ватным шариком широкое инъекционное поле. Обработал другим ват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ным шариком место инъекции. </w:t>
            </w:r>
          </w:p>
          <w:p w:rsidR="00CA010B" w:rsidRPr="00CA010B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Большим пальцем зафиксировал вену, ниже места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венепункции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Ввел иглу в вену. Убедилс</w:t>
            </w:r>
            <w:r w:rsid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я, что игла в вене. </w:t>
            </w:r>
          </w:p>
          <w:p w:rsidR="00DD5885" w:rsidRPr="00CA010B" w:rsidRDefault="00DD5885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Ослабил жгут, открыл зажим капельницы, убедился, что игла в вене и лекарство не поступает под кожу.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Закрепил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систему лентой лейкопластыря.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Отрегулировал скорость поступления лекарственного средства</w:t>
            </w:r>
          </w:p>
        </w:tc>
        <w:tc>
          <w:tcPr>
            <w:tcW w:w="709" w:type="dxa"/>
          </w:tcPr>
          <w:p w:rsidR="0022286D" w:rsidRPr="006D715B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6D715B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2286D" w:rsidRPr="007246AC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7246AC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7246AC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29.10.2020</w:t>
            </w:r>
          </w:p>
        </w:tc>
        <w:tc>
          <w:tcPr>
            <w:tcW w:w="8505" w:type="dxa"/>
          </w:tcPr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инфузии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следи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 за самочувствием пациента.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После завершения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инфузии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обработал руки, надел перчатки, закрыл зажим, убрал лейкопластырь, к месту пункции приложил ватный шарик и извле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иглу.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Попросил пациента согнуть руку в локт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евом суставе на 3 -5 минут.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Использованную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иглу сбросил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иглосъемник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Использованные системы для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инфузии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ватные шарики поместил в ёмкость 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ля сбора отходов класса «Б».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Пустые ампулы собрал в емкость для сбора отходов класса «А» (кроме вакцин, антибиотиков – отходы класса «Б»,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цитос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отходы класса «Г»).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Использованный жгут, клеенчатую подушечку и очки обработал тканевыми салфетками, смоченными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дезинфицирующим раствором. 29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Использованные лотки и пинцет поместил в соответствующие ёмкости для дезинфекции. Снял перчатки, маску, поместил в ёмкость для сбора отходов класса «Б». Провел гигиеническую обработку рук. </w:t>
            </w:r>
          </w:p>
          <w:p w:rsidR="00CA010B" w:rsidRPr="00CA010B" w:rsidRDefault="00CA010B" w:rsidP="00CA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A010B" w:rsidRDefault="00CA010B" w:rsidP="00CA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2. Алгоритм в/в введения лекарственных средств.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Пригласил и проинформировал пациента, выяснил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получил согла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сие на проведение процедуры.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Провел гигиеническую обработку рук.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Надел маску. Надел перчатки.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Приготовил стерильный лоток со стерильными ватными ша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риками и стерильным пинцетом.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Смочил ватные шарики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Приготовил стерильный шприц, пол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ожил его в стерильный лоток.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товил лекарственный препарат: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сверил лекарственный препарат с листом врачебных назначений. Проверил срок годности лекарственного средства. Визуально оценил лекарственное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предмет его пригодности.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ватным шариком ампулу (флакон) с лекарственным средством. Вскрыл ампулу (флакон), набрал лекарственное сре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дство в приготовленный шприц.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Сменил иглу для инъекции. Вытеснил воздух из ш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прица, не снимая колпачок.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Удобно усадил или уложил пациента. Положил клеенчатую подушечку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 локтевой сгиб пациента.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Наложил венозный жгут пациенту на 10 см. выше локтевого сгиба. Попросил пациента 5-6 раз сжать и разжать кулак, оставив пальцы сжатыми.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Пропальпировал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вены локтевого сгиба у пациента. Выбрал наиболее наполненную и наименее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смещающуюся подкожную вену.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Надел очки. Обработал перчатки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ватным шариком широкое инъекционное поле движением сн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изу вверх.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Обработал другим 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тным шариком место инъекции.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Большим пальцем 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евой руки зафиксировал вену.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Вве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 иглу в вену срезом вверх.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Потянул поршень на себя,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убедился, что игла в вене.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Ослабил жгут. Еще раз проверил положение иглы.</w:t>
            </w:r>
          </w:p>
          <w:p w:rsidR="00A77644" w:rsidRPr="007246AC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403A1" w:rsidRPr="00B403A1" w:rsidRDefault="00B403A1" w:rsidP="00B403A1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715B" w:rsidRPr="006D715B" w:rsidRDefault="006D715B" w:rsidP="006D715B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A010B" w:rsidRPr="006D715B" w:rsidRDefault="00CA010B" w:rsidP="006D715B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-44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2286D" w:rsidRPr="007246AC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7246AC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7246AC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29.10.2020</w:t>
            </w:r>
          </w:p>
        </w:tc>
        <w:tc>
          <w:tcPr>
            <w:tcW w:w="8505" w:type="dxa"/>
          </w:tcPr>
          <w:p w:rsidR="00A77644" w:rsidRPr="007246AC" w:rsidRDefault="0022286D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Медленно ввел лекарственный препарат, не меняя положение шприца. Прижал к месту инъекции стерильный ватный шарик. Быст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рым  движением извлек иглу.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Попросил пациента согнуть руку в ло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ктевом суставе на 3-5 минут.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Использованную иглу сбросил в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иглос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ъемник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Использованные шприцы, ватные шарики погрузил в емкость дл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 сбора отходов класса «Б».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Пустые ампулы собрал в емкость для сбора отходов класса «А» (кроме вакцин, антибиотиков – отходы класса «Б»,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цитос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отходы класса «Г»).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Использованный жгут, клеенчатую подушечку и очки обработал тканевыми салфетками, смоченным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дезинфицирующим раствором. </w:t>
            </w:r>
          </w:p>
          <w:p w:rsid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Использованные лотки и пинцет поместил в соответствующ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ие ёмкости для дезинфекции.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Снял перчатки, маску поместил их в емкость для сбора отходов класса «Б». Провел гигиеническую обработку рук. </w:t>
            </w:r>
          </w:p>
          <w:p w:rsidR="00CA010B" w:rsidRPr="00CA010B" w:rsidRDefault="00CA010B" w:rsidP="00CA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A010B" w:rsidRDefault="00CA010B" w:rsidP="00CA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3.Алгоритм в/м введения лекарственных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Пригласил и проинформировал пациента, выяснил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получил согл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асие на проведение процедуры.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Провел гигиеническую обработку рук. Наде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 маску, надел перчатки.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Приготовил стерильный лоток со стерильными ватными шариками и стерильным пинцетом. Смочил ватные шарики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пиртсодержащим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Приготовил стерильный шприц, по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ложил его в стерильный лоток.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Подготовил лекарственный препарат (проверил срок годности лекарственного 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редства, целостность ампулы).</w:t>
            </w:r>
          </w:p>
          <w:p w:rsid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Обработал ватным шариком ампулу (флакон) с лекарственным средством. Вскрыл ампулу (флакон), набрал лекарственное средство в приготовленный шприц</w:t>
            </w:r>
            <w:r w:rsidRPr="00CA01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Сменил иглу для инъекции, вытеснил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воздух (не снимая колпачок).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Придал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пациенту удобное положение. 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Пропальпировал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место инъекции. Обработал перчатки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иртосодержащим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 </w:t>
            </w:r>
          </w:p>
          <w:p w:rsidR="00CA010B" w:rsidRPr="00CA010B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Обработал ватным шариком широкое инъекционное поле.</w:t>
            </w:r>
          </w:p>
          <w:p w:rsidR="0076620F" w:rsidRPr="0076620F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другим ват</w:t>
            </w:r>
            <w:r w:rsid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ным шариком место инъекции. </w:t>
            </w:r>
          </w:p>
          <w:p w:rsidR="00A77644" w:rsidRPr="0076620F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Ввел иглу в мышцу, глубоко на 2/3 длины иглы под углом 90°. Ввел медленно лекарственное средство.</w:t>
            </w:r>
          </w:p>
          <w:p w:rsidR="0076620F" w:rsidRPr="0076620F" w:rsidRDefault="0076620F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Прижал к месту инъекции стерильный ватный шарик, быстрым движением извлек иглу.</w:t>
            </w:r>
          </w:p>
          <w:p w:rsidR="0076620F" w:rsidRPr="0076620F" w:rsidRDefault="0076620F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Использованную иглу сбросил в </w:t>
            </w:r>
            <w:proofErr w:type="spellStart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иглосъемник</w:t>
            </w:r>
            <w:proofErr w:type="spellEnd"/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6620F" w:rsidRPr="0076620F" w:rsidRDefault="0076620F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Использованные шприцы, ватные шарики поместил в соответствующие ёмкости для сбора отходов класса «Б».</w:t>
            </w:r>
          </w:p>
        </w:tc>
        <w:tc>
          <w:tcPr>
            <w:tcW w:w="709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286D" w:rsidRPr="007246AC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7246AC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7246AC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29.10.2020</w:t>
            </w:r>
          </w:p>
        </w:tc>
        <w:tc>
          <w:tcPr>
            <w:tcW w:w="8505" w:type="dxa"/>
          </w:tcPr>
          <w:p w:rsidR="0076620F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Пустые ампулы собрал в емкость для сбора отходов класса «А» (кроме вакцин, антибиотиков – отходы класса «Б»,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цитос</w:t>
            </w:r>
            <w:r w:rsid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татики</w:t>
            </w:r>
            <w:proofErr w:type="spellEnd"/>
            <w:r w:rsid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отходы класса «Г»). </w:t>
            </w:r>
          </w:p>
          <w:p w:rsidR="0076620F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Использованные лотки и пинцет поместил в соответствую</w:t>
            </w:r>
            <w:r w:rsid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щие ёмкости для дезинфекции. </w:t>
            </w:r>
          </w:p>
          <w:p w:rsidR="0076620F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Снял перчатки, маску, погрузил их в емкость дл</w:t>
            </w:r>
            <w:r w:rsid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 сбора отходов класса «Б». </w:t>
            </w:r>
          </w:p>
          <w:p w:rsidR="00CA010B" w:rsidRPr="0076620F" w:rsidRDefault="00CA010B" w:rsidP="00A825E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Провел гигиеническую обработку рук. </w:t>
            </w:r>
          </w:p>
          <w:p w:rsidR="00CA010B" w:rsidRPr="00CA010B" w:rsidRDefault="00CA010B" w:rsidP="00CA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0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441BB" w:rsidRPr="007246AC" w:rsidRDefault="00F441BB" w:rsidP="0011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D715B" w:rsidRPr="006D715B" w:rsidRDefault="006D715B" w:rsidP="006D715B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D715B" w:rsidRPr="006D715B" w:rsidRDefault="006D715B" w:rsidP="006D715B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D715B" w:rsidRPr="006D715B" w:rsidRDefault="006D715B" w:rsidP="006D715B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-17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2286D" w:rsidRPr="007246AC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7246AC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7246AC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30.10.2020</w:t>
            </w:r>
          </w:p>
        </w:tc>
        <w:tc>
          <w:tcPr>
            <w:tcW w:w="8505" w:type="dxa"/>
          </w:tcPr>
          <w:p w:rsidR="0022286D" w:rsidRDefault="0076620F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Тема: Сестринский уход за больными с заболеваниями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желудочнокишечного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тракта.</w:t>
            </w:r>
          </w:p>
          <w:p w:rsidR="0076620F" w:rsidRPr="0076620F" w:rsidRDefault="0076620F" w:rsidP="0076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  <w:r w:rsidRPr="0076620F">
              <w:rPr>
                <w:b/>
                <w:sz w:val="20"/>
              </w:rPr>
              <w:t xml:space="preserve"> </w:t>
            </w:r>
            <w:r w:rsidRPr="007662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Алгоритм взятия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желудочого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сока.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Объяснить пациенту порядок проведения процедуры, вечером предупредить, что зондирование делается натощак, чтобы утром пациент ничего не ел, не пил, не курил (если зондирование делается в кабинете, то предупредить пациента, о том, чтобы он не забыл взять с собой чистое полотенце).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Правильно усадить пациента: опираясь на спинку стула, наклонив голову вперёд, если пациент в постели, то высокое положение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Фаулера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Если пациенту нельзя придать положение сидя или полулёжа, он может лежать на боку без подушки.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Вымыть руки, надеть перчатки.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шею и грудь пациента положить полотенце, если есть съёмные протезы, их снять.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Ввести зонд (см. алгоритм введения желудочного зонда через рот).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Извлечь с помощью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20,0мл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шприца содержимое желудка натощак - первая порция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помощью цилиндра от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20,0мл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шприца (используя его как воронку, присоединив к наружному концу зонда) ввести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200мл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капустного отвара, подогретого до 38°С.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Через 10 минут извлечь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10мл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желудочного содержимого - вторая порция.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Через 15 минут извлечь всё содержимое желудка - третья порция, желудок должен остаться пустым.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часа через каждые 15 минут с помощью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20,0мл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шприца извлечь ещё 4 порции содержимого желудка - четвёртая, пятая, шестая и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седьмаяпорции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Осторожно извлечь зонд с помощью полотенца или большой салфетки, поместить его в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Протереть рот пациенту и помочь ему придать удобное положение.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Снять перчатки, поместить их в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вымыть руки.</w:t>
            </w:r>
          </w:p>
          <w:p w:rsid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Отправить в лабораторию 1, 4, 5, 6 и </w:t>
            </w:r>
            <w:proofErr w:type="spellStart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7порции</w:t>
            </w:r>
            <w:proofErr w:type="spellEnd"/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вместе с направлением.</w:t>
            </w:r>
          </w:p>
          <w:p w:rsidR="0076620F" w:rsidRPr="0076620F" w:rsidRDefault="0076620F" w:rsidP="00A825E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2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получении ответа из лаборатории немедленно подклеить его в карту пациента.</w:t>
            </w:r>
          </w:p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2.Алгоритм проведения фракционного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дуоденального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зондирования.</w:t>
            </w:r>
          </w:p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Цель: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диагностическая</w:t>
            </w:r>
          </w:p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Оснащение: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стерильный дуоденальный зонд в упаковке, штатив с пробирками, стимулятор для сокращения желчного пузыря (25 -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40мм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33% раствора сульфата магния, или 10% спиртовой раствор сорбита или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хилецистокинин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), шприц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20,0мл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для аспирации, шприц для инъекции (если используют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хилецистокинин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 грелка, валик, перчатки, полотенце, маленькая скамеечка.</w:t>
            </w:r>
          </w:p>
          <w:p w:rsidR="001E0855" w:rsidRP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Уточнить у пациента понимание хода и цели процедуры, получить его согласие на процедуру (если зондирование делается в кабинете, то предупредить пациента, о том, чтобы он не забыл взять с собой чистое полотенце).</w:t>
            </w:r>
          </w:p>
          <w:p w:rsidR="0076620F" w:rsidRPr="0076620F" w:rsidRDefault="0076620F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286D" w:rsidRPr="007246AC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1E0855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7246AC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7246AC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30.10.2020</w:t>
            </w:r>
          </w:p>
        </w:tc>
        <w:tc>
          <w:tcPr>
            <w:tcW w:w="8505" w:type="dxa"/>
          </w:tcPr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Вымыть руки, надеть перчатки.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Предложить пациенту сесть на стул или кушетку.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Положить полотенце на грудь пациента.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Вскрыть пакет со стерильным зондом, взять внутренний конец зонда в правую руку на расстоянии 10 -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15см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левой рукой придерживать наружный конец.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Определить расстояние, на которое пациент должен проглотить зонд, с тем чтобы он оказался в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субкардинальном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отделе желудка (в среднем около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45см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 в двенадцатиперстной кишке: расстояние от губ и вниз по передней брюшной стенке, чтобы олива располагалась на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6см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ниже пупка.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Предложить пациенту открыть рот, положить оливу на корень языка, пациент проглатывает оливу, медсестра помогает ему заглатывать, осторожно продвигая зонд глубже. Пациент продолжает заглатывать. При каждом глотательном движении зонд будет продвигаться в желудок до нужной метки (4-й или 5-й). Во время заглатывания зонда пациент может сидеть или ходить.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Проверить место нахождения зонда, подсоединив к наружному концу шприц и провести аспирацию содержимого. Если в шприц поступает мутноватая жидкость желтого цвета - олива находится в желудке; если нет - подтянуть зонд на себя и попросить его заглатывать зонд вновь.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Если зонд в желудке - уложить пациента на правый бок, подложив под таз валик или одеяло, а под правое подреберье - тёплую грелку. В таком положении пациент продолжает заглатывать зонд до 7 - 8 метки. Продолжительность заглатывания от 40 до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60мин.Примечание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штатив с пробирками устанавливается ниже уровня кушетки. При нахождении оливы в двенадцатиперстной кишке в пробирку поступает золотисто-жёлтая жидкость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дуоденальное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содержимое - порция А. За 20 - 30 минут поступает 15 -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40мл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содержимого двенадцатиперстной кишки (2 - 3 пробирки). Если жидкость не поступает в пробирку, нужно проверить местонахождение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зондас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помощью введения в него с помощью шприца воздуха и выслушивания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области фонендоскопом. Если зонд находится в двенадцатиперстной кишке, то введение зонда не сопровождается никакими звуками, если зонд находится ещё в желудке, то при введении воздуха отмечаются характерные клокочущие звуки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заглатывании зонда до 9-й метки (80 -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85см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.), опустить наружный конец в пробирку.</w:t>
            </w:r>
          </w:p>
          <w:p w:rsidR="0022286D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После получения порции «А», шприцем ввести стимулятор сокращения желчного пузыря (25 -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40мл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33% раствора сульфата магния, или 10% спиртового раствора сорбита, или желчегонного средства гормональной природы, например,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холецистокинин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75 ед. в/м). Переместить зонд в следующую пробирку.</w:t>
            </w:r>
          </w:p>
          <w:p w:rsidR="001E0855" w:rsidRDefault="001E0855" w:rsidP="00A825E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12. Через 10 -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15мин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после введения стимулятора, в пробирку начнёт поступать порция «В» –пузырная желчь. Продолжительность получения порции «В» – за 20 -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30мин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– 30 -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60мл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желчи (4 - 6 пробирок).</w:t>
            </w:r>
            <w:r>
              <w:t xml:space="preserve"> 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Примечание: для своевременного выявления порции «ВС» внимательно наблюдать за цветом порции «В». При появлении жидкости светлого цвета, переместить зонд в другую пробирку,</w:t>
            </w:r>
          </w:p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-35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2286D" w:rsidRPr="007246AC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7246AC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7246AC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30.10.2020</w:t>
            </w:r>
          </w:p>
        </w:tc>
        <w:tc>
          <w:tcPr>
            <w:tcW w:w="8505" w:type="dxa"/>
          </w:tcPr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затем, при появлении жидкости тёмного цвета – вновь переместить зонд. Отметить порцию«ВС».</w:t>
            </w:r>
          </w:p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После получения порции «В» переместить зонд в следующую пробирку для получения порции «С» – печеночной порции. Продолжительность получения порции «С» –за 20 -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30мин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15 -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20мл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(одна - две пробирки).</w:t>
            </w:r>
          </w:p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Осторожно извлечь зонд с помощью полотенца или салфетки медленными поступательными движениями, одновременно протирая его.</w:t>
            </w:r>
          </w:p>
          <w:p w:rsid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Погрузить зонд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1E0855" w:rsidRP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16.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Вымыть руки, снять перчатки, поместить их в </w:t>
            </w:r>
            <w:proofErr w:type="spellStart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вымыть и осушить руки.</w:t>
            </w:r>
          </w:p>
          <w:p w:rsidR="001E0855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</w:t>
            </w: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17.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Отправить все порции в клиническую и бактериологическую лаборатории с напр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авлениями.</w:t>
            </w:r>
          </w:p>
          <w:p w:rsidR="0022286D" w:rsidRDefault="001E0855" w:rsidP="001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</w:t>
            </w:r>
            <w:r w:rsidRPr="001E0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18. </w:t>
            </w:r>
            <w:r w:rsidRPr="001E0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получении ответа из лаборатории немедленно подклеить его в карту пациента.</w:t>
            </w:r>
          </w:p>
          <w:p w:rsidR="00894FF5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3.Алгоритм постановки очистительной клизмы.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Установить доверительные конфиденциальные отношения с пациентом. Обеспечить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изоляцию, комфортные условия.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Уточнить у пациента понимание цели и хода предстоящей процедуры, убедиться, что нет противопоказаний Противопоказания: кровотечение из пищеварительного тракта; острые воспалительные заболевания толстой и прямой кишки; злокачественные новообразования прямой кишки; первые дни после операции; трещины в области заднего прохода; выпадение прямой кишки; острый аппендицит, перитонит; массивные оте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ки.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Надеть халат, клеенчатый фартук, перчатки, сменную обувь. Спецодежда одевается медицинской 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естрой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клизменной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комнате.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Собрать систему, по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дсоединить к ней наконечник.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Налить в 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ружку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Эсмарха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1,5 - 2 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Проверить температуру воды водяным термометром. Температура воды для постановки клизмы зависит от вида задержки стула: </w:t>
            </w:r>
          </w:p>
          <w:p w:rsidR="00894FF5" w:rsidRPr="00894FF5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−− при атоническом запоре - 12" - 20°С; </w:t>
            </w:r>
          </w:p>
          <w:p w:rsidR="00894FF5" w:rsidRPr="00894FF5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при спастическом - 37° - 42°С:</w:t>
            </w:r>
          </w:p>
          <w:p w:rsidR="00894FF5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при запоре - 20° С.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Подвесить кружку </w:t>
            </w:r>
            <w:proofErr w:type="spellStart"/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Эсмарха</w:t>
            </w:r>
            <w:proofErr w:type="spellEnd"/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штатив на высоту одного метра от уровня пола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 выше 30 см над пациентом).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Смазать </w:t>
            </w:r>
            <w:proofErr w:type="spellStart"/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клиз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наконечник вазелином.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Заполнить систему. Открыть вентиль на системе, выпусти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ть воздух, закрыть вентиль.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Уложить пациента на левый бок на кушетку или постель ноги согнуть в коленях и слегка подвести к животу. Отвернуть одеяло так, чтобы были видны только ягодицы. Если пациента уложить на бок нельзя, клизму ставя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 в положении лежа на спине. </w:t>
            </w:r>
          </w:p>
          <w:p w:rsidR="00894FF5" w:rsidRDefault="00894FF5" w:rsidP="00A825E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Подложить под ягодицы пациента клеенку, свисающую в таз и покрытую пеленкой.</w:t>
            </w:r>
          </w:p>
          <w:p w:rsidR="00894FF5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Выполнение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Развести ягодицы 1-2 </w:t>
            </w:r>
          </w:p>
          <w:p w:rsidR="00894FF5" w:rsidRPr="00894FF5" w:rsidRDefault="00894FF5" w:rsidP="00894F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пальцами левой руки, а правой рукой осторожно ввести наконечник в анальное отверстие, проводя</w:t>
            </w:r>
          </w:p>
        </w:tc>
        <w:tc>
          <w:tcPr>
            <w:tcW w:w="709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-44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2286D" w:rsidRPr="007246AC" w:rsidTr="0022286D">
        <w:trPr>
          <w:cantSplit/>
          <w:trHeight w:val="1338"/>
        </w:trPr>
        <w:tc>
          <w:tcPr>
            <w:tcW w:w="710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22286D" w:rsidRPr="007246AC" w:rsidRDefault="0022286D" w:rsidP="002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286D" w:rsidRPr="007246AC" w:rsidRDefault="0022286D" w:rsidP="0022286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2286D" w:rsidRPr="007246AC" w:rsidRDefault="0022286D" w:rsidP="002228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2286D" w:rsidRPr="007246AC" w:rsidTr="0022286D">
        <w:trPr>
          <w:cantSplit/>
          <w:trHeight w:val="12881"/>
        </w:trPr>
        <w:tc>
          <w:tcPr>
            <w:tcW w:w="710" w:type="dxa"/>
            <w:textDirection w:val="btLr"/>
          </w:tcPr>
          <w:p w:rsidR="0022286D" w:rsidRPr="007246AC" w:rsidRDefault="000E40F0" w:rsidP="0022286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30.10.2020</w:t>
            </w:r>
          </w:p>
        </w:tc>
        <w:tc>
          <w:tcPr>
            <w:tcW w:w="8505" w:type="dxa"/>
          </w:tcPr>
          <w:p w:rsidR="00894FF5" w:rsidRPr="00894FF5" w:rsidRDefault="00894FF5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первые 3—4 см по направлению к пупку, затем параллельно позвоночнику до 8-10 см. Учитывается анатомическое строение прямой кишки.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Открыть вентиль на системе, отрегулировать поступление жидкости в кишечник. Попросить пациента расслабиться и дышать животом При жалобе на боль спастического характера, прекратить процедуру, пока боль но утихнет. Если боль не утихает, сообщить врачу.</w:t>
            </w:r>
          </w:p>
          <w:p w:rsidR="00894FF5" w:rsidRPr="00894FF5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94FF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Окончание процедуры</w:t>
            </w: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Закрыть вентиль на системе после введения жидкости, осторожно извлечь наконечник, снять его с системы. Наконечник сразу помести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ть в раствор для дезинфекции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Сменить перчатки. Использованные перчатки поместит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ь в раствор для дезинфекции.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Предложить пациенту в течение 5-10 минут полежать на спин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 и удержать воду в кишечнике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Сопроводить пациента в туалетную комнату или подать судно при появлении позывов на дефекацию Обеспечить туалетной бумагой. Если пациент лежит на судне, то приподнять, по возможности, 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зголовье кровати на 45˚-60.˚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Убедиться, что процедура прошла эффективно. Если пациент лежит на судне - убрать судно на стул (скамейку), накрыт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ь клеенкой Осмотреть фекалии.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Подмыть пациента .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Разобрать системы. Поместить в емкость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дезинфицирующим раствором.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Сменить халат, перчатки, фартук. Перчатки, фартук поместить в емкости с дез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инфицирующим раствором. </w:t>
            </w:r>
          </w:p>
          <w:p w:rsidR="00894FF5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дезинфекцию использованных предметов. Сог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ласно действующим приказам. </w:t>
            </w:r>
          </w:p>
          <w:p w:rsidR="0022286D" w:rsidRPr="00894FF5" w:rsidRDefault="00894FF5" w:rsidP="00A825E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4F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Сделал запись  в медицинской карте о проведении процедуры</w:t>
            </w:r>
          </w:p>
        </w:tc>
        <w:tc>
          <w:tcPr>
            <w:tcW w:w="709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2286D" w:rsidRPr="007246AC" w:rsidRDefault="0022286D" w:rsidP="002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1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894FF5" w:rsidRPr="007246AC" w:rsidTr="00894FF5">
        <w:trPr>
          <w:cantSplit/>
          <w:trHeight w:val="1338"/>
        </w:trPr>
        <w:tc>
          <w:tcPr>
            <w:tcW w:w="710" w:type="dxa"/>
            <w:textDirection w:val="btLr"/>
          </w:tcPr>
          <w:p w:rsidR="00894FF5" w:rsidRPr="007246AC" w:rsidRDefault="00894FF5" w:rsidP="00894FF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894FF5" w:rsidRPr="007246AC" w:rsidRDefault="00894FF5" w:rsidP="0089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94FF5" w:rsidRPr="007246AC" w:rsidRDefault="00894FF5" w:rsidP="00894FF5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894FF5" w:rsidRPr="007246AC" w:rsidRDefault="00894FF5" w:rsidP="00894FF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894FF5" w:rsidRPr="007246AC" w:rsidRDefault="00894FF5" w:rsidP="00894FF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894FF5" w:rsidRPr="007246AC" w:rsidTr="00894FF5">
        <w:trPr>
          <w:cantSplit/>
          <w:trHeight w:val="12881"/>
        </w:trPr>
        <w:tc>
          <w:tcPr>
            <w:tcW w:w="710" w:type="dxa"/>
            <w:textDirection w:val="btLr"/>
          </w:tcPr>
          <w:p w:rsidR="00894FF5" w:rsidRPr="007246AC" w:rsidRDefault="000E40F0" w:rsidP="00894FF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31.10.2020</w:t>
            </w:r>
          </w:p>
        </w:tc>
        <w:tc>
          <w:tcPr>
            <w:tcW w:w="8505" w:type="dxa"/>
          </w:tcPr>
          <w:p w:rsidR="00894FF5" w:rsidRDefault="0006048B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048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Тема: Сестринский уход за пациентами при заболеваниях </w:t>
            </w:r>
            <w:proofErr w:type="spellStart"/>
            <w:r w:rsidRPr="0006048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желудочнокишечного</w:t>
            </w:r>
            <w:proofErr w:type="spellEnd"/>
            <w:r w:rsidRPr="0006048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тракта</w:t>
            </w:r>
          </w:p>
          <w:p w:rsidR="0006048B" w:rsidRDefault="0006048B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6048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Pr="0006048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Алгоритм оказания помощи при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желудочно-кишечном кровотечении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стельный режим, полный покой. 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Измерить АД, пульс. 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В/в инфузия 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аствора натрия хлорида 0,9%. 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Лед на область желудка. 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Вызвать врача. 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Промыть желудок ледяной водой (можно залить </w:t>
            </w:r>
            <w:proofErr w:type="spellStart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аминокапро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кислоту).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Раствор кальция хло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рида 10% −10 мл в/в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струйно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06048B" w:rsidRPr="0006048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Викасол</w:t>
            </w:r>
            <w:proofErr w:type="spellEnd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1% – 10 мл в/м,  </w:t>
            </w:r>
            <w:proofErr w:type="spellStart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этамзилат</w:t>
            </w:r>
            <w:proofErr w:type="spellEnd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натри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2,5% – 2 мл внутримышечно.</w:t>
            </w:r>
          </w:p>
          <w:p w:rsidR="0006048B" w:rsidRPr="002415FB" w:rsidRDefault="0006048B" w:rsidP="00A825E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Раствор </w:t>
            </w:r>
            <w:proofErr w:type="spellStart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аминокапроновой</w:t>
            </w:r>
            <w:proofErr w:type="spellEnd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кислоты 5% – 200 мл в/в капельно. 10. Переливание </w:t>
            </w:r>
            <w:proofErr w:type="spellStart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одногруппной</w:t>
            </w:r>
            <w:proofErr w:type="spellEnd"/>
            <w:r w:rsidRPr="000604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крови и плазмы.</w:t>
            </w:r>
          </w:p>
          <w:p w:rsidR="002415FB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2.Алгоритм постановки сифонной клизмы</w:t>
            </w: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Объяснил пациенту цель и ход выполнения процедуры и  получить его соглас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ие, если пациент контактен.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Провел гигиеническую обработку рук. Надел 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аску, фартук,  перчатки.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Поставил  таз около кушетки. Положил   на кушетку адсорбирующую пеленку так, чтобы она свисал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 в таз для промывных вод. 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Попросил пациента принять правильное положение, при не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обходимости помог пациенту.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Вскрыл  упаковку с толстым зондом, и воронкой. Обработал перчатк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антисептическим раствором.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Взял  в руку зонд, смазал  слепой конец зонда вазелиновым маслом. Ввел  закругленный конец зонда в 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шечник на глубину 30-40 см.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Присоединил  воронку к другому концу зонда, держал ее слегка наклонно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уровне ягодиц пациента.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Налил   в воронку 0,5-1 л воды. Емкость  с чистой водой стоит так, чтобы в нее не попали брызги промывных вод. Поднял  воронку выше ягодиц так, чтобы вода ушла в кишечник до устья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оронки.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Опустил воронку ниже ягодиц, не переворачивая до тех пор, пока вода из кишечника не за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полнила воронку полностью. 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Слил воду из воронки в приготовленную емкость (при необходимости в лабораторную посуду для исследования). Промывание повторял до чистых промывных вод, с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ием не более 10-12 л воды.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Отсоединил воронку, оставил зонд в кишечнике на 10-20 минут. Воронку погрузил в емкость для дезинфекции.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Отсоединил воронку, оставил зонд в кишечнике на 10-20 минут. Воронку погрузил в емкость для дезинфекции.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Извлек   зонд из кишечника через салфетку или туалетную бумагу. Помог  пациенту провести туалет анального отверстия. У женщин обязательно кзади. Зонд и салфетку положил  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Промывные воды слил в канализацию. Адсорбирующую пеленку сбросил в емкость для сбора отходов класса «Б».</w:t>
            </w:r>
          </w:p>
          <w:p w:rsidR="002415FB" w:rsidRP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 использованные емкости подверг дезинфекции. Обработал рабочие поверхности и фартук.  </w:t>
            </w:r>
          </w:p>
        </w:tc>
        <w:tc>
          <w:tcPr>
            <w:tcW w:w="709" w:type="dxa"/>
          </w:tcPr>
          <w:p w:rsidR="00894FF5" w:rsidRPr="007246AC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94FF5" w:rsidRPr="007246AC" w:rsidRDefault="00894FF5" w:rsidP="008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3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415FB" w:rsidRPr="007246AC" w:rsidTr="002415FB">
        <w:trPr>
          <w:cantSplit/>
          <w:trHeight w:val="1338"/>
        </w:trPr>
        <w:tc>
          <w:tcPr>
            <w:tcW w:w="710" w:type="dxa"/>
            <w:textDirection w:val="btLr"/>
          </w:tcPr>
          <w:p w:rsidR="002415FB" w:rsidRPr="007246AC" w:rsidRDefault="002415FB" w:rsidP="002415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2415FB" w:rsidRPr="007246AC" w:rsidRDefault="002415FB" w:rsidP="0024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415FB" w:rsidRPr="007246AC" w:rsidRDefault="002415FB" w:rsidP="002415FB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415FB" w:rsidRPr="007246AC" w:rsidRDefault="002415FB" w:rsidP="002415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415FB" w:rsidRPr="007246AC" w:rsidRDefault="002415FB" w:rsidP="002415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415FB" w:rsidRPr="007246AC" w:rsidTr="002415FB">
        <w:trPr>
          <w:cantSplit/>
          <w:trHeight w:val="12881"/>
        </w:trPr>
        <w:tc>
          <w:tcPr>
            <w:tcW w:w="710" w:type="dxa"/>
            <w:textDirection w:val="btLr"/>
          </w:tcPr>
          <w:p w:rsidR="002415FB" w:rsidRPr="007246AC" w:rsidRDefault="000E40F0" w:rsidP="002415F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31.10.2020.</w:t>
            </w:r>
          </w:p>
        </w:tc>
        <w:tc>
          <w:tcPr>
            <w:tcW w:w="8505" w:type="dxa"/>
          </w:tcPr>
          <w:p w:rsidR="002415FB" w:rsidRPr="007246AC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Снял перчатки, маску, сбросил в емкость для сбора отходов класса «Б». Провел ги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гиеническую обработку рук.  </w:t>
            </w:r>
          </w:p>
          <w:p w:rsidR="002415FB" w:rsidRPr="002415FB" w:rsidRDefault="002415FB" w:rsidP="00A825EB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Сделал запись  в медицинской карте о проведении процедуры </w:t>
            </w:r>
          </w:p>
          <w:p w:rsidR="002415FB" w:rsidRPr="002415FB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415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2415FB" w:rsidRPr="007246AC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15FB" w:rsidRPr="007246AC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415FB" w:rsidRPr="007246AC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7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415FB" w:rsidRPr="007246AC" w:rsidTr="002415FB">
        <w:trPr>
          <w:cantSplit/>
          <w:trHeight w:val="1338"/>
        </w:trPr>
        <w:tc>
          <w:tcPr>
            <w:tcW w:w="710" w:type="dxa"/>
            <w:textDirection w:val="btLr"/>
          </w:tcPr>
          <w:p w:rsidR="002415FB" w:rsidRPr="007246AC" w:rsidRDefault="002415FB" w:rsidP="002415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2415FB" w:rsidRPr="007246AC" w:rsidRDefault="002415FB" w:rsidP="0024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415FB" w:rsidRPr="007246AC" w:rsidRDefault="002415FB" w:rsidP="009F3E4E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415FB" w:rsidRPr="007246AC" w:rsidRDefault="002415FB" w:rsidP="002415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415FB" w:rsidRPr="007246AC" w:rsidRDefault="002415FB" w:rsidP="002415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415FB" w:rsidRPr="007246AC" w:rsidTr="002415FB">
        <w:trPr>
          <w:cantSplit/>
          <w:trHeight w:val="12881"/>
        </w:trPr>
        <w:tc>
          <w:tcPr>
            <w:tcW w:w="710" w:type="dxa"/>
            <w:textDirection w:val="btLr"/>
          </w:tcPr>
          <w:p w:rsidR="002415FB" w:rsidRPr="007246AC" w:rsidRDefault="000E40F0" w:rsidP="002415F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2.11.2020</w:t>
            </w:r>
          </w:p>
        </w:tc>
        <w:tc>
          <w:tcPr>
            <w:tcW w:w="8505" w:type="dxa"/>
          </w:tcPr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Тема:Сестринский уход за больными при заболеваниях почек.</w:t>
            </w:r>
          </w:p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.Алгоритм первой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доврачебной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помощи при почечной колике: </w:t>
            </w:r>
          </w:p>
          <w:p w:rsidR="009F3E4E" w:rsidRP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−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Немедикаментозное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купирование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прступа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оказании первой помощи: − применение сухого тепла (грелки, нагретый песок) на поясницу или горячие ванны температуры 40-42º в течение 30-40 минут. </w:t>
            </w:r>
          </w:p>
          <w:p w:rsidR="009F3E4E" w:rsidRP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Ввести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спазмолитики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</w:p>
          <w:p w:rsidR="009F3E4E" w:rsidRP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баралгин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 мл внутривенно более эффективно или внутримышечно;</w:t>
            </w:r>
          </w:p>
          <w:p w:rsidR="009F3E4E" w:rsidRP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− 1 мл 0,1 % раствора атропина или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платифиллин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0,2% 1 мл подкожно (противопоказаны при глаукоме и аденоме предстательной железы), </w:t>
            </w:r>
          </w:p>
          <w:p w:rsidR="009F3E4E" w:rsidRP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папаверин 2% 2-4 мл или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но-шпа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2% 2-4 мл в/в или в/м. </w:t>
            </w:r>
          </w:p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Или ввести обезболивающие:</w:t>
            </w:r>
          </w:p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− 50 % раствор анальгина 5 мл внутривенно или внутримышечно,</w:t>
            </w:r>
          </w:p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при выраженном болевом синдроме и твердой уверенности в диагнозе наркотические анальгетики: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промедол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1% 1 мл или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омнопон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2% 1 мл подкожно. − Контроль состояния и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гемодинамики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Тактика: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F3E4E" w:rsidRPr="009F3E4E" w:rsidRDefault="009F3E4E" w:rsidP="00A825E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Транспортировка в урологический стационар на носилках в положении в положении на спине или в позе, удобной для больного, если:</w:t>
            </w:r>
          </w:p>
          <w:p w:rsidR="009F3E4E" w:rsidRDefault="009F3E4E" w:rsidP="009F3E4E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приступ возник впервые,</w:t>
            </w:r>
          </w:p>
          <w:p w:rsidR="009F3E4E" w:rsidRDefault="009F3E4E" w:rsidP="009F3E4E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если приступ не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купируется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9F3E4E" w:rsidRDefault="009F3E4E" w:rsidP="009F3E4E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при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гипертермии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(признак гнойно-воспалительно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 процесса в почках и МВП). </w:t>
            </w:r>
          </w:p>
          <w:p w:rsidR="009F3E4E" w:rsidRPr="009F3E4E" w:rsidRDefault="009F3E4E" w:rsidP="00A825E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купировании приступа – оставить дома с рекомендацией обратиться в поликлинику к урологу и передать информацию в поликлинику по месту жительства пациента. </w:t>
            </w:r>
          </w:p>
          <w:p w:rsidR="002415FB" w:rsidRDefault="009F3E4E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2.Подготовка больного и сбор мочи по Нечипоренко</w:t>
            </w:r>
          </w:p>
          <w:p w:rsidR="009F3E4E" w:rsidRDefault="009F3E4E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Исследование мочи по методу Нечипоренко применяется для количественного определения форменных элементов в моче: лейкоцитов, эритроцитов, цилиндров. В норме при микроскопии можно обнаружить: эритроцитов 2х10 6/л, лейкоцитов до 4х10 6/л </w:t>
            </w:r>
          </w:p>
          <w:p w:rsidR="009F3E4E" w:rsidRDefault="009F3E4E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Показания:</w:t>
            </w: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обследование. </w:t>
            </w:r>
          </w:p>
          <w:p w:rsidR="009F3E4E" w:rsidRDefault="009F3E4E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Противопоказания: нет.</w:t>
            </w: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Оснащение:</w:t>
            </w: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  <w:p w:rsidR="009F3E4E" w:rsidRDefault="009F3E4E" w:rsidP="00A825E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продезинфицированная стеклянная емко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сть 100 - 200 мл, с крышкой</w:t>
            </w:r>
          </w:p>
          <w:p w:rsidR="009F3E4E" w:rsidRDefault="009F3E4E" w:rsidP="00A825EB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направление на исследование для амбулаторных больных, либо этикетка с указанием отделения, палаты, Ф.И.О. больного, вида исследования, даты и подписи медсестры (для стационарных больных). </w:t>
            </w:r>
          </w:p>
          <w:p w:rsid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Алгоритм действия: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F3E4E" w:rsidRDefault="009F3E4E" w:rsidP="00A825E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Накануне (вечером) информировать больного о предстоящем исследовании, выдать направление либо подготовленную емкость с наклеенной этикеткой и обучить технике сбора мочи на исследование: Утром пред сбором мочи произвести подмывание наружных половых органо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</w:p>
          <w:p w:rsidR="009F3E4E" w:rsidRDefault="009F3E4E" w:rsidP="00A825E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Собрать среднюю порцию мочи: вначале выделить небольшую порцию мочи в унитаз, задержать мочеиспускание, затем собрать в емкость 50-100 мл мочи и 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статки её выпустить в унитаз. </w:t>
            </w:r>
          </w:p>
          <w:p w:rsidR="009F3E4E" w:rsidRPr="009F3E4E" w:rsidRDefault="009F3E4E" w:rsidP="00A825E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Оставить в санитарной комнате в специальном ящике (в амбулаторных условиях доставить мочу в лабораторию).</w:t>
            </w:r>
          </w:p>
        </w:tc>
        <w:tc>
          <w:tcPr>
            <w:tcW w:w="709" w:type="dxa"/>
          </w:tcPr>
          <w:p w:rsidR="002415FB" w:rsidRPr="007246AC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415FB" w:rsidRPr="007246AC" w:rsidRDefault="002415FB" w:rsidP="0024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3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9F3E4E" w:rsidRPr="007246AC" w:rsidTr="009F3E4E">
        <w:trPr>
          <w:cantSplit/>
          <w:trHeight w:val="1338"/>
        </w:trPr>
        <w:tc>
          <w:tcPr>
            <w:tcW w:w="710" w:type="dxa"/>
            <w:textDirection w:val="btLr"/>
          </w:tcPr>
          <w:p w:rsidR="009F3E4E" w:rsidRPr="007246AC" w:rsidRDefault="009F3E4E" w:rsidP="009F3E4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9F3E4E" w:rsidRPr="007246AC" w:rsidRDefault="009F3E4E" w:rsidP="009F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F3E4E" w:rsidRPr="007246AC" w:rsidRDefault="009F3E4E" w:rsidP="009F3E4E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9F3E4E" w:rsidRPr="007246AC" w:rsidRDefault="009F3E4E" w:rsidP="009F3E4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9F3E4E" w:rsidRPr="007246AC" w:rsidRDefault="009F3E4E" w:rsidP="009F3E4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6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9F3E4E" w:rsidRPr="007246AC" w:rsidTr="009F3E4E">
        <w:trPr>
          <w:cantSplit/>
          <w:trHeight w:val="12881"/>
        </w:trPr>
        <w:tc>
          <w:tcPr>
            <w:tcW w:w="710" w:type="dxa"/>
            <w:textDirection w:val="btLr"/>
          </w:tcPr>
          <w:p w:rsidR="009F3E4E" w:rsidRPr="007246AC" w:rsidRDefault="000E40F0" w:rsidP="009F3E4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2.10.2020</w:t>
            </w:r>
          </w:p>
        </w:tc>
        <w:tc>
          <w:tcPr>
            <w:tcW w:w="8505" w:type="dxa"/>
          </w:tcPr>
          <w:p w:rsidR="003D70DF" w:rsidRDefault="009F3E4E" w:rsidP="00A825E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Постовой медицинской сестре обеспечить доставку материала на исследование</w:t>
            </w:r>
            <w:r w:rsid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лабораторию до 800 часов. </w:t>
            </w:r>
          </w:p>
          <w:p w:rsidR="003D70DF" w:rsidRDefault="009F3E4E" w:rsidP="00A825E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Полученные из лаборатории результаты исследований подклеить в историю болезни (амбулаторную карту). </w:t>
            </w:r>
          </w:p>
          <w:p w:rsidR="003D70DF" w:rsidRDefault="009F3E4E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Примечание:</w:t>
            </w: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D70DF" w:rsidRDefault="009F3E4E" w:rsidP="00A825EB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Если больной в тяжелом состоянии или находиться на постельном режиме – подмывание больного и сбор мочи на исследование произ</w:t>
            </w:r>
            <w:r w:rsid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водится медицинской сестрой. </w:t>
            </w:r>
          </w:p>
          <w:p w:rsidR="009F3E4E" w:rsidRPr="003D70DF" w:rsidRDefault="009F3E4E" w:rsidP="00A825EB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у больной в этот момент менструация, то исследование мочи переносится на другой день. В экстренных случаях взятие мочи производится катетером. </w:t>
            </w:r>
          </w:p>
          <w:p w:rsidR="009F3E4E" w:rsidRPr="009F3E4E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D70DF" w:rsidRDefault="003D70DF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  <w:r w:rsidR="009F3E4E"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Подготовка больного к сдаче мочи по </w:t>
            </w:r>
            <w:proofErr w:type="spellStart"/>
            <w:r w:rsidR="009F3E4E"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Зимницкому</w:t>
            </w:r>
            <w:proofErr w:type="spellEnd"/>
            <w:r w:rsidR="009F3E4E"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D70DF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Подготовка пациента: </w:t>
            </w:r>
          </w:p>
          <w:p w:rsidR="003D70DF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 Выпить не менее 1.5-2.0 л. жидкости в течение суток</w:t>
            </w:r>
          </w:p>
          <w:p w:rsidR="003D70DF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Исключить мочегонные средства </w:t>
            </w:r>
          </w:p>
          <w:p w:rsidR="003D70DF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Нельзя сдавать анализ при диарее и </w:t>
            </w:r>
            <w:proofErr w:type="spellStart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несахарном</w:t>
            </w:r>
            <w:proofErr w:type="spellEnd"/>
            <w:r w:rsidRPr="009F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диабете </w:t>
            </w:r>
          </w:p>
          <w:p w:rsidR="003D70DF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Правила сбора</w:t>
            </w:r>
            <w:r w:rsid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D70DF" w:rsidRPr="003D70DF" w:rsidRDefault="009F3E4E" w:rsidP="00A825E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Подготовить 8 чистых сухих банок. Подписать емкости (указать Ф.И.О., дата, отделение № палаты, время сбора порции</w:t>
            </w:r>
            <w:r w:rsid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объем в мл.  обязательно).</w:t>
            </w:r>
          </w:p>
          <w:p w:rsidR="003D70DF" w:rsidRPr="003D70DF" w:rsidRDefault="009F3E4E" w:rsidP="00A825E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Первое мочеиспускание в 6 ч. Утр</w:t>
            </w:r>
            <w:r w:rsid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 в унитаз. </w:t>
            </w:r>
          </w:p>
          <w:p w:rsidR="003D70DF" w:rsidRPr="003D70DF" w:rsidRDefault="009F3E4E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банка – мочеиспускание с 6 до 9 часов (собирать </w:t>
            </w:r>
            <w:r w:rsid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всю мочу только в эту банку)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банка – 9.00 – 12.00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банка – 12.00 – 15.00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банка – 15.00 – 18.00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банка – 18.00 – 21.00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банка – 21.00 – 24.00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банка – 24.00 – 3.00 </w:t>
            </w:r>
          </w:p>
          <w:p w:rsidR="003D70DF" w:rsidRPr="003D70DF" w:rsidRDefault="009F3E4E" w:rsidP="00A825EB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банка – 3.00 – 6.00</w:t>
            </w:r>
          </w:p>
          <w:p w:rsidR="009F3E4E" w:rsidRDefault="009F3E4E" w:rsidP="003D70D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 Примечание:</w:t>
            </w: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Если во время сбора порции мочи нет, емкость доставляется в лабораторию пустой в обязательном порядке с указанием времени.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D70DF" w:rsidRP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Алгоритм подготовки больного к </w:t>
            </w:r>
            <w:proofErr w:type="spellStart"/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экскреторной</w:t>
            </w:r>
            <w:proofErr w:type="spellEnd"/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урографии</w:t>
            </w:r>
            <w:proofErr w:type="spellEnd"/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Правила подготовки к исследованию:</w:t>
            </w: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Исключить за день до исследования </w:t>
            </w:r>
            <w:proofErr w:type="spellStart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газообразующие</w:t>
            </w:r>
            <w:proofErr w:type="spellEnd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продукты питания; 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Накануне исследования вечером очистительная клизма (1,5—2,0 л воды);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Не ужинать (по возможности);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Утром легкий завтрак обязателен. 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Для исследования с внутривенным контрастным усилением необходимо:  </w:t>
            </w: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  <w:p w:rsid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  <w:p w:rsidR="003D70DF" w:rsidRP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9F3E4E" w:rsidRPr="007246AC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F3E4E" w:rsidRPr="007246AC" w:rsidRDefault="009F3E4E" w:rsidP="009F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3D70DF" w:rsidRPr="0072414F" w:rsidTr="003D70DF">
        <w:trPr>
          <w:cantSplit/>
          <w:trHeight w:val="1338"/>
        </w:trPr>
        <w:tc>
          <w:tcPr>
            <w:tcW w:w="710" w:type="dxa"/>
            <w:textDirection w:val="btLr"/>
          </w:tcPr>
          <w:p w:rsidR="003D70DF" w:rsidRPr="0072414F" w:rsidRDefault="003D70DF" w:rsidP="003D70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3D70DF" w:rsidRPr="0072414F" w:rsidRDefault="003D70DF" w:rsidP="003D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D70DF" w:rsidRPr="0072414F" w:rsidRDefault="003D70DF" w:rsidP="003D70DF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3D70DF" w:rsidRPr="0072414F" w:rsidRDefault="003D70DF" w:rsidP="003D70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3D70DF" w:rsidRPr="0072414F" w:rsidRDefault="003D70DF" w:rsidP="003D70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3D70DF" w:rsidRPr="0072414F" w:rsidTr="003D70DF">
        <w:trPr>
          <w:cantSplit/>
          <w:trHeight w:val="12881"/>
        </w:trPr>
        <w:tc>
          <w:tcPr>
            <w:tcW w:w="710" w:type="dxa"/>
            <w:textDirection w:val="btLr"/>
          </w:tcPr>
          <w:p w:rsidR="003D70DF" w:rsidRPr="0072414F" w:rsidRDefault="000E40F0" w:rsidP="003D70D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2.11.2020</w:t>
            </w:r>
          </w:p>
        </w:tc>
        <w:tc>
          <w:tcPr>
            <w:tcW w:w="8505" w:type="dxa"/>
          </w:tcPr>
          <w:p w:rsidR="003D70DF" w:rsidRPr="003D70DF" w:rsidRDefault="003D70DF" w:rsidP="00A825E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отсутствие аллергической реакции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йодсодержащие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препараты; 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биохимический анализ крови (уровень </w:t>
            </w:r>
            <w:proofErr w:type="spellStart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креатинина</w:t>
            </w:r>
            <w:proofErr w:type="spellEnd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мочевины) 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авностью не более 1 недели; 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установленный периферический или центральный венозный катетер. При наличии исследований предыдущих этапов наблюдения необходимо представить данные исследования </w:t>
            </w:r>
            <w:proofErr w:type="spellStart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врачурентгенологу</w:t>
            </w:r>
            <w:proofErr w:type="spellEnd"/>
          </w:p>
          <w:p w:rsidR="003D70DF" w:rsidRPr="003D70D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  <w:r w:rsidRPr="003D70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Подготовка больного к УЗИ обследованию.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 день до обследования исключить </w:t>
            </w:r>
            <w:proofErr w:type="spellStart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газообразующие</w:t>
            </w:r>
            <w:proofErr w:type="spellEnd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продукты (молоко, капусту, чёрный хлеб, бобовые, свежие 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ощи и фрукты, сладкие блюда).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ночь выпить адсорбент (дозировка по назначению врача); 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Прийти на обследование с наполненным мочевым пузырём (за 1 час до обследования нужно выпить </w:t>
            </w:r>
            <w:proofErr w:type="spellStart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500мл</w:t>
            </w:r>
            <w:proofErr w:type="spellEnd"/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воды).</w:t>
            </w:r>
          </w:p>
          <w:p w:rsidR="003D70DF" w:rsidRPr="003D70DF" w:rsidRDefault="003D70DF" w:rsidP="00A825EB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D70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себе иметь пелёнку и салфетки, воду - 1л.</w:t>
            </w:r>
          </w:p>
        </w:tc>
        <w:tc>
          <w:tcPr>
            <w:tcW w:w="709" w:type="dxa"/>
          </w:tcPr>
          <w:p w:rsidR="003D70DF" w:rsidRPr="0072414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D70DF" w:rsidRPr="0072414F" w:rsidRDefault="003D70DF" w:rsidP="003D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7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0E40F0" w:rsidRPr="0072414F" w:rsidTr="000E40F0">
        <w:trPr>
          <w:cantSplit/>
          <w:trHeight w:val="1338"/>
        </w:trPr>
        <w:tc>
          <w:tcPr>
            <w:tcW w:w="710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0E40F0" w:rsidRPr="0072414F" w:rsidRDefault="000E40F0" w:rsidP="000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E40F0" w:rsidRPr="0072414F" w:rsidRDefault="000E40F0" w:rsidP="000E40F0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0E40F0" w:rsidRPr="0072414F" w:rsidTr="000E40F0">
        <w:trPr>
          <w:cantSplit/>
          <w:trHeight w:val="12881"/>
        </w:trPr>
        <w:tc>
          <w:tcPr>
            <w:tcW w:w="710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3.11.2020</w:t>
            </w:r>
          </w:p>
        </w:tc>
        <w:tc>
          <w:tcPr>
            <w:tcW w:w="8505" w:type="dxa"/>
          </w:tcPr>
          <w:p w:rsidR="000E40F0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D70D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 Сестринский уход за больными с заболеваниями крови</w:t>
            </w:r>
          </w:p>
          <w:p w:rsidR="000E40F0" w:rsidRPr="00696BDC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1.Алгоритм взятия крови </w:t>
            </w:r>
            <w:proofErr w:type="spellStart"/>
            <w:r w:rsidRPr="00696B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вакутейнером</w:t>
            </w:r>
            <w:proofErr w:type="spellEnd"/>
            <w:r w:rsidRPr="00696B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  <w:p w:rsidR="000E40F0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Оснащение:</w:t>
            </w: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вакуумная система с иглой, спиртовые шарики (спирт – 70%), маска, перчатки, жгут, клеёнчатая подушечка, салфетка, кожный антисептик, стерильная вакуумная пробир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 с надписью фамилии пациента.</w:t>
            </w:r>
          </w:p>
          <w:p w:rsidR="000E40F0" w:rsidRDefault="000E40F0" w:rsidP="00A825E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Надеть маску, тщательно вымыть руки проточной водой с мылом, обработать кожным антисептиком, надеть перчатки, обработать их спиртовым шариком или антисептиком для перчаток.</w:t>
            </w:r>
          </w:p>
          <w:p w:rsidR="000E40F0" w:rsidRDefault="000E40F0" w:rsidP="00A825E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Усадить пациента на стул или уложить на кушетку.</w:t>
            </w:r>
          </w:p>
          <w:p w:rsidR="000E40F0" w:rsidRDefault="000E40F0" w:rsidP="00A825E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Освободить руку от одежды до середины плеча.</w:t>
            </w:r>
          </w:p>
          <w:p w:rsidR="000E40F0" w:rsidRDefault="000E40F0" w:rsidP="00A825E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Попросить пациента максимально разогнуть руку в локтевом суставе, под локоть положить клеёнчатую подушечку.</w:t>
            </w:r>
          </w:p>
          <w:p w:rsidR="000E40F0" w:rsidRDefault="000E40F0" w:rsidP="00A825E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Проверить упаковку вакуумной системы на целостность, срок годности (если держатель многоразовый, вскрыть упаковку с иглой и насадить её на держатель), вскрыть упаковку с вакуумной системы.</w:t>
            </w:r>
          </w:p>
          <w:p w:rsidR="000E40F0" w:rsidRDefault="000E40F0" w:rsidP="00A825E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Наложить жгут на среднюю треть плеча.</w:t>
            </w:r>
          </w:p>
          <w:p w:rsidR="000E40F0" w:rsidRPr="00696BDC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Правила наложения жгута:</w:t>
            </w:r>
          </w:p>
          <w:p w:rsidR="000E40F0" w:rsidRPr="00696BDC" w:rsidRDefault="000E40F0" w:rsidP="000E40F0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</w:t>
            </w: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концы жгута должны смотреть вверх;</w:t>
            </w:r>
          </w:p>
          <w:p w:rsidR="000E40F0" w:rsidRPr="00696BDC" w:rsidRDefault="000E40F0" w:rsidP="000E40F0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</w:t>
            </w: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жгут накладывается на плечо через салфетку или одежду;</w:t>
            </w:r>
          </w:p>
          <w:p w:rsidR="000E40F0" w:rsidRPr="00696BDC" w:rsidRDefault="000E40F0" w:rsidP="000E40F0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•</w:t>
            </w: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пульс на лучевой артерии должен прощупываться (рука не должна бледнеть или синеть – пережимаются только вены, артерии свободны).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Попросить пациента несколько раз сжать и разжать кулак (поработать кулачком).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Прощупать вену и встать по ходу вены.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Дважды обработать кожу спиртовыми шариками движениями снизу вверх вначале </w:t>
            </w:r>
            <w:proofErr w:type="spellStart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10х10см</w:t>
            </w:r>
            <w:proofErr w:type="spellEnd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вторым шариком </w:t>
            </w:r>
            <w:proofErr w:type="spellStart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5х5см</w:t>
            </w:r>
            <w:proofErr w:type="spellEnd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ходу вены.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Попросить пациента сжать кулак и зафиксировать вену первым пальцем левой руки, оттягивая кожу вниз.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Придерживая держатель срезом иглы вверх параллельно вене, под острым углом к коже проколоть кожу.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Продолжая фиксировать вену, слегка изменить направление иглы к вене и осторожно проколоть вену. Возникает ощущение попадания в пустоту (провала).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Зафиксировать держатель, слегка прижав его к руке пациента вторым пальцем правой руки.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Надеть держатель на иглу в пробирке, в пробирку потечёт кровь.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Снять жгут. 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ациент при этом разжимает кулак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Извлечь из держателя пробирку с кровью, поставить в штатив.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место прокола приложить спиртовой шарик и извлечь иглу, придерживая кожу. Запомните! Сначала снять жгут, дать крови отток, а затем извлечь иглу!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Попросить пациента перехватить ватный шарик свободной рукой и согнуть руку в локте на 5 минут, резко не вставать и посидеть 5 – 10 минут в процедурном кабинете.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Держатель освободить от иглы. Иглу поместить в ёмкость (контейнер) № 2 с </w:t>
            </w:r>
            <w:proofErr w:type="spellStart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</w:t>
            </w:r>
            <w:proofErr w:type="spellEnd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раствором для игл (если держатель многоразовый). Если держатель одноразовый, то после процедуры его также помещают в ёмкость № 2 для игл.</w:t>
            </w:r>
          </w:p>
          <w:p w:rsidR="000E40F0" w:rsidRDefault="000E40F0" w:rsidP="000E40F0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E40F0" w:rsidRPr="00696BDC" w:rsidRDefault="000E40F0" w:rsidP="000E40F0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E40F0" w:rsidRPr="003D70DF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E40F0" w:rsidRPr="0072414F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40F0" w:rsidRPr="0072414F" w:rsidTr="000E40F0">
        <w:trPr>
          <w:cantSplit/>
          <w:trHeight w:val="1338"/>
        </w:trPr>
        <w:tc>
          <w:tcPr>
            <w:tcW w:w="710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0E40F0" w:rsidRPr="0072414F" w:rsidRDefault="000E40F0" w:rsidP="000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E40F0" w:rsidRPr="0072414F" w:rsidRDefault="000E40F0" w:rsidP="000E40F0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0E40F0" w:rsidRPr="0072414F" w:rsidTr="000E40F0">
        <w:trPr>
          <w:cantSplit/>
          <w:trHeight w:val="12881"/>
        </w:trPr>
        <w:tc>
          <w:tcPr>
            <w:tcW w:w="710" w:type="dxa"/>
            <w:textDirection w:val="btLr"/>
          </w:tcPr>
          <w:p w:rsidR="000E40F0" w:rsidRPr="0072414F" w:rsidRDefault="000E40F0" w:rsidP="000E40F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3.11.2020</w:t>
            </w:r>
          </w:p>
        </w:tc>
        <w:tc>
          <w:tcPr>
            <w:tcW w:w="8505" w:type="dxa"/>
          </w:tcPr>
          <w:p w:rsidR="000E40F0" w:rsidRPr="00696BDC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E40F0" w:rsidRPr="00696BDC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После дезинфекции держатели и иглы помещаются в жёлтый мешок «Б» для утилизации. Ватный шарик поместить в 3% раствор </w:t>
            </w:r>
            <w:proofErr w:type="spellStart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самаровки</w:t>
            </w:r>
            <w:proofErr w:type="spellEnd"/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или ему идентичный на 1 час,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перчатки вымыть руки.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Отметить в медицинской карте и в процедурном листе о выполнении процедуры.</w:t>
            </w:r>
          </w:p>
          <w:p w:rsidR="000E40F0" w:rsidRDefault="000E40F0" w:rsidP="00A825E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Отправить пробирку вместе с направлением в лабораторию.</w:t>
            </w:r>
          </w:p>
          <w:p w:rsidR="000E40F0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2.Неотложная помощь при носовом кровотечении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Усадить больного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Успокоить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Прижать пальцем крыл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носа к носовой перегородке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Голову держать прямо, не доп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ускать запрокидывание головы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Положить холод на переносицу (лед из холодильника, замороженные продукты, комок снег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а, мокрое холодное полотенце)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Ввести в носовой ход ватный тампон, смоченный в 3% перекиси водорода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аминокапроновой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кислоте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Извлечь тампон можно через  10-15 минут Если все вышеописанные мероприятия не имеют успеха, то следует ввести в носовой ход небольшой кусочек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гемостатической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губки. Извлека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ть ее впоследствии не надо.  </w:t>
            </w:r>
          </w:p>
          <w:p w:rsidR="000E40F0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еспечить покой пострадавшему </w:t>
            </w:r>
          </w:p>
          <w:p w:rsidR="000E40F0" w:rsidRPr="00457718" w:rsidRDefault="000E40F0" w:rsidP="00A825E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После прекращения кровотечения следует обратиться к врачу для более детального обследования причин, вызвавших данное состояние </w:t>
            </w:r>
          </w:p>
          <w:p w:rsidR="000E40F0" w:rsidRPr="00696BDC" w:rsidRDefault="000E40F0" w:rsidP="000E40F0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B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0E40F0" w:rsidRPr="00696BDC" w:rsidRDefault="000E40F0" w:rsidP="000E40F0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E40F0" w:rsidRPr="0072414F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E40F0" w:rsidRPr="0072414F" w:rsidRDefault="000E40F0" w:rsidP="000E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6AC" w:rsidRPr="007246AC" w:rsidRDefault="007246AC" w:rsidP="007246AC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10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457718" w:rsidRPr="0072414F" w:rsidTr="00457718">
        <w:trPr>
          <w:cantSplit/>
          <w:trHeight w:val="1338"/>
        </w:trPr>
        <w:tc>
          <w:tcPr>
            <w:tcW w:w="710" w:type="dxa"/>
            <w:textDirection w:val="btLr"/>
          </w:tcPr>
          <w:p w:rsidR="00457718" w:rsidRPr="0072414F" w:rsidRDefault="00457718" w:rsidP="004577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457718" w:rsidRPr="0072414F" w:rsidRDefault="00457718" w:rsidP="004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7718" w:rsidRPr="0072414F" w:rsidRDefault="00457718" w:rsidP="00457718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457718" w:rsidRPr="0072414F" w:rsidRDefault="00457718" w:rsidP="004577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457718" w:rsidRPr="0072414F" w:rsidRDefault="00457718" w:rsidP="004577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457718" w:rsidRPr="0072414F" w:rsidTr="00457718">
        <w:trPr>
          <w:cantSplit/>
          <w:trHeight w:val="12881"/>
        </w:trPr>
        <w:tc>
          <w:tcPr>
            <w:tcW w:w="710" w:type="dxa"/>
            <w:textDirection w:val="btLr"/>
          </w:tcPr>
          <w:p w:rsidR="00457718" w:rsidRPr="0072414F" w:rsidRDefault="000E40F0" w:rsidP="0045771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4.11.2020</w:t>
            </w:r>
          </w:p>
        </w:tc>
        <w:tc>
          <w:tcPr>
            <w:tcW w:w="8505" w:type="dxa"/>
          </w:tcPr>
          <w:p w:rsidR="00457718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 Сестринский уход при заболеваниях щитовидной железы</w:t>
            </w:r>
          </w:p>
          <w:p w:rsidR="00457718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1.Алгоритм взятия крови на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гармоны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вакутейнером</w:t>
            </w:r>
            <w:proofErr w:type="spellEnd"/>
          </w:p>
          <w:p w:rsidR="00457718" w:rsidRPr="00457718" w:rsidRDefault="00457718" w:rsidP="00A825EB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Пригласить и проинформировать пациента, получил согла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сие на проведение процедуры.  </w:t>
            </w:r>
          </w:p>
          <w:p w:rsidR="00457718" w:rsidRPr="00457718" w:rsidRDefault="00457718" w:rsidP="00A825EB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Провел гигиеническую обработку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рук, надел маску, перчатки.  </w:t>
            </w:r>
          </w:p>
          <w:p w:rsidR="00457718" w:rsidRPr="00457718" w:rsidRDefault="00457718" w:rsidP="00A825EB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Приготовил стерильный лоток со стерильными ватными шариками и стерильным пинцетом. Смочил ватные шарики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ртосодержащим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антисептиком.  </w:t>
            </w:r>
          </w:p>
          <w:p w:rsidR="00457718" w:rsidRPr="00457718" w:rsidRDefault="00457718" w:rsidP="00A825EB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Собрал систему вакуу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много забора крови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Vacuette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 </w:t>
            </w:r>
          </w:p>
          <w:p w:rsidR="00457718" w:rsidRPr="00457718" w:rsidRDefault="00457718" w:rsidP="00A825EB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Удобно усадил или уложил пациента. Положил клеенчатую подушечку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 локтевой сгиб пациенту.  </w:t>
            </w:r>
          </w:p>
          <w:p w:rsidR="00457718" w:rsidRPr="00457718" w:rsidRDefault="00457718" w:rsidP="00A825EB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Наложил венозный жгут пациенту на 10 см. выше локтевого сгиба. Попросил пациента 5-6 раз сжать и разжать 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лак, оставив пальцы сжатыми.  </w:t>
            </w:r>
          </w:p>
          <w:p w:rsidR="00457718" w:rsidRDefault="00457718" w:rsidP="00A825EB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Пропальпировал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вены локтевого сгиба пациента, надел очки. Обработал перчатки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спиртосодержащим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антисептиком</w:t>
            </w:r>
            <w:r w:rsidRPr="0045771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.  </w:t>
            </w:r>
          </w:p>
          <w:p w:rsidR="00457718" w:rsidRDefault="00457718" w:rsidP="00A825EB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Обработал ватным шариком широкое инъекционное поле. Обработал другим ватным шариком место инъекции (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).</w:t>
            </w:r>
          </w:p>
          <w:p w:rsidR="00457718" w:rsidRDefault="00457718" w:rsidP="00A825EB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Провел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пунктирование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вены. Вставил пробирку в держатель до упора. Ослабил жгут, как только кровь 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ачала поступать в пробирку.  </w:t>
            </w:r>
          </w:p>
          <w:p w:rsidR="00457718" w:rsidRDefault="00457718" w:rsidP="00A825EB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Извлек пробирку после прекращения тока крови из держателя. Вынул держатель с иглой из вены, предварительно приложив к месту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венепункции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ватный шарик, или спиртовую салфетку.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Пробирку поставил в штатив.  </w:t>
            </w:r>
          </w:p>
          <w:p w:rsidR="00457718" w:rsidRDefault="00457718" w:rsidP="00A825EB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Вакутейнер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сбросил в контейнер для сбора колюще-режущих изделий, класса «Б», ватные шарики сбросил в емкость для сбора отходов класса «Б», пинцет и лоток погрузил в емкости для дезинфек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ции, обработал очки, жгут.  </w:t>
            </w:r>
          </w:p>
          <w:p w:rsidR="00457718" w:rsidRDefault="00457718" w:rsidP="00A825EB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Снял перчатки, маску, сбросил в емкость для сбора отходов класса «Б». Провел г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игиеническую обработку рук. </w:t>
            </w:r>
          </w:p>
          <w:p w:rsidR="00457718" w:rsidRPr="00457718" w:rsidRDefault="00457718" w:rsidP="00A825EB">
            <w:pPr>
              <w:pStyle w:val="a3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Запись в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манипуляционный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журнал, личная подпись, дата и время проведения.   </w:t>
            </w:r>
          </w:p>
          <w:p w:rsidR="00E300A5" w:rsidRDefault="00E300A5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  <w:r w:rsidR="00457718" w:rsidRPr="00E300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Диета при заболеваниях щитовидной железы</w:t>
            </w:r>
            <w:r w:rsidR="00457718"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300A5" w:rsidRDefault="00457718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потребляемой воды не должно быть чрезмерным, но и строго ограничивать его нельзя </w:t>
            </w:r>
          </w:p>
          <w:p w:rsidR="00457718" w:rsidRPr="00457718" w:rsidRDefault="00457718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оптимальным объемом считается 1,5−2 л в день (по согласованию с лечащим врачом).  </w:t>
            </w:r>
          </w:p>
        </w:tc>
        <w:tc>
          <w:tcPr>
            <w:tcW w:w="709" w:type="dxa"/>
          </w:tcPr>
          <w:p w:rsidR="00457718" w:rsidRPr="0072414F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57718" w:rsidRPr="0072414F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57718" w:rsidRPr="0072414F" w:rsidTr="00457718">
        <w:trPr>
          <w:cantSplit/>
          <w:trHeight w:val="1338"/>
        </w:trPr>
        <w:tc>
          <w:tcPr>
            <w:tcW w:w="710" w:type="dxa"/>
            <w:textDirection w:val="btLr"/>
          </w:tcPr>
          <w:p w:rsidR="00457718" w:rsidRPr="0072414F" w:rsidRDefault="00457718" w:rsidP="004577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457718" w:rsidRPr="0072414F" w:rsidRDefault="00457718" w:rsidP="004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7718" w:rsidRPr="0072414F" w:rsidRDefault="00457718" w:rsidP="00457718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457718" w:rsidRPr="0072414F" w:rsidRDefault="00457718" w:rsidP="004577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457718" w:rsidRPr="0072414F" w:rsidRDefault="00457718" w:rsidP="004577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457718" w:rsidRPr="0072414F" w:rsidTr="00457718">
        <w:trPr>
          <w:cantSplit/>
          <w:trHeight w:val="12881"/>
        </w:trPr>
        <w:tc>
          <w:tcPr>
            <w:tcW w:w="710" w:type="dxa"/>
            <w:textDirection w:val="btLr"/>
          </w:tcPr>
          <w:p w:rsidR="00457718" w:rsidRPr="0072414F" w:rsidRDefault="000E40F0" w:rsidP="0045771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4.11.2020</w:t>
            </w:r>
          </w:p>
        </w:tc>
        <w:tc>
          <w:tcPr>
            <w:tcW w:w="8505" w:type="dxa"/>
          </w:tcPr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Основные принципы правильного питания при этом заболевании включают следующее:</w:t>
            </w:r>
            <w:r w:rsid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сбалансированное питание, 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богатое витаминами, 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потребление продуктов содержащих йод, 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увеличение содержания клетчатки в пище,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снижение количества соли.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Разрешены следующие продукты: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свежие овощи и фрукты;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сухофрукты: чернослив и курага способствуют уменьшению запоров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частого явления при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гипотиреозе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нежирное мясо и рыба;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морепродукты;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морская капуста;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− кисломолочные продукты, особенно творог; </w:t>
            </w:r>
          </w:p>
          <w:p w:rsidR="00E300A5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− отруби: они являются главным поставщиком клетчатки;</w:t>
            </w:r>
          </w:p>
          <w:p w:rsidR="00457718" w:rsidRPr="00457718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− </w:t>
            </w:r>
            <w:proofErr w:type="spellStart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свежевыжатые</w:t>
            </w:r>
            <w:proofErr w:type="spellEnd"/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соки: свекольный или морковный, а также яблочный. </w:t>
            </w:r>
          </w:p>
          <w:p w:rsidR="00457718" w:rsidRPr="00457718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77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57718" w:rsidRPr="0072414F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57718" w:rsidRPr="0072414F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57718" w:rsidRPr="0072414F" w:rsidRDefault="00457718" w:rsidP="004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4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E300A5" w:rsidRPr="0072414F" w:rsidTr="00E300A5">
        <w:trPr>
          <w:cantSplit/>
          <w:trHeight w:val="1338"/>
        </w:trPr>
        <w:tc>
          <w:tcPr>
            <w:tcW w:w="710" w:type="dxa"/>
            <w:textDirection w:val="btLr"/>
          </w:tcPr>
          <w:p w:rsidR="00E300A5" w:rsidRPr="0072414F" w:rsidRDefault="00E300A5" w:rsidP="00E300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E300A5" w:rsidRPr="0072414F" w:rsidRDefault="00E300A5" w:rsidP="00E3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300A5" w:rsidRPr="0072414F" w:rsidRDefault="00E300A5" w:rsidP="00E300A5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E300A5" w:rsidRPr="0072414F" w:rsidRDefault="00E300A5" w:rsidP="00E300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E300A5" w:rsidRPr="0072414F" w:rsidRDefault="00E300A5" w:rsidP="00E300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E300A5" w:rsidRPr="0072414F" w:rsidTr="00E300A5">
        <w:trPr>
          <w:cantSplit/>
          <w:trHeight w:val="12881"/>
        </w:trPr>
        <w:tc>
          <w:tcPr>
            <w:tcW w:w="710" w:type="dxa"/>
            <w:textDirection w:val="btLr"/>
          </w:tcPr>
          <w:p w:rsidR="00E300A5" w:rsidRPr="0072414F" w:rsidRDefault="00C11129" w:rsidP="00E300A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5.11.2020</w:t>
            </w:r>
          </w:p>
        </w:tc>
        <w:tc>
          <w:tcPr>
            <w:tcW w:w="8505" w:type="dxa"/>
          </w:tcPr>
          <w:p w:rsidR="00E300A5" w:rsidRDefault="00E300A5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  Сестринский уход за больными при сахарном диабете</w:t>
            </w:r>
          </w:p>
          <w:p w:rsidR="00E300A5" w:rsidRDefault="00E300A5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1.Подкожное введение инсулина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Доброжелательно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уважительно представился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Уточнил у пациента понимание цели и хода проц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едуры, получил его согласие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Вымыл 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уки на гигиеническом уровне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Надел</w:t>
            </w:r>
            <w:proofErr w:type="spellEnd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чистые перчатки и обработал кожным антис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ептиком.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Подготовил лотки, пинцеты, ватны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 шарики и инсулиновый шприц.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Упаковки от них поместил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пакет для отходов класса «А»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Часть шариков залил спи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ртом, часть оставил сухими.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пробку флакона с инсулином шариком со спиртом и сухим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шариком.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Набрал в шприц воздух на столько делений, сколько предстоит набрать инсулина, ввел воздух во флакон, перевернул шприц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флакон и набрал инсулин.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Поменял иглу и выпустил воздух,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 снимая колпачка с иглы.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Положил шприц в стерильный лоток и обработал перч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атки кожным антисептиком. 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Дважды обработал кожу пациента ватными шариками со спиртом и высушил место инъ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екции сухим ватным шариком.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1Взял</w:t>
            </w:r>
            <w:proofErr w:type="spellEnd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шприц с инсулином, снял колпачок с иглы, сделал одной рукой кожную складку, а </w:t>
            </w:r>
            <w:proofErr w:type="spellStart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другойввел</w:t>
            </w:r>
            <w:proofErr w:type="spellEnd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глом 450 шприц с инсулином.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Отпустил кожную складку и, надави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на поршень, ввел инсулин.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Через 3-4 секунды извлек иглу, прикрыв место инъ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екции сухим ватным шариком.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Иглу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поместил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иглоотсекатель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Использованные шприцы, ватные шарики поместил в 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акет для отходов класса «Б»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Лотки и пи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нцеты замочил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Запись в </w:t>
            </w:r>
            <w:proofErr w:type="spellStart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манипуляционный</w:t>
            </w:r>
            <w:proofErr w:type="spellEnd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журнал, личная подпись, дата и время проведения.   </w:t>
            </w:r>
          </w:p>
          <w:p w:rsidR="00E300A5" w:rsidRDefault="00E300A5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2.Алгоритм определения уровня глюкозы с помощью </w:t>
            </w:r>
            <w:proofErr w:type="spellStart"/>
            <w:r w:rsidRPr="00E300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глюкометра</w:t>
            </w:r>
            <w:proofErr w:type="spellEnd"/>
            <w:r w:rsidRPr="00E300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Уточнил у пациента понимание цели и хода про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цедуры, получил его согласие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Вымыл 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уки на гигиеническом уровне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Подготовить спирт и ватный там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пон или спиртовую салфетку.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Объясн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ить пациенту ход процедуры.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 непосредственным измерением необходимо проверить, чтобы код на флаконе и на тест-полоске совпадали с кодом на дисплее </w:t>
            </w:r>
            <w:proofErr w:type="spellStart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глюкометра</w:t>
            </w:r>
            <w:proofErr w:type="spellEnd"/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Если наблюдаются различия, то необхо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димо перекодировать прибор.  </w:t>
            </w:r>
          </w:p>
          <w:p w:rsidR="00E300A5" w:rsidRPr="00E300A5" w:rsidRDefault="00E300A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 проце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дурой провести обработку рук  </w:t>
            </w:r>
          </w:p>
          <w:p w:rsidR="007D6855" w:rsidRPr="007D6855" w:rsidRDefault="00E300A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Надеть нестерильные перчатки.</w:t>
            </w:r>
            <w:r w:rsidR="007D6855"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300A5" w:rsidRPr="00E300A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00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Помассировать палец пациента перед тем, как брать кровь из пальца. Обработать палец пациента ватным тампоном, смоченным спиртом или спиртовой салфеткой.  </w:t>
            </w:r>
          </w:p>
        </w:tc>
        <w:tc>
          <w:tcPr>
            <w:tcW w:w="709" w:type="dxa"/>
          </w:tcPr>
          <w:p w:rsidR="00E300A5" w:rsidRPr="0072414F" w:rsidRDefault="00E300A5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00A5" w:rsidRPr="0072414F" w:rsidRDefault="00E300A5" w:rsidP="00E3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4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7D6855" w:rsidRPr="0072414F" w:rsidTr="007D6855">
        <w:trPr>
          <w:cantSplit/>
          <w:trHeight w:val="1338"/>
        </w:trPr>
        <w:tc>
          <w:tcPr>
            <w:tcW w:w="710" w:type="dxa"/>
            <w:textDirection w:val="btLr"/>
          </w:tcPr>
          <w:p w:rsidR="007D6855" w:rsidRPr="0072414F" w:rsidRDefault="007D6855" w:rsidP="007D68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7D6855" w:rsidRPr="0072414F" w:rsidRDefault="007D6855" w:rsidP="007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855" w:rsidRPr="0072414F" w:rsidRDefault="007D6855" w:rsidP="007D6855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7D6855" w:rsidRPr="0072414F" w:rsidRDefault="007D6855" w:rsidP="007D68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7D6855" w:rsidRPr="0072414F" w:rsidRDefault="007D6855" w:rsidP="007D68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7D6855" w:rsidRPr="0072414F" w:rsidTr="007D6855">
        <w:trPr>
          <w:cantSplit/>
          <w:trHeight w:val="12881"/>
        </w:trPr>
        <w:tc>
          <w:tcPr>
            <w:tcW w:w="710" w:type="dxa"/>
            <w:textDirection w:val="btLr"/>
          </w:tcPr>
          <w:p w:rsidR="007D6855" w:rsidRPr="0072414F" w:rsidRDefault="00C11129" w:rsidP="007D685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5.11.2020</w:t>
            </w:r>
          </w:p>
        </w:tc>
        <w:tc>
          <w:tcPr>
            <w:tcW w:w="8505" w:type="dxa"/>
          </w:tcPr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Отрегулирова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ть и натянуть пружину ручки. 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Приложить к коже ручку для прокола или проколоть кожу скарификатором. Забор крови осуществляется краями </w:t>
            </w:r>
            <w:proofErr w:type="spellStart"/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тестполоски</w:t>
            </w:r>
            <w:proofErr w:type="spellEnd"/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а не плоскостью. Поэтому каплю необходимо подносить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именно к краю тест-полоски.  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Вставить в прибор тест-полоску с кровью пациента, после чего он самостоятельно включится. Приблизительно через 10 секунд измерение завершено. На дисплей выводится результат измерения (прибор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сохраняет этот результат).  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Вытащить использованную тест-полоску, затем прибор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выключится самостоятельно.  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После проведения исследования использованную тест-полоску утилизировать в емкость для сбора медиц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инских отходов класса Б. 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Зафиксировать спиртовую салфетку (вату) на пальце пациента, 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 был осуществлен прокол.  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перчатки, утилизировать для медиц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инских отходов класса «Б».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Провести обработку рук  </w:t>
            </w:r>
          </w:p>
          <w:p w:rsidR="007D6855" w:rsidRDefault="007D6855" w:rsidP="00A825EB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Запись в </w:t>
            </w:r>
            <w:proofErr w:type="spellStart"/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манипуляционный</w:t>
            </w:r>
            <w:proofErr w:type="spellEnd"/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журнал, личная подпись,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дата и время проведения.  </w:t>
            </w:r>
          </w:p>
          <w:p w:rsidR="007D6855" w:rsidRPr="007D6855" w:rsidRDefault="007D6855" w:rsidP="007D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  <w:r w:rsidRPr="007D6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Алгоритм определения сахара в моче с помощью тест полоски </w:t>
            </w:r>
            <w:proofErr w:type="spellStart"/>
            <w:r w:rsidRPr="007D68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Глюкометр</w:t>
            </w:r>
            <w:proofErr w:type="spellEnd"/>
          </w:p>
          <w:p w:rsidR="007D6855" w:rsidRDefault="007D6855" w:rsidP="007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Подготовка к процедуре: </w:t>
            </w:r>
          </w:p>
          <w:p w:rsidR="007D6855" w:rsidRDefault="007D6855" w:rsidP="00A825EB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Емкость под мочу необходимо тщательно промыть. Контейнер для сбора должен быть чистым и сухим, без следов моющ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его средства </w:t>
            </w:r>
          </w:p>
          <w:p w:rsidR="007D6855" w:rsidRDefault="007D6855" w:rsidP="00A825EB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Моча </w:t>
            </w:r>
            <w:proofErr w:type="spellStart"/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свежесобра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тщательно перемешанная </w:t>
            </w:r>
          </w:p>
          <w:p w:rsidR="007D6855" w:rsidRDefault="007D6855" w:rsidP="00A825EB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Тест полоски на сахар в моче нужно погружать не сгибая, так, чтобы индикаторы полностью закрывались жидкостью. </w:t>
            </w:r>
          </w:p>
          <w:p w:rsidR="007D6855" w:rsidRDefault="007D6855" w:rsidP="007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Выполнение процедуры:</w:t>
            </w: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7D6855" w:rsidRDefault="007D6855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Уточнил у пациента понимание цели и хода процедуры, полу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чил его согласие  </w:t>
            </w:r>
          </w:p>
          <w:p w:rsidR="00C343E0" w:rsidRDefault="007D6855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Вымыл р</w:t>
            </w:r>
            <w:r w:rsid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уки на гигиеническом уровне  </w:t>
            </w:r>
          </w:p>
          <w:p w:rsidR="00C343E0" w:rsidRDefault="00C343E0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Собираем мочу в емкость </w:t>
            </w:r>
          </w:p>
          <w:p w:rsidR="00C343E0" w:rsidRDefault="007D6855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Извлекаем из тубуса тест-полоску, после чего </w:t>
            </w:r>
            <w:r w:rsid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сразу же его плотно закрываем</w:t>
            </w:r>
          </w:p>
          <w:p w:rsidR="00C343E0" w:rsidRDefault="007D6855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Опускаем </w:t>
            </w:r>
            <w:r w:rsid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2-3 секунды в мочу полоску </w:t>
            </w:r>
          </w:p>
          <w:p w:rsidR="00C343E0" w:rsidRDefault="00C343E0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Осторожно вынимаем</w:t>
            </w:r>
          </w:p>
          <w:p w:rsidR="00C343E0" w:rsidRDefault="007D6855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Удаляем остатки мочи легким </w:t>
            </w:r>
            <w:r w:rsid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постукиванием о край емкости </w:t>
            </w:r>
          </w:p>
          <w:p w:rsidR="007D6855" w:rsidRDefault="007D6855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8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Выкладываем полоску на ровную сухую поверхность </w:t>
            </w:r>
          </w:p>
          <w:p w:rsidR="00C343E0" w:rsidRDefault="00C343E0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Ждём 45-9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 секунд (не более 2 минут) </w:t>
            </w:r>
          </w:p>
          <w:p w:rsidR="00C343E0" w:rsidRDefault="00C343E0" w:rsidP="00A825EB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Сравниваем окраску индикатора с цветовой шкалой на тубусе или пенале и оцениваем результат. </w:t>
            </w:r>
          </w:p>
          <w:p w:rsidR="00C343E0" w:rsidRDefault="00C343E0" w:rsidP="00C3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Окончание процедуры: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343E0" w:rsidRDefault="00C343E0" w:rsidP="00A825E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 проведения исследования использованный индикатор утилизировать в емкость для сбора ме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дицинских отходов класса Б.</w:t>
            </w:r>
          </w:p>
          <w:p w:rsidR="00C343E0" w:rsidRDefault="00C343E0" w:rsidP="00A825E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Снять перчатки, утилизировать для мед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ицинских отходов класса «Б».  </w:t>
            </w:r>
          </w:p>
          <w:p w:rsidR="007D6855" w:rsidRPr="00C343E0" w:rsidRDefault="00C343E0" w:rsidP="00A825EB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Провести обработку рук</w:t>
            </w:r>
          </w:p>
        </w:tc>
        <w:tc>
          <w:tcPr>
            <w:tcW w:w="709" w:type="dxa"/>
          </w:tcPr>
          <w:p w:rsidR="007D6855" w:rsidRPr="0072414F" w:rsidRDefault="007D6855" w:rsidP="007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6855" w:rsidRPr="0072414F" w:rsidRDefault="007D6855" w:rsidP="007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Y="-31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C343E0" w:rsidRPr="0072414F" w:rsidTr="00C343E0">
        <w:trPr>
          <w:cantSplit/>
          <w:trHeight w:val="1338"/>
        </w:trPr>
        <w:tc>
          <w:tcPr>
            <w:tcW w:w="710" w:type="dxa"/>
            <w:textDirection w:val="btLr"/>
          </w:tcPr>
          <w:p w:rsidR="00C343E0" w:rsidRPr="0072414F" w:rsidRDefault="00C343E0" w:rsidP="00C343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C343E0" w:rsidRPr="0072414F" w:rsidRDefault="00C343E0" w:rsidP="00C3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43E0" w:rsidRPr="0072414F" w:rsidRDefault="00C343E0" w:rsidP="00C343E0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C343E0" w:rsidRPr="0072414F" w:rsidRDefault="00C343E0" w:rsidP="00C343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C343E0" w:rsidRPr="0072414F" w:rsidRDefault="00C343E0" w:rsidP="00C343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1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C343E0" w:rsidRPr="0072414F" w:rsidTr="00C343E0">
        <w:trPr>
          <w:cantSplit/>
          <w:trHeight w:val="12881"/>
        </w:trPr>
        <w:tc>
          <w:tcPr>
            <w:tcW w:w="710" w:type="dxa"/>
            <w:textDirection w:val="btLr"/>
          </w:tcPr>
          <w:p w:rsidR="00C343E0" w:rsidRPr="0072414F" w:rsidRDefault="000E40F0" w:rsidP="00C343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6.11.2020</w:t>
            </w:r>
          </w:p>
        </w:tc>
        <w:tc>
          <w:tcPr>
            <w:tcW w:w="8505" w:type="dxa"/>
          </w:tcPr>
          <w:p w:rsidR="00C343E0" w:rsidRDefault="00C343E0" w:rsidP="00C3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Тема:"Сестринский уход за больными при аллергических заболеваниях"</w:t>
            </w:r>
          </w:p>
          <w:p w:rsidR="00C343E0" w:rsidRPr="00C343E0" w:rsidRDefault="00C343E0" w:rsidP="00C3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1.Алгоритм оказания помощи при анафилактическом шоке.</w:t>
            </w:r>
          </w:p>
          <w:p w:rsidR="00C343E0" w:rsidRPr="00C343E0" w:rsidRDefault="00C343E0" w:rsidP="00A825EB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Прекратить введение аллергена. Вызвать врача и скорую помощь через третье лицо. В зависимости от пути попадания необходимо:</w:t>
            </w:r>
          </w:p>
          <w:p w:rsidR="00C343E0" w:rsidRPr="00C343E0" w:rsidRDefault="00C343E0" w:rsidP="00C3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а) Прекратить парентеральное введение ЛС, наложить жгут выше места инъекции на 25 мин (каждые 10 мин ослабляют жгут на 1—2 мин) </w:t>
            </w:r>
          </w:p>
          <w:p w:rsidR="00C343E0" w:rsidRDefault="00C343E0" w:rsidP="00C3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б) При подкожном и внутримышечном введении препарата, вызвавшего шок, обколоть крестообразно место инъекции 0,3 - 0,5 мл раствора адреналина (1 мл 0,1% раствора адреналина развести в 10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мл физиологического раствора). </w:t>
            </w:r>
          </w:p>
          <w:p w:rsidR="00C343E0" w:rsidRDefault="00C343E0" w:rsidP="00A825EB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Положить холод на место инъекции. </w:t>
            </w:r>
          </w:p>
          <w:p w:rsidR="00C343E0" w:rsidRDefault="00C343E0" w:rsidP="00A825EB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Отметить время попадания аллергена в организм, появления жалоб и первых клинических прояв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лений аллергической реакции. </w:t>
            </w:r>
          </w:p>
          <w:p w:rsidR="00C343E0" w:rsidRDefault="00C343E0" w:rsidP="00A825EB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Уложить больного в горизонтальное положение с приподнятым ножным концом. Тепло укрыть. Положить голову на бок, выдвинуть челюсть вперед при </w:t>
            </w:r>
            <w:proofErr w:type="spellStart"/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западении</w:t>
            </w:r>
            <w:proofErr w:type="spellEnd"/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языка. Все действия должны быть выполнены максимально быстро.</w:t>
            </w:r>
          </w:p>
          <w:p w:rsidR="00C343E0" w:rsidRPr="00C343E0" w:rsidRDefault="00C343E0" w:rsidP="00C343E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Если выше перечисленные меры выполнены, приступить к выполнению дальнейших мероприятий: </w:t>
            </w:r>
          </w:p>
          <w:p w:rsidR="00C343E0" w:rsidRDefault="00C343E0" w:rsidP="00A825EB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Оценить состояние пациента, жалобы. Измерить пульс, артериальное давление (АД). Оценить характер одышки, распространенность цианоза. Провести осмотр кожных покровов и слизистых. При снижении АД на 20% от возрастной нормы - заподозрить развитие анафилактической реакции. </w:t>
            </w:r>
          </w:p>
          <w:p w:rsidR="00C343E0" w:rsidRPr="00C343E0" w:rsidRDefault="00C343E0" w:rsidP="00A825EB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43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Немедленно ввести 0,3-0,5 мл 0,1% раствор адреналина на физиологическом растворе (в/м в переднюю или латеральную часть бедра). При сохраняющейся гипотонии повторное введение адреналина в прежней дозе через 20 минут до 3 раз в час, максимально до 2 мл. Раннее распознавание и немедленное внутримышечное введение адреналина остается основой лечения анафилактического шока.</w:t>
            </w:r>
          </w:p>
        </w:tc>
        <w:tc>
          <w:tcPr>
            <w:tcW w:w="709" w:type="dxa"/>
          </w:tcPr>
          <w:p w:rsidR="00C343E0" w:rsidRPr="0072414F" w:rsidRDefault="00C343E0" w:rsidP="00C3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343E0" w:rsidRPr="0072414F" w:rsidRDefault="00C343E0" w:rsidP="00C3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2414F" w:rsidRPr="0072414F" w:rsidRDefault="0072414F" w:rsidP="007241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D102D" w:rsidRPr="002D102D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2D102D" w:rsidRPr="002D102D" w:rsidRDefault="002D102D" w:rsidP="002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102D" w:rsidRPr="002D102D" w:rsidRDefault="002D102D" w:rsidP="002D102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D102D" w:rsidRPr="002D102D" w:rsidTr="00807BA0">
        <w:trPr>
          <w:cantSplit/>
          <w:trHeight w:val="12881"/>
        </w:trPr>
        <w:tc>
          <w:tcPr>
            <w:tcW w:w="710" w:type="dxa"/>
            <w:textDirection w:val="btLr"/>
          </w:tcPr>
          <w:p w:rsidR="002D102D" w:rsidRPr="002D102D" w:rsidRDefault="000E40F0" w:rsidP="002D10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6.11.2020</w:t>
            </w:r>
          </w:p>
        </w:tc>
        <w:tc>
          <w:tcPr>
            <w:tcW w:w="8505" w:type="dxa"/>
          </w:tcPr>
          <w:p w:rsidR="00A43A30" w:rsidRPr="00A43A30" w:rsidRDefault="00A43A30" w:rsidP="00A825EB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Обеспечивают доступ для внутривенного введения, после чего начинают коррекцию артериальной гипотонии и восполнение объема циркулирующей крови с помощью введения солевых растворов (изотонического раствора хлорида натрия - 500-1000 мл.) При невозможности обеспечить введение данного объема через одну вену, рекомендовано проводить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инфузии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2 - 3 вены одновременно. </w:t>
            </w:r>
          </w:p>
          <w:p w:rsidR="00A43A30" w:rsidRPr="00A43A30" w:rsidRDefault="00A43A30" w:rsidP="00A825EB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Глюкокортикоиды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преднизолон в дозе 90-150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мг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(для взрослых) в/в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струйно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или эквивалентные дозы его аналогов. </w:t>
            </w:r>
          </w:p>
          <w:p w:rsidR="002D102D" w:rsidRPr="00A43A30" w:rsidRDefault="00A43A30" w:rsidP="00A825EB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сохраняющейся артериальной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гипотензии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после восполнения объема циркулирующей крови, подкожно или внутримышечно взрослым вводят в дозах 0,3- 1 мл 1 % раствора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мезатона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A43A30" w:rsidRDefault="00A43A30" w:rsidP="00A4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2.</w:t>
            </w:r>
            <w:r w:rsidRPr="00A43A30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Противошоковая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 укладка и инструкции по оказанию медицинской помощи при анафилактическом шоке </w:t>
            </w:r>
          </w:p>
          <w:p w:rsidR="00A43A30" w:rsidRDefault="00A43A30" w:rsidP="00A4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д</w:t>
            </w: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олжны быть в каждом помещении, где осуществляются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инвазивные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процедуры (в процедурных кабинетах, перевязочных, операционных,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манипуляционных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лечебных отделений, в кабинетах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рентгеноконтрастных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исследований диагностических отделений, в стоматологических кабинетах).</w:t>
            </w:r>
          </w:p>
          <w:p w:rsidR="00A43A30" w:rsidRDefault="00A43A30" w:rsidP="00A825E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Спиртовая салфетка - 1 шт - Применяется для обработки места инъекции</w:t>
            </w:r>
          </w:p>
          <w:p w:rsidR="00A43A30" w:rsidRDefault="00A43A30" w:rsidP="00A825E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Р-р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кеторолакатрометамина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кетанов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30мг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/мл - 1 - Применяется как обезболивающее средство</w:t>
            </w:r>
          </w:p>
          <w:p w:rsidR="00A43A30" w:rsidRDefault="00A43A30" w:rsidP="00A825E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Р-р кордиамина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250мг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/мл – 1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амп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- Применяется для стимуляции сердечной и дыхательной деятельности</w:t>
            </w:r>
          </w:p>
          <w:p w:rsidR="00A43A30" w:rsidRDefault="00A43A30" w:rsidP="00A825E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Р-р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дексаметазона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4мг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/мл – 1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амп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Применяется как противовоспалительное и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противошоковое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A43A30" w:rsidRDefault="00A43A30" w:rsidP="00A825E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Шприц 5 мл – 1 шт - Для проведения инъекций</w:t>
            </w:r>
          </w:p>
          <w:p w:rsidR="00A43A30" w:rsidRDefault="00A43A30" w:rsidP="00A825E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Состав–описание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</w:t>
            </w:r>
          </w:p>
          <w:p w:rsidR="00A43A30" w:rsidRPr="00A43A30" w:rsidRDefault="00A43A30" w:rsidP="00A825E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Футляр контейнер - 1- Для защиты содержимого от внешних воздействий</w:t>
            </w:r>
          </w:p>
        </w:tc>
        <w:tc>
          <w:tcPr>
            <w:tcW w:w="709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D102D" w:rsidRPr="002D102D" w:rsidRDefault="002D102D" w:rsidP="002D102D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D102D" w:rsidRPr="002D102D" w:rsidRDefault="002D102D" w:rsidP="002D102D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D102D" w:rsidRPr="002D102D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2D102D" w:rsidRPr="002D102D" w:rsidRDefault="002D102D" w:rsidP="002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102D" w:rsidRPr="002D102D" w:rsidRDefault="002D102D" w:rsidP="002D102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D102D" w:rsidRPr="002D102D" w:rsidTr="00807BA0">
        <w:trPr>
          <w:cantSplit/>
          <w:trHeight w:val="12881"/>
        </w:trPr>
        <w:tc>
          <w:tcPr>
            <w:tcW w:w="710" w:type="dxa"/>
            <w:textDirection w:val="btLr"/>
          </w:tcPr>
          <w:p w:rsidR="002D102D" w:rsidRPr="002D102D" w:rsidRDefault="000E40F0" w:rsidP="002D10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7.11.2020</w:t>
            </w:r>
          </w:p>
        </w:tc>
        <w:tc>
          <w:tcPr>
            <w:tcW w:w="8505" w:type="dxa"/>
          </w:tcPr>
          <w:p w:rsidR="002D102D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Тема: Зачет</w:t>
            </w:r>
          </w:p>
          <w:p w:rsid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1.Алгоритм постановки лечебной клизмы.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20-30 минут до постановки лекарственной клизмы необходимо пациенту сделать очистительную клизму!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 xml:space="preserve"> </w:t>
            </w: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введение в кишечник лекарственных веществ.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Показания: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метеоризм;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при необходимости оказать местное воздействие на прямую кишку (при воспалительных и язвенных процессах);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введение лекарственных веществ общего воздействия.</w:t>
            </w:r>
          </w:p>
          <w:p w:rsidR="00A43A30" w:rsidRPr="006E2C53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Противопоказания: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кишечное кровотечение;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злокачественные образования в прямой кишке;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выпадение прямой кишки;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кровоточащий геморрой;</w:t>
            </w:r>
          </w:p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боли в животе неясного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генеза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Оснащение:</w:t>
            </w:r>
            <w:r w:rsidR="006E2C5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 xml:space="preserve"> </w:t>
            </w:r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грушевидный баллон емкостью 100-200 мл или шприц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Жанэ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стерильная газоотводная трубка, шпатель, вазелин, салфетки, перчатки, клеенка, пеленка, туалетная бумага, ширма, если процедура выполняется в палате, емкости с </w:t>
            </w:r>
            <w:proofErr w:type="spellStart"/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дезрастворами</w:t>
            </w:r>
            <w:proofErr w:type="spellEnd"/>
            <w:r w:rsidRPr="00A43A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лоток, емкость для водяной бани, водный термометр, мерный стакан, отвар ромашки (или др), клеенчатый фартук.</w:t>
            </w:r>
          </w:p>
          <w:p w:rsid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Алгоритм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манипуляции.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Приготовить все необходимое.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психологическую подготовку пациента (см. выше) и получить его согласие.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Отгородить пациента ширмой (если процедуру проводят в палате).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Отмерить нужное количество раствора и подогреть на водяной бане до t - 38 °С.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Набрать в грушевидный баллон или шприц </w:t>
            </w:r>
            <w:proofErr w:type="spellStart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Жанэ</w:t>
            </w:r>
            <w:proofErr w:type="spellEnd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50-100 мл подогретого раствора.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Надеть перчатки, фартук.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Постелить клеенку с пеленкой под пациента.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Уложить пациента на левый бок с согнутыми в коленях и приведенными к животу ногами (или лежа на спине с согнутыми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коленях и разведенными ногами)</w:t>
            </w: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Выполнение манипуляции.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Шпателем взять вазелин и смазать закругленный конец газоотводной трубки на расстоянии 15-20 см. . Ввести газоотводную трубку в прямую кишку на расстояние 15-20 см.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Взять грушевидный баллон, выпустить из него воздух и подсоединить к газоотводной трубке.</w:t>
            </w:r>
          </w:p>
          <w:p w:rsidR="006E2C53" w:rsidRP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Медленно ввести лекарственный раствор.</w:t>
            </w:r>
          </w:p>
          <w:p w:rsid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102D" w:rsidRPr="002D102D" w:rsidRDefault="002D102D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D102D" w:rsidRPr="002D102D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D102D" w:rsidRPr="002D102D" w:rsidRDefault="002D102D" w:rsidP="002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102D" w:rsidRPr="002D102D" w:rsidRDefault="002D102D" w:rsidP="002D102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D102D" w:rsidRPr="002D102D" w:rsidTr="00807BA0">
        <w:trPr>
          <w:cantSplit/>
          <w:trHeight w:val="12881"/>
        </w:trPr>
        <w:tc>
          <w:tcPr>
            <w:tcW w:w="710" w:type="dxa"/>
            <w:textDirection w:val="btLr"/>
          </w:tcPr>
          <w:p w:rsidR="002D102D" w:rsidRPr="002D102D" w:rsidRDefault="000E40F0" w:rsidP="002D10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7.11.2020</w:t>
            </w:r>
          </w:p>
        </w:tc>
        <w:tc>
          <w:tcPr>
            <w:tcW w:w="8505" w:type="dxa"/>
          </w:tcPr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III. Окончание манипуляции.</w:t>
            </w:r>
          </w:p>
          <w:p w:rsid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Перегнуть газоотводную трубку и, не разжимая грушевидный баллон, отсоединить его от газоотводной трубки.</w:t>
            </w:r>
          </w:p>
          <w:p w:rsid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Через салфетку извлечь газоотводную трубку и поместить ее и грушевидный баллон в </w:t>
            </w:r>
            <w:proofErr w:type="spellStart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Помочь пациенту занять удобное в постели положение, укрыть его одеялом и напомнить, чтобы он лежал в постели не менее 1 часа.</w:t>
            </w:r>
          </w:p>
          <w:p w:rsid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Убрать пеленку и клеенку с последующей их обработкой.</w:t>
            </w:r>
          </w:p>
          <w:p w:rsid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Снять перчатки и фартук и погрузить их в </w:t>
            </w:r>
            <w:proofErr w:type="spellStart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Вымыть и осушить руки.</w:t>
            </w:r>
          </w:p>
          <w:p w:rsidR="006E2C53" w:rsidRDefault="006E2C53" w:rsidP="00A825EB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Сделать отметку о проведенной манипуляции в медицинской документации.</w:t>
            </w:r>
          </w:p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2.Алгоритм постановки газоотводной трубки.</w:t>
            </w:r>
          </w:p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Цель:</w:t>
            </w:r>
          </w:p>
          <w:p w:rsid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удаление газов из кишечника.</w:t>
            </w:r>
          </w:p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Показания:</w:t>
            </w:r>
          </w:p>
          <w:p w:rsidR="006E2C53" w:rsidRP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метеоризм.</w:t>
            </w:r>
          </w:p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Противопоказания:</w:t>
            </w:r>
          </w:p>
          <w:p w:rsidR="006E2C53" w:rsidRP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кишечное кровотечение;</w:t>
            </w:r>
          </w:p>
          <w:p w:rsidR="006E2C53" w:rsidRP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острые воспалительные или язвенные процессы в толстой кишке или в области заднего прохода;</w:t>
            </w:r>
          </w:p>
          <w:p w:rsidR="006E2C53" w:rsidRP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злокачественные образования в прямой кишке;</w:t>
            </w:r>
          </w:p>
          <w:p w:rsidR="006E2C53" w:rsidRP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трещины в области заднего прохода;</w:t>
            </w:r>
          </w:p>
          <w:p w:rsidR="006E2C53" w:rsidRP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выпадение прямой кишки;</w:t>
            </w:r>
          </w:p>
          <w:p w:rsidR="006E2C53" w:rsidRPr="006E2C53" w:rsidRDefault="006E2C53" w:rsidP="006E2C5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кровоточащий геморрой.</w:t>
            </w:r>
          </w:p>
          <w:p w:rsidR="006E2C53" w:rsidRDefault="006E2C53" w:rsidP="006E2C53">
            <w:pPr>
              <w:spacing w:after="0" w:line="240" w:lineRule="auto"/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Оснащение:</w:t>
            </w: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стерильная газоотводная трубка, вазелин, клеенка, клеенчатый передник, перчатки, стерильный пинцет, пеленка, судно или лоток с водой, стерильные салфетки, емкости с </w:t>
            </w:r>
            <w:proofErr w:type="spellStart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дезраствором</w:t>
            </w:r>
            <w:proofErr w:type="spellEnd"/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емкость для отработанных материалов, ширма (при выполнении процедуры в палате), туалетная бумага, шпатель.</w:t>
            </w:r>
            <w:r>
              <w:t xml:space="preserve"> </w:t>
            </w:r>
          </w:p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Алгоритм манипуляции:</w:t>
            </w: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ab/>
            </w:r>
          </w:p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Этапы</w:t>
            </w:r>
          </w:p>
          <w:p w:rsidR="006E2C53" w:rsidRPr="006E2C53" w:rsidRDefault="006E2C53" w:rsidP="006E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I. Подготовка к манипуляции.</w:t>
            </w:r>
          </w:p>
          <w:p w:rsidR="006E2C53" w:rsidRDefault="006E2C53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Приготовить все необходимое.</w:t>
            </w:r>
          </w:p>
          <w:p w:rsidR="006E2C53" w:rsidRDefault="006E2C53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Подготовить пациента и получить его.</w:t>
            </w:r>
          </w:p>
          <w:p w:rsidR="006E2C53" w:rsidRDefault="006E2C53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Отгородить пациента ширмой (если процедуру проводят в палате).</w:t>
            </w:r>
          </w:p>
          <w:p w:rsidR="004F60CC" w:rsidRDefault="006E2C53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2C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Надеть перчатки, фартук.</w:t>
            </w:r>
          </w:p>
          <w:p w:rsidR="004F60CC" w:rsidRDefault="006E2C53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Постелить клеенку с пеленкой под пациента.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Уложить пациента на левый бок с согнутыми в коленях и приведенными к животу ногами (или лежа на спине с согнутыми в коленях и разведенными ногами). </w:t>
            </w:r>
          </w:p>
          <w:p w:rsidR="004F60CC" w:rsidRDefault="004F60CC" w:rsidP="004F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П. Выполнение манипуляции.</w:t>
            </w:r>
          </w:p>
          <w:p w:rsidR="004F60CC" w:rsidRP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Шпателем взять вазелин и смазать закругленный конец трубки на расстоянии 15-20 см.</w:t>
            </w:r>
          </w:p>
          <w:p w:rsidR="006E2C53" w:rsidRP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Взять в правую руку газоотводную трубку на расстоянии 4-5 см от закругленного ее конца как «писчее перо», а свободный (расширенный) конец трубки перегнуть и зафиксировать 4-м и 5-м пальцами правой руки.</w:t>
            </w:r>
          </w:p>
        </w:tc>
        <w:tc>
          <w:tcPr>
            <w:tcW w:w="709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D102D" w:rsidRPr="002D102D" w:rsidRDefault="002D102D" w:rsidP="002D102D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D102D" w:rsidRPr="002D102D" w:rsidRDefault="002D102D" w:rsidP="002D102D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D10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2D102D" w:rsidRPr="002D102D" w:rsidTr="00807BA0">
        <w:trPr>
          <w:cantSplit/>
          <w:trHeight w:val="1338"/>
        </w:trPr>
        <w:tc>
          <w:tcPr>
            <w:tcW w:w="710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2D102D" w:rsidRPr="002D102D" w:rsidRDefault="002D102D" w:rsidP="002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102D" w:rsidRPr="002D102D" w:rsidRDefault="002D102D" w:rsidP="002D102D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2D102D" w:rsidRPr="002D102D" w:rsidRDefault="002D102D" w:rsidP="002D10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0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2D102D" w:rsidRPr="002D102D" w:rsidTr="00807BA0">
        <w:trPr>
          <w:cantSplit/>
          <w:trHeight w:val="12881"/>
        </w:trPr>
        <w:tc>
          <w:tcPr>
            <w:tcW w:w="710" w:type="dxa"/>
            <w:textDirection w:val="btLr"/>
          </w:tcPr>
          <w:p w:rsidR="002D102D" w:rsidRPr="002D102D" w:rsidRDefault="000E40F0" w:rsidP="002D10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7.11.2020</w:t>
            </w:r>
          </w:p>
        </w:tc>
        <w:tc>
          <w:tcPr>
            <w:tcW w:w="8505" w:type="dxa"/>
          </w:tcPr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Раздвинуть ягодицы 1-м и 2-м пальцами левой руки и вращательными движениями правой рукой осторожно ввести трубку на глубину: - 5-8 см у детей до 1 года; - 8-10 см от 1 до 3-х лет; - 10-15 см от 3 до 7 лет; - 20-30 см старшим детям и взрослым, ставив 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ружный конец не менее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Опустить свободный конец трубки в судно или лоток с водой.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Укрыть пациента одеялом и оставить его на 1 час.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Снять перчатки и погрузить их в </w:t>
            </w:r>
            <w:proofErr w:type="spellStart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Вымыть и осушить руки.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Каждые 15-20 минут проводить наблюдение за пациентом (общее состояние, </w:t>
            </w:r>
            <w:proofErr w:type="spellStart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отхождение</w:t>
            </w:r>
            <w:proofErr w:type="spellEnd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газов). III. Окончание манипуляции. 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Надеть перчатки.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Осторожно через салфетку извлечь газоотводную трубку и поместить их в </w:t>
            </w:r>
            <w:proofErr w:type="spellStart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</w:t>
            </w:r>
            <w:proofErr w:type="spellEnd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раствор.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Провести </w:t>
            </w:r>
            <w:proofErr w:type="spellStart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</w:t>
            </w:r>
            <w:proofErr w:type="spellEnd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обработку использованного судна или лотка.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Обтереть анальное отверстие салфеткой с последующей её дезинфекцией.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Убрать клеенку и пеленку с последующей их обработкой.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Снять перчатки и фартук и погрузить их </w:t>
            </w:r>
            <w:proofErr w:type="spellStart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</w:t>
            </w:r>
            <w:proofErr w:type="spellEnd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Вымыть и осушить руки.</w:t>
            </w:r>
          </w:p>
          <w:p w:rsidR="004F60CC" w:rsidRDefault="004F60CC" w:rsidP="00A825EB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Сделать отметку о проведенной манипуляции в медицинской документации. </w:t>
            </w:r>
          </w:p>
          <w:p w:rsidR="004F60CC" w:rsidRPr="004F60CC" w:rsidRDefault="004F60CC" w:rsidP="004F60CC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Примечание:при скоплении в кишечнике плотных каловых масс введение газоотводной трубки затруднено, поэтому в таких случаях необходима постановка </w:t>
            </w:r>
            <w:proofErr w:type="spellStart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микроклизмы</w:t>
            </w:r>
            <w:proofErr w:type="spellEnd"/>
            <w:r w:rsidRPr="004F60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глицерином или ромашкой.</w:t>
            </w:r>
          </w:p>
        </w:tc>
        <w:tc>
          <w:tcPr>
            <w:tcW w:w="709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D102D" w:rsidRPr="002D102D" w:rsidRDefault="002D102D" w:rsidP="002D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D102D" w:rsidRPr="002D102D" w:rsidRDefault="002D102D" w:rsidP="002D102D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D102D" w:rsidRPr="002D102D" w:rsidRDefault="002D102D" w:rsidP="002D102D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B592B" w:rsidRDefault="000B592B" w:rsidP="000E40F0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sectPr w:rsidR="00D8486E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15B7" w:rsidRDefault="008715B7">
      <w:pPr>
        <w:spacing w:after="0" w:line="240" w:lineRule="auto"/>
      </w:pPr>
      <w:r>
        <w:separator/>
      </w:r>
    </w:p>
  </w:endnote>
  <w:endnote w:type="continuationSeparator" w:id="0">
    <w:p w:rsidR="008715B7" w:rsidRDefault="0087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FF5" w:rsidRDefault="00894FF5" w:rsidP="00807B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4FF5" w:rsidRDefault="00894FF5" w:rsidP="00807B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FF5" w:rsidRDefault="00894FF5" w:rsidP="00807B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5FEC">
      <w:rPr>
        <w:rStyle w:val="ac"/>
        <w:noProof/>
      </w:rPr>
      <w:t>3</w:t>
    </w:r>
    <w:r>
      <w:rPr>
        <w:rStyle w:val="ac"/>
      </w:rPr>
      <w:fldChar w:fldCharType="end"/>
    </w:r>
  </w:p>
  <w:p w:rsidR="00894FF5" w:rsidRDefault="00894FF5" w:rsidP="00807B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15B7" w:rsidRDefault="008715B7">
      <w:pPr>
        <w:spacing w:after="0" w:line="240" w:lineRule="auto"/>
      </w:pPr>
      <w:r>
        <w:separator/>
      </w:r>
    </w:p>
  </w:footnote>
  <w:footnote w:type="continuationSeparator" w:id="0">
    <w:p w:rsidR="008715B7" w:rsidRDefault="0087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8B2"/>
    <w:multiLevelType w:val="hybridMultilevel"/>
    <w:tmpl w:val="B818E4EC"/>
    <w:lvl w:ilvl="0" w:tplc="C63EBF3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74AE"/>
    <w:multiLevelType w:val="hybridMultilevel"/>
    <w:tmpl w:val="364EB3C6"/>
    <w:lvl w:ilvl="0" w:tplc="9F286DA8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BA56F3"/>
    <w:multiLevelType w:val="hybridMultilevel"/>
    <w:tmpl w:val="B0123F04"/>
    <w:lvl w:ilvl="0" w:tplc="9D74F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E47FF"/>
    <w:multiLevelType w:val="hybridMultilevel"/>
    <w:tmpl w:val="C7DE38CA"/>
    <w:lvl w:ilvl="0" w:tplc="EFE0E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C3A88"/>
    <w:multiLevelType w:val="hybridMultilevel"/>
    <w:tmpl w:val="7470525E"/>
    <w:lvl w:ilvl="0" w:tplc="9F286DA8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9801F39"/>
    <w:multiLevelType w:val="hybridMultilevel"/>
    <w:tmpl w:val="2BDE5206"/>
    <w:lvl w:ilvl="0" w:tplc="1FCC39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06A6ECF"/>
    <w:multiLevelType w:val="hybridMultilevel"/>
    <w:tmpl w:val="9300D5DE"/>
    <w:lvl w:ilvl="0" w:tplc="9D74FAD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3D1473"/>
    <w:multiLevelType w:val="hybridMultilevel"/>
    <w:tmpl w:val="44F28330"/>
    <w:lvl w:ilvl="0" w:tplc="9D74FAD0">
      <w:start w:val="1"/>
      <w:numFmt w:val="decimal"/>
      <w:lvlText w:val="%1."/>
      <w:lvlJc w:val="left"/>
      <w:pPr>
        <w:ind w:left="15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35D080D"/>
    <w:multiLevelType w:val="hybridMultilevel"/>
    <w:tmpl w:val="E370CAB2"/>
    <w:lvl w:ilvl="0" w:tplc="77848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80E8A"/>
    <w:multiLevelType w:val="hybridMultilevel"/>
    <w:tmpl w:val="D75465D0"/>
    <w:lvl w:ilvl="0" w:tplc="77848CD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7414B97"/>
    <w:multiLevelType w:val="hybridMultilevel"/>
    <w:tmpl w:val="0FCC6616"/>
    <w:lvl w:ilvl="0" w:tplc="9F286DA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DF5009B"/>
    <w:multiLevelType w:val="hybridMultilevel"/>
    <w:tmpl w:val="B7582AC8"/>
    <w:lvl w:ilvl="0" w:tplc="9D74F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6AD"/>
    <w:multiLevelType w:val="hybridMultilevel"/>
    <w:tmpl w:val="42A08232"/>
    <w:lvl w:ilvl="0" w:tplc="4B347E8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F26198C"/>
    <w:multiLevelType w:val="hybridMultilevel"/>
    <w:tmpl w:val="B0345B42"/>
    <w:lvl w:ilvl="0" w:tplc="DAE0724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C3024"/>
    <w:multiLevelType w:val="hybridMultilevel"/>
    <w:tmpl w:val="C61EE1A8"/>
    <w:lvl w:ilvl="0" w:tplc="DAE0724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809BF"/>
    <w:multiLevelType w:val="hybridMultilevel"/>
    <w:tmpl w:val="CB0E83D0"/>
    <w:lvl w:ilvl="0" w:tplc="77848CD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2E66"/>
    <w:multiLevelType w:val="hybridMultilevel"/>
    <w:tmpl w:val="8C368F62"/>
    <w:lvl w:ilvl="0" w:tplc="9D74FAD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E8A205C"/>
    <w:multiLevelType w:val="hybridMultilevel"/>
    <w:tmpl w:val="038A2F3C"/>
    <w:lvl w:ilvl="0" w:tplc="9D74FAD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553CBA"/>
    <w:multiLevelType w:val="hybridMultilevel"/>
    <w:tmpl w:val="E9E0CD8E"/>
    <w:lvl w:ilvl="0" w:tplc="9F286DA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F4A92"/>
    <w:multiLevelType w:val="hybridMultilevel"/>
    <w:tmpl w:val="9300D5DE"/>
    <w:lvl w:ilvl="0" w:tplc="9D74FAD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D4A"/>
    <w:multiLevelType w:val="hybridMultilevel"/>
    <w:tmpl w:val="317E161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E73AD"/>
    <w:multiLevelType w:val="hybridMultilevel"/>
    <w:tmpl w:val="F334AB4C"/>
    <w:lvl w:ilvl="0" w:tplc="9D74F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20443"/>
    <w:multiLevelType w:val="hybridMultilevel"/>
    <w:tmpl w:val="0DDE661E"/>
    <w:lvl w:ilvl="0" w:tplc="9F286DA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1D32"/>
    <w:multiLevelType w:val="hybridMultilevel"/>
    <w:tmpl w:val="563CD6D8"/>
    <w:lvl w:ilvl="0" w:tplc="DAE0724E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0E300A0"/>
    <w:multiLevelType w:val="hybridMultilevel"/>
    <w:tmpl w:val="5BB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F3BCA"/>
    <w:multiLevelType w:val="hybridMultilevel"/>
    <w:tmpl w:val="95569C04"/>
    <w:lvl w:ilvl="0" w:tplc="DAE0724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7D544E"/>
    <w:multiLevelType w:val="hybridMultilevel"/>
    <w:tmpl w:val="DD3AA560"/>
    <w:lvl w:ilvl="0" w:tplc="9D74FAD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D8B0E8B"/>
    <w:multiLevelType w:val="hybridMultilevel"/>
    <w:tmpl w:val="3B48A7D6"/>
    <w:lvl w:ilvl="0" w:tplc="2A6CB70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CC580B"/>
    <w:multiLevelType w:val="hybridMultilevel"/>
    <w:tmpl w:val="A1E8D3F2"/>
    <w:lvl w:ilvl="0" w:tplc="77848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46D2E"/>
    <w:multiLevelType w:val="hybridMultilevel"/>
    <w:tmpl w:val="6F323130"/>
    <w:lvl w:ilvl="0" w:tplc="585C139E">
      <w:start w:val="1"/>
      <w:numFmt w:val="decimal"/>
      <w:lvlText w:val="%1."/>
      <w:lvlJc w:val="left"/>
      <w:pPr>
        <w:ind w:left="141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4" w15:restartNumberingAfterBreak="0">
    <w:nsid w:val="54921A9D"/>
    <w:multiLevelType w:val="hybridMultilevel"/>
    <w:tmpl w:val="97704D9C"/>
    <w:lvl w:ilvl="0" w:tplc="82EAB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0503E"/>
    <w:multiLevelType w:val="hybridMultilevel"/>
    <w:tmpl w:val="AFC22D56"/>
    <w:lvl w:ilvl="0" w:tplc="77848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F5323"/>
    <w:multiLevelType w:val="hybridMultilevel"/>
    <w:tmpl w:val="09766C5A"/>
    <w:lvl w:ilvl="0" w:tplc="51C66A32">
      <w:start w:val="1"/>
      <w:numFmt w:val="decimal"/>
      <w:lvlText w:val="%1."/>
      <w:lvlJc w:val="left"/>
      <w:pPr>
        <w:ind w:left="1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7" w15:restartNumberingAfterBreak="0">
    <w:nsid w:val="5AC74285"/>
    <w:multiLevelType w:val="hybridMultilevel"/>
    <w:tmpl w:val="3892BE12"/>
    <w:lvl w:ilvl="0" w:tplc="9D74FAD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C062BE8"/>
    <w:multiLevelType w:val="hybridMultilevel"/>
    <w:tmpl w:val="779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37AA3"/>
    <w:multiLevelType w:val="hybridMultilevel"/>
    <w:tmpl w:val="9D426A26"/>
    <w:lvl w:ilvl="0" w:tplc="947CD43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5FE35155"/>
    <w:multiLevelType w:val="hybridMultilevel"/>
    <w:tmpl w:val="D750C656"/>
    <w:lvl w:ilvl="0" w:tplc="9D74FAD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426482F"/>
    <w:multiLevelType w:val="hybridMultilevel"/>
    <w:tmpl w:val="FFB099B4"/>
    <w:lvl w:ilvl="0" w:tplc="A516C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E5B79"/>
    <w:multiLevelType w:val="hybridMultilevel"/>
    <w:tmpl w:val="0EC2AF7E"/>
    <w:lvl w:ilvl="0" w:tplc="9D74FAD0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68107D65"/>
    <w:multiLevelType w:val="hybridMultilevel"/>
    <w:tmpl w:val="F5486A5A"/>
    <w:lvl w:ilvl="0" w:tplc="DAE0724E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69484AC4"/>
    <w:multiLevelType w:val="hybridMultilevel"/>
    <w:tmpl w:val="EFC05B52"/>
    <w:lvl w:ilvl="0" w:tplc="77848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5310E"/>
    <w:multiLevelType w:val="hybridMultilevel"/>
    <w:tmpl w:val="A1E8D3F2"/>
    <w:lvl w:ilvl="0" w:tplc="77848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C15EF"/>
    <w:multiLevelType w:val="hybridMultilevel"/>
    <w:tmpl w:val="4F840014"/>
    <w:lvl w:ilvl="0" w:tplc="A516C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A7DFD"/>
    <w:multiLevelType w:val="hybridMultilevel"/>
    <w:tmpl w:val="B0123F04"/>
    <w:lvl w:ilvl="0" w:tplc="9D74F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AA5C99"/>
    <w:multiLevelType w:val="hybridMultilevel"/>
    <w:tmpl w:val="28AA5DA4"/>
    <w:lvl w:ilvl="0" w:tplc="9D74F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037259"/>
    <w:multiLevelType w:val="hybridMultilevel"/>
    <w:tmpl w:val="FF7CD3F8"/>
    <w:lvl w:ilvl="0" w:tplc="77848CD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803521"/>
    <w:multiLevelType w:val="hybridMultilevel"/>
    <w:tmpl w:val="E9F0324C"/>
    <w:lvl w:ilvl="0" w:tplc="9D74F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D445C"/>
    <w:multiLevelType w:val="hybridMultilevel"/>
    <w:tmpl w:val="779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BF2A47"/>
    <w:multiLevelType w:val="hybridMultilevel"/>
    <w:tmpl w:val="C4CECECE"/>
    <w:lvl w:ilvl="0" w:tplc="A516C71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0"/>
  </w:num>
  <w:num w:numId="5">
    <w:abstractNumId w:val="33"/>
  </w:num>
  <w:num w:numId="6">
    <w:abstractNumId w:val="36"/>
  </w:num>
  <w:num w:numId="7">
    <w:abstractNumId w:val="6"/>
  </w:num>
  <w:num w:numId="8">
    <w:abstractNumId w:val="10"/>
  </w:num>
  <w:num w:numId="9">
    <w:abstractNumId w:val="31"/>
  </w:num>
  <w:num w:numId="10">
    <w:abstractNumId w:val="16"/>
  </w:num>
  <w:num w:numId="11">
    <w:abstractNumId w:val="49"/>
  </w:num>
  <w:num w:numId="12">
    <w:abstractNumId w:val="28"/>
  </w:num>
  <w:num w:numId="13">
    <w:abstractNumId w:val="38"/>
  </w:num>
  <w:num w:numId="14">
    <w:abstractNumId w:val="4"/>
  </w:num>
  <w:num w:numId="15">
    <w:abstractNumId w:val="13"/>
  </w:num>
  <w:num w:numId="16">
    <w:abstractNumId w:val="29"/>
  </w:num>
  <w:num w:numId="17">
    <w:abstractNumId w:val="14"/>
  </w:num>
  <w:num w:numId="18">
    <w:abstractNumId w:val="15"/>
  </w:num>
  <w:num w:numId="19">
    <w:abstractNumId w:val="27"/>
  </w:num>
  <w:num w:numId="20">
    <w:abstractNumId w:val="35"/>
  </w:num>
  <w:num w:numId="21">
    <w:abstractNumId w:val="44"/>
  </w:num>
  <w:num w:numId="22">
    <w:abstractNumId w:val="43"/>
  </w:num>
  <w:num w:numId="23">
    <w:abstractNumId w:val="41"/>
  </w:num>
  <w:num w:numId="24">
    <w:abstractNumId w:val="52"/>
  </w:num>
  <w:num w:numId="25">
    <w:abstractNumId w:val="46"/>
  </w:num>
  <w:num w:numId="26">
    <w:abstractNumId w:val="34"/>
  </w:num>
  <w:num w:numId="27">
    <w:abstractNumId w:val="9"/>
  </w:num>
  <w:num w:numId="28">
    <w:abstractNumId w:val="45"/>
  </w:num>
  <w:num w:numId="29">
    <w:abstractNumId w:val="32"/>
  </w:num>
  <w:num w:numId="30">
    <w:abstractNumId w:val="51"/>
  </w:num>
  <w:num w:numId="31">
    <w:abstractNumId w:val="25"/>
  </w:num>
  <w:num w:numId="32">
    <w:abstractNumId w:val="7"/>
  </w:num>
  <w:num w:numId="33">
    <w:abstractNumId w:val="21"/>
  </w:num>
  <w:num w:numId="34">
    <w:abstractNumId w:val="18"/>
  </w:num>
  <w:num w:numId="35">
    <w:abstractNumId w:val="40"/>
  </w:num>
  <w:num w:numId="36">
    <w:abstractNumId w:val="47"/>
  </w:num>
  <w:num w:numId="37">
    <w:abstractNumId w:val="3"/>
  </w:num>
  <w:num w:numId="38">
    <w:abstractNumId w:val="48"/>
  </w:num>
  <w:num w:numId="39">
    <w:abstractNumId w:val="12"/>
  </w:num>
  <w:num w:numId="40">
    <w:abstractNumId w:val="30"/>
  </w:num>
  <w:num w:numId="41">
    <w:abstractNumId w:val="11"/>
  </w:num>
  <w:num w:numId="42">
    <w:abstractNumId w:val="20"/>
  </w:num>
  <w:num w:numId="43">
    <w:abstractNumId w:val="2"/>
  </w:num>
  <w:num w:numId="44">
    <w:abstractNumId w:val="5"/>
  </w:num>
  <w:num w:numId="45">
    <w:abstractNumId w:val="26"/>
  </w:num>
  <w:num w:numId="46">
    <w:abstractNumId w:val="50"/>
  </w:num>
  <w:num w:numId="47">
    <w:abstractNumId w:val="37"/>
  </w:num>
  <w:num w:numId="48">
    <w:abstractNumId w:val="17"/>
  </w:num>
  <w:num w:numId="49">
    <w:abstractNumId w:val="42"/>
  </w:num>
  <w:num w:numId="50">
    <w:abstractNumId w:val="8"/>
  </w:num>
  <w:num w:numId="51">
    <w:abstractNumId w:val="23"/>
  </w:num>
  <w:num w:numId="52">
    <w:abstractNumId w:val="39"/>
  </w:num>
  <w:num w:numId="5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4DF"/>
    <w:rsid w:val="00023A48"/>
    <w:rsid w:val="000342B5"/>
    <w:rsid w:val="0006048B"/>
    <w:rsid w:val="00070677"/>
    <w:rsid w:val="000832F9"/>
    <w:rsid w:val="000941FE"/>
    <w:rsid w:val="000A48BC"/>
    <w:rsid w:val="000B0B7E"/>
    <w:rsid w:val="000B592B"/>
    <w:rsid w:val="000E40F0"/>
    <w:rsid w:val="00113125"/>
    <w:rsid w:val="00151CFC"/>
    <w:rsid w:val="00181957"/>
    <w:rsid w:val="001B70D8"/>
    <w:rsid w:val="001E0855"/>
    <w:rsid w:val="0022286D"/>
    <w:rsid w:val="002415FB"/>
    <w:rsid w:val="00246FA7"/>
    <w:rsid w:val="002A00F3"/>
    <w:rsid w:val="002B1EDE"/>
    <w:rsid w:val="002C2562"/>
    <w:rsid w:val="002D102D"/>
    <w:rsid w:val="002F3656"/>
    <w:rsid w:val="00322DC3"/>
    <w:rsid w:val="00330B7E"/>
    <w:rsid w:val="003459EA"/>
    <w:rsid w:val="003929E2"/>
    <w:rsid w:val="00394618"/>
    <w:rsid w:val="003A4767"/>
    <w:rsid w:val="003C48C8"/>
    <w:rsid w:val="003D70DF"/>
    <w:rsid w:val="004078FD"/>
    <w:rsid w:val="004135F4"/>
    <w:rsid w:val="00457718"/>
    <w:rsid w:val="004A23E5"/>
    <w:rsid w:val="004F3892"/>
    <w:rsid w:val="004F4148"/>
    <w:rsid w:val="004F60CC"/>
    <w:rsid w:val="00562E18"/>
    <w:rsid w:val="005734AB"/>
    <w:rsid w:val="005A18A0"/>
    <w:rsid w:val="005A4F79"/>
    <w:rsid w:val="005D5B65"/>
    <w:rsid w:val="005D62B7"/>
    <w:rsid w:val="00612685"/>
    <w:rsid w:val="0067683B"/>
    <w:rsid w:val="00690254"/>
    <w:rsid w:val="00696BDC"/>
    <w:rsid w:val="006A312E"/>
    <w:rsid w:val="006D715B"/>
    <w:rsid w:val="006E2C53"/>
    <w:rsid w:val="006F3AE6"/>
    <w:rsid w:val="0072414F"/>
    <w:rsid w:val="007246AC"/>
    <w:rsid w:val="0076620F"/>
    <w:rsid w:val="007734B6"/>
    <w:rsid w:val="007A0EEE"/>
    <w:rsid w:val="007B6075"/>
    <w:rsid w:val="007D2489"/>
    <w:rsid w:val="007D6855"/>
    <w:rsid w:val="00807BA0"/>
    <w:rsid w:val="00817384"/>
    <w:rsid w:val="00842BE8"/>
    <w:rsid w:val="008715B7"/>
    <w:rsid w:val="00894FF5"/>
    <w:rsid w:val="008B499D"/>
    <w:rsid w:val="008D5FEC"/>
    <w:rsid w:val="00947AB5"/>
    <w:rsid w:val="0097110C"/>
    <w:rsid w:val="009A1FEB"/>
    <w:rsid w:val="009D6CF4"/>
    <w:rsid w:val="009F3E4E"/>
    <w:rsid w:val="00A05ED0"/>
    <w:rsid w:val="00A43A30"/>
    <w:rsid w:val="00A47FFA"/>
    <w:rsid w:val="00A7315C"/>
    <w:rsid w:val="00A77644"/>
    <w:rsid w:val="00A816EE"/>
    <w:rsid w:val="00A825EB"/>
    <w:rsid w:val="00A8270A"/>
    <w:rsid w:val="00AE4A53"/>
    <w:rsid w:val="00AE7A0F"/>
    <w:rsid w:val="00B24E2A"/>
    <w:rsid w:val="00B354DF"/>
    <w:rsid w:val="00B403A1"/>
    <w:rsid w:val="00B54D7E"/>
    <w:rsid w:val="00B55B99"/>
    <w:rsid w:val="00B77A45"/>
    <w:rsid w:val="00B85DF3"/>
    <w:rsid w:val="00BA1347"/>
    <w:rsid w:val="00BE1B51"/>
    <w:rsid w:val="00C11129"/>
    <w:rsid w:val="00C26819"/>
    <w:rsid w:val="00C343E0"/>
    <w:rsid w:val="00C53A19"/>
    <w:rsid w:val="00C844B1"/>
    <w:rsid w:val="00C94B2A"/>
    <w:rsid w:val="00CA010B"/>
    <w:rsid w:val="00CA40C1"/>
    <w:rsid w:val="00CD01E7"/>
    <w:rsid w:val="00CD3A94"/>
    <w:rsid w:val="00D01B0F"/>
    <w:rsid w:val="00D32C39"/>
    <w:rsid w:val="00D67875"/>
    <w:rsid w:val="00D8486E"/>
    <w:rsid w:val="00DD5885"/>
    <w:rsid w:val="00E300A5"/>
    <w:rsid w:val="00EB21A9"/>
    <w:rsid w:val="00EF4E6E"/>
    <w:rsid w:val="00F32A37"/>
    <w:rsid w:val="00F3553D"/>
    <w:rsid w:val="00F37927"/>
    <w:rsid w:val="00F441BB"/>
    <w:rsid w:val="00F71086"/>
    <w:rsid w:val="00F85E9D"/>
    <w:rsid w:val="00FF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0E7A"/>
  <w15:docId w15:val="{92A72B56-577A-4A25-A611-EA316C32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9EA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E4A5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E4A5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2F3F-CF92-4C35-9F9C-3EE0426683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46</Pages>
  <Words>11875</Words>
  <Characters>67694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Татьяна Николаевна</dc:creator>
  <cp:lastModifiedBy>ангелина ханова</cp:lastModifiedBy>
  <cp:revision>20</cp:revision>
  <cp:lastPrinted>2020-11-19T11:24:00Z</cp:lastPrinted>
  <dcterms:created xsi:type="dcterms:W3CDTF">2020-05-03T03:25:00Z</dcterms:created>
  <dcterms:modified xsi:type="dcterms:W3CDTF">2020-12-16T16:38:00Z</dcterms:modified>
</cp:coreProperties>
</file>