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1" w:rsidRPr="00D40A3B" w:rsidRDefault="00434791" w:rsidP="00434791">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434791" w:rsidRPr="00D40A3B" w:rsidRDefault="00434791" w:rsidP="00434791">
      <w:pPr>
        <w:pStyle w:val="a5"/>
        <w:spacing w:after="0"/>
        <w:ind w:left="284" w:firstLine="709"/>
        <w:jc w:val="center"/>
      </w:pPr>
      <w:r w:rsidRPr="00D40A3B">
        <w:t xml:space="preserve">социального развития Российской Федерации </w:t>
      </w:r>
    </w:p>
    <w:p w:rsidR="00434791" w:rsidRPr="00D40A3B" w:rsidRDefault="00434791" w:rsidP="00434791">
      <w:pPr>
        <w:pStyle w:val="a5"/>
        <w:ind w:firstLine="709"/>
        <w:jc w:val="center"/>
      </w:pPr>
      <w:r w:rsidRPr="00D40A3B">
        <w:t>ГБОУ ВПО КрасГМУ им. проф. В.Ф. Войно-Ясенецкого Минздравсоцразвития России</w:t>
      </w:r>
    </w:p>
    <w:p w:rsidR="00434791" w:rsidRPr="00D40A3B" w:rsidRDefault="00434791" w:rsidP="00434791">
      <w:pPr>
        <w:pStyle w:val="a5"/>
        <w:ind w:firstLine="709"/>
        <w:jc w:val="center"/>
      </w:pPr>
    </w:p>
    <w:p w:rsidR="00434791" w:rsidRPr="00D40A3B" w:rsidRDefault="00434791" w:rsidP="00434791">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spacing w:line="360" w:lineRule="auto"/>
        <w:ind w:firstLine="709"/>
        <w:jc w:val="center"/>
        <w:rPr>
          <w:b/>
          <w:sz w:val="36"/>
          <w:szCs w:val="36"/>
        </w:rPr>
      </w:pPr>
      <w:r w:rsidRPr="00D40A3B">
        <w:rPr>
          <w:b/>
          <w:sz w:val="36"/>
          <w:szCs w:val="36"/>
        </w:rPr>
        <w:t>СБОРНИК</w:t>
      </w:r>
    </w:p>
    <w:p w:rsidR="00E17DFB" w:rsidRPr="00D40A3B" w:rsidRDefault="00E17DFB" w:rsidP="00E17DFB">
      <w:pPr>
        <w:spacing w:line="360" w:lineRule="auto"/>
        <w:ind w:firstLine="709"/>
        <w:jc w:val="center"/>
        <w:rPr>
          <w:b/>
          <w:sz w:val="28"/>
          <w:szCs w:val="28"/>
        </w:rPr>
      </w:pPr>
      <w:r w:rsidRPr="00D40A3B">
        <w:rPr>
          <w:b/>
          <w:sz w:val="28"/>
          <w:szCs w:val="28"/>
        </w:rPr>
        <w:t>МЕТОДИЧЕСКИХ РЕКОМЕНДАЦИЙ</w:t>
      </w:r>
    </w:p>
    <w:p w:rsidR="00E17DFB" w:rsidRPr="00D40A3B" w:rsidRDefault="00E17DFB" w:rsidP="00E17DFB">
      <w:pPr>
        <w:spacing w:line="360" w:lineRule="auto"/>
        <w:ind w:firstLine="709"/>
        <w:jc w:val="center"/>
        <w:rPr>
          <w:b/>
          <w:sz w:val="28"/>
          <w:szCs w:val="28"/>
        </w:rPr>
      </w:pPr>
      <w:r w:rsidRPr="00D40A3B">
        <w:rPr>
          <w:b/>
          <w:sz w:val="28"/>
          <w:szCs w:val="28"/>
        </w:rPr>
        <w:t>ДЛЯ ПРЕПОДАВАТЕЛЯ К ПРАКТИЧЕСКИМ ЗАНЯТИЯМ</w:t>
      </w:r>
    </w:p>
    <w:p w:rsidR="00434791" w:rsidRPr="00D40A3B" w:rsidRDefault="00434791" w:rsidP="00434791">
      <w:pPr>
        <w:tabs>
          <w:tab w:val="left" w:pos="4140"/>
          <w:tab w:val="center" w:pos="6447"/>
        </w:tabs>
        <w:spacing w:line="360" w:lineRule="auto"/>
        <w:ind w:left="2831" w:firstLine="709"/>
        <w:rPr>
          <w:bCs/>
          <w:sz w:val="16"/>
          <w:szCs w:val="16"/>
        </w:rPr>
      </w:pPr>
      <w:r w:rsidRPr="00D40A3B">
        <w:rPr>
          <w:bCs/>
          <w:sz w:val="16"/>
          <w:szCs w:val="16"/>
        </w:rPr>
        <w:tab/>
      </w:r>
    </w:p>
    <w:p w:rsidR="00434791" w:rsidRPr="00D40A3B" w:rsidRDefault="00434791" w:rsidP="00434791">
      <w:pPr>
        <w:spacing w:line="360" w:lineRule="auto"/>
        <w:ind w:left="2831" w:firstLine="709"/>
        <w:rPr>
          <w:b/>
          <w:sz w:val="28"/>
          <w:szCs w:val="28"/>
        </w:rPr>
      </w:pPr>
    </w:p>
    <w:p w:rsidR="00434791" w:rsidRPr="00507EF1" w:rsidRDefault="00434791" w:rsidP="00434791">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434791" w:rsidRPr="00507EF1" w:rsidRDefault="00434791" w:rsidP="00434791">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w:t>
      </w:r>
      <w:r w:rsidR="0067535E">
        <w:rPr>
          <w:sz w:val="28"/>
          <w:szCs w:val="28"/>
        </w:rPr>
        <w:t>иническая психология (очн</w:t>
      </w:r>
      <w:r w:rsidRPr="00507EF1">
        <w:rPr>
          <w:sz w:val="28"/>
          <w:szCs w:val="28"/>
        </w:rPr>
        <w:t>ая форма обучения)</w:t>
      </w: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Pr="00D40A3B" w:rsidRDefault="00434791" w:rsidP="00434791">
      <w:pPr>
        <w:ind w:firstLine="709"/>
        <w:jc w:val="center"/>
      </w:pPr>
      <w:r w:rsidRPr="00D40A3B">
        <w:t xml:space="preserve">Красноярск </w:t>
      </w:r>
    </w:p>
    <w:p w:rsidR="00434791" w:rsidRPr="00D40A3B" w:rsidRDefault="00434791" w:rsidP="00434791">
      <w:pPr>
        <w:ind w:firstLine="709"/>
        <w:jc w:val="center"/>
      </w:pPr>
      <w:r w:rsidRPr="00D40A3B">
        <w:t>20</w:t>
      </w:r>
      <w:r w:rsidR="0067535E">
        <w:t>14</w:t>
      </w:r>
      <w:r>
        <w:t>г.</w:t>
      </w:r>
    </w:p>
    <w:p w:rsidR="00434791" w:rsidRDefault="00434791" w:rsidP="00434791">
      <w:pPr>
        <w:pStyle w:val="a3"/>
        <w:rPr>
          <w:sz w:val="24"/>
          <w:szCs w:val="24"/>
        </w:rPr>
      </w:pPr>
    </w:p>
    <w:p w:rsidR="00434791" w:rsidRPr="00D40A3B" w:rsidRDefault="00434791" w:rsidP="00434791">
      <w:pPr>
        <w:pStyle w:val="a3"/>
        <w:rPr>
          <w:sz w:val="24"/>
          <w:szCs w:val="24"/>
        </w:rPr>
      </w:pPr>
    </w:p>
    <w:p w:rsidR="00434791" w:rsidRPr="00D40A3B" w:rsidRDefault="00434791" w:rsidP="00434791">
      <w:pPr>
        <w:pStyle w:val="a3"/>
        <w:rPr>
          <w:sz w:val="24"/>
          <w:szCs w:val="24"/>
        </w:rPr>
      </w:pPr>
      <w:r w:rsidRPr="00D40A3B">
        <w:rPr>
          <w:sz w:val="24"/>
          <w:szCs w:val="24"/>
        </w:rPr>
        <w:lastRenderedPageBreak/>
        <w:t xml:space="preserve">УДК </w:t>
      </w:r>
    </w:p>
    <w:p w:rsidR="00434791" w:rsidRPr="00D40A3B" w:rsidRDefault="00434791" w:rsidP="00434791">
      <w:pPr>
        <w:pStyle w:val="a3"/>
        <w:rPr>
          <w:sz w:val="24"/>
          <w:szCs w:val="24"/>
        </w:rPr>
      </w:pPr>
      <w:r w:rsidRPr="00D40A3B">
        <w:rPr>
          <w:sz w:val="24"/>
          <w:szCs w:val="24"/>
        </w:rPr>
        <w:t>ББК</w:t>
      </w:r>
    </w:p>
    <w:p w:rsidR="00434791" w:rsidRPr="00D40A3B" w:rsidRDefault="00434791" w:rsidP="00434791">
      <w:pPr>
        <w:pStyle w:val="a3"/>
        <w:rPr>
          <w:sz w:val="24"/>
          <w:szCs w:val="24"/>
        </w:rPr>
      </w:pPr>
      <w:r w:rsidRPr="00D40A3B">
        <w:rPr>
          <w:sz w:val="24"/>
          <w:szCs w:val="24"/>
        </w:rPr>
        <w:t xml:space="preserve">    С</w:t>
      </w:r>
    </w:p>
    <w:p w:rsidR="00434791" w:rsidRPr="00D40A3B" w:rsidRDefault="00434791" w:rsidP="00434791">
      <w:pPr>
        <w:pStyle w:val="a3"/>
        <w:tabs>
          <w:tab w:val="clear" w:pos="4677"/>
          <w:tab w:val="center" w:pos="-5220"/>
        </w:tabs>
        <w:rPr>
          <w:sz w:val="24"/>
          <w:szCs w:val="24"/>
        </w:rPr>
      </w:pPr>
    </w:p>
    <w:p w:rsidR="00434791" w:rsidRPr="00507EF1" w:rsidRDefault="00434791" w:rsidP="0043479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(очно-заочная форма обучения) /</w:t>
      </w:r>
      <w:r>
        <w:rPr>
          <w:sz w:val="24"/>
          <w:szCs w:val="24"/>
        </w:rPr>
        <w:t xml:space="preserve"> сост. Прокопенко С.В., </w:t>
      </w:r>
      <w:r w:rsidRPr="006D13DA">
        <w:rPr>
          <w:sz w:val="24"/>
          <w:szCs w:val="24"/>
        </w:rPr>
        <w:t>Можейко Е.Ю., и др. –</w:t>
      </w:r>
      <w:r>
        <w:rPr>
          <w:sz w:val="24"/>
          <w:szCs w:val="24"/>
        </w:rPr>
        <w:t xml:space="preserve"> Красноярск: тип.</w:t>
      </w:r>
      <w:proofErr w:type="gramEnd"/>
      <w:r>
        <w:rPr>
          <w:sz w:val="24"/>
          <w:szCs w:val="24"/>
        </w:rPr>
        <w:t xml:space="preserve"> КрасГМУ,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Похабов Д.В.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Народова В.В.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463A1A"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r>
      <w:r w:rsidR="00434791" w:rsidRPr="006D13DA">
        <w:rPr>
          <w:sz w:val="24"/>
          <w:szCs w:val="24"/>
        </w:rPr>
        <w:t>Асси</w:t>
      </w:r>
      <w:r w:rsidR="0067535E">
        <w:rPr>
          <w:sz w:val="24"/>
          <w:szCs w:val="24"/>
        </w:rPr>
        <w:t>с</w:t>
      </w:r>
      <w:r w:rsidR="00434791" w:rsidRPr="006D13DA">
        <w:rPr>
          <w:sz w:val="24"/>
          <w:szCs w:val="24"/>
        </w:rPr>
        <w:t xml:space="preserve">тент </w:t>
      </w:r>
      <w:r w:rsidR="00434791">
        <w:rPr>
          <w:sz w:val="24"/>
          <w:szCs w:val="24"/>
        </w:rPr>
        <w:t>Швецова И.Н</w:t>
      </w:r>
      <w:r w:rsidR="00434791" w:rsidRPr="006D13DA">
        <w:rPr>
          <w:sz w:val="24"/>
          <w:szCs w:val="24"/>
        </w:rPr>
        <w:t>.</w:t>
      </w:r>
    </w:p>
    <w:p w:rsidR="00434791"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t xml:space="preserve">Ассистент </w:t>
      </w:r>
      <w:proofErr w:type="gramStart"/>
      <w:r>
        <w:rPr>
          <w:sz w:val="24"/>
          <w:szCs w:val="24"/>
        </w:rPr>
        <w:t>Безденежных</w:t>
      </w:r>
      <w:proofErr w:type="gramEnd"/>
      <w:r>
        <w:rPr>
          <w:sz w:val="24"/>
          <w:szCs w:val="24"/>
        </w:rPr>
        <w:t xml:space="preserve"> А.Ф.</w:t>
      </w:r>
      <w:r w:rsidR="00434791" w:rsidRPr="006D13DA">
        <w:rPr>
          <w:sz w:val="24"/>
          <w:szCs w:val="24"/>
        </w:rPr>
        <w:t xml:space="preserve"> </w:t>
      </w:r>
    </w:p>
    <w:p w:rsidR="00463A1A" w:rsidRPr="006D13DA" w:rsidRDefault="00463A1A"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507EF1" w:rsidRDefault="00434791" w:rsidP="0043479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r w:rsidRPr="00507EF1">
        <w:rPr>
          <w:sz w:val="24"/>
          <w:szCs w:val="24"/>
        </w:rPr>
        <w:t>очно-заочная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Default="00434791" w:rsidP="00434791">
      <w:pPr>
        <w:pStyle w:val="a3"/>
        <w:tabs>
          <w:tab w:val="clear" w:pos="4677"/>
          <w:tab w:val="clear" w:pos="9355"/>
          <w:tab w:val="center" w:pos="-5220"/>
        </w:tabs>
        <w:jc w:val="right"/>
        <w:rPr>
          <w:sz w:val="24"/>
          <w:szCs w:val="24"/>
        </w:rPr>
      </w:pPr>
    </w:p>
    <w:p w:rsidR="00434791"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Pr="00D40A3B" w:rsidRDefault="00434791" w:rsidP="00434791">
      <w:pPr>
        <w:pStyle w:val="a3"/>
        <w:tabs>
          <w:tab w:val="clear" w:pos="4677"/>
          <w:tab w:val="clear" w:pos="9355"/>
          <w:tab w:val="center" w:pos="-5220"/>
        </w:tabs>
        <w:jc w:val="center"/>
        <w:rPr>
          <w:sz w:val="24"/>
          <w:szCs w:val="24"/>
        </w:rPr>
      </w:pPr>
      <w:r w:rsidRPr="00D40A3B">
        <w:rPr>
          <w:sz w:val="24"/>
          <w:szCs w:val="24"/>
        </w:rPr>
        <w:t>КрасГМУ</w:t>
      </w:r>
    </w:p>
    <w:p w:rsidR="00434791" w:rsidRPr="00837EA5" w:rsidRDefault="0067535E" w:rsidP="00434791">
      <w:pPr>
        <w:pStyle w:val="a3"/>
        <w:tabs>
          <w:tab w:val="clear" w:pos="4677"/>
          <w:tab w:val="clear" w:pos="9355"/>
          <w:tab w:val="center" w:pos="-5220"/>
        </w:tabs>
        <w:jc w:val="center"/>
        <w:rPr>
          <w:sz w:val="24"/>
          <w:szCs w:val="24"/>
        </w:rPr>
      </w:pPr>
      <w:r>
        <w:rPr>
          <w:sz w:val="24"/>
          <w:szCs w:val="24"/>
        </w:rPr>
        <w:t>2014</w:t>
      </w:r>
      <w:r w:rsidR="00434791" w:rsidRPr="00D40A3B">
        <w:rPr>
          <w:sz w:val="24"/>
          <w:szCs w:val="24"/>
        </w:rPr>
        <w:t>г.</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463A1A">
        <w:rPr>
          <w:b/>
          <w:bCs/>
          <w:sz w:val="28"/>
          <w:szCs w:val="28"/>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Pr>
          <w:b/>
        </w:rPr>
        <w:t xml:space="preserve"> 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Pr="00463A1A">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w:t>
      </w:r>
      <w:r>
        <w:t>тва  являются нарушения когнитивных функций</w:t>
      </w:r>
      <w:r w:rsidRPr="00EB7070">
        <w:t>.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w:t>
      </w:r>
      <w:r>
        <w:t xml:space="preserve"> способствуют восстановлению когнитивных функций</w:t>
      </w:r>
      <w:r w:rsidRPr="00EB7070">
        <w:t>, социально-бытовой компетентности и помогают пациенту избежать последствий социальной депривации.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Pr>
          <w:bCs/>
        </w:rPr>
        <w:t>проблемы клинической психологии</w:t>
      </w:r>
      <w:r w:rsidRPr="00EB7070">
        <w:rPr>
          <w:bCs/>
        </w:rPr>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w:t>
      </w:r>
      <w:r>
        <w:t>познавательных функций</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особенно</w:t>
      </w:r>
      <w:r>
        <w:t>сти проведения нейропсихологического</w:t>
      </w:r>
      <w:r w:rsidRPr="00EB7070">
        <w:t xml:space="preserve">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w:t>
      </w:r>
      <w:r>
        <w:t>ния, приведшего к нарушению когнитивных функций</w:t>
      </w:r>
      <w:r w:rsidRPr="00EB7070">
        <w:t>;</w:t>
      </w:r>
    </w:p>
    <w:p w:rsidR="00463A1A" w:rsidRPr="00EB7070" w:rsidRDefault="00463A1A" w:rsidP="005C4725">
      <w:pPr>
        <w:pStyle w:val="a8"/>
        <w:numPr>
          <w:ilvl w:val="0"/>
          <w:numId w:val="2"/>
        </w:numPr>
      </w:pPr>
      <w:r w:rsidRPr="00EB7070">
        <w:t>провести полно</w:t>
      </w:r>
      <w:r>
        <w:t>е и сокращенное нейропсихологическое</w:t>
      </w:r>
      <w:r w:rsidRPr="00EB7070">
        <w:t xml:space="preserve">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lastRenderedPageBreak/>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 xml:space="preserve">методами </w:t>
      </w:r>
      <w:r>
        <w:t>нейропсихологического</w:t>
      </w:r>
      <w:r w:rsidRPr="00EB7070">
        <w:t xml:space="preserve">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C30FDA" w:rsidRPr="00A94B6D" w:rsidRDefault="00C30FDA" w:rsidP="00C30FDA">
      <w:pPr>
        <w:pStyle w:val="ab"/>
        <w:ind w:firstLine="748"/>
      </w:pPr>
      <w:r w:rsidRPr="00A94B6D">
        <w:t>Кора большого мозга, cortex cerebri (pallium),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предцентральной и постцентральной извилин и парацентральной дольки. Распределение нервных клеток в коре обозначается термином "цитоархитектоника". Типичным для новой, neocortex, коры большого мозга взрослого человека является расположение нервных клеток в виде шести слоев (пластинок): 1) молекулярная пластинка, lamina molecularis (plexiformis); 2) наружная зернистая пластинка, lamina granularis externa; 3) наружная пирамидная пластинка (слой малых, средних пирамид), lamina pyramidalis externa, 4) внутренняя зернистая пластинка, lamina granularis interna; 5) внутренняя пирамидная пластинка (слой больших пирамид, или клеток Беца), lamina pyramidalis interna; 6) мультиформная (полиформная) пластинка, lamina multiformis.</w:t>
      </w:r>
    </w:p>
    <w:p w:rsidR="00C30FDA" w:rsidRPr="00A94B6D" w:rsidRDefault="00C30FDA" w:rsidP="00C30FDA">
      <w:pPr>
        <w:pStyle w:val="ab"/>
        <w:ind w:firstLine="748"/>
      </w:pPr>
      <w:r w:rsidRPr="00A94B6D">
        <w:t>Локализация функций в коре больших полушарий:</w:t>
      </w:r>
    </w:p>
    <w:p w:rsidR="00C30FDA" w:rsidRPr="00C0643E" w:rsidRDefault="00C30FDA" w:rsidP="00C30FDA">
      <w:pPr>
        <w:pStyle w:val="ab"/>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проприоцептивной.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предцентральная извилина (поля 4 и 6) и парацентральная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находится в задних отделах средней лобной извилины, в так называемой премоторной зоне (</w:t>
      </w:r>
      <w:r w:rsidRPr="001D5F5A">
        <w:t xml:space="preserve">поле 8). 4. В области нижней теменной дольки, в надкраевой извилине (глубокие слои цитоархитектонического поля 40), находится анализатор, </w:t>
      </w:r>
      <w:proofErr w:type="gramStart"/>
      <w:r w:rsidRPr="001D5F5A">
        <w:t>осуществляющее</w:t>
      </w:r>
      <w:proofErr w:type="gramEnd"/>
      <w:r w:rsidRPr="001D5F5A">
        <w:t xml:space="preserve"> анализ всех целенаправленных сложных комбинированных движений. Это ядро асимметрично. У </w:t>
      </w:r>
      <w:r w:rsidRPr="001D5F5A">
        <w:lastRenderedPageBreak/>
        <w:t xml:space="preserve">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(praxis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r w:rsidRPr="001D5F5A">
        <w:rPr>
          <w:b/>
          <w:i/>
        </w:rPr>
        <w:t>стереогнозии</w:t>
      </w:r>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Гешля), находится </w:t>
      </w:r>
      <w:r w:rsidRPr="001D5F5A">
        <w:rPr>
          <w:b/>
          <w:i/>
        </w:rPr>
        <w:t xml:space="preserve">ядро слухового анализатора </w:t>
      </w:r>
      <w:r w:rsidRPr="001D5F5A">
        <w:t xml:space="preserve">(поля 41, 42, 52). Одностороннее поражение этого ядра не вызывает полной 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1D5F5A">
        <w:t xml:space="preserve"> А</w:t>
      </w:r>
      <w:proofErr w:type="gramEnd"/>
      <w:r w:rsidRPr="001D5F5A">
        <w:t xml:space="preserve"> и Е) и отчасти в области гиппокампа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w:t>
      </w:r>
      <w:proofErr w:type="gramStart"/>
      <w:r w:rsidRPr="001D5F5A">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1D5F5A">
        <w:t xml:space="preserve">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r w:rsidRPr="001D5F5A">
        <w:rPr>
          <w:b/>
          <w:i/>
        </w:rPr>
        <w:t>речедвигательный анализатор</w:t>
      </w:r>
      <w:r w:rsidRPr="001D5F5A">
        <w:t xml:space="preserve">) располагается в задних отделах нижней лобной извилины (поле 44, или </w:t>
      </w:r>
      <w:r w:rsidRPr="001D5F5A">
        <w:rPr>
          <w:b/>
          <w:i/>
        </w:rPr>
        <w:t>центр Брока</w:t>
      </w:r>
      <w:r w:rsidRPr="001D5F5A">
        <w:t xml:space="preserve">). В речедвигательном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речеобразовании. Более того, при поражении поля 44 не утрачивается способность к произношению звуков или пению. 11. </w:t>
      </w:r>
      <w:r w:rsidRPr="001D5F5A">
        <w:rPr>
          <w:b/>
          <w:i/>
        </w:rPr>
        <w:t>Центр Вернике</w:t>
      </w:r>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C30FDA" w:rsidRDefault="00C30FDA" w:rsidP="00C30FDA">
      <w:pPr>
        <w:tabs>
          <w:tab w:val="left" w:pos="360"/>
          <w:tab w:val="num" w:pos="900"/>
        </w:tabs>
        <w:suppressAutoHyphens/>
        <w:ind w:firstLine="851"/>
        <w:jc w:val="both"/>
        <w:rPr>
          <w:sz w:val="28"/>
          <w:szCs w:val="28"/>
        </w:rPr>
      </w:pPr>
    </w:p>
    <w:p w:rsidR="00C30FDA" w:rsidRDefault="00C30FDA" w:rsidP="00C30FDA">
      <w:pPr>
        <w:tabs>
          <w:tab w:val="left" w:pos="360"/>
          <w:tab w:val="num" w:pos="900"/>
        </w:tabs>
        <w:suppressAutoHyphens/>
        <w:ind w:firstLine="851"/>
        <w:jc w:val="both"/>
        <w:rPr>
          <w:sz w:val="28"/>
          <w:szCs w:val="28"/>
        </w:rPr>
      </w:pPr>
    </w:p>
    <w:p w:rsidR="00C30FDA" w:rsidRPr="00EB7070" w:rsidRDefault="00C30FDA" w:rsidP="00C30FDA">
      <w:pPr>
        <w:tabs>
          <w:tab w:val="left" w:pos="360"/>
          <w:tab w:val="num" w:pos="1080"/>
        </w:tabs>
        <w:jc w:val="both"/>
      </w:pPr>
    </w:p>
    <w:p w:rsidR="00C30FDA" w:rsidRPr="00C0643E" w:rsidRDefault="00C30FDA" w:rsidP="005C4725">
      <w:pPr>
        <w:pStyle w:val="a7"/>
        <w:numPr>
          <w:ilvl w:val="0"/>
          <w:numId w:val="16"/>
        </w:numPr>
        <w:tabs>
          <w:tab w:val="left" w:pos="360"/>
          <w:tab w:val="left" w:pos="1080"/>
        </w:tabs>
        <w:jc w:val="both"/>
        <w:rPr>
          <w:b/>
        </w:rPr>
      </w:pPr>
      <w:r w:rsidRPr="00C0643E">
        <w:rPr>
          <w:b/>
        </w:rPr>
        <w:lastRenderedPageBreak/>
        <w:t>Вопросы по теме занятия.</w:t>
      </w:r>
    </w:p>
    <w:p w:rsidR="00C30FDA" w:rsidRPr="00961700" w:rsidRDefault="00C30FDA" w:rsidP="00C30FDA">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C30FDA" w:rsidRPr="00961700" w:rsidRDefault="00C30FDA" w:rsidP="00C30FDA">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C30FDA" w:rsidRPr="00961700" w:rsidRDefault="00C30FDA" w:rsidP="00C30FDA">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C30FDA" w:rsidRPr="00961700" w:rsidRDefault="00C30FDA" w:rsidP="00C30FDA">
      <w:pPr>
        <w:tabs>
          <w:tab w:val="left" w:pos="360"/>
        </w:tabs>
        <w:suppressAutoHyphens/>
        <w:ind w:left="360"/>
        <w:jc w:val="both"/>
        <w:rPr>
          <w:sz w:val="28"/>
          <w:szCs w:val="28"/>
        </w:rPr>
      </w:pPr>
      <w:r w:rsidRPr="00961700">
        <w:rPr>
          <w:sz w:val="28"/>
          <w:szCs w:val="28"/>
        </w:rPr>
        <w:t>4. Какие извилины расположены на конвекситальной поверхности мозга?</w:t>
      </w:r>
    </w:p>
    <w:p w:rsidR="00C30FDA" w:rsidRPr="00961700" w:rsidRDefault="00C30FDA" w:rsidP="00C30FDA">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C30FDA" w:rsidRPr="00961700" w:rsidRDefault="00C30FDA" w:rsidP="00C30FDA">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C30FDA" w:rsidRPr="00961700" w:rsidRDefault="00C30FDA" w:rsidP="00C30FDA">
      <w:pPr>
        <w:tabs>
          <w:tab w:val="left" w:pos="360"/>
        </w:tabs>
        <w:suppressAutoHyphens/>
        <w:ind w:left="360"/>
        <w:jc w:val="both"/>
        <w:rPr>
          <w:sz w:val="28"/>
          <w:szCs w:val="28"/>
        </w:rPr>
      </w:pPr>
      <w:r w:rsidRPr="00961700">
        <w:rPr>
          <w:sz w:val="28"/>
          <w:szCs w:val="28"/>
        </w:rPr>
        <w:t>7.   Что такое цитоархитектоника коры головного мозга?</w:t>
      </w:r>
    </w:p>
    <w:p w:rsidR="00C30FDA" w:rsidRPr="00961700" w:rsidRDefault="00C30FDA" w:rsidP="00C30FDA">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C30FDA" w:rsidRPr="00961700" w:rsidRDefault="00C30FDA" w:rsidP="00C30FDA">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C30FDA" w:rsidRPr="00961700" w:rsidRDefault="00C30FDA" w:rsidP="00C30FDA">
      <w:pPr>
        <w:tabs>
          <w:tab w:val="left" w:pos="360"/>
        </w:tabs>
        <w:suppressAutoHyphens/>
        <w:ind w:left="360"/>
        <w:jc w:val="both"/>
        <w:rPr>
          <w:sz w:val="28"/>
          <w:szCs w:val="28"/>
        </w:rPr>
      </w:pPr>
      <w:r>
        <w:rPr>
          <w:sz w:val="28"/>
          <w:szCs w:val="28"/>
        </w:rPr>
        <w:t xml:space="preserve">10. </w:t>
      </w:r>
      <w:r w:rsidRPr="00961700">
        <w:rPr>
          <w:sz w:val="28"/>
          <w:szCs w:val="28"/>
        </w:rPr>
        <w:t>Что такое первая и вторая сигнальная системы?</w:t>
      </w:r>
    </w:p>
    <w:p w:rsidR="00C30FDA" w:rsidRPr="00961700" w:rsidRDefault="00C30FDA" w:rsidP="00C30FDA">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C30FDA" w:rsidRPr="00961700" w:rsidRDefault="00C30FDA" w:rsidP="00C30FDA">
      <w:pPr>
        <w:tabs>
          <w:tab w:val="left" w:pos="360"/>
        </w:tabs>
        <w:suppressAutoHyphens/>
        <w:ind w:left="360"/>
        <w:jc w:val="both"/>
        <w:rPr>
          <w:sz w:val="28"/>
          <w:szCs w:val="28"/>
        </w:rPr>
      </w:pPr>
      <w:r w:rsidRPr="00961700">
        <w:rPr>
          <w:sz w:val="28"/>
          <w:szCs w:val="28"/>
        </w:rPr>
        <w:t>12. Какова соматотопическая проекция человека в передней и задней центральной   извилинах полушарий мозга?</w:t>
      </w:r>
    </w:p>
    <w:p w:rsidR="00C30FDA" w:rsidRPr="00961700" w:rsidRDefault="00C30FDA" w:rsidP="00C30FDA">
      <w:pPr>
        <w:tabs>
          <w:tab w:val="left" w:pos="360"/>
        </w:tabs>
        <w:suppressAutoHyphens/>
        <w:ind w:left="360"/>
        <w:jc w:val="both"/>
        <w:rPr>
          <w:sz w:val="28"/>
          <w:szCs w:val="28"/>
        </w:rPr>
      </w:pPr>
      <w:r w:rsidRPr="00961700">
        <w:rPr>
          <w:sz w:val="28"/>
          <w:szCs w:val="28"/>
        </w:rPr>
        <w:t>13. Какова соматотопическая проекция туловища?</w:t>
      </w:r>
    </w:p>
    <w:p w:rsidR="00C30FDA" w:rsidRPr="00EB7070" w:rsidRDefault="00C30FDA" w:rsidP="00C30FDA">
      <w:pPr>
        <w:tabs>
          <w:tab w:val="left" w:pos="360"/>
        </w:tabs>
        <w:ind w:left="360"/>
      </w:pPr>
      <w:r>
        <w:rPr>
          <w:b/>
        </w:rPr>
        <w:t>9.</w:t>
      </w:r>
      <w:r w:rsidRPr="00EB7070">
        <w:rPr>
          <w:b/>
        </w:rPr>
        <w:t>Тестовые задания по теме с эталонами ответов</w:t>
      </w:r>
      <w:r w:rsidRPr="00EB7070">
        <w:t>.</w:t>
      </w:r>
    </w:p>
    <w:p w:rsidR="00C30FDA" w:rsidRPr="00EB7070" w:rsidRDefault="00C30FDA" w:rsidP="00C30FDA">
      <w:pPr>
        <w:tabs>
          <w:tab w:val="left" w:pos="360"/>
          <w:tab w:val="left" w:pos="1080"/>
        </w:tabs>
        <w:jc w:val="both"/>
        <w:rPr>
          <w:b/>
        </w:rPr>
      </w:pPr>
    </w:p>
    <w:p w:rsidR="00C30FDA" w:rsidRPr="00765CD7" w:rsidRDefault="00C30FDA" w:rsidP="00C30FDA">
      <w:pPr>
        <w:tabs>
          <w:tab w:val="left" w:pos="360"/>
          <w:tab w:val="left" w:pos="1080"/>
        </w:tabs>
        <w:ind w:firstLine="720"/>
        <w:jc w:val="both"/>
      </w:pPr>
      <w:r w:rsidRPr="00765CD7">
        <w:t>Тесты:</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360"/>
                <w:tab w:val="left" w:pos="1080"/>
              </w:tabs>
              <w:jc w:val="both"/>
            </w:pPr>
            <w:r w:rsidRPr="00765CD7">
              <w:t>1.</w:t>
            </w:r>
          </w:p>
        </w:tc>
        <w:tc>
          <w:tcPr>
            <w:tcW w:w="9037" w:type="dxa"/>
          </w:tcPr>
          <w:p w:rsidR="00C30FDA" w:rsidRPr="00765CD7" w:rsidRDefault="00C30FDA" w:rsidP="00717DED">
            <w:pPr>
              <w:tabs>
                <w:tab w:val="left" w:pos="360"/>
                <w:tab w:val="num" w:pos="900"/>
              </w:tabs>
              <w:suppressAutoHyphens/>
            </w:pPr>
            <w:r w:rsidRPr="00765CD7">
              <w:t xml:space="preserve">НАЗОВИТЕ ВИДЫ АФАЗИЙ: </w:t>
            </w:r>
          </w:p>
          <w:p w:rsidR="00C30FDA" w:rsidRPr="00765CD7" w:rsidRDefault="00C30FDA" w:rsidP="00717DED">
            <w:pPr>
              <w:tabs>
                <w:tab w:val="left" w:pos="360"/>
                <w:tab w:val="num" w:pos="900"/>
              </w:tabs>
              <w:suppressAutoHyphens/>
              <w:ind w:left="2835"/>
            </w:pPr>
            <w:r w:rsidRPr="00765CD7">
              <w:t>1.</w:t>
            </w:r>
            <w:r w:rsidRPr="00765CD7">
              <w:tab/>
              <w:t>моторная;</w:t>
            </w:r>
          </w:p>
          <w:p w:rsidR="00C30FDA" w:rsidRPr="00765CD7" w:rsidRDefault="00C30FDA" w:rsidP="00717DED">
            <w:pPr>
              <w:tabs>
                <w:tab w:val="left" w:pos="360"/>
                <w:tab w:val="num" w:pos="900"/>
              </w:tabs>
              <w:suppressAutoHyphens/>
              <w:ind w:left="2835"/>
            </w:pPr>
            <w:r w:rsidRPr="00765CD7">
              <w:t>2.</w:t>
            </w:r>
            <w:r w:rsidRPr="00765CD7">
              <w:tab/>
              <w:t>сенсорная;</w:t>
            </w:r>
          </w:p>
          <w:p w:rsidR="00C30FDA" w:rsidRPr="00765CD7" w:rsidRDefault="00C30FDA" w:rsidP="00717DED">
            <w:pPr>
              <w:tabs>
                <w:tab w:val="left" w:pos="360"/>
                <w:tab w:val="num" w:pos="900"/>
              </w:tabs>
              <w:suppressAutoHyphens/>
              <w:ind w:left="2835"/>
            </w:pPr>
            <w:r w:rsidRPr="00765CD7">
              <w:t>3.</w:t>
            </w:r>
            <w:r w:rsidRPr="00765CD7">
              <w:tab/>
              <w:t>амнестическая;</w:t>
            </w:r>
          </w:p>
          <w:p w:rsidR="00C30FDA" w:rsidRPr="00765CD7" w:rsidRDefault="00C30FDA" w:rsidP="00717DED">
            <w:pPr>
              <w:tabs>
                <w:tab w:val="left" w:pos="360"/>
                <w:tab w:val="num" w:pos="900"/>
              </w:tabs>
              <w:suppressAutoHyphens/>
              <w:ind w:left="2835"/>
            </w:pPr>
            <w:r w:rsidRPr="00765CD7">
              <w:t>4.       все перечисленное.</w:t>
            </w:r>
            <w:r w:rsidRPr="00765CD7">
              <w:tab/>
            </w:r>
          </w:p>
          <w:p w:rsidR="00C30FDA" w:rsidRPr="00765CD7" w:rsidRDefault="00C30FDA" w:rsidP="00717DED">
            <w:pPr>
              <w:tabs>
                <w:tab w:val="left" w:pos="360"/>
                <w:tab w:val="num" w:pos="900"/>
              </w:tabs>
              <w:suppressAutoHyphens/>
              <w:ind w:left="2835"/>
            </w:pPr>
            <w:r w:rsidRPr="00765CD7">
              <w:t>Правильный ответ: 4</w:t>
            </w:r>
          </w:p>
        </w:tc>
      </w:tr>
      <w:tr w:rsidR="00C30FDA" w:rsidRPr="00765CD7" w:rsidTr="00717DED">
        <w:tc>
          <w:tcPr>
            <w:tcW w:w="534" w:type="dxa"/>
          </w:tcPr>
          <w:p w:rsidR="00C30FDA" w:rsidRPr="00765CD7" w:rsidRDefault="00C30FDA" w:rsidP="00717DED">
            <w:pPr>
              <w:tabs>
                <w:tab w:val="left" w:pos="360"/>
                <w:tab w:val="left" w:pos="1080"/>
              </w:tabs>
              <w:jc w:val="both"/>
            </w:pPr>
            <w:r w:rsidRPr="00765CD7">
              <w:t>2.</w:t>
            </w:r>
          </w:p>
        </w:tc>
        <w:tc>
          <w:tcPr>
            <w:tcW w:w="9037" w:type="dxa"/>
          </w:tcPr>
          <w:p w:rsidR="00C30FDA" w:rsidRPr="00765CD7" w:rsidRDefault="00C30FDA" w:rsidP="00717DED">
            <w:pPr>
              <w:tabs>
                <w:tab w:val="left" w:pos="360"/>
                <w:tab w:val="num" w:pos="900"/>
              </w:tabs>
              <w:suppressAutoHyphens/>
            </w:pPr>
            <w:r w:rsidRPr="00765CD7">
              <w:t xml:space="preserve">КАКИЕ СИМПТОМЫ ПОРАЖЕНИЯ НЕ ОТНОСЯТСЯ К  ВИСОЧНОЙ ДОЛЕ: </w:t>
            </w:r>
          </w:p>
          <w:p w:rsidR="00C30FDA" w:rsidRPr="00765CD7" w:rsidRDefault="00C30FDA" w:rsidP="00717DED">
            <w:pPr>
              <w:tabs>
                <w:tab w:val="left" w:pos="360"/>
                <w:tab w:val="num" w:pos="900"/>
              </w:tabs>
              <w:suppressAutoHyphens/>
              <w:ind w:left="2835"/>
            </w:pPr>
            <w:r w:rsidRPr="00765CD7">
              <w:t>1.</w:t>
            </w:r>
            <w:r w:rsidRPr="00765CD7">
              <w:tab/>
              <w:t>слуховые, обонятельные, вкусовые галлюцинации;</w:t>
            </w:r>
          </w:p>
          <w:p w:rsidR="00C30FDA" w:rsidRPr="00765CD7" w:rsidRDefault="00C30FDA" w:rsidP="00717DED">
            <w:pPr>
              <w:tabs>
                <w:tab w:val="left" w:pos="360"/>
                <w:tab w:val="num" w:pos="900"/>
              </w:tabs>
              <w:suppressAutoHyphens/>
              <w:ind w:left="2835"/>
            </w:pPr>
            <w:r w:rsidRPr="00765CD7">
              <w:t>2.</w:t>
            </w:r>
            <w:r w:rsidRPr="00765CD7">
              <w:tab/>
              <w:t>сенсорная афазия;</w:t>
            </w:r>
          </w:p>
          <w:p w:rsidR="00C30FDA" w:rsidRPr="00765CD7" w:rsidRDefault="00C30FDA" w:rsidP="00717DED">
            <w:pPr>
              <w:tabs>
                <w:tab w:val="left" w:pos="360"/>
                <w:tab w:val="num" w:pos="900"/>
              </w:tabs>
              <w:suppressAutoHyphens/>
              <w:ind w:left="2835"/>
            </w:pPr>
            <w:r w:rsidRPr="00765CD7">
              <w:t>3.</w:t>
            </w:r>
            <w:r w:rsidRPr="00765CD7">
              <w:tab/>
              <w:t>амнестическая афазия;</w:t>
            </w:r>
          </w:p>
          <w:p w:rsidR="00C30FDA" w:rsidRPr="00765CD7" w:rsidRDefault="00C30FDA" w:rsidP="00717DED">
            <w:pPr>
              <w:tabs>
                <w:tab w:val="left" w:pos="360"/>
                <w:tab w:val="num" w:pos="900"/>
              </w:tabs>
              <w:suppressAutoHyphens/>
              <w:ind w:left="2835"/>
            </w:pPr>
            <w:r w:rsidRPr="00765CD7">
              <w:t>4.</w:t>
            </w:r>
            <w:r w:rsidRPr="00765CD7">
              <w:tab/>
              <w:t>гипокинезия.</w:t>
            </w:r>
          </w:p>
          <w:p w:rsidR="00C30FDA" w:rsidRPr="00765CD7" w:rsidRDefault="00C30FDA" w:rsidP="00717DED">
            <w:pPr>
              <w:tabs>
                <w:tab w:val="left" w:pos="360"/>
                <w:tab w:val="num" w:pos="900"/>
              </w:tabs>
              <w:suppressAutoHyphens/>
              <w:ind w:left="2835"/>
            </w:pPr>
            <w:r w:rsidRPr="00765CD7">
              <w:t>Правильный ответ: 4</w:t>
            </w:r>
          </w:p>
        </w:tc>
      </w:tr>
      <w:tr w:rsidR="00C30FDA" w:rsidRPr="00765CD7" w:rsidTr="00717DED">
        <w:tc>
          <w:tcPr>
            <w:tcW w:w="534" w:type="dxa"/>
          </w:tcPr>
          <w:p w:rsidR="00C30FDA" w:rsidRPr="00765CD7" w:rsidRDefault="00C30FDA" w:rsidP="00717DED">
            <w:pPr>
              <w:tabs>
                <w:tab w:val="left" w:pos="360"/>
                <w:tab w:val="left" w:pos="1080"/>
              </w:tabs>
              <w:jc w:val="both"/>
            </w:pPr>
            <w:r w:rsidRPr="00765CD7">
              <w:t>3.</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ПОРАЖЕНИЯ ЛОБНОЙ ДОЛИ:                       </w:t>
            </w:r>
          </w:p>
          <w:p w:rsidR="00C30FDA" w:rsidRPr="00765CD7" w:rsidRDefault="00C30FDA" w:rsidP="00717DED">
            <w:pPr>
              <w:tabs>
                <w:tab w:val="left" w:pos="360"/>
                <w:tab w:val="num" w:pos="900"/>
              </w:tabs>
              <w:suppressAutoHyphens/>
              <w:ind w:left="2835"/>
            </w:pPr>
            <w:r w:rsidRPr="00765CD7">
              <w:t>1.</w:t>
            </w:r>
            <w:r w:rsidRPr="00765CD7">
              <w:tab/>
              <w:t>моторная афазия;</w:t>
            </w:r>
          </w:p>
          <w:p w:rsidR="00C30FDA" w:rsidRPr="00765CD7" w:rsidRDefault="00C30FDA" w:rsidP="00717DED">
            <w:pPr>
              <w:tabs>
                <w:tab w:val="left" w:pos="360"/>
                <w:tab w:val="num" w:pos="900"/>
              </w:tabs>
              <w:suppressAutoHyphens/>
              <w:ind w:left="2835"/>
            </w:pPr>
            <w:r w:rsidRPr="00765CD7">
              <w:t>2.</w:t>
            </w:r>
            <w:r w:rsidRPr="00765CD7">
              <w:tab/>
              <w:t>расстройства психики;</w:t>
            </w:r>
          </w:p>
          <w:p w:rsidR="00C30FDA" w:rsidRPr="00765CD7" w:rsidRDefault="00C30FDA" w:rsidP="00717DED">
            <w:pPr>
              <w:tabs>
                <w:tab w:val="left" w:pos="360"/>
                <w:tab w:val="num" w:pos="900"/>
              </w:tabs>
              <w:suppressAutoHyphens/>
              <w:ind w:left="2835"/>
            </w:pPr>
            <w:r w:rsidRPr="00765CD7">
              <w:t>3.</w:t>
            </w:r>
            <w:r w:rsidRPr="00765CD7">
              <w:tab/>
              <w:t>атаксия;</w:t>
            </w:r>
          </w:p>
          <w:p w:rsidR="00C30FDA" w:rsidRPr="00765CD7" w:rsidRDefault="00C30FDA" w:rsidP="00717DED">
            <w:pPr>
              <w:tabs>
                <w:tab w:val="left" w:pos="360"/>
                <w:tab w:val="num" w:pos="900"/>
              </w:tabs>
              <w:suppressAutoHyphens/>
              <w:ind w:left="2835"/>
            </w:pPr>
            <w:r w:rsidRPr="00765CD7">
              <w:t>4.</w:t>
            </w:r>
            <w:r w:rsidRPr="00765CD7">
              <w:tab/>
              <w:t xml:space="preserve">все перечисленное.                   </w:t>
            </w:r>
            <w:r w:rsidRPr="00765CD7">
              <w:tab/>
            </w:r>
          </w:p>
          <w:p w:rsidR="00C30FDA" w:rsidRPr="00765CD7" w:rsidRDefault="00C30FDA" w:rsidP="00717DED">
            <w:pPr>
              <w:tabs>
                <w:tab w:val="left" w:pos="360"/>
                <w:tab w:val="num" w:pos="900"/>
              </w:tabs>
              <w:suppressAutoHyphens/>
              <w:ind w:left="2835"/>
            </w:pPr>
            <w:r w:rsidRPr="00765CD7">
              <w:t>Правильный ответ: 4</w:t>
            </w:r>
          </w:p>
        </w:tc>
      </w:tr>
      <w:tr w:rsidR="00C30FDA" w:rsidRPr="00765CD7" w:rsidTr="00717DED">
        <w:tc>
          <w:tcPr>
            <w:tcW w:w="534" w:type="dxa"/>
          </w:tcPr>
          <w:p w:rsidR="00C30FDA" w:rsidRPr="00765CD7" w:rsidRDefault="00C30FDA" w:rsidP="00717DED">
            <w:pPr>
              <w:tabs>
                <w:tab w:val="left" w:pos="360"/>
                <w:tab w:val="left" w:pos="1080"/>
              </w:tabs>
              <w:jc w:val="both"/>
            </w:pPr>
            <w:r w:rsidRPr="00765CD7">
              <w:t>4.</w:t>
            </w:r>
          </w:p>
        </w:tc>
        <w:tc>
          <w:tcPr>
            <w:tcW w:w="9037" w:type="dxa"/>
          </w:tcPr>
          <w:p w:rsidR="00C30FDA" w:rsidRPr="00765CD7" w:rsidRDefault="00C30FDA" w:rsidP="00717DED">
            <w:pPr>
              <w:tabs>
                <w:tab w:val="left" w:pos="360"/>
                <w:tab w:val="num" w:pos="900"/>
              </w:tabs>
              <w:suppressAutoHyphens/>
            </w:pPr>
            <w:r w:rsidRPr="00765CD7">
              <w:t xml:space="preserve">ОПРЕДЕЛИТЕ СИМПТОМЫ НЕ ХАРАКТЕРНЫЕ ДЛЯ ПОРАЖЕНИЯ ЗАТЫЛОЧНОЙ ДОЛИ: </w:t>
            </w:r>
          </w:p>
          <w:p w:rsidR="00C30FDA" w:rsidRPr="00765CD7" w:rsidRDefault="00C30FDA" w:rsidP="00717DED">
            <w:pPr>
              <w:tabs>
                <w:tab w:val="left" w:pos="360"/>
                <w:tab w:val="num" w:pos="900"/>
              </w:tabs>
              <w:suppressAutoHyphens/>
              <w:ind w:left="2835"/>
            </w:pPr>
            <w:r w:rsidRPr="00765CD7">
              <w:t>1.</w:t>
            </w:r>
            <w:r w:rsidRPr="00765CD7">
              <w:tab/>
              <w:t>метаморфопсии;</w:t>
            </w:r>
          </w:p>
          <w:p w:rsidR="00C30FDA" w:rsidRPr="00765CD7" w:rsidRDefault="00C30FDA" w:rsidP="00717DED">
            <w:pPr>
              <w:tabs>
                <w:tab w:val="left" w:pos="360"/>
                <w:tab w:val="num" w:pos="900"/>
              </w:tabs>
              <w:suppressAutoHyphens/>
              <w:ind w:left="2835"/>
            </w:pPr>
            <w:r w:rsidRPr="00765CD7">
              <w:t>2.</w:t>
            </w:r>
            <w:r w:rsidRPr="00765CD7">
              <w:tab/>
              <w:t>гомонимная квадрантная или гемианопсия;</w:t>
            </w:r>
          </w:p>
          <w:p w:rsidR="00C30FDA" w:rsidRPr="00765CD7" w:rsidRDefault="00C30FDA" w:rsidP="00717DED">
            <w:pPr>
              <w:tabs>
                <w:tab w:val="left" w:pos="360"/>
                <w:tab w:val="num" w:pos="900"/>
              </w:tabs>
              <w:suppressAutoHyphens/>
              <w:ind w:left="2835"/>
            </w:pPr>
            <w:r w:rsidRPr="00765CD7">
              <w:t>3.</w:t>
            </w:r>
            <w:r w:rsidRPr="00765CD7">
              <w:tab/>
              <w:t>зрительные галлюцинации;</w:t>
            </w:r>
          </w:p>
          <w:p w:rsidR="00C30FDA" w:rsidRPr="00765CD7" w:rsidRDefault="00C30FDA" w:rsidP="00717DED">
            <w:pPr>
              <w:tabs>
                <w:tab w:val="left" w:pos="360"/>
                <w:tab w:val="num" w:pos="900"/>
              </w:tabs>
              <w:suppressAutoHyphens/>
              <w:ind w:left="2835"/>
            </w:pPr>
            <w:r w:rsidRPr="00765CD7">
              <w:t>4.</w:t>
            </w:r>
            <w:r w:rsidRPr="00765CD7">
              <w:tab/>
              <w:t>гемиплегия</w:t>
            </w:r>
            <w:r w:rsidRPr="00765CD7">
              <w:tab/>
            </w:r>
          </w:p>
          <w:p w:rsidR="00C30FDA" w:rsidRPr="00765CD7" w:rsidRDefault="00C30FDA" w:rsidP="00717DED">
            <w:pPr>
              <w:tabs>
                <w:tab w:val="left" w:pos="360"/>
                <w:tab w:val="num" w:pos="900"/>
              </w:tabs>
              <w:suppressAutoHyphens/>
              <w:ind w:left="2835"/>
            </w:pPr>
            <w:r w:rsidRPr="00765CD7">
              <w:t>Правильный ответ: 4.</w:t>
            </w:r>
          </w:p>
        </w:tc>
      </w:tr>
      <w:tr w:rsidR="00C30FDA" w:rsidRPr="00765CD7" w:rsidTr="00717DED">
        <w:tc>
          <w:tcPr>
            <w:tcW w:w="534" w:type="dxa"/>
          </w:tcPr>
          <w:p w:rsidR="00C30FDA" w:rsidRPr="00765CD7" w:rsidRDefault="00C30FDA" w:rsidP="00717DED">
            <w:pPr>
              <w:tabs>
                <w:tab w:val="left" w:pos="360"/>
                <w:tab w:val="left" w:pos="1080"/>
              </w:tabs>
              <w:jc w:val="both"/>
            </w:pPr>
            <w:r w:rsidRPr="00765CD7">
              <w:t>5.</w:t>
            </w:r>
          </w:p>
        </w:tc>
        <w:tc>
          <w:tcPr>
            <w:tcW w:w="9037" w:type="dxa"/>
          </w:tcPr>
          <w:p w:rsidR="00C30FDA" w:rsidRPr="00765CD7" w:rsidRDefault="00C30FDA" w:rsidP="00717DED">
            <w:pPr>
              <w:tabs>
                <w:tab w:val="left" w:pos="360"/>
                <w:tab w:val="num" w:pos="900"/>
              </w:tabs>
              <w:suppressAutoHyphens/>
            </w:pPr>
            <w:r w:rsidRPr="00765CD7">
              <w:t xml:space="preserve">НАЗОВИТЕ, ГДЕ НАХОДИТСЯ ЦЕНТР ПРАКСИСА: </w:t>
            </w:r>
          </w:p>
          <w:p w:rsidR="00C30FDA" w:rsidRPr="00765CD7" w:rsidRDefault="00C30FDA" w:rsidP="00717DED">
            <w:pPr>
              <w:tabs>
                <w:tab w:val="left" w:pos="360"/>
                <w:tab w:val="num" w:pos="900"/>
              </w:tabs>
              <w:suppressAutoHyphens/>
              <w:ind w:left="2835"/>
            </w:pPr>
            <w:r w:rsidRPr="00765CD7">
              <w:t>1.</w:t>
            </w:r>
            <w:r w:rsidRPr="00765CD7">
              <w:tab/>
              <w:t>в лобной доле;</w:t>
            </w:r>
          </w:p>
          <w:p w:rsidR="00C30FDA" w:rsidRPr="00765CD7" w:rsidRDefault="00C30FDA" w:rsidP="00717DED">
            <w:pPr>
              <w:tabs>
                <w:tab w:val="left" w:pos="360"/>
                <w:tab w:val="num" w:pos="900"/>
              </w:tabs>
              <w:suppressAutoHyphens/>
              <w:ind w:left="2835"/>
            </w:pPr>
            <w:r w:rsidRPr="00765CD7">
              <w:t>2.</w:t>
            </w:r>
            <w:r w:rsidRPr="00765CD7">
              <w:tab/>
              <w:t>в теменной доле, в надкраевой извилине;</w:t>
            </w:r>
          </w:p>
          <w:p w:rsidR="00C30FDA" w:rsidRPr="00765CD7" w:rsidRDefault="00C30FDA" w:rsidP="00717DED">
            <w:pPr>
              <w:tabs>
                <w:tab w:val="left" w:pos="360"/>
                <w:tab w:val="num" w:pos="900"/>
              </w:tabs>
              <w:suppressAutoHyphens/>
              <w:ind w:left="2835"/>
            </w:pPr>
            <w:r w:rsidRPr="00765CD7">
              <w:t>3.</w:t>
            </w:r>
            <w:r w:rsidRPr="00765CD7">
              <w:tab/>
              <w:t>в височных долях в медиобазальных отделах;</w:t>
            </w:r>
          </w:p>
          <w:p w:rsidR="00C30FDA" w:rsidRPr="00765CD7" w:rsidRDefault="00C30FDA" w:rsidP="00717DED">
            <w:pPr>
              <w:tabs>
                <w:tab w:val="left" w:pos="360"/>
                <w:tab w:val="num" w:pos="900"/>
              </w:tabs>
              <w:suppressAutoHyphens/>
              <w:ind w:left="2835"/>
            </w:pPr>
            <w:r w:rsidRPr="00765CD7">
              <w:t>4.</w:t>
            </w:r>
            <w:r w:rsidRPr="00765CD7">
              <w:tab/>
              <w:t>в затылочной доле, в шпорной борозде.</w:t>
            </w:r>
            <w:r w:rsidRPr="00765CD7">
              <w:tab/>
            </w:r>
          </w:p>
          <w:p w:rsidR="00C30FDA" w:rsidRPr="00765CD7" w:rsidRDefault="00C30FDA" w:rsidP="00717DED">
            <w:pPr>
              <w:tabs>
                <w:tab w:val="left" w:pos="360"/>
                <w:tab w:val="num" w:pos="900"/>
              </w:tabs>
              <w:suppressAutoHyphens/>
              <w:ind w:left="2835"/>
            </w:pPr>
            <w:r w:rsidRPr="00765CD7">
              <w:t>Правильный ответ: 2</w:t>
            </w:r>
          </w:p>
        </w:tc>
      </w:tr>
    </w:tbl>
    <w:p w:rsidR="00C30FDA" w:rsidRPr="00765CD7" w:rsidRDefault="00C30FDA" w:rsidP="00C30FDA">
      <w:pPr>
        <w:pStyle w:val="a7"/>
        <w:jc w:val="both"/>
      </w:pPr>
      <w:r w:rsidRPr="00765CD7">
        <w:t>Исходный контроль:</w:t>
      </w:r>
    </w:p>
    <w:p w:rsidR="00C30FDA" w:rsidRPr="00765CD7" w:rsidRDefault="00C30FDA" w:rsidP="00C30FDA">
      <w:pPr>
        <w:tabs>
          <w:tab w:val="left" w:pos="360"/>
          <w:tab w:val="left" w:pos="1080"/>
        </w:tabs>
        <w:ind w:firstLine="720"/>
        <w:jc w:val="both"/>
      </w:pPr>
      <w:r w:rsidRPr="00765CD7">
        <w:lastRenderedPageBreak/>
        <w:t xml:space="preserve">Тесты: </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360"/>
                <w:tab w:val="left" w:pos="1080"/>
              </w:tabs>
              <w:jc w:val="both"/>
            </w:pPr>
            <w:r w:rsidRPr="00765CD7">
              <w:t>1.</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НЕ ХАРАКТЕРНЫЕ ДЛЯ КОРКОВОЙ АТАКСИИ: </w:t>
            </w:r>
          </w:p>
          <w:p w:rsidR="00C30FDA" w:rsidRPr="00765CD7" w:rsidRDefault="00C30FDA" w:rsidP="00717DED">
            <w:pPr>
              <w:tabs>
                <w:tab w:val="left" w:pos="360"/>
                <w:tab w:val="num" w:pos="900"/>
              </w:tabs>
              <w:suppressAutoHyphens/>
              <w:ind w:left="2835"/>
            </w:pPr>
            <w:r w:rsidRPr="00765CD7">
              <w:t>1.</w:t>
            </w:r>
            <w:r w:rsidRPr="00765CD7">
              <w:tab/>
              <w:t>возникает на противоположной стороне от очага;</w:t>
            </w:r>
          </w:p>
          <w:p w:rsidR="00C30FDA" w:rsidRPr="00765CD7" w:rsidRDefault="00C30FDA" w:rsidP="00717DED">
            <w:pPr>
              <w:tabs>
                <w:tab w:val="left" w:pos="360"/>
                <w:tab w:val="num" w:pos="900"/>
              </w:tabs>
              <w:suppressAutoHyphens/>
              <w:ind w:left="2835"/>
            </w:pPr>
            <w:r w:rsidRPr="00765CD7">
              <w:t>2.</w:t>
            </w:r>
            <w:r w:rsidRPr="00765CD7">
              <w:tab/>
              <w:t>проявляется в нарушении стояния и ходьбы (астазия-абазия);</w:t>
            </w:r>
          </w:p>
          <w:p w:rsidR="00C30FDA" w:rsidRPr="00765CD7" w:rsidRDefault="00C30FDA" w:rsidP="00717DED">
            <w:pPr>
              <w:tabs>
                <w:tab w:val="left" w:pos="360"/>
                <w:tab w:val="num" w:pos="900"/>
              </w:tabs>
              <w:suppressAutoHyphens/>
              <w:ind w:left="2835"/>
            </w:pPr>
            <w:r w:rsidRPr="00765CD7">
              <w:t>3.</w:t>
            </w:r>
            <w:r w:rsidRPr="00765CD7">
              <w:tab/>
              <w:t>характерна «пьяная походка»;</w:t>
            </w:r>
          </w:p>
          <w:p w:rsidR="00C30FDA" w:rsidRPr="00765CD7" w:rsidRDefault="00C30FDA" w:rsidP="00717DED">
            <w:pPr>
              <w:tabs>
                <w:tab w:val="left" w:pos="360"/>
                <w:tab w:val="num" w:pos="900"/>
              </w:tabs>
              <w:suppressAutoHyphens/>
              <w:ind w:left="2835"/>
            </w:pPr>
            <w:r w:rsidRPr="00765CD7">
              <w:t>4.</w:t>
            </w:r>
            <w:r w:rsidRPr="00765CD7">
              <w:tab/>
              <w:t>отсутствует возможность компенсации координаторных нарушений.</w:t>
            </w:r>
          </w:p>
          <w:p w:rsidR="00C30FDA" w:rsidRPr="00765CD7" w:rsidRDefault="00C30FDA" w:rsidP="00717DED">
            <w:pPr>
              <w:tabs>
                <w:tab w:val="left" w:pos="360"/>
                <w:tab w:val="num" w:pos="900"/>
              </w:tabs>
              <w:suppressAutoHyphens/>
              <w:ind w:left="2835"/>
            </w:pPr>
            <w:r w:rsidRPr="00765CD7">
              <w:t>Правильный ответ: 3</w:t>
            </w:r>
          </w:p>
        </w:tc>
      </w:tr>
      <w:tr w:rsidR="00C30FDA" w:rsidRPr="00765CD7" w:rsidTr="00717DED">
        <w:tc>
          <w:tcPr>
            <w:tcW w:w="534" w:type="dxa"/>
          </w:tcPr>
          <w:p w:rsidR="00C30FDA" w:rsidRPr="00765CD7" w:rsidRDefault="00C30FDA" w:rsidP="00717DED">
            <w:pPr>
              <w:tabs>
                <w:tab w:val="left" w:pos="360"/>
                <w:tab w:val="left" w:pos="1080"/>
              </w:tabs>
              <w:jc w:val="both"/>
            </w:pPr>
            <w:r w:rsidRPr="00765CD7">
              <w:t>2.</w:t>
            </w:r>
          </w:p>
        </w:tc>
        <w:tc>
          <w:tcPr>
            <w:tcW w:w="9037" w:type="dxa"/>
          </w:tcPr>
          <w:p w:rsidR="00C30FDA" w:rsidRPr="00765CD7" w:rsidRDefault="00C30FDA" w:rsidP="00717DED">
            <w:pPr>
              <w:tabs>
                <w:tab w:val="left" w:pos="360"/>
                <w:tab w:val="num" w:pos="900"/>
              </w:tabs>
              <w:suppressAutoHyphens/>
            </w:pPr>
            <w:r w:rsidRPr="00765CD7">
              <w:t xml:space="preserve">ЧТО НЕ ВОЗНИКАЕТ ПРИ ПОРАЖЕНИИ КОРКОВОГО ЦЕНТРАЛЬНОГО ПАРЕЗА ПО БРАХИЦЕФАЛЬНОМУ ТИПУ: </w:t>
            </w:r>
          </w:p>
          <w:p w:rsidR="00C30FDA" w:rsidRPr="00765CD7" w:rsidRDefault="00C30FDA" w:rsidP="00717DED">
            <w:pPr>
              <w:tabs>
                <w:tab w:val="left" w:pos="360"/>
                <w:tab w:val="num" w:pos="900"/>
              </w:tabs>
              <w:suppressAutoHyphens/>
              <w:ind w:left="2835"/>
            </w:pPr>
            <w:r w:rsidRPr="00765CD7">
              <w:t>1.</w:t>
            </w:r>
            <w:r w:rsidRPr="00765CD7">
              <w:tab/>
              <w:t>возникает при поражении нижнего отдела передней центральной извилины;</w:t>
            </w:r>
          </w:p>
          <w:p w:rsidR="00C30FDA" w:rsidRPr="00765CD7" w:rsidRDefault="00C30FDA" w:rsidP="00717DED">
            <w:pPr>
              <w:tabs>
                <w:tab w:val="left" w:pos="360"/>
                <w:tab w:val="num" w:pos="900"/>
              </w:tabs>
              <w:suppressAutoHyphens/>
              <w:ind w:left="2835"/>
            </w:pPr>
            <w:r w:rsidRPr="00765CD7">
              <w:t>2.</w:t>
            </w:r>
            <w:r w:rsidRPr="00765CD7">
              <w:tab/>
              <w:t>развивается на противоположной от очага стороне;</w:t>
            </w:r>
          </w:p>
          <w:p w:rsidR="00C30FDA" w:rsidRPr="00765CD7" w:rsidRDefault="00C30FDA" w:rsidP="00717DED">
            <w:pPr>
              <w:tabs>
                <w:tab w:val="left" w:pos="360"/>
                <w:tab w:val="num" w:pos="900"/>
              </w:tabs>
              <w:suppressAutoHyphens/>
              <w:ind w:left="2835"/>
            </w:pPr>
            <w:r w:rsidRPr="00765CD7">
              <w:t>3.</w:t>
            </w:r>
            <w:r w:rsidRPr="00765CD7">
              <w:tab/>
              <w:t>проявляется гемиплегией, гемигипестезией,  гемианопсией;</w:t>
            </w:r>
          </w:p>
          <w:p w:rsidR="00C30FDA" w:rsidRPr="00765CD7" w:rsidRDefault="00C30FDA" w:rsidP="00717DED">
            <w:pPr>
              <w:tabs>
                <w:tab w:val="left" w:pos="360"/>
                <w:tab w:val="num" w:pos="900"/>
              </w:tabs>
              <w:suppressAutoHyphens/>
              <w:ind w:left="2835"/>
            </w:pPr>
            <w:r w:rsidRPr="00765CD7">
              <w:t>4.</w:t>
            </w:r>
            <w:r w:rsidRPr="00765CD7">
              <w:tab/>
              <w:t>в состоянии пареза находятся половина лица (центральный парез VII и XII пар ЧМН) и рука.</w:t>
            </w:r>
          </w:p>
          <w:p w:rsidR="00C30FDA" w:rsidRPr="00765CD7" w:rsidRDefault="00C30FDA" w:rsidP="00717DED">
            <w:pPr>
              <w:tabs>
                <w:tab w:val="left" w:pos="360"/>
                <w:tab w:val="num" w:pos="900"/>
              </w:tabs>
              <w:suppressAutoHyphens/>
              <w:ind w:left="2835"/>
            </w:pPr>
            <w:r w:rsidRPr="00765CD7">
              <w:t>Правильный ответ: 3</w:t>
            </w:r>
          </w:p>
        </w:tc>
      </w:tr>
      <w:tr w:rsidR="00C30FDA" w:rsidRPr="00765CD7" w:rsidTr="00717DED">
        <w:tc>
          <w:tcPr>
            <w:tcW w:w="534" w:type="dxa"/>
          </w:tcPr>
          <w:p w:rsidR="00C30FDA" w:rsidRPr="00765CD7" w:rsidRDefault="00C30FDA" w:rsidP="00717DED">
            <w:pPr>
              <w:tabs>
                <w:tab w:val="left" w:pos="360"/>
                <w:tab w:val="left" w:pos="1080"/>
              </w:tabs>
              <w:jc w:val="both"/>
            </w:pPr>
            <w:r w:rsidRPr="00765CD7">
              <w:t>3.</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РАЗДРАЖЕНИЯ ВИСОЧНОЙ ДОЛИ: </w:t>
            </w:r>
          </w:p>
          <w:p w:rsidR="00C30FDA" w:rsidRPr="00765CD7" w:rsidRDefault="00C30FDA" w:rsidP="00717DED">
            <w:pPr>
              <w:tabs>
                <w:tab w:val="left" w:pos="360"/>
                <w:tab w:val="num" w:pos="900"/>
              </w:tabs>
              <w:suppressAutoHyphens/>
            </w:pPr>
            <w:r w:rsidRPr="00765CD7">
              <w:tab/>
            </w:r>
            <w:r w:rsidRPr="00765CD7">
              <w:tab/>
            </w:r>
            <w:r w:rsidRPr="00765CD7">
              <w:tab/>
            </w:r>
            <w:r w:rsidRPr="00765CD7">
              <w:tab/>
            </w:r>
            <w:r w:rsidRPr="00765CD7">
              <w:tab/>
              <w:t xml:space="preserve">1. </w:t>
            </w:r>
            <w:r w:rsidRPr="00765CD7">
              <w:tab/>
              <w:t>слуховые галлюцинации;</w:t>
            </w:r>
          </w:p>
          <w:p w:rsidR="00C30FDA" w:rsidRPr="00765CD7" w:rsidRDefault="00C30FDA" w:rsidP="00717DED">
            <w:pPr>
              <w:tabs>
                <w:tab w:val="left" w:pos="360"/>
                <w:tab w:val="num" w:pos="900"/>
              </w:tabs>
              <w:suppressAutoHyphens/>
              <w:ind w:left="2835"/>
            </w:pPr>
            <w:r w:rsidRPr="00765CD7">
              <w:t>2.</w:t>
            </w:r>
            <w:r w:rsidRPr="00765CD7">
              <w:tab/>
              <w:t>обонятельные галлюцинации;</w:t>
            </w:r>
          </w:p>
          <w:p w:rsidR="00C30FDA" w:rsidRPr="00765CD7" w:rsidRDefault="00C30FDA" w:rsidP="00717DED">
            <w:pPr>
              <w:tabs>
                <w:tab w:val="left" w:pos="360"/>
                <w:tab w:val="num" w:pos="900"/>
              </w:tabs>
              <w:suppressAutoHyphens/>
              <w:ind w:left="2835"/>
            </w:pPr>
            <w:r w:rsidRPr="00765CD7">
              <w:t>3.</w:t>
            </w:r>
            <w:r w:rsidRPr="00765CD7">
              <w:tab/>
              <w:t>вкусовые галлюцинации;</w:t>
            </w:r>
          </w:p>
          <w:p w:rsidR="00C30FDA" w:rsidRPr="00765CD7" w:rsidRDefault="00C30FDA" w:rsidP="00717DED">
            <w:pPr>
              <w:tabs>
                <w:tab w:val="left" w:pos="360"/>
                <w:tab w:val="num" w:pos="900"/>
              </w:tabs>
              <w:suppressAutoHyphens/>
              <w:ind w:left="2835"/>
            </w:pPr>
            <w:r w:rsidRPr="00765CD7">
              <w:t xml:space="preserve">4. </w:t>
            </w:r>
            <w:r w:rsidRPr="00765CD7">
              <w:tab/>
              <w:t>все перечисленное.</w:t>
            </w:r>
          </w:p>
          <w:p w:rsidR="00C30FDA" w:rsidRPr="00765CD7" w:rsidRDefault="00C30FDA" w:rsidP="00717DED">
            <w:pPr>
              <w:tabs>
                <w:tab w:val="left" w:pos="360"/>
                <w:tab w:val="num" w:pos="900"/>
              </w:tabs>
              <w:suppressAutoHyphens/>
              <w:ind w:left="2835"/>
            </w:pPr>
            <w:r w:rsidRPr="00765CD7">
              <w:t>Правильный ответ: 4</w:t>
            </w:r>
          </w:p>
        </w:tc>
      </w:tr>
      <w:tr w:rsidR="00C30FDA" w:rsidRPr="00765CD7" w:rsidTr="00717DED">
        <w:tc>
          <w:tcPr>
            <w:tcW w:w="534" w:type="dxa"/>
          </w:tcPr>
          <w:p w:rsidR="00C30FDA" w:rsidRPr="00765CD7" w:rsidRDefault="00C30FDA" w:rsidP="00717DED">
            <w:pPr>
              <w:tabs>
                <w:tab w:val="left" w:pos="360"/>
                <w:tab w:val="left" w:pos="1080"/>
              </w:tabs>
              <w:jc w:val="both"/>
            </w:pPr>
            <w:r w:rsidRPr="00765CD7">
              <w:t>4.</w:t>
            </w:r>
          </w:p>
        </w:tc>
        <w:tc>
          <w:tcPr>
            <w:tcW w:w="9037" w:type="dxa"/>
          </w:tcPr>
          <w:p w:rsidR="00C30FDA" w:rsidRPr="00765CD7" w:rsidRDefault="00C30FDA" w:rsidP="00717DED">
            <w:pPr>
              <w:tabs>
                <w:tab w:val="left" w:pos="360"/>
                <w:tab w:val="num" w:pos="900"/>
              </w:tabs>
              <w:suppressAutoHyphens/>
            </w:pPr>
            <w:r w:rsidRPr="00765CD7">
              <w:t xml:space="preserve">НАЗОВИТЕ НЕ ХАРАКТЕРНЫЕ СИМПТОМЫ СЕНСОРНОЙ (АКУСТИКО-ГНОСТИЧЕСКОЙ) АФАЗИИ: </w:t>
            </w:r>
          </w:p>
          <w:p w:rsidR="00C30FDA" w:rsidRPr="00765CD7" w:rsidRDefault="00C30FDA" w:rsidP="00717DED">
            <w:pPr>
              <w:tabs>
                <w:tab w:val="left" w:pos="360"/>
                <w:tab w:val="num" w:pos="900"/>
              </w:tabs>
              <w:suppressAutoHyphens/>
              <w:ind w:left="2835"/>
            </w:pPr>
            <w:r w:rsidRPr="00765CD7">
              <w:t xml:space="preserve"> 1.</w:t>
            </w:r>
            <w:r w:rsidRPr="00765CD7">
              <w:tab/>
              <w:t>не понимает обращенную речь;</w:t>
            </w:r>
          </w:p>
          <w:p w:rsidR="00C30FDA" w:rsidRPr="00765CD7" w:rsidRDefault="00C30FDA" w:rsidP="00717DED">
            <w:pPr>
              <w:tabs>
                <w:tab w:val="left" w:pos="360"/>
                <w:tab w:val="num" w:pos="900"/>
              </w:tabs>
              <w:suppressAutoHyphens/>
              <w:ind w:left="2835"/>
            </w:pPr>
            <w:r w:rsidRPr="00765CD7">
              <w:t xml:space="preserve"> 2. </w:t>
            </w:r>
            <w:r w:rsidRPr="00765CD7">
              <w:tab/>
              <w:t>в речи больного характерны слова – «эмболы»;</w:t>
            </w:r>
          </w:p>
          <w:p w:rsidR="00C30FDA" w:rsidRPr="00765CD7" w:rsidRDefault="00C30FDA" w:rsidP="00717DED">
            <w:pPr>
              <w:tabs>
                <w:tab w:val="left" w:pos="360"/>
                <w:tab w:val="num" w:pos="900"/>
              </w:tabs>
              <w:suppressAutoHyphens/>
              <w:ind w:left="2835"/>
            </w:pPr>
            <w:r w:rsidRPr="00765CD7">
              <w:t xml:space="preserve"> 3. </w:t>
            </w:r>
            <w:r w:rsidRPr="00765CD7">
              <w:tab/>
              <w:t>многословен;</w:t>
            </w:r>
          </w:p>
          <w:p w:rsidR="00C30FDA" w:rsidRPr="00765CD7" w:rsidRDefault="00C30FDA" w:rsidP="00717DED">
            <w:pPr>
              <w:tabs>
                <w:tab w:val="left" w:pos="360"/>
                <w:tab w:val="num" w:pos="900"/>
              </w:tabs>
              <w:suppressAutoHyphens/>
              <w:ind w:left="2835"/>
            </w:pPr>
            <w:r w:rsidRPr="00765CD7">
              <w:t xml:space="preserve"> 4. </w:t>
            </w:r>
            <w:r w:rsidRPr="00765CD7">
              <w:tab/>
              <w:t xml:space="preserve">для речи характерен «салат из слов», парафазии;                                   </w:t>
            </w:r>
          </w:p>
          <w:p w:rsidR="00C30FDA" w:rsidRPr="00765CD7" w:rsidRDefault="00C30FDA" w:rsidP="00717DED">
            <w:pPr>
              <w:tabs>
                <w:tab w:val="left" w:pos="360"/>
                <w:tab w:val="num" w:pos="900"/>
              </w:tabs>
              <w:suppressAutoHyphens/>
              <w:ind w:left="2835"/>
            </w:pPr>
            <w:r w:rsidRPr="00765CD7">
              <w:t xml:space="preserve"> 5.  </w:t>
            </w:r>
            <w:r w:rsidRPr="00765CD7">
              <w:tab/>
              <w:t xml:space="preserve">не понимает инструкции.  </w:t>
            </w:r>
          </w:p>
          <w:p w:rsidR="00C30FDA" w:rsidRPr="00765CD7" w:rsidRDefault="00C30FDA" w:rsidP="00717DED">
            <w:pPr>
              <w:tabs>
                <w:tab w:val="left" w:pos="360"/>
                <w:tab w:val="num" w:pos="900"/>
              </w:tabs>
              <w:suppressAutoHyphens/>
              <w:ind w:left="2835"/>
            </w:pPr>
            <w:r w:rsidRPr="00765CD7">
              <w:t>Правильный ответ: 2</w:t>
            </w:r>
          </w:p>
        </w:tc>
      </w:tr>
      <w:tr w:rsidR="00C30FDA" w:rsidRPr="00765CD7" w:rsidTr="00717DED">
        <w:tc>
          <w:tcPr>
            <w:tcW w:w="534" w:type="dxa"/>
          </w:tcPr>
          <w:p w:rsidR="00C30FDA" w:rsidRPr="00765CD7" w:rsidRDefault="00C30FDA" w:rsidP="00717DED">
            <w:pPr>
              <w:tabs>
                <w:tab w:val="left" w:pos="360"/>
                <w:tab w:val="left" w:pos="1080"/>
              </w:tabs>
              <w:jc w:val="both"/>
            </w:pPr>
            <w:r w:rsidRPr="00765CD7">
              <w:t>5.</w:t>
            </w:r>
          </w:p>
        </w:tc>
        <w:tc>
          <w:tcPr>
            <w:tcW w:w="9037" w:type="dxa"/>
          </w:tcPr>
          <w:p w:rsidR="00C30FDA" w:rsidRPr="00765CD7" w:rsidRDefault="00C30FDA" w:rsidP="00717DED">
            <w:pPr>
              <w:tabs>
                <w:tab w:val="left" w:pos="360"/>
                <w:tab w:val="num" w:pos="900"/>
              </w:tabs>
              <w:suppressAutoHyphens/>
            </w:pPr>
            <w:r w:rsidRPr="00765CD7">
              <w:t>НАЗОВИТЕ ВИДЫ РАССТРОЙСТВ РЕЧИ, НЕ ОТНОСЯЩИЕСЯ К АФАЗИИ.</w:t>
            </w:r>
          </w:p>
          <w:p w:rsidR="00C30FDA" w:rsidRPr="00765CD7" w:rsidRDefault="00C30FDA" w:rsidP="00717DED">
            <w:pPr>
              <w:tabs>
                <w:tab w:val="left" w:pos="360"/>
                <w:tab w:val="num" w:pos="900"/>
              </w:tabs>
              <w:suppressAutoHyphens/>
              <w:ind w:left="2835"/>
            </w:pPr>
            <w:r w:rsidRPr="00765CD7">
              <w:t>1.</w:t>
            </w:r>
            <w:r w:rsidRPr="00765CD7">
              <w:tab/>
              <w:t xml:space="preserve">Моторная </w:t>
            </w:r>
          </w:p>
          <w:p w:rsidR="00C30FDA" w:rsidRPr="00765CD7" w:rsidRDefault="00C30FDA" w:rsidP="00717DED">
            <w:pPr>
              <w:tabs>
                <w:tab w:val="left" w:pos="360"/>
                <w:tab w:val="num" w:pos="900"/>
              </w:tabs>
              <w:suppressAutoHyphens/>
              <w:ind w:left="2835"/>
            </w:pPr>
            <w:r w:rsidRPr="00765CD7">
              <w:t>2.</w:t>
            </w:r>
            <w:r w:rsidRPr="00765CD7">
              <w:tab/>
              <w:t>Сенсорная</w:t>
            </w:r>
          </w:p>
          <w:p w:rsidR="00C30FDA" w:rsidRPr="00765CD7" w:rsidRDefault="00C30FDA" w:rsidP="00717DED">
            <w:pPr>
              <w:tabs>
                <w:tab w:val="left" w:pos="360"/>
                <w:tab w:val="num" w:pos="900"/>
              </w:tabs>
              <w:suppressAutoHyphens/>
              <w:ind w:left="2835"/>
            </w:pPr>
            <w:r w:rsidRPr="00765CD7">
              <w:t>3.</w:t>
            </w:r>
            <w:r w:rsidRPr="00765CD7">
              <w:tab/>
              <w:t>Амнестическая</w:t>
            </w:r>
          </w:p>
          <w:p w:rsidR="00C30FDA" w:rsidRPr="00765CD7" w:rsidRDefault="00C30FDA" w:rsidP="00717DED">
            <w:pPr>
              <w:tabs>
                <w:tab w:val="left" w:pos="360"/>
                <w:tab w:val="num" w:pos="900"/>
              </w:tabs>
              <w:suppressAutoHyphens/>
              <w:ind w:left="2835"/>
            </w:pPr>
            <w:r w:rsidRPr="00765CD7">
              <w:t>4.</w:t>
            </w:r>
            <w:r w:rsidRPr="00765CD7">
              <w:tab/>
              <w:t>Дизартрия</w:t>
            </w:r>
            <w:r w:rsidRPr="00765CD7">
              <w:tab/>
            </w:r>
          </w:p>
          <w:p w:rsidR="00C30FDA" w:rsidRPr="00765CD7" w:rsidRDefault="00C30FDA" w:rsidP="00717DED">
            <w:pPr>
              <w:tabs>
                <w:tab w:val="left" w:pos="360"/>
                <w:tab w:val="num" w:pos="900"/>
              </w:tabs>
              <w:suppressAutoHyphens/>
              <w:ind w:left="2835"/>
            </w:pPr>
            <w:r w:rsidRPr="00765CD7">
              <w:t>Правильный ответ: 4</w:t>
            </w:r>
          </w:p>
        </w:tc>
      </w:tr>
    </w:tbl>
    <w:p w:rsidR="00C30FDA" w:rsidRPr="00765CD7" w:rsidRDefault="00C30FDA" w:rsidP="005C4725">
      <w:pPr>
        <w:pStyle w:val="a7"/>
        <w:numPr>
          <w:ilvl w:val="0"/>
          <w:numId w:val="17"/>
        </w:numPr>
        <w:jc w:val="both"/>
      </w:pPr>
      <w:r w:rsidRPr="00C0643E">
        <w:rPr>
          <w:b/>
        </w:rPr>
        <w:t>Самоконтроль по ситуационным задачам</w:t>
      </w:r>
    </w:p>
    <w:p w:rsidR="00C30FDA" w:rsidRPr="00765CD7" w:rsidRDefault="00C30FDA" w:rsidP="00C30FDA">
      <w:pPr>
        <w:tabs>
          <w:tab w:val="left" w:pos="1080"/>
        </w:tabs>
        <w:jc w:val="both"/>
      </w:pPr>
      <w:r w:rsidRPr="00765CD7">
        <w:t>Задачи:</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1080"/>
              </w:tabs>
              <w:jc w:val="both"/>
            </w:pPr>
            <w:r w:rsidRPr="00765CD7">
              <w:t>1.</w:t>
            </w:r>
          </w:p>
        </w:tc>
        <w:tc>
          <w:tcPr>
            <w:tcW w:w="9037" w:type="dxa"/>
          </w:tcPr>
          <w:p w:rsidR="00C30FDA" w:rsidRPr="00765CD7" w:rsidRDefault="00C30FDA" w:rsidP="00717DED">
            <w:pPr>
              <w:tabs>
                <w:tab w:val="left" w:pos="360"/>
              </w:tabs>
              <w:suppressAutoHyphens/>
            </w:pPr>
            <w:r w:rsidRPr="00765CD7">
              <w:t>Общий судорожный припадок у больного начинается с поворота головы и глаз вправо.</w:t>
            </w:r>
          </w:p>
          <w:p w:rsidR="00C30FDA" w:rsidRPr="00765CD7" w:rsidRDefault="00C30FDA" w:rsidP="00717DED">
            <w:pPr>
              <w:tabs>
                <w:tab w:val="left" w:pos="360"/>
              </w:tabs>
              <w:suppressAutoHyphens/>
            </w:pPr>
            <w:r w:rsidRPr="00765CD7">
              <w:t xml:space="preserve">Вопросы: Какова локализация патологического очага?  </w:t>
            </w:r>
          </w:p>
          <w:p w:rsidR="00C30FDA" w:rsidRPr="00765CD7" w:rsidRDefault="00C30FDA" w:rsidP="00717DED">
            <w:pPr>
              <w:tabs>
                <w:tab w:val="left" w:pos="360"/>
              </w:tabs>
              <w:suppressAutoHyphens/>
            </w:pPr>
            <w:r w:rsidRPr="00765CD7">
              <w:t>Ответы: В заднем отделе левой средней лобной извилины, поражен  центр сочетанного  поворота головы и глаз в противоположную сторону.</w:t>
            </w:r>
          </w:p>
        </w:tc>
      </w:tr>
      <w:tr w:rsidR="00C30FDA" w:rsidRPr="00765CD7" w:rsidTr="00717DED">
        <w:tc>
          <w:tcPr>
            <w:tcW w:w="534" w:type="dxa"/>
          </w:tcPr>
          <w:p w:rsidR="00C30FDA" w:rsidRPr="00765CD7" w:rsidRDefault="00C30FDA" w:rsidP="00717DED">
            <w:pPr>
              <w:tabs>
                <w:tab w:val="left" w:pos="1080"/>
              </w:tabs>
              <w:jc w:val="both"/>
            </w:pPr>
            <w:r w:rsidRPr="00765CD7">
              <w:t>2.</w:t>
            </w:r>
          </w:p>
        </w:tc>
        <w:tc>
          <w:tcPr>
            <w:tcW w:w="9037" w:type="dxa"/>
          </w:tcPr>
          <w:p w:rsidR="00C30FDA" w:rsidRPr="00765CD7" w:rsidRDefault="00C30FDA" w:rsidP="00717DED">
            <w:pPr>
              <w:tabs>
                <w:tab w:val="left" w:pos="360"/>
              </w:tabs>
              <w:suppressAutoHyphens/>
            </w:pPr>
            <w:r w:rsidRPr="00765CD7">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C30FDA" w:rsidRPr="00765CD7" w:rsidRDefault="00C30FDA" w:rsidP="00717DED">
            <w:pPr>
              <w:tabs>
                <w:tab w:val="left" w:pos="360"/>
              </w:tabs>
              <w:suppressAutoHyphens/>
            </w:pPr>
            <w:r w:rsidRPr="00765CD7">
              <w:t xml:space="preserve">Вопросы: Где находится топический очаг?  </w:t>
            </w:r>
          </w:p>
          <w:p w:rsidR="00C30FDA" w:rsidRPr="00765CD7" w:rsidRDefault="00C30FDA" w:rsidP="00717DED">
            <w:pPr>
              <w:tabs>
                <w:tab w:val="left" w:pos="360"/>
              </w:tabs>
              <w:suppressAutoHyphens/>
            </w:pPr>
            <w:r w:rsidRPr="00765CD7">
              <w:t>Ответы: Поражена лобная  доля головного мозга.</w:t>
            </w:r>
          </w:p>
        </w:tc>
      </w:tr>
      <w:tr w:rsidR="00C30FDA" w:rsidRPr="00765CD7" w:rsidTr="00717DED">
        <w:tc>
          <w:tcPr>
            <w:tcW w:w="534" w:type="dxa"/>
          </w:tcPr>
          <w:p w:rsidR="00C30FDA" w:rsidRPr="00765CD7" w:rsidRDefault="00C30FDA" w:rsidP="00717DED">
            <w:pPr>
              <w:tabs>
                <w:tab w:val="left" w:pos="1080"/>
              </w:tabs>
              <w:jc w:val="both"/>
            </w:pPr>
            <w:r w:rsidRPr="00765CD7">
              <w:t>3.</w:t>
            </w:r>
          </w:p>
        </w:tc>
        <w:tc>
          <w:tcPr>
            <w:tcW w:w="9037" w:type="dxa"/>
          </w:tcPr>
          <w:p w:rsidR="00C30FDA" w:rsidRPr="00765CD7" w:rsidRDefault="00C30FDA" w:rsidP="00717DED">
            <w:pPr>
              <w:tabs>
                <w:tab w:val="left" w:pos="360"/>
              </w:tabs>
              <w:suppressAutoHyphens/>
            </w:pPr>
            <w:r w:rsidRPr="00765CD7">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C30FDA" w:rsidRPr="00765CD7" w:rsidRDefault="00C30FDA" w:rsidP="00717DED">
            <w:pPr>
              <w:tabs>
                <w:tab w:val="left" w:pos="360"/>
              </w:tabs>
              <w:suppressAutoHyphens/>
            </w:pPr>
            <w:r w:rsidRPr="00765CD7">
              <w:t>Вопросы: Назовите симптом?</w:t>
            </w:r>
          </w:p>
          <w:p w:rsidR="00C30FDA" w:rsidRPr="00765CD7" w:rsidRDefault="00C30FDA" w:rsidP="00717DED">
            <w:pPr>
              <w:tabs>
                <w:tab w:val="left" w:pos="360"/>
              </w:tabs>
              <w:suppressAutoHyphens/>
            </w:pPr>
            <w:r w:rsidRPr="00765CD7">
              <w:t xml:space="preserve"> Где локализуется патологический очаг?  </w:t>
            </w:r>
          </w:p>
          <w:p w:rsidR="00C30FDA" w:rsidRPr="00765CD7" w:rsidRDefault="00C30FDA" w:rsidP="00717DED">
            <w:pPr>
              <w:tabs>
                <w:tab w:val="left" w:pos="360"/>
              </w:tabs>
              <w:suppressAutoHyphens/>
            </w:pPr>
            <w:r w:rsidRPr="00765CD7">
              <w:t xml:space="preserve">          Ответы: </w:t>
            </w:r>
          </w:p>
          <w:p w:rsidR="00C30FDA" w:rsidRPr="00765CD7" w:rsidRDefault="00C30FDA" w:rsidP="00717DED">
            <w:pPr>
              <w:tabs>
                <w:tab w:val="left" w:pos="360"/>
              </w:tabs>
              <w:suppressAutoHyphens/>
            </w:pPr>
            <w:r w:rsidRPr="00765CD7">
              <w:lastRenderedPageBreak/>
              <w:t xml:space="preserve">1.Астереогноз. </w:t>
            </w:r>
          </w:p>
          <w:p w:rsidR="00C30FDA" w:rsidRPr="00990337" w:rsidRDefault="00C30FDA" w:rsidP="00717DED">
            <w:pPr>
              <w:tabs>
                <w:tab w:val="left" w:pos="360"/>
              </w:tabs>
              <w:suppressAutoHyphens/>
            </w:pPr>
            <w:r w:rsidRPr="00765CD7">
              <w:t>2.Развивается при поражении верхней теменной дольки полушарий головного мозга (в данном случае слева).</w:t>
            </w:r>
          </w:p>
        </w:tc>
      </w:tr>
      <w:tr w:rsidR="00C30FDA" w:rsidRPr="00765CD7" w:rsidTr="00717DED">
        <w:tc>
          <w:tcPr>
            <w:tcW w:w="534" w:type="dxa"/>
          </w:tcPr>
          <w:p w:rsidR="00C30FDA" w:rsidRPr="00765CD7" w:rsidRDefault="00C30FDA" w:rsidP="00717DED">
            <w:pPr>
              <w:tabs>
                <w:tab w:val="left" w:pos="1080"/>
              </w:tabs>
              <w:jc w:val="both"/>
            </w:pPr>
            <w:r w:rsidRPr="00765CD7">
              <w:lastRenderedPageBreak/>
              <w:t>4.</w:t>
            </w:r>
          </w:p>
        </w:tc>
        <w:tc>
          <w:tcPr>
            <w:tcW w:w="9037" w:type="dxa"/>
          </w:tcPr>
          <w:p w:rsidR="00C30FDA" w:rsidRPr="00765CD7" w:rsidRDefault="00C30FDA" w:rsidP="00717DED">
            <w:pPr>
              <w:tabs>
                <w:tab w:val="left" w:pos="360"/>
              </w:tabs>
              <w:suppressAutoHyphens/>
            </w:pPr>
            <w:r w:rsidRPr="00765CD7">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C30FDA" w:rsidRPr="00765CD7" w:rsidRDefault="00C30FDA" w:rsidP="00717DED">
            <w:pPr>
              <w:tabs>
                <w:tab w:val="left" w:pos="360"/>
              </w:tabs>
              <w:suppressAutoHyphens/>
              <w:ind w:left="720"/>
            </w:pPr>
            <w:r w:rsidRPr="00765CD7">
              <w:t xml:space="preserve">Вопросы: Как называются такие припадки? </w:t>
            </w:r>
          </w:p>
          <w:p w:rsidR="00C30FDA" w:rsidRPr="00765CD7" w:rsidRDefault="00C30FDA" w:rsidP="00717DED">
            <w:pPr>
              <w:tabs>
                <w:tab w:val="left" w:pos="360"/>
              </w:tabs>
              <w:suppressAutoHyphens/>
              <w:ind w:left="720"/>
            </w:pPr>
            <w:r w:rsidRPr="00765CD7">
              <w:tab/>
              <w:t xml:space="preserve">       Где находится патологический очаг?  </w:t>
            </w:r>
          </w:p>
          <w:p w:rsidR="00C30FDA" w:rsidRPr="00765CD7" w:rsidRDefault="00C30FDA" w:rsidP="00717DED">
            <w:pPr>
              <w:tabs>
                <w:tab w:val="left" w:pos="360"/>
              </w:tabs>
              <w:suppressAutoHyphens/>
            </w:pPr>
            <w:r w:rsidRPr="00765CD7">
              <w:tab/>
            </w:r>
            <w:r w:rsidRPr="00765CD7">
              <w:tab/>
              <w:t xml:space="preserve">Ответы: Джексоновские  припадки. </w:t>
            </w:r>
          </w:p>
          <w:p w:rsidR="00C30FDA" w:rsidRPr="00990337" w:rsidRDefault="00C30FDA" w:rsidP="00717DED">
            <w:pPr>
              <w:tabs>
                <w:tab w:val="left" w:pos="360"/>
              </w:tabs>
              <w:suppressAutoHyphens/>
            </w:pPr>
            <w:r>
              <w:tab/>
            </w:r>
            <w:r>
              <w:tab/>
            </w:r>
            <w:r>
              <w:tab/>
              <w:t xml:space="preserve">   </w:t>
            </w:r>
            <w:r w:rsidRPr="00765CD7">
              <w:t>Очаг раздражения в верхнем отделе правой прецентральной извилины.</w:t>
            </w:r>
          </w:p>
        </w:tc>
      </w:tr>
      <w:tr w:rsidR="00C30FDA" w:rsidRPr="00765CD7" w:rsidTr="00717DED">
        <w:tc>
          <w:tcPr>
            <w:tcW w:w="534" w:type="dxa"/>
          </w:tcPr>
          <w:p w:rsidR="00C30FDA" w:rsidRPr="00765CD7" w:rsidRDefault="00C30FDA" w:rsidP="00717DED">
            <w:pPr>
              <w:tabs>
                <w:tab w:val="left" w:pos="1080"/>
              </w:tabs>
              <w:jc w:val="both"/>
            </w:pPr>
            <w:r w:rsidRPr="00765CD7">
              <w:t>5.</w:t>
            </w:r>
          </w:p>
        </w:tc>
        <w:tc>
          <w:tcPr>
            <w:tcW w:w="9037" w:type="dxa"/>
          </w:tcPr>
          <w:p w:rsidR="00C30FDA" w:rsidRPr="00765CD7" w:rsidRDefault="00C30FDA" w:rsidP="00717DED">
            <w:pPr>
              <w:tabs>
                <w:tab w:val="left" w:pos="360"/>
              </w:tabs>
              <w:suppressAutoHyphens/>
            </w:pPr>
            <w:r w:rsidRPr="00765CD7">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C30FDA" w:rsidRPr="00765CD7" w:rsidRDefault="00C30FDA" w:rsidP="00717DED">
            <w:pPr>
              <w:tabs>
                <w:tab w:val="left" w:pos="360"/>
              </w:tabs>
              <w:suppressAutoHyphens/>
              <w:ind w:left="720"/>
            </w:pPr>
            <w:r w:rsidRPr="00765CD7">
              <w:t xml:space="preserve">Вопросы: Как называются эти нарушения? </w:t>
            </w:r>
          </w:p>
          <w:p w:rsidR="00C30FDA" w:rsidRPr="00765CD7" w:rsidRDefault="00C30FDA" w:rsidP="00717DED">
            <w:pPr>
              <w:tabs>
                <w:tab w:val="left" w:pos="360"/>
              </w:tabs>
              <w:suppressAutoHyphens/>
              <w:ind w:left="720"/>
            </w:pPr>
            <w:r w:rsidRPr="00765CD7">
              <w:tab/>
              <w:t xml:space="preserve">       Где локализуется патологический очаг? </w:t>
            </w:r>
          </w:p>
          <w:p w:rsidR="00C30FDA" w:rsidRPr="00765CD7" w:rsidRDefault="00C30FDA" w:rsidP="00717DED">
            <w:pPr>
              <w:tabs>
                <w:tab w:val="left" w:pos="360"/>
              </w:tabs>
              <w:suppressAutoHyphens/>
            </w:pPr>
            <w:r w:rsidRPr="00765CD7">
              <w:t xml:space="preserve">          Ответы: Фотопсии. </w:t>
            </w:r>
          </w:p>
          <w:p w:rsidR="00C30FDA" w:rsidRPr="00765CD7" w:rsidRDefault="00C30FDA" w:rsidP="00717DED">
            <w:pPr>
              <w:tabs>
                <w:tab w:val="left" w:pos="360"/>
              </w:tabs>
              <w:suppressAutoHyphens/>
            </w:pPr>
            <w:r>
              <w:tab/>
            </w:r>
            <w:r>
              <w:tab/>
              <w:t xml:space="preserve">             </w:t>
            </w:r>
            <w:r w:rsidRPr="00765CD7">
              <w:t>Очаг на медиальной поверхности затылочной доли полушария головного мозга.</w:t>
            </w:r>
          </w:p>
        </w:tc>
      </w:tr>
    </w:tbl>
    <w:p w:rsidR="00C30FDA" w:rsidRPr="00765CD7" w:rsidRDefault="00C30FDA" w:rsidP="00C30FDA">
      <w:pPr>
        <w:tabs>
          <w:tab w:val="left" w:pos="1080"/>
        </w:tabs>
        <w:jc w:val="both"/>
      </w:pPr>
    </w:p>
    <w:p w:rsidR="00C30FDA" w:rsidRPr="00765CD7" w:rsidRDefault="00C30FDA" w:rsidP="005C4725">
      <w:pPr>
        <w:pStyle w:val="a7"/>
        <w:numPr>
          <w:ilvl w:val="0"/>
          <w:numId w:val="17"/>
        </w:numPr>
        <w:ind w:hanging="357"/>
        <w:jc w:val="both"/>
        <w:rPr>
          <w:b/>
        </w:rPr>
      </w:pPr>
      <w:r w:rsidRPr="00765CD7">
        <w:rPr>
          <w:b/>
        </w:rPr>
        <w:t>Перечень практических умений по изучаемой теме.</w:t>
      </w:r>
    </w:p>
    <w:p w:rsidR="00C30FDA" w:rsidRPr="00765CD7" w:rsidRDefault="00C30FDA" w:rsidP="005C4725">
      <w:pPr>
        <w:pStyle w:val="a7"/>
        <w:numPr>
          <w:ilvl w:val="0"/>
          <w:numId w:val="15"/>
        </w:numPr>
        <w:jc w:val="both"/>
      </w:pPr>
      <w:r w:rsidRPr="00765CD7">
        <w:t>Уметь исследовать виды речи;</w:t>
      </w:r>
    </w:p>
    <w:p w:rsidR="00C30FDA" w:rsidRPr="00765CD7" w:rsidRDefault="00C30FDA" w:rsidP="005C4725">
      <w:pPr>
        <w:pStyle w:val="a7"/>
        <w:numPr>
          <w:ilvl w:val="0"/>
          <w:numId w:val="15"/>
        </w:numPr>
        <w:jc w:val="both"/>
      </w:pPr>
      <w:r w:rsidRPr="00765CD7">
        <w:t>Уметь выявлять моторную, сенсорную и амнестическую афазии;</w:t>
      </w:r>
    </w:p>
    <w:p w:rsidR="00C30FDA" w:rsidRPr="00765CD7" w:rsidRDefault="00C30FDA" w:rsidP="005C4725">
      <w:pPr>
        <w:pStyle w:val="a7"/>
        <w:numPr>
          <w:ilvl w:val="0"/>
          <w:numId w:val="15"/>
        </w:numPr>
        <w:jc w:val="both"/>
      </w:pPr>
      <w:r w:rsidRPr="00765CD7">
        <w:t>Уметь исследовать праксис;</w:t>
      </w:r>
    </w:p>
    <w:p w:rsidR="00C30FDA" w:rsidRPr="00765CD7" w:rsidRDefault="00C30FDA" w:rsidP="005C4725">
      <w:pPr>
        <w:pStyle w:val="a7"/>
        <w:numPr>
          <w:ilvl w:val="0"/>
          <w:numId w:val="15"/>
        </w:numPr>
        <w:jc w:val="both"/>
      </w:pPr>
      <w:r w:rsidRPr="00765CD7">
        <w:t>Уметь исследовать гностические функции;</w:t>
      </w:r>
    </w:p>
    <w:p w:rsidR="00C30FDA" w:rsidRPr="00765CD7" w:rsidRDefault="00C30FDA" w:rsidP="005C4725">
      <w:pPr>
        <w:pStyle w:val="a7"/>
        <w:numPr>
          <w:ilvl w:val="0"/>
          <w:numId w:val="15"/>
        </w:numPr>
        <w:jc w:val="both"/>
      </w:pPr>
      <w:r w:rsidRPr="00765CD7">
        <w:t>По выявленным симптомам уметь определить локализацию патологического очага.</w:t>
      </w:r>
    </w:p>
    <w:p w:rsidR="00C30FDA" w:rsidRPr="00765CD7" w:rsidRDefault="00C30FDA" w:rsidP="005C4725">
      <w:pPr>
        <w:pStyle w:val="a7"/>
        <w:numPr>
          <w:ilvl w:val="0"/>
          <w:numId w:val="17"/>
        </w:numPr>
        <w:ind w:hanging="357"/>
        <w:jc w:val="both"/>
      </w:pPr>
      <w:r w:rsidRPr="00765CD7">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C30FDA" w:rsidRPr="00765CD7"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w:t>
            </w:r>
          </w:p>
          <w:p w:rsidR="00C30FDA" w:rsidRPr="00765CD7" w:rsidRDefault="00C30FDA" w:rsidP="00717DED">
            <w:pPr>
              <w:jc w:val="center"/>
            </w:pPr>
            <w:proofErr w:type="gramStart"/>
            <w:r w:rsidRPr="00765CD7">
              <w:t>п</w:t>
            </w:r>
            <w:proofErr w:type="gramEnd"/>
            <w:r w:rsidRPr="00765CD7">
              <w:t>/п</w:t>
            </w:r>
          </w:p>
        </w:tc>
        <w:tc>
          <w:tcPr>
            <w:tcW w:w="4690"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FDA" w:rsidRPr="00765CD7" w:rsidRDefault="00C30FDA" w:rsidP="00717DED">
            <w:pPr>
              <w:snapToGrid w:val="0"/>
              <w:jc w:val="center"/>
            </w:pPr>
            <w:r w:rsidRPr="00765CD7">
              <w:t>Год</w:t>
            </w:r>
          </w:p>
          <w:p w:rsidR="00C30FDA" w:rsidRPr="00765CD7" w:rsidRDefault="00C30FDA" w:rsidP="00717DED">
            <w:pPr>
              <w:jc w:val="center"/>
            </w:pPr>
            <w:r w:rsidRPr="00765CD7">
              <w:t>выпуска</w:t>
            </w:r>
          </w:p>
        </w:tc>
      </w:tr>
    </w:tbl>
    <w:p w:rsidR="00C30FDA" w:rsidRPr="00765CD7" w:rsidRDefault="00C30FDA" w:rsidP="005C4725">
      <w:pPr>
        <w:pStyle w:val="a7"/>
        <w:numPr>
          <w:ilvl w:val="0"/>
          <w:numId w:val="17"/>
        </w:numPr>
        <w:rPr>
          <w:b/>
        </w:rPr>
      </w:pPr>
      <w:r w:rsidRPr="00765CD7">
        <w:rPr>
          <w:b/>
        </w:rPr>
        <w:t>Обязательная</w:t>
      </w:r>
    </w:p>
    <w:tbl>
      <w:tblPr>
        <w:tblW w:w="0" w:type="auto"/>
        <w:tblInd w:w="-5" w:type="dxa"/>
        <w:tblLayout w:type="fixed"/>
        <w:tblLook w:val="0000"/>
      </w:tblPr>
      <w:tblGrid>
        <w:gridCol w:w="647"/>
        <w:gridCol w:w="4679"/>
        <w:gridCol w:w="2879"/>
        <w:gridCol w:w="1272"/>
      </w:tblGrid>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2007</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Марютина Т.М. Психофизиология / Т.М. Марютина, И.М. Кондаков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2004</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Афазиология – современные проблемы и пути их решения</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2002</w:t>
            </w:r>
          </w:p>
        </w:tc>
      </w:tr>
      <w:tr w:rsidR="00C30FDA" w:rsidRPr="00765CD7" w:rsidTr="00717DED">
        <w:trPr>
          <w:trHeight w:val="562"/>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2005</w:t>
            </w:r>
          </w:p>
        </w:tc>
      </w:tr>
    </w:tbl>
    <w:p w:rsidR="00C30FDA" w:rsidRPr="00765CD7" w:rsidRDefault="00C30FDA" w:rsidP="00C30FDA">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C30FDA" w:rsidRPr="00765CD7" w:rsidTr="00717DED">
        <w:trPr>
          <w:trHeight w:val="84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Вартанян И.А. Физиология сенсорных систем / И.А. Вартанян.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1999</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rPr>
                <w:iCs/>
              </w:rPr>
              <w:t xml:space="preserve">Корсакова Н. К., Московичюте Л. И. </w:t>
            </w:r>
            <w:r w:rsidRPr="00765CD7">
              <w:lastRenderedPageBreak/>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1988</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Бурлакова М.К. Речь и афазия.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1997</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1982</w:t>
            </w:r>
          </w:p>
        </w:tc>
      </w:tr>
    </w:tbl>
    <w:p w:rsidR="00C30FDA" w:rsidRPr="00765CD7" w:rsidRDefault="00C30FDA" w:rsidP="00C30FDA">
      <w:pPr>
        <w:rPr>
          <w:b/>
        </w:rPr>
      </w:pPr>
      <w:r w:rsidRPr="00765CD7">
        <w:rPr>
          <w:b/>
        </w:rPr>
        <w:t>Электронные ресурсы</w:t>
      </w:r>
    </w:p>
    <w:tbl>
      <w:tblPr>
        <w:tblW w:w="0" w:type="auto"/>
        <w:tblInd w:w="-5" w:type="dxa"/>
        <w:tblLayout w:type="fixed"/>
        <w:tblLook w:val="0000"/>
      </w:tblPr>
      <w:tblGrid>
        <w:gridCol w:w="647"/>
        <w:gridCol w:w="8830"/>
      </w:tblGrid>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ИБС КрасГМУ</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БМ МедАрт</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 xml:space="preserve">БД </w:t>
            </w:r>
            <w:r w:rsidRPr="00765CD7">
              <w:rPr>
                <w:lang w:val="en-US"/>
              </w:rPr>
              <w:t>Ebsco</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БД Медицина</w:t>
            </w:r>
          </w:p>
        </w:tc>
      </w:tr>
    </w:tbl>
    <w:p w:rsidR="00C30FDA" w:rsidRPr="00355684" w:rsidRDefault="00C30FDA" w:rsidP="00C30FDA"/>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C30FDA" w:rsidRDefault="00C30FD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lastRenderedPageBreak/>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C30FDA">
        <w:rPr>
          <w:b/>
          <w:bCs/>
        </w:rPr>
        <w:t>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C30FDA" w:rsidRPr="00C30FDA">
        <w:rPr>
          <w:b/>
          <w:bCs/>
          <w:sz w:val="28"/>
          <w:szCs w:val="28"/>
        </w:rPr>
        <w:t>Механизмы памяти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C30FDA" w:rsidRDefault="00C30FDA" w:rsidP="00463A1A">
      <w:pPr>
        <w:tabs>
          <w:tab w:val="left" w:pos="360"/>
          <w:tab w:val="left" w:pos="1080"/>
        </w:tabs>
        <w:jc w:val="both"/>
        <w:rPr>
          <w:b/>
        </w:rPr>
      </w:pPr>
    </w:p>
    <w:p w:rsidR="00463A1A" w:rsidRPr="00EB7070" w:rsidRDefault="00463A1A" w:rsidP="00463A1A">
      <w:pPr>
        <w:tabs>
          <w:tab w:val="left" w:pos="360"/>
          <w:tab w:val="left" w:pos="1080"/>
        </w:tabs>
        <w:jc w:val="both"/>
        <w:rPr>
          <w:b/>
        </w:rPr>
      </w:pPr>
      <w:r w:rsidRPr="00EB7070">
        <w:rPr>
          <w:b/>
        </w:rPr>
        <w:t>1. Занятие №</w:t>
      </w:r>
      <w:r w:rsidR="00C30FDA">
        <w:rPr>
          <w:b/>
        </w:rPr>
        <w:t xml:space="preserve"> 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C30FDA" w:rsidRPr="00C30FDA">
        <w:rPr>
          <w:b/>
          <w:bCs/>
        </w:rPr>
        <w:t>Механизмы памяти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344EC5" w:rsidRDefault="00344EC5" w:rsidP="00344EC5">
      <w:pPr>
        <w:tabs>
          <w:tab w:val="left" w:pos="360"/>
          <w:tab w:val="num" w:pos="10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апраксий,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r>
        <w:t>.</w:t>
      </w:r>
    </w:p>
    <w:p w:rsidR="00463A1A" w:rsidRPr="00EB7070" w:rsidRDefault="00463A1A" w:rsidP="00344EC5">
      <w:pPr>
        <w:tabs>
          <w:tab w:val="left" w:pos="360"/>
          <w:tab w:val="num" w:pos="1080"/>
        </w:tabs>
        <w:ind w:firstLine="357"/>
        <w:jc w:val="both"/>
      </w:pPr>
      <w:r w:rsidRPr="00EB7070">
        <w:rPr>
          <w:b/>
        </w:rPr>
        <w:lastRenderedPageBreak/>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sidR="00344EC5">
        <w:rPr>
          <w:bCs/>
        </w:rPr>
        <w:t>проблемы клинической психологии</w:t>
      </w:r>
      <w:r w:rsidRPr="00EB7070">
        <w:rPr>
          <w:bCs/>
        </w:rPr>
        <w:t xml:space="preserve">; </w:t>
      </w:r>
    </w:p>
    <w:p w:rsidR="00463A1A" w:rsidRPr="00EB7070" w:rsidRDefault="00344EC5" w:rsidP="005C4725">
      <w:pPr>
        <w:pStyle w:val="a7"/>
        <w:numPr>
          <w:ilvl w:val="0"/>
          <w:numId w:val="1"/>
        </w:numPr>
        <w:tabs>
          <w:tab w:val="left" w:pos="708"/>
          <w:tab w:val="right" w:leader="underscore" w:pos="9639"/>
        </w:tabs>
        <w:spacing w:before="60" w:after="60"/>
        <w:rPr>
          <w:bCs/>
        </w:rPr>
      </w:pPr>
      <w:r>
        <w:t>клинику нарушений</w:t>
      </w:r>
      <w:r w:rsidR="00463A1A" w:rsidRPr="00EB7070">
        <w:t xml:space="preserve"> при </w:t>
      </w:r>
      <w:r>
        <w:t>различных нарушениях памяти</w:t>
      </w:r>
      <w:r w:rsidR="00463A1A"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w:t>
      </w:r>
      <w:r w:rsidR="00344EC5">
        <w:t>собенности проведения нейропсихологи</w:t>
      </w:r>
      <w:r w:rsidRPr="00EB7070">
        <w:t xml:space="preserve">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 xml:space="preserve">показания, противопоказания для различных </w:t>
      </w:r>
      <w:r w:rsidR="00344EC5">
        <w:t>видов восстановительного лечения</w:t>
      </w:r>
      <w:r w:rsidRPr="00EB7070">
        <w:t>;</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lastRenderedPageBreak/>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Учебно-методические разработки следующего занятия и методические </w:t>
            </w:r>
            <w:r w:rsidRPr="00EB7070">
              <w:rPr>
                <w:sz w:val="24"/>
                <w:szCs w:val="24"/>
              </w:rPr>
              <w:lastRenderedPageBreak/>
              <w:t>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Память — это психический процесс, включающий в себя:</w:t>
      </w:r>
      <w:r w:rsidRPr="00344EC5">
        <w:rPr>
          <w:color w:val="000000"/>
          <w:sz w:val="22"/>
          <w:szCs w:val="22"/>
        </w:rPr>
        <w:br/>
        <w:t>а) запоминание предметов, явлений, лиц, действий, мыслей и т. д.;</w:t>
      </w:r>
      <w:r w:rsidRPr="00344EC5">
        <w:rPr>
          <w:color w:val="000000"/>
          <w:sz w:val="22"/>
          <w:szCs w:val="22"/>
        </w:rPr>
        <w:br/>
        <w:t>б) сохранение в памяти того, что было запомнено;</w:t>
      </w:r>
      <w:r w:rsidRPr="00344EC5">
        <w:rPr>
          <w:color w:val="000000"/>
          <w:sz w:val="22"/>
          <w:szCs w:val="22"/>
        </w:rPr>
        <w:br/>
        <w:t>в) воспроизведение запомненного;</w:t>
      </w:r>
      <w:r w:rsidRPr="00344EC5">
        <w:rPr>
          <w:color w:val="000000"/>
          <w:sz w:val="22"/>
          <w:szCs w:val="22"/>
        </w:rPr>
        <w:br/>
        <w:t>г) узнавание при повторном восприятии тех объектов, которые имели место в прошлом опыте.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Обычно различаются четыре вида памяти.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Наглядно-образная память проявляется в запоминании, сохранении и воспроизведении зрительных, слуховых и двигательных образов. Это может быть зрительное представление объектов наблюдения, собеседника, участка местности, здания, а также движения, процесса общения и т. д. В состав наглядно-образной памяти входят слуховые представления. Они проявляются в том, что человек как бы слышит голос интересующего лица, звук и шум мотора нужной ему автомашины, гул соответствующего участка города. Наглядно-образная память имеет большое значение в рабочей, учебной и творческой деятельности человека.</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Словесно-логическая память выражается в запоминании и воспроизведении мыслей. Этот вид памяти тесно связан с речью. Например, объект наблюдения можно не только запечатлеть в наглядном образе, но и запомнить его характерологическую сущность. Такое запоминание возможно лишь в словесной форме.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Двигательная память зависит от сочетаний кинестезических ощущений, от возбуждения и торможения соответствующих проводящих путей и нервных клеток. Возникнув, двигательный образ оказывает влияние на группу мышц, работа которых связана с этим образом.</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Эмоциональная память — это память на эмоциональные состояния, имеющие место в прошлом. Так, в памяти могут всплыть приятные воспоминания о хорошо выполненном действии, и от того оно отчетливо, в деталях, прочно запечатлится в нервной системе человека. И наоборот, неприятные воспоминания постепенно вытесняют подробности неуверенно вьшолненного действия.</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Яркие эмоциональные переживания быстро запоминаются и легко воспроизводятся. В этом одна из причин того, что интересный материал лучше удерживается в памяти, чем неинтересныи, </w:t>
      </w:r>
      <w:proofErr w:type="gramStart"/>
      <w:r w:rsidRPr="00344EC5">
        <w:rPr>
          <w:color w:val="000000"/>
          <w:sz w:val="22"/>
          <w:szCs w:val="22"/>
        </w:rPr>
        <w:t>так</w:t>
      </w:r>
      <w:proofErr w:type="gramEnd"/>
      <w:r w:rsidRPr="00344EC5">
        <w:rPr>
          <w:color w:val="000000"/>
          <w:sz w:val="22"/>
          <w:szCs w:val="22"/>
        </w:rPr>
        <w:t xml:space="preserve"> а</w:t>
      </w:r>
      <w:r w:rsidRPr="00344EC5">
        <w:rPr>
          <w:color w:val="000000"/>
          <w:sz w:val="22"/>
          <w:szCs w:val="22"/>
        </w:rPr>
        <w:br/>
        <w:t>как интерес всегда имеет более или менее выраженную эмоциональную окрашенность.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Различают также долговременную и кратковременную (оперативную) память.</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Известные </w:t>
      </w:r>
      <w:r w:rsidRPr="00344EC5">
        <w:rPr>
          <w:b/>
          <w:bCs/>
          <w:color w:val="000000"/>
          <w:sz w:val="22"/>
          <w:szCs w:val="22"/>
        </w:rPr>
        <w:t xml:space="preserve">в психологии механизмы памяти делятся </w:t>
      </w:r>
      <w:proofErr w:type="gramStart"/>
      <w:r w:rsidRPr="00344EC5">
        <w:rPr>
          <w:b/>
          <w:bCs/>
          <w:color w:val="000000"/>
          <w:sz w:val="22"/>
          <w:szCs w:val="22"/>
        </w:rPr>
        <w:t>на</w:t>
      </w:r>
      <w:proofErr w:type="gramEnd"/>
      <w:r w:rsidRPr="00344EC5">
        <w:rPr>
          <w:color w:val="000000"/>
          <w:sz w:val="22"/>
          <w:szCs w:val="22"/>
        </w:rPr>
        <w:t> логические (смысловые) и механические.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Логическое запоминание направлено на смысл запоминаемой информации. При этом предлагается усиленная работа мышления. Механическое запоминание связано с формой воспринимаемой информации: слова, звуки, образы. Смысловое содержание воспринимаемого материала в процессе </w:t>
      </w:r>
      <w:proofErr w:type="gramStart"/>
      <w:r w:rsidRPr="00344EC5">
        <w:rPr>
          <w:color w:val="000000"/>
          <w:sz w:val="22"/>
          <w:szCs w:val="22"/>
        </w:rPr>
        <w:t>запоминания</w:t>
      </w:r>
      <w:proofErr w:type="gramEnd"/>
      <w:r w:rsidRPr="00344EC5">
        <w:rPr>
          <w:color w:val="000000"/>
          <w:sz w:val="22"/>
          <w:szCs w:val="22"/>
        </w:rPr>
        <w:t xml:space="preserve"> хотя полностью и не теряет своего значения, но как бы отходит на второй план. Это заучивание текста стихотворения, движенрш, номеров телефонов. В практической деятельности нередко трудно провести грань между логическим и механическим запоминанием. Это хорошо видно на самом распространенном приеме запоминания — повторении.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Повторение известно с древности. В народе давно бытует крылатое выражение: «Повторение — мать учения». Действительно, процесс обучения насыщен приемами повторения. Однако следует помнить, что в процессе повторения механизмы памяти работают не сами по себе, а в системе личности. Запоминает не память, а </w:t>
      </w:r>
      <w:hyperlink r:id="rId5" w:history="1">
        <w:r w:rsidRPr="00344EC5">
          <w:rPr>
            <w:color w:val="1D67A4"/>
            <w:sz w:val="22"/>
            <w:szCs w:val="22"/>
          </w:rPr>
          <w:t>личность</w:t>
        </w:r>
      </w:hyperlink>
      <w:r w:rsidRPr="00344EC5">
        <w:rPr>
          <w:color w:val="000000"/>
          <w:sz w:val="22"/>
          <w:szCs w:val="22"/>
        </w:rPr>
        <w:t>, человек. Для человека характерно то, что он целенаправлен в своей деятельности. И чем значимее для него цель, тем большую активность он проявляет в повторении.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Повторение — самый распространенный механизм запоминания.</w:t>
      </w:r>
      <w:r w:rsidRPr="00344EC5">
        <w:rPr>
          <w:color w:val="000000"/>
          <w:sz w:val="22"/>
          <w:szCs w:val="22"/>
        </w:rPr>
        <w:br/>
        <w:t>Здесь нужно знать следующие правила:</w:t>
      </w:r>
      <w:r w:rsidRPr="00344EC5">
        <w:rPr>
          <w:color w:val="000000"/>
          <w:sz w:val="22"/>
          <w:szCs w:val="22"/>
        </w:rPr>
        <w:br/>
        <w:t>а) большой по объему материал нужно делить на части соответственно его смысловому значению и заучивать по частям, после чего повторять в целом;</w:t>
      </w:r>
      <w:r w:rsidRPr="00344EC5">
        <w:rPr>
          <w:color w:val="000000"/>
          <w:sz w:val="22"/>
          <w:szCs w:val="22"/>
        </w:rPr>
        <w:br/>
        <w:t>б) число повторений должно быть больше того, что оказалось достаточным для первого полного воспроизведения заучиваемого материала;</w:t>
      </w:r>
      <w:r w:rsidRPr="00344EC5">
        <w:rPr>
          <w:color w:val="000000"/>
          <w:sz w:val="22"/>
          <w:szCs w:val="22"/>
        </w:rPr>
        <w:br/>
        <w:t xml:space="preserve">в) повторение информации должно начинаться не позднее, чем через час после запоминания </w:t>
      </w:r>
      <w:r w:rsidRPr="00344EC5">
        <w:rPr>
          <w:color w:val="000000"/>
          <w:sz w:val="22"/>
          <w:szCs w:val="22"/>
        </w:rPr>
        <w:lastRenderedPageBreak/>
        <w:t>(наблюдения и специальные исследования показывают, что через час в памяти человека остается не менее 50% запомненного, а через день эта цифра доходит до 30-35%).</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В самом процессе восприятия информации, т. е. когда работает только кратковременная (</w:t>
      </w:r>
      <w:proofErr w:type="gramStart"/>
      <w:r w:rsidRPr="00344EC5">
        <w:rPr>
          <w:color w:val="000000"/>
          <w:sz w:val="22"/>
          <w:szCs w:val="22"/>
        </w:rPr>
        <w:t xml:space="preserve">оперативная) </w:t>
      </w:r>
      <w:proofErr w:type="gramEnd"/>
      <w:r w:rsidRPr="00344EC5">
        <w:rPr>
          <w:color w:val="000000"/>
          <w:sz w:val="22"/>
          <w:szCs w:val="22"/>
        </w:rPr>
        <w:t>память, следует активнее включить свою внутреннюю речь. Предположим, Вам надо запомнить ряд цифр из плана (документа). При этом необходимо удержать информацию более</w:t>
      </w:r>
      <w:proofErr w:type="gramStart"/>
      <w:r w:rsidRPr="00344EC5">
        <w:rPr>
          <w:color w:val="000000"/>
          <w:sz w:val="22"/>
          <w:szCs w:val="22"/>
        </w:rPr>
        <w:t>,</w:t>
      </w:r>
      <w:proofErr w:type="gramEnd"/>
      <w:r w:rsidRPr="00344EC5">
        <w:rPr>
          <w:color w:val="000000"/>
          <w:sz w:val="22"/>
          <w:szCs w:val="22"/>
        </w:rPr>
        <w:t xml:space="preserve"> чем на несколько секунд. Без повторения здесь никто не обходится. Это закон запоминания. Процесс повторения как бы подхватьгоает слабый, стирающийся след сигнала (информации) и освежает его, закрепляет в памяти. Таким образом, чтобы запомнить большой по объему материал, его надо повторять.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Большую роль при запоминании материала играет установка на запоминание. Как показьюает практика и экспериментальные исследования, люди, которые воспринимают материал лишь для записи, значительно быстрее забывают его в сравнении с теми, кто этот же материал запоминает с установкой «запомнить навсегда». Особое значение имеет здесь важность материала. Если человек ясно сознает, что запоминаемый материал ему нужен, то установка на прочное запоминание формируется легко и свободно. Отсюда следует вывод: запоминаемая информация должна классифицироваться по степени важности.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Известно, что память у всех различна. Это связано с индивидуально-психологическими и возрастными особенностями людей. На основании подъемов и спадов уровней интеллектуальных функций замечаются подъемы и спады в памяти.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Так, возраст 18~25 лет отличается высоким развитием мышления и памяти и относительно низким уровнем внимания. Для людей 26-29-ти летнего возраста характерны низкое развитие мышления и памяти и высокое развитие внимания. К 30-33 годам отмечается улучшение всех интеллектуальных функций, в том числе и памяти. В дальнейшем у многих наблюдается заметный спад в этих функциях. И это вызывает у людей </w:t>
      </w:r>
      <w:hyperlink r:id="rId6" w:tooltip="Стресс" w:history="1">
        <w:proofErr w:type="gramStart"/>
        <w:r w:rsidRPr="00344EC5">
          <w:rPr>
            <w:color w:val="1D67A4"/>
            <w:sz w:val="22"/>
            <w:szCs w:val="22"/>
          </w:rPr>
          <w:t>стресс</w:t>
        </w:r>
      </w:hyperlink>
      <w:r w:rsidRPr="00344EC5">
        <w:rPr>
          <w:color w:val="000000"/>
          <w:sz w:val="22"/>
          <w:szCs w:val="22"/>
        </w:rPr>
        <w:t>овые</w:t>
      </w:r>
      <w:proofErr w:type="gramEnd"/>
      <w:r w:rsidRPr="00344EC5">
        <w:rPr>
          <w:color w:val="000000"/>
          <w:sz w:val="22"/>
          <w:szCs w:val="22"/>
        </w:rPr>
        <w:t xml:space="preserve"> переживания. Однако если люди активно вовлечены в деятельность, то этого спада может практически и не быть. Если по роду деятельности человеку приходится постоянно что-то запоминать, то память не только не деградирует, а наоборот развивается.</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На основании исследований психологов и обобщения жизненного опыта можно сказать, что укрепление памяти связано с воспитанием воли, </w:t>
      </w:r>
      <w:hyperlink r:id="rId7" w:history="1">
        <w:r w:rsidRPr="00344EC5">
          <w:rPr>
            <w:color w:val="1D67A4"/>
            <w:sz w:val="22"/>
            <w:szCs w:val="22"/>
          </w:rPr>
          <w:t>внимания</w:t>
        </w:r>
      </w:hyperlink>
      <w:r w:rsidRPr="00344EC5">
        <w:rPr>
          <w:color w:val="000000"/>
          <w:sz w:val="22"/>
          <w:szCs w:val="22"/>
        </w:rPr>
        <w:t>, наблюдательности, применением осмысленных приемов заучивания. Самое благотворное влияние на развитие памяти имеет изучение иностранных языков.</w:t>
      </w:r>
    </w:p>
    <w:p w:rsidR="00463A1A" w:rsidRPr="00EB7070" w:rsidRDefault="00463A1A" w:rsidP="00463A1A">
      <w:pPr>
        <w:pStyle w:val="a8"/>
        <w:ind w:left="360"/>
      </w:pPr>
    </w:p>
    <w:p w:rsidR="00463A1A" w:rsidRPr="00EB7070" w:rsidRDefault="00463A1A" w:rsidP="005C4725">
      <w:pPr>
        <w:pStyle w:val="a7"/>
        <w:numPr>
          <w:ilvl w:val="0"/>
          <w:numId w:val="11"/>
        </w:numPr>
        <w:tabs>
          <w:tab w:val="left" w:pos="360"/>
        </w:tabs>
      </w:pPr>
      <w:r w:rsidRPr="00EB7070">
        <w:rPr>
          <w:b/>
        </w:rPr>
        <w:t>Вопросы по теме занятия.</w:t>
      </w:r>
    </w:p>
    <w:p w:rsidR="00463A1A" w:rsidRPr="00EB7070" w:rsidRDefault="00463A1A" w:rsidP="00463A1A">
      <w:pPr>
        <w:tabs>
          <w:tab w:val="left" w:pos="360"/>
          <w:tab w:val="left" w:pos="1080"/>
        </w:tabs>
        <w:ind w:left="720"/>
        <w:jc w:val="both"/>
      </w:pPr>
      <w:r w:rsidRPr="00EB7070">
        <w:t>1. Ви</w:t>
      </w:r>
      <w:r w:rsidR="00344EC5">
        <w:t>ды памяти?</w:t>
      </w:r>
    </w:p>
    <w:p w:rsidR="00463A1A" w:rsidRPr="00EB7070" w:rsidRDefault="00344EC5" w:rsidP="00463A1A">
      <w:pPr>
        <w:tabs>
          <w:tab w:val="left" w:pos="360"/>
          <w:tab w:val="left" w:pos="1080"/>
        </w:tabs>
        <w:ind w:left="720"/>
        <w:jc w:val="both"/>
      </w:pPr>
      <w:r>
        <w:t>2. Методы диагностики памяти?</w:t>
      </w:r>
    </w:p>
    <w:p w:rsidR="00463A1A" w:rsidRDefault="00463A1A" w:rsidP="00344EC5">
      <w:pPr>
        <w:tabs>
          <w:tab w:val="left" w:pos="360"/>
          <w:tab w:val="left" w:pos="1080"/>
        </w:tabs>
        <w:ind w:left="720"/>
        <w:jc w:val="both"/>
      </w:pPr>
      <w:r w:rsidRPr="00EB7070">
        <w:t xml:space="preserve">3. </w:t>
      </w:r>
      <w:r w:rsidR="00344EC5">
        <w:t>Механизмы нормы и патологии памяти?</w:t>
      </w:r>
    </w:p>
    <w:p w:rsidR="00344EC5" w:rsidRPr="00EB7070" w:rsidRDefault="00344EC5" w:rsidP="00344EC5">
      <w:pPr>
        <w:tabs>
          <w:tab w:val="left" w:pos="360"/>
          <w:tab w:val="left" w:pos="1080"/>
        </w:tabs>
        <w:ind w:left="720"/>
        <w:jc w:val="both"/>
      </w:pPr>
      <w:r>
        <w:t>4.</w:t>
      </w:r>
      <w:r w:rsidRPr="00344EC5">
        <w:t xml:space="preserve"> </w:t>
      </w:r>
      <w:r>
        <w:t>Восстановление памяти при различных повреждениях?</w:t>
      </w:r>
    </w:p>
    <w:p w:rsidR="00463A1A" w:rsidRPr="00EB7070" w:rsidRDefault="00463A1A" w:rsidP="00463A1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B53CB3" w:rsidRPr="00B53CB3" w:rsidRDefault="00B53CB3" w:rsidP="00B53CB3">
            <w:pPr>
              <w:tabs>
                <w:tab w:val="left" w:pos="360"/>
                <w:tab w:val="left" w:pos="1080"/>
              </w:tabs>
              <w:jc w:val="both"/>
            </w:pPr>
            <w:r w:rsidRPr="00B53CB3">
              <w:t>Основным предметом реабилитационной нейропсихологии является</w:t>
            </w:r>
          </w:p>
          <w:p w:rsidR="00B53CB3" w:rsidRPr="00B53CB3" w:rsidRDefault="00B53CB3" w:rsidP="005C4725">
            <w:pPr>
              <w:numPr>
                <w:ilvl w:val="0"/>
                <w:numId w:val="18"/>
              </w:numPr>
              <w:tabs>
                <w:tab w:val="left" w:pos="360"/>
                <w:tab w:val="left" w:pos="1080"/>
              </w:tabs>
              <w:jc w:val="both"/>
            </w:pPr>
            <w:r w:rsidRPr="00B53CB3">
              <w:t>установление причинно-следственных отношений между поврежденным мозгом и изменениями со стороны психики;</w:t>
            </w:r>
          </w:p>
          <w:p w:rsidR="00B53CB3" w:rsidRPr="00B53CB3" w:rsidRDefault="00B53CB3" w:rsidP="005C4725">
            <w:pPr>
              <w:numPr>
                <w:ilvl w:val="0"/>
                <w:numId w:val="18"/>
              </w:numPr>
              <w:tabs>
                <w:tab w:val="left" w:pos="360"/>
                <w:tab w:val="left" w:pos="1080"/>
              </w:tabs>
              <w:jc w:val="both"/>
            </w:pPr>
            <w:r w:rsidRPr="00B53CB3">
              <w:t>разработка методом инструментального исследования больных с локальными поражениями головного мозга;</w:t>
            </w:r>
          </w:p>
          <w:p w:rsidR="00B53CB3" w:rsidRPr="00B53CB3" w:rsidRDefault="00B53CB3" w:rsidP="005C4725">
            <w:pPr>
              <w:numPr>
                <w:ilvl w:val="0"/>
                <w:numId w:val="18"/>
              </w:numPr>
              <w:tabs>
                <w:tab w:val="left" w:pos="360"/>
                <w:tab w:val="left" w:pos="1080"/>
              </w:tabs>
              <w:jc w:val="both"/>
            </w:pPr>
            <w:r w:rsidRPr="00B53CB3">
              <w:t>восстановление утраченных из-за травмы или болезни высших психических функций;</w:t>
            </w:r>
          </w:p>
          <w:p w:rsidR="00B53CB3" w:rsidRPr="00B53CB3" w:rsidRDefault="00B53CB3" w:rsidP="005C4725">
            <w:pPr>
              <w:numPr>
                <w:ilvl w:val="0"/>
                <w:numId w:val="18"/>
              </w:numPr>
              <w:tabs>
                <w:tab w:val="left" w:pos="360"/>
                <w:tab w:val="left" w:pos="1080"/>
              </w:tabs>
              <w:jc w:val="both"/>
            </w:pPr>
            <w:r w:rsidRPr="00B53CB3">
              <w:t>совершенствование представлений о нейропсихологических симптомах и синдромах;</w:t>
            </w:r>
          </w:p>
          <w:p w:rsidR="00B53CB3" w:rsidRPr="00B53CB3" w:rsidRDefault="00B53CB3" w:rsidP="005C4725">
            <w:pPr>
              <w:numPr>
                <w:ilvl w:val="0"/>
                <w:numId w:val="18"/>
              </w:numPr>
              <w:tabs>
                <w:tab w:val="left" w:pos="360"/>
                <w:tab w:val="left" w:pos="1080"/>
              </w:tabs>
              <w:jc w:val="both"/>
            </w:pPr>
            <w:r w:rsidRPr="00B53CB3">
              <w:t xml:space="preserve">все </w:t>
            </w:r>
            <w:proofErr w:type="gramStart"/>
            <w:r w:rsidRPr="00B53CB3">
              <w:t>выше перечисленное</w:t>
            </w:r>
            <w:proofErr w:type="gramEnd"/>
            <w:r w:rsidRPr="00B53CB3">
              <w:t>.</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B53CB3" w:rsidRPr="00B53CB3" w:rsidRDefault="00B53CB3" w:rsidP="00B53CB3">
            <w:pPr>
              <w:tabs>
                <w:tab w:val="left" w:pos="360"/>
                <w:tab w:val="left" w:pos="1080"/>
              </w:tabs>
              <w:jc w:val="both"/>
            </w:pPr>
            <w:r w:rsidRPr="00B53CB3">
              <w:t>Автором культурно-исторической теории развития ВПФ является</w:t>
            </w:r>
          </w:p>
          <w:p w:rsidR="00B53CB3" w:rsidRPr="00B53CB3" w:rsidRDefault="00B53CB3" w:rsidP="005C4725">
            <w:pPr>
              <w:numPr>
                <w:ilvl w:val="0"/>
                <w:numId w:val="19"/>
              </w:numPr>
              <w:tabs>
                <w:tab w:val="left" w:pos="360"/>
                <w:tab w:val="left" w:pos="1080"/>
              </w:tabs>
              <w:jc w:val="both"/>
            </w:pPr>
            <w:r w:rsidRPr="00B53CB3">
              <w:t>Сеченов;</w:t>
            </w:r>
          </w:p>
          <w:p w:rsidR="00B53CB3" w:rsidRPr="00B53CB3" w:rsidRDefault="00B53CB3" w:rsidP="005C4725">
            <w:pPr>
              <w:numPr>
                <w:ilvl w:val="0"/>
                <w:numId w:val="19"/>
              </w:numPr>
              <w:tabs>
                <w:tab w:val="left" w:pos="360"/>
                <w:tab w:val="left" w:pos="1080"/>
              </w:tabs>
              <w:jc w:val="both"/>
            </w:pPr>
            <w:r w:rsidRPr="00B53CB3">
              <w:t>Бехтерев;</w:t>
            </w:r>
          </w:p>
          <w:p w:rsidR="00B53CB3" w:rsidRPr="00B53CB3" w:rsidRDefault="00B53CB3" w:rsidP="005C4725">
            <w:pPr>
              <w:numPr>
                <w:ilvl w:val="0"/>
                <w:numId w:val="19"/>
              </w:numPr>
              <w:tabs>
                <w:tab w:val="left" w:pos="360"/>
                <w:tab w:val="left" w:pos="1080"/>
              </w:tabs>
              <w:jc w:val="both"/>
            </w:pPr>
            <w:r w:rsidRPr="00B53CB3">
              <w:t>Выготский;</w:t>
            </w:r>
          </w:p>
          <w:p w:rsidR="00B53CB3" w:rsidRPr="00B53CB3" w:rsidRDefault="00B53CB3" w:rsidP="005C4725">
            <w:pPr>
              <w:numPr>
                <w:ilvl w:val="0"/>
                <w:numId w:val="19"/>
              </w:numPr>
              <w:tabs>
                <w:tab w:val="left" w:pos="360"/>
                <w:tab w:val="left" w:pos="1080"/>
              </w:tabs>
              <w:jc w:val="both"/>
            </w:pPr>
            <w:r w:rsidRPr="00B53CB3">
              <w:t>Анохин;</w:t>
            </w:r>
          </w:p>
          <w:p w:rsidR="00B53CB3" w:rsidRPr="00B53CB3" w:rsidRDefault="00B53CB3" w:rsidP="005C4725">
            <w:pPr>
              <w:numPr>
                <w:ilvl w:val="0"/>
                <w:numId w:val="19"/>
              </w:numPr>
              <w:tabs>
                <w:tab w:val="left" w:pos="360"/>
                <w:tab w:val="left" w:pos="1080"/>
              </w:tabs>
              <w:jc w:val="both"/>
            </w:pPr>
            <w:r w:rsidRPr="00B53CB3">
              <w:lastRenderedPageBreak/>
              <w:t>все четверо.</w:t>
            </w:r>
          </w:p>
          <w:p w:rsidR="00463A1A" w:rsidRPr="00EB7070" w:rsidRDefault="00463A1A" w:rsidP="00463A1A">
            <w:pPr>
              <w:tabs>
                <w:tab w:val="left" w:pos="360"/>
                <w:tab w:val="left" w:pos="1080"/>
              </w:tabs>
              <w:ind w:firstLine="720"/>
              <w:jc w:val="both"/>
            </w:pPr>
            <w:r w:rsidRPr="00EB7070">
              <w:t>Отве</w:t>
            </w:r>
            <w:r w:rsidR="00B53CB3">
              <w:t>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lastRenderedPageBreak/>
              <w:t>3.</w:t>
            </w:r>
          </w:p>
        </w:tc>
        <w:tc>
          <w:tcPr>
            <w:tcW w:w="9037" w:type="dxa"/>
          </w:tcPr>
          <w:p w:rsidR="00B53CB3" w:rsidRPr="00B53CB3" w:rsidRDefault="00B53CB3" w:rsidP="00B53CB3">
            <w:pPr>
              <w:tabs>
                <w:tab w:val="left" w:pos="360"/>
                <w:tab w:val="left" w:pos="1080"/>
              </w:tabs>
              <w:jc w:val="both"/>
            </w:pPr>
            <w:r w:rsidRPr="00B53CB3">
              <w:t>Изменчивость мозговой организации функций является отражением</w:t>
            </w:r>
          </w:p>
          <w:p w:rsidR="00B53CB3" w:rsidRPr="00B53CB3" w:rsidRDefault="00B53CB3" w:rsidP="005C4725">
            <w:pPr>
              <w:numPr>
                <w:ilvl w:val="0"/>
                <w:numId w:val="20"/>
              </w:numPr>
              <w:tabs>
                <w:tab w:val="left" w:pos="360"/>
                <w:tab w:val="left" w:pos="1080"/>
              </w:tabs>
              <w:jc w:val="both"/>
            </w:pPr>
            <w:r w:rsidRPr="00B53CB3">
              <w:t>принципа системной локализации функций;</w:t>
            </w:r>
          </w:p>
          <w:p w:rsidR="00B53CB3" w:rsidRPr="00B53CB3" w:rsidRDefault="00B53CB3" w:rsidP="005C4725">
            <w:pPr>
              <w:numPr>
                <w:ilvl w:val="0"/>
                <w:numId w:val="20"/>
              </w:numPr>
              <w:tabs>
                <w:tab w:val="left" w:pos="360"/>
                <w:tab w:val="left" w:pos="1080"/>
              </w:tabs>
              <w:jc w:val="both"/>
            </w:pPr>
            <w:r w:rsidRPr="00B53CB3">
              <w:t>принципа динамической локализации функций;</w:t>
            </w:r>
          </w:p>
          <w:p w:rsidR="00B53CB3" w:rsidRPr="00B53CB3" w:rsidRDefault="00B53CB3" w:rsidP="005C4725">
            <w:pPr>
              <w:numPr>
                <w:ilvl w:val="0"/>
                <w:numId w:val="20"/>
              </w:numPr>
              <w:tabs>
                <w:tab w:val="left" w:pos="360"/>
                <w:tab w:val="left" w:pos="1080"/>
              </w:tabs>
              <w:jc w:val="both"/>
            </w:pPr>
            <w:r w:rsidRPr="00B53CB3">
              <w:t>принципа иерархической соподчиненности функций;</w:t>
            </w:r>
          </w:p>
          <w:p w:rsidR="00B53CB3" w:rsidRPr="00B53CB3" w:rsidRDefault="00B53CB3" w:rsidP="005C4725">
            <w:pPr>
              <w:numPr>
                <w:ilvl w:val="0"/>
                <w:numId w:val="20"/>
              </w:numPr>
              <w:tabs>
                <w:tab w:val="left" w:pos="360"/>
                <w:tab w:val="left" w:pos="1080"/>
              </w:tabs>
              <w:jc w:val="both"/>
            </w:pPr>
            <w:r w:rsidRPr="00B53CB3">
              <w:t xml:space="preserve">принципом </w:t>
            </w:r>
            <w:proofErr w:type="gramStart"/>
            <w:r w:rsidRPr="00B53CB3">
              <w:t>узкого</w:t>
            </w:r>
            <w:proofErr w:type="gramEnd"/>
            <w:r w:rsidRPr="00B53CB3">
              <w:t xml:space="preserve"> локализационизма;</w:t>
            </w:r>
          </w:p>
          <w:p w:rsidR="00B53CB3" w:rsidRPr="00B53CB3" w:rsidRDefault="00B53CB3" w:rsidP="005C4725">
            <w:pPr>
              <w:numPr>
                <w:ilvl w:val="0"/>
                <w:numId w:val="20"/>
              </w:numPr>
              <w:tabs>
                <w:tab w:val="left" w:pos="360"/>
                <w:tab w:val="left" w:pos="1080"/>
              </w:tabs>
              <w:jc w:val="both"/>
            </w:pPr>
            <w:r w:rsidRPr="00B53CB3">
              <w:t>всех функций.</w:t>
            </w:r>
          </w:p>
          <w:p w:rsidR="00463A1A" w:rsidRPr="00EB7070" w:rsidRDefault="00B53CB3" w:rsidP="00463A1A">
            <w:pPr>
              <w:tabs>
                <w:tab w:val="left" w:pos="360"/>
                <w:tab w:val="left" w:pos="1080"/>
              </w:tabs>
              <w:ind w:firstLine="720"/>
              <w:jc w:val="both"/>
            </w:pPr>
            <w:r>
              <w:t>Ответ: 2</w:t>
            </w:r>
          </w:p>
        </w:tc>
      </w:tr>
      <w:tr w:rsidR="00463A1A" w:rsidRPr="00EB7070" w:rsidTr="00463A1A">
        <w:tc>
          <w:tcPr>
            <w:tcW w:w="534" w:type="dxa"/>
          </w:tcPr>
          <w:p w:rsidR="00463A1A" w:rsidRPr="00EB7070" w:rsidRDefault="00463A1A" w:rsidP="00463A1A">
            <w:pPr>
              <w:tabs>
                <w:tab w:val="left" w:pos="360"/>
                <w:tab w:val="left" w:pos="1080"/>
              </w:tabs>
              <w:jc w:val="both"/>
            </w:pPr>
            <w:r w:rsidRPr="00EB7070">
              <w:t>4.</w:t>
            </w:r>
          </w:p>
        </w:tc>
        <w:tc>
          <w:tcPr>
            <w:tcW w:w="9037" w:type="dxa"/>
          </w:tcPr>
          <w:p w:rsidR="00B53CB3" w:rsidRPr="00B53CB3" w:rsidRDefault="00B53CB3" w:rsidP="00B53CB3">
            <w:pPr>
              <w:tabs>
                <w:tab w:val="left" w:pos="360"/>
                <w:tab w:val="left" w:pos="1080"/>
              </w:tabs>
              <w:jc w:val="both"/>
            </w:pPr>
            <w:r w:rsidRPr="00B53CB3">
              <w:t>Жесткость организации мозговых функций обусловливается</w:t>
            </w:r>
          </w:p>
          <w:p w:rsidR="00B53CB3" w:rsidRPr="00B53CB3" w:rsidRDefault="00B53CB3" w:rsidP="005C4725">
            <w:pPr>
              <w:numPr>
                <w:ilvl w:val="0"/>
                <w:numId w:val="21"/>
              </w:numPr>
              <w:tabs>
                <w:tab w:val="left" w:pos="360"/>
                <w:tab w:val="left" w:pos="1080"/>
              </w:tabs>
              <w:jc w:val="both"/>
            </w:pPr>
            <w:r w:rsidRPr="00B53CB3">
              <w:t>меньшей подверженностью травмам;</w:t>
            </w:r>
          </w:p>
          <w:p w:rsidR="00B53CB3" w:rsidRPr="00B53CB3" w:rsidRDefault="00B53CB3" w:rsidP="005C4725">
            <w:pPr>
              <w:numPr>
                <w:ilvl w:val="0"/>
                <w:numId w:val="21"/>
              </w:numPr>
              <w:tabs>
                <w:tab w:val="left" w:pos="360"/>
                <w:tab w:val="left" w:pos="1080"/>
              </w:tabs>
              <w:jc w:val="both"/>
            </w:pPr>
            <w:r w:rsidRPr="00B53CB3">
              <w:t>их реализацией в макросистемах головного мозга;</w:t>
            </w:r>
          </w:p>
          <w:p w:rsidR="00B53CB3" w:rsidRPr="00B53CB3" w:rsidRDefault="00B53CB3" w:rsidP="005C4725">
            <w:pPr>
              <w:numPr>
                <w:ilvl w:val="0"/>
                <w:numId w:val="21"/>
              </w:numPr>
              <w:tabs>
                <w:tab w:val="left" w:pos="360"/>
                <w:tab w:val="left" w:pos="1080"/>
              </w:tabs>
              <w:jc w:val="both"/>
            </w:pPr>
            <w:r w:rsidRPr="00B53CB3">
              <w:t>более ранним периодом формирования;</w:t>
            </w:r>
          </w:p>
          <w:p w:rsidR="00B53CB3" w:rsidRPr="00B53CB3" w:rsidRDefault="00B53CB3" w:rsidP="005C4725">
            <w:pPr>
              <w:numPr>
                <w:ilvl w:val="0"/>
                <w:numId w:val="21"/>
              </w:numPr>
              <w:tabs>
                <w:tab w:val="left" w:pos="360"/>
                <w:tab w:val="left" w:pos="1080"/>
              </w:tabs>
              <w:jc w:val="both"/>
            </w:pPr>
            <w:r w:rsidRPr="00B53CB3">
              <w:t>последними двумя обстоятельствами;</w:t>
            </w:r>
          </w:p>
          <w:p w:rsidR="00B53CB3" w:rsidRPr="00B53CB3" w:rsidRDefault="00B53CB3" w:rsidP="005C4725">
            <w:pPr>
              <w:numPr>
                <w:ilvl w:val="0"/>
                <w:numId w:val="21"/>
              </w:numPr>
              <w:tabs>
                <w:tab w:val="left" w:pos="360"/>
                <w:tab w:val="left" w:pos="1080"/>
              </w:tabs>
              <w:jc w:val="both"/>
            </w:pPr>
            <w:r w:rsidRPr="00B53CB3">
              <w:t>всеми перечисленными.</w:t>
            </w:r>
          </w:p>
          <w:p w:rsidR="00463A1A" w:rsidRPr="00EB7070" w:rsidRDefault="00B53CB3" w:rsidP="00463A1A">
            <w:pPr>
              <w:tabs>
                <w:tab w:val="left" w:pos="360"/>
                <w:tab w:val="left" w:pos="1080"/>
              </w:tabs>
              <w:ind w:firstLine="720"/>
              <w:jc w:val="both"/>
            </w:pPr>
            <w:r>
              <w:t>Ответ: 4</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B53CB3" w:rsidRPr="00B53CB3" w:rsidRDefault="00B53CB3" w:rsidP="00B53CB3">
            <w:pPr>
              <w:tabs>
                <w:tab w:val="left" w:pos="360"/>
                <w:tab w:val="left" w:pos="1080"/>
              </w:tabs>
              <w:jc w:val="both"/>
            </w:pPr>
            <w:r w:rsidRPr="00B53CB3">
              <w:t>Основным тезисом эквипотенционализма является</w:t>
            </w:r>
          </w:p>
          <w:p w:rsidR="00B53CB3" w:rsidRPr="00B53CB3" w:rsidRDefault="00B53CB3" w:rsidP="005C4725">
            <w:pPr>
              <w:numPr>
                <w:ilvl w:val="0"/>
                <w:numId w:val="22"/>
              </w:numPr>
              <w:tabs>
                <w:tab w:val="left" w:pos="360"/>
                <w:tab w:val="left" w:pos="1080"/>
              </w:tabs>
              <w:jc w:val="both"/>
            </w:pPr>
            <w:r w:rsidRPr="00B53CB3">
              <w:t>многоуровневость организации ВПФ;</w:t>
            </w:r>
          </w:p>
          <w:p w:rsidR="00B53CB3" w:rsidRPr="00B53CB3" w:rsidRDefault="00B53CB3" w:rsidP="005C4725">
            <w:pPr>
              <w:numPr>
                <w:ilvl w:val="0"/>
                <w:numId w:val="22"/>
              </w:numPr>
              <w:tabs>
                <w:tab w:val="left" w:pos="360"/>
                <w:tab w:val="left" w:pos="1080"/>
              </w:tabs>
              <w:jc w:val="both"/>
            </w:pPr>
            <w:r w:rsidRPr="00B53CB3">
              <w:t>функциональная равноценность левого и правого полушарий;</w:t>
            </w:r>
          </w:p>
          <w:p w:rsidR="00B53CB3" w:rsidRPr="00B53CB3" w:rsidRDefault="00B53CB3" w:rsidP="005C4725">
            <w:pPr>
              <w:numPr>
                <w:ilvl w:val="0"/>
                <w:numId w:val="22"/>
              </w:numPr>
              <w:tabs>
                <w:tab w:val="left" w:pos="360"/>
                <w:tab w:val="left" w:pos="1080"/>
              </w:tabs>
              <w:jc w:val="both"/>
            </w:pPr>
            <w:r w:rsidRPr="00B53CB3">
              <w:t>принципиальная схожесть протекания психических функций у всех людей;</w:t>
            </w:r>
          </w:p>
          <w:p w:rsidR="00B53CB3" w:rsidRPr="00B53CB3" w:rsidRDefault="00B53CB3" w:rsidP="005C4725">
            <w:pPr>
              <w:numPr>
                <w:ilvl w:val="0"/>
                <w:numId w:val="22"/>
              </w:numPr>
              <w:tabs>
                <w:tab w:val="left" w:pos="360"/>
                <w:tab w:val="left" w:pos="1080"/>
              </w:tabs>
              <w:jc w:val="both"/>
            </w:pPr>
            <w:r w:rsidRPr="00B53CB3">
              <w:t>равноценность всех зон мозга в реализации психической деятельности;</w:t>
            </w:r>
          </w:p>
          <w:p w:rsidR="00B53CB3" w:rsidRPr="00B53CB3" w:rsidRDefault="00B53CB3" w:rsidP="005C4725">
            <w:pPr>
              <w:numPr>
                <w:ilvl w:val="0"/>
                <w:numId w:val="22"/>
              </w:numPr>
              <w:tabs>
                <w:tab w:val="left" w:pos="360"/>
                <w:tab w:val="left" w:pos="1080"/>
              </w:tabs>
              <w:jc w:val="both"/>
            </w:pPr>
            <w:r w:rsidRPr="00B53CB3">
              <w:t>все тезисы верны</w:t>
            </w:r>
            <w:r w:rsidRPr="00B53CB3">
              <w:rPr>
                <w:lang w:val="en-US"/>
              </w:rPr>
              <w:t>.</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w:t>
            </w:r>
            <w:r w:rsidRPr="00EB7070">
              <w:lastRenderedPageBreak/>
              <w:t xml:space="preserve">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lastRenderedPageBreak/>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63A1A" w:rsidRPr="00EB7070" w:rsidRDefault="00463A1A" w:rsidP="00463A1A">
            <w:pPr>
              <w:tabs>
                <w:tab w:val="left" w:pos="1080"/>
              </w:tabs>
              <w:ind w:left="720" w:firstLine="720"/>
              <w:jc w:val="both"/>
            </w:pPr>
            <w:r w:rsidRPr="00EB7070">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 xml:space="preserve">Составить алгоритм восстановительного </w:t>
      </w:r>
      <w:r w:rsidR="00B53CB3">
        <w:rPr>
          <w:spacing w:val="5"/>
        </w:rPr>
        <w:t>обучения при нарушениях памяти</w:t>
      </w:r>
      <w:r w:rsidRPr="00EB7070">
        <w:rPr>
          <w:spacing w:val="5"/>
        </w:rPr>
        <w:t>.</w:t>
      </w:r>
    </w:p>
    <w:p w:rsidR="00463A1A" w:rsidRPr="00EB7070" w:rsidRDefault="00463A1A" w:rsidP="005C4725">
      <w:pPr>
        <w:pStyle w:val="a7"/>
        <w:numPr>
          <w:ilvl w:val="0"/>
          <w:numId w:val="12"/>
        </w:numPr>
        <w:shd w:val="clear" w:color="auto" w:fill="FFFFFF"/>
        <w:jc w:val="both"/>
        <w:rPr>
          <w:spacing w:val="5"/>
        </w:rPr>
      </w:pPr>
      <w:r w:rsidRPr="00EB7070">
        <w:rPr>
          <w:spacing w:val="5"/>
        </w:rPr>
        <w:t xml:space="preserve">Составить алгоритм </w:t>
      </w:r>
      <w:r w:rsidR="00B53CB3">
        <w:rPr>
          <w:spacing w:val="5"/>
        </w:rPr>
        <w:t>диагностики нарушений памяти</w:t>
      </w:r>
      <w:r w:rsidRPr="00EB7070">
        <w:rPr>
          <w:spacing w:val="5"/>
        </w:rPr>
        <w:t>.</w:t>
      </w:r>
    </w:p>
    <w:p w:rsidR="00463A1A" w:rsidRPr="00EB7070" w:rsidRDefault="00B53CB3" w:rsidP="005C4725">
      <w:pPr>
        <w:pStyle w:val="a7"/>
        <w:numPr>
          <w:ilvl w:val="0"/>
          <w:numId w:val="12"/>
        </w:numPr>
        <w:shd w:val="clear" w:color="auto" w:fill="FFFFFF"/>
        <w:jc w:val="both"/>
      </w:pPr>
      <w:r>
        <w:rPr>
          <w:spacing w:val="3"/>
        </w:rPr>
        <w:t xml:space="preserve">Подобрать </w:t>
      </w:r>
      <w:r w:rsidR="00463A1A" w:rsidRPr="00EB7070">
        <w:rPr>
          <w:spacing w:val="3"/>
        </w:rPr>
        <w:t>дидактический ма</w:t>
      </w:r>
      <w:r w:rsidR="00463A1A" w:rsidRPr="00EB7070">
        <w:rPr>
          <w:spacing w:val="5"/>
        </w:rPr>
        <w:t xml:space="preserve">териал для восстановительных занятий </w:t>
      </w:r>
      <w:r>
        <w:rPr>
          <w:spacing w:val="3"/>
        </w:rPr>
        <w:t>при нарушениях памяти</w:t>
      </w:r>
      <w:r w:rsidR="00463A1A" w:rsidRPr="00EB7070">
        <w:rPr>
          <w:spacing w:val="3"/>
        </w:rPr>
        <w:t>.</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«Институт общегуманитарных исследований» В. </w:t>
            </w:r>
            <w:r w:rsidRPr="00EB7070">
              <w:lastRenderedPageBreak/>
              <w:t>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3</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17DED" w:rsidRPr="00717DED">
        <w:rPr>
          <w:b/>
          <w:bCs/>
          <w:sz w:val="28"/>
          <w:szCs w:val="28"/>
        </w:rPr>
        <w:t>Легкие и умеренные когнитивные нарушения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lastRenderedPageBreak/>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717DED">
        <w:rPr>
          <w:b/>
        </w:rPr>
        <w:t xml:space="preserve"> </w:t>
      </w:r>
      <w:r>
        <w:rPr>
          <w:b/>
        </w:rPr>
        <w:t>3</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717DED" w:rsidRPr="00717DED">
        <w:rPr>
          <w:b/>
          <w:bCs/>
        </w:rPr>
        <w:t>Легкие и умеренные когнитивные нарушения</w:t>
      </w:r>
      <w:r w:rsidRPr="00EB7070">
        <w:t xml:space="preserve">». </w:t>
      </w:r>
    </w:p>
    <w:p w:rsidR="00717DED" w:rsidRPr="00EB7070" w:rsidRDefault="00717DED" w:rsidP="00717DED">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717DED" w:rsidRPr="00EB7070" w:rsidRDefault="00717DED" w:rsidP="00717DED">
      <w:pPr>
        <w:tabs>
          <w:tab w:val="left" w:pos="360"/>
          <w:tab w:val="left" w:pos="1080"/>
          <w:tab w:val="left" w:pos="1980"/>
        </w:tabs>
        <w:jc w:val="both"/>
      </w:pPr>
      <w:r w:rsidRPr="00EB7070">
        <w:rPr>
          <w:b/>
        </w:rPr>
        <w:t>3. Значение изучения темы</w:t>
      </w:r>
      <w:r w:rsidRPr="00EB7070">
        <w:t xml:space="preserve"> </w:t>
      </w:r>
    </w:p>
    <w:p w:rsidR="00717DED" w:rsidRPr="00C0643E" w:rsidRDefault="00717DED" w:rsidP="00717DED">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717DED" w:rsidRPr="00A95C81" w:rsidRDefault="00717DED" w:rsidP="00717DED">
      <w:pPr>
        <w:tabs>
          <w:tab w:val="left" w:pos="360"/>
          <w:tab w:val="num" w:pos="1080"/>
        </w:tabs>
        <w:jc w:val="both"/>
      </w:pPr>
      <w:r w:rsidRPr="00EB7070">
        <w:rPr>
          <w:b/>
        </w:rPr>
        <w:t>Цели обучения</w:t>
      </w:r>
      <w:r w:rsidRPr="00F83417">
        <w:t xml:space="preserve"> </w:t>
      </w:r>
      <w:r w:rsidRPr="00A95C81">
        <w:t>освоения уче</w:t>
      </w:r>
      <w:r>
        <w:t>бной дисциплины «Проблемы афазии</w:t>
      </w:r>
      <w:r w:rsidRPr="00A95C81">
        <w:t>» состоит в ов</w:t>
      </w:r>
      <w:r>
        <w:t xml:space="preserve">ладении понимания нормального </w:t>
      </w:r>
      <w:r w:rsidRPr="00A95C81">
        <w:t>фун</w:t>
      </w:r>
      <w:r>
        <w:t>кционирования механизмов речи, а также диагностики ее</w:t>
      </w:r>
      <w:r w:rsidRPr="00A95C81">
        <w:t xml:space="preserve"> наруш</w:t>
      </w:r>
      <w:r>
        <w:t xml:space="preserve">ений при различной патологии, </w:t>
      </w:r>
      <w:r w:rsidRPr="00A95C81">
        <w:t>методам лечения и профилактики.</w:t>
      </w:r>
    </w:p>
    <w:p w:rsidR="00717DED" w:rsidRPr="00765CD7" w:rsidRDefault="00717DED" w:rsidP="00717DED">
      <w:pPr>
        <w:pStyle w:val="a7"/>
        <w:jc w:val="both"/>
      </w:pPr>
      <w:r w:rsidRPr="00765CD7">
        <w:rPr>
          <w:b/>
        </w:rPr>
        <w:t>Студент должен знать</w:t>
      </w:r>
      <w:r w:rsidRPr="00765CD7">
        <w:t xml:space="preserve">: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717DED" w:rsidRPr="00765CD7" w:rsidRDefault="00717DED" w:rsidP="005C4725">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17DED" w:rsidRPr="00765CD7" w:rsidRDefault="00717DED" w:rsidP="005C4725">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717DED" w:rsidRPr="00765CD7" w:rsidRDefault="00717DED" w:rsidP="005C4725">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717DED" w:rsidRPr="00765CD7" w:rsidRDefault="00717DED" w:rsidP="005C4725">
      <w:pPr>
        <w:pStyle w:val="a8"/>
        <w:numPr>
          <w:ilvl w:val="0"/>
          <w:numId w:val="1"/>
        </w:numPr>
      </w:pPr>
      <w:r w:rsidRPr="00765CD7">
        <w:t xml:space="preserve">основы смежных медицинских дисциплин;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17DED" w:rsidRPr="00765CD7" w:rsidRDefault="00717DED" w:rsidP="00717DED">
      <w:pPr>
        <w:tabs>
          <w:tab w:val="left" w:pos="708"/>
          <w:tab w:val="right" w:leader="underscore" w:pos="9639"/>
        </w:tabs>
        <w:spacing w:before="60" w:after="60"/>
        <w:rPr>
          <w:bCs/>
        </w:rPr>
      </w:pPr>
    </w:p>
    <w:p w:rsidR="00717DED" w:rsidRPr="00765CD7" w:rsidRDefault="00717DED" w:rsidP="00717DED">
      <w:pPr>
        <w:pStyle w:val="a8"/>
        <w:ind w:left="720"/>
      </w:pPr>
      <w:r w:rsidRPr="00765CD7">
        <w:rPr>
          <w:b/>
        </w:rPr>
        <w:t>Студент должен уметь:</w:t>
      </w:r>
    </w:p>
    <w:p w:rsidR="00717DED" w:rsidRPr="00765CD7" w:rsidRDefault="00717DED" w:rsidP="005C4725">
      <w:pPr>
        <w:pStyle w:val="a8"/>
        <w:numPr>
          <w:ilvl w:val="0"/>
          <w:numId w:val="2"/>
        </w:numPr>
      </w:pPr>
      <w:r w:rsidRPr="00765CD7">
        <w:t xml:space="preserve">самостоятельно формулировать практические и исследовательские задачи; </w:t>
      </w:r>
    </w:p>
    <w:p w:rsidR="00717DED" w:rsidRPr="00765CD7" w:rsidRDefault="00717DED" w:rsidP="005C4725">
      <w:pPr>
        <w:pStyle w:val="a8"/>
        <w:numPr>
          <w:ilvl w:val="0"/>
          <w:numId w:val="2"/>
        </w:numPr>
      </w:pPr>
      <w:r w:rsidRPr="00765CD7">
        <w:rPr>
          <w:bCs/>
        </w:rPr>
        <w:lastRenderedPageBreak/>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17DED" w:rsidRPr="00765CD7" w:rsidRDefault="00717DED" w:rsidP="00717DED">
      <w:pPr>
        <w:pStyle w:val="a8"/>
        <w:ind w:left="720"/>
        <w:rPr>
          <w:b/>
        </w:rPr>
      </w:pPr>
      <w:r w:rsidRPr="00765CD7">
        <w:rPr>
          <w:b/>
        </w:rPr>
        <w:t>Студент должен владеть:</w:t>
      </w:r>
    </w:p>
    <w:p w:rsidR="00717DED" w:rsidRPr="00765CD7" w:rsidRDefault="00717DED" w:rsidP="005C4725">
      <w:pPr>
        <w:pStyle w:val="a8"/>
        <w:numPr>
          <w:ilvl w:val="0"/>
          <w:numId w:val="26"/>
        </w:numPr>
      </w:pPr>
      <w:r w:rsidRPr="00765CD7">
        <w:t>методами нейропсихологического синдромального анализа;</w:t>
      </w:r>
    </w:p>
    <w:p w:rsidR="00717DED" w:rsidRPr="00765CD7" w:rsidRDefault="00717DED" w:rsidP="005C4725">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717DED" w:rsidRPr="00765CD7" w:rsidRDefault="00717DED" w:rsidP="005C4725">
      <w:pPr>
        <w:pStyle w:val="a8"/>
        <w:numPr>
          <w:ilvl w:val="0"/>
          <w:numId w:val="2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717DED" w:rsidRPr="00765CD7" w:rsidRDefault="00717DED" w:rsidP="005C4725">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17DED" w:rsidRPr="00765CD7" w:rsidRDefault="00717DED" w:rsidP="005C4725">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17DED" w:rsidRPr="00765CD7" w:rsidRDefault="00717DED" w:rsidP="005C4725">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717DED" w:rsidRPr="00765CD7" w:rsidRDefault="00717DED" w:rsidP="005C4725">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717DED" w:rsidRPr="00EB7070" w:rsidRDefault="00717DED" w:rsidP="00717DED">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717DED" w:rsidRDefault="00717DED" w:rsidP="00717DED">
      <w:pPr>
        <w:tabs>
          <w:tab w:val="left" w:pos="360"/>
          <w:tab w:val="num" w:pos="1080"/>
        </w:tabs>
        <w:suppressAutoHyphens/>
        <w:jc w:val="both"/>
      </w:pPr>
      <w:r w:rsidRPr="00EB7070">
        <w:t xml:space="preserve">5. </w:t>
      </w:r>
      <w:r w:rsidRPr="00EB7070">
        <w:rPr>
          <w:b/>
        </w:rPr>
        <w:t xml:space="preserve">Оснащение </w:t>
      </w:r>
      <w:r w:rsidRPr="00377844">
        <w:rPr>
          <w:b/>
        </w:rPr>
        <w:t>занятия</w:t>
      </w:r>
      <w:r w:rsidRPr="00377844">
        <w:t xml:space="preserve"> таблицы по теме, методические разработки, ситуационные задачи, тематические больные, видеофильм.</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Инструктаж обучающихся преподавателем (ориентировочная основа деятельности, истории </w:t>
            </w:r>
            <w:r w:rsidRPr="00EB7070">
              <w:rPr>
                <w:sz w:val="24"/>
                <w:szCs w:val="24"/>
              </w:rPr>
              <w:lastRenderedPageBreak/>
              <w:t>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717DED" w:rsidRPr="00377844" w:rsidRDefault="00717DED" w:rsidP="00717DED">
      <w:pPr>
        <w:tabs>
          <w:tab w:val="left" w:pos="360"/>
        </w:tabs>
        <w:suppressAutoHyphens/>
      </w:pPr>
      <w:r>
        <w:rPr>
          <w:b/>
        </w:rPr>
        <w:t>7.</w:t>
      </w:r>
      <w:r w:rsidRPr="00377844">
        <w:rPr>
          <w:b/>
        </w:rPr>
        <w:t>Аннотация</w:t>
      </w:r>
    </w:p>
    <w:p w:rsidR="00717DED" w:rsidRPr="00717DED" w:rsidRDefault="00717DED" w:rsidP="00717DED">
      <w:pPr>
        <w:tabs>
          <w:tab w:val="left" w:pos="360"/>
          <w:tab w:val="num" w:pos="1080"/>
        </w:tabs>
        <w:jc w:val="both"/>
        <w:rPr>
          <w:bCs/>
          <w:sz w:val="22"/>
          <w:szCs w:val="22"/>
          <w:bdr w:val="none" w:sz="0" w:space="0" w:color="auto" w:frame="1"/>
        </w:rPr>
      </w:pPr>
      <w:r w:rsidRPr="00717DED">
        <w:rPr>
          <w:bCs/>
          <w:sz w:val="22"/>
          <w:szCs w:val="22"/>
          <w:bdr w:val="none" w:sz="0" w:space="0" w:color="auto" w:frame="1"/>
        </w:rPr>
        <w:t>Когнитивные нарушения представляют собой одно из наиболее распространенных проявлений органического поражения головного мозга. В прошлом основной акцент в изучении и лечении когнитивных расстройств делался в отношении деменции. Однако развитие методов диагностики и лечения недостаточности когнитивныхфункций в последние годы привели к значительному повышению интереса к проблеме недементных (легких и умеренных) когнитивных нарушений (табл. 1) [13].</w:t>
      </w:r>
      <w:r w:rsidRPr="00717DED">
        <w:rPr>
          <w:bCs/>
          <w:sz w:val="22"/>
          <w:szCs w:val="22"/>
          <w:bdr w:val="none" w:sz="0" w:space="0" w:color="auto" w:frame="1"/>
        </w:rPr>
        <w:br/>
        <w:t xml:space="preserve">Как из видно из таблицы 1, умеренные когнитивные нарушения (англ. – mild cognitive impairment, MCI) представляют собой моно– </w:t>
      </w:r>
      <w:proofErr w:type="gramStart"/>
      <w:r w:rsidRPr="00717DED">
        <w:rPr>
          <w:bCs/>
          <w:sz w:val="22"/>
          <w:szCs w:val="22"/>
          <w:bdr w:val="none" w:sz="0" w:space="0" w:color="auto" w:frame="1"/>
        </w:rPr>
        <w:t>ил</w:t>
      </w:r>
      <w:proofErr w:type="gramEnd"/>
      <w:r w:rsidRPr="00717DED">
        <w:rPr>
          <w:bCs/>
          <w:sz w:val="22"/>
          <w:szCs w:val="22"/>
          <w:bdr w:val="none" w:sz="0" w:space="0" w:color="auto" w:frame="1"/>
        </w:rPr>
        <w:t>и полифункциональныекогнитивные расстройства, которые явно выходят за рамки возрастной нормы, но не ограничивают самостоятельность и независимость, то есть не вызывают дезадаптации в повседневной жизни. Распространенность умеренных когнитивных нарушений (УКН) среди пожилых лиц, по данным популяционных исследований, достигает 12–17%. Среди неврологических пациентов синдром УКН встречается в 44% случаев («ПРОМЕТЕЙ», 2005) [7,16,18,26].</w:t>
      </w:r>
      <w:r w:rsidRPr="00717DED">
        <w:rPr>
          <w:bCs/>
          <w:sz w:val="22"/>
          <w:szCs w:val="22"/>
          <w:bdr w:val="none" w:sz="0" w:space="0" w:color="auto" w:frame="1"/>
        </w:rPr>
        <w:br/>
        <w:t xml:space="preserve">При легких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Тем не </w:t>
      </w:r>
      <w:proofErr w:type="gramStart"/>
      <w:r w:rsidRPr="00717DED">
        <w:rPr>
          <w:bCs/>
          <w:sz w:val="22"/>
          <w:szCs w:val="22"/>
          <w:bdr w:val="none" w:sz="0" w:space="0" w:color="auto" w:frame="1"/>
        </w:rPr>
        <w:t>менее</w:t>
      </w:r>
      <w:proofErr w:type="gramEnd"/>
      <w:r w:rsidRPr="00717DED">
        <w:rPr>
          <w:bCs/>
          <w:sz w:val="22"/>
          <w:szCs w:val="22"/>
          <w:bdr w:val="none" w:sz="0" w:space="0" w:color="auto" w:frame="1"/>
        </w:rPr>
        <w:t xml:space="preserve"> больные осознают снижение когнитивных способностей по сравнению с преморбидным уровнем и выражают свое беспокойство по этому поводу. Риск прогрессирования легких когнитивных расстройств и их трансформации </w:t>
      </w:r>
      <w:proofErr w:type="gramStart"/>
      <w:r w:rsidRPr="00717DED">
        <w:rPr>
          <w:bCs/>
          <w:sz w:val="22"/>
          <w:szCs w:val="22"/>
          <w:bdr w:val="none" w:sz="0" w:space="0" w:color="auto" w:frame="1"/>
        </w:rPr>
        <w:t>в</w:t>
      </w:r>
      <w:proofErr w:type="gramEnd"/>
      <w:r w:rsidRPr="00717DED">
        <w:rPr>
          <w:bCs/>
          <w:sz w:val="22"/>
          <w:szCs w:val="22"/>
          <w:bdr w:val="none" w:sz="0" w:space="0" w:color="auto" w:frame="1"/>
        </w:rPr>
        <w:t> умеренные и тяжелые у таких пациентов выше среднестатистического. Популяционные исследования распространенности легких когнитивных нарушений до настоящего времени не проводилось. Однако можно предположить, что их распространенность не уступает распространенности умеренных когнитивных нарушений [13]. </w:t>
      </w:r>
      <w:r w:rsidRPr="00717DED">
        <w:rPr>
          <w:bCs/>
          <w:sz w:val="22"/>
          <w:szCs w:val="22"/>
          <w:bdr w:val="none" w:sz="0" w:space="0" w:color="auto" w:frame="1"/>
        </w:rPr>
        <w:br/>
        <w:t>Лечение легких и умеренных когнитивных нарушений преследует две основные цели:</w:t>
      </w:r>
      <w:r w:rsidRPr="00717DED">
        <w:rPr>
          <w:bCs/>
          <w:sz w:val="22"/>
          <w:szCs w:val="22"/>
          <w:bdr w:val="none" w:sz="0" w:space="0" w:color="auto" w:frame="1"/>
        </w:rPr>
        <w:br/>
        <w:t>– вторичная профилактика деменции, замедление темпа прогрессирования когнитивных расстройств;</w:t>
      </w:r>
      <w:r w:rsidRPr="00717DED">
        <w:rPr>
          <w:bCs/>
          <w:sz w:val="22"/>
          <w:szCs w:val="22"/>
          <w:bdr w:val="none" w:sz="0" w:space="0" w:color="auto" w:frame="1"/>
        </w:rPr>
        <w:br/>
        <w:t>– уменьшение выраженности уже имеющихся нарушений с целью улучшения качества жизни пациентов и их родственников.</w:t>
      </w:r>
      <w:r w:rsidRPr="00717DED">
        <w:rPr>
          <w:bCs/>
          <w:sz w:val="22"/>
          <w:szCs w:val="22"/>
          <w:bdr w:val="none" w:sz="0" w:space="0" w:color="auto" w:frame="1"/>
        </w:rPr>
        <w:br/>
        <w:t xml:space="preserve">Лечение, в идеале, должно быть направленным на причину нарушений, то есть быть этиотропным или патогенетическим. При этом следует учитывать </w:t>
      </w:r>
      <w:proofErr w:type="gramStart"/>
      <w:r w:rsidRPr="00717DED">
        <w:rPr>
          <w:bCs/>
          <w:sz w:val="22"/>
          <w:szCs w:val="22"/>
          <w:bdr w:val="none" w:sz="0" w:space="0" w:color="auto" w:frame="1"/>
        </w:rPr>
        <w:t>высокую</w:t>
      </w:r>
      <w:proofErr w:type="gramEnd"/>
      <w:r w:rsidRPr="00717DED">
        <w:rPr>
          <w:bCs/>
          <w:sz w:val="22"/>
          <w:szCs w:val="22"/>
          <w:bdr w:val="none" w:sz="0" w:space="0" w:color="auto" w:frame="1"/>
        </w:rPr>
        <w:t xml:space="preserve"> коморбидность гериатрических заболеваний. По статистике, большинство пожилых лиц одновременно страдают несколькими неврологическими и/или соматическими заболеваниями. В частности, весьма велик процент сосуществования сосудистой мозговой недостаточности и первичного дегенеративного поражения головного мозга. Так, на стадии деменции клинические и морфологические признаки сочетанного </w:t>
      </w:r>
      <w:r w:rsidRPr="00717DED">
        <w:rPr>
          <w:bCs/>
          <w:sz w:val="22"/>
          <w:szCs w:val="22"/>
          <w:bdr w:val="none" w:sz="0" w:space="0" w:color="auto" w:frame="1"/>
        </w:rPr>
        <w:lastRenderedPageBreak/>
        <w:t xml:space="preserve">(сосудистого и дегенеративного) поражения головного мозга определяются в 48–73% случаев [15,17,19,20,25]. Поэтому полноценное ведение пациентов с когнитивными расстройствами включает всестороннюю оценку как </w:t>
      </w:r>
      <w:proofErr w:type="gramStart"/>
      <w:r w:rsidRPr="00717DED">
        <w:rPr>
          <w:bCs/>
          <w:sz w:val="22"/>
          <w:szCs w:val="22"/>
          <w:bdr w:val="none" w:sz="0" w:space="0" w:color="auto" w:frame="1"/>
        </w:rPr>
        <w:t>психо–неврологического</w:t>
      </w:r>
      <w:proofErr w:type="gramEnd"/>
      <w:r w:rsidRPr="00717DED">
        <w:rPr>
          <w:bCs/>
          <w:sz w:val="22"/>
          <w:szCs w:val="22"/>
          <w:bdr w:val="none" w:sz="0" w:space="0" w:color="auto" w:frame="1"/>
        </w:rPr>
        <w:t>, так и соматического статуса, коррекцию имеющихся дисметаболических нарушений, сосудистых факторов риска, лечение депрессии, применение антиоксидантов, вазоактивных, метаболических и нейротрансмиттерных препаратов.</w:t>
      </w:r>
      <w:r w:rsidRPr="00717DED">
        <w:rPr>
          <w:bCs/>
          <w:sz w:val="22"/>
          <w:szCs w:val="22"/>
          <w:bdr w:val="none" w:sz="0" w:space="0" w:color="auto" w:frame="1"/>
        </w:rPr>
        <w:br/>
        <w:t>Коррекция дисметаболических </w:t>
      </w:r>
      <w:r w:rsidRPr="00717DED">
        <w:rPr>
          <w:bCs/>
          <w:sz w:val="22"/>
          <w:szCs w:val="22"/>
          <w:bdr w:val="none" w:sz="0" w:space="0" w:color="auto" w:frame="1"/>
        </w:rPr>
        <w:br/>
        <w:t>нарушений</w:t>
      </w:r>
      <w:proofErr w:type="gramStart"/>
      <w:r w:rsidRPr="00717DED">
        <w:rPr>
          <w:bCs/>
          <w:sz w:val="22"/>
          <w:szCs w:val="22"/>
          <w:bdr w:val="none" w:sz="0" w:space="0" w:color="auto" w:frame="1"/>
        </w:rPr>
        <w:br/>
        <w:t>П</w:t>
      </w:r>
      <w:proofErr w:type="gramEnd"/>
      <w:r w:rsidRPr="00717DED">
        <w:rPr>
          <w:bCs/>
          <w:sz w:val="22"/>
          <w:szCs w:val="22"/>
          <w:bdr w:val="none" w:sz="0" w:space="0" w:color="auto" w:frame="1"/>
        </w:rPr>
        <w:t>о статистике, не менее 5% деменций в пожилом возрасте вызываются системными дисметаболическими расстройствами, которые связаны с соматическими или эндокринными заболеваниями, дефицитарными состояниями. Еще не менее чем в 30% случаев имеется сочетание первичного органического поражения головного мозга и дисметаболических нарушений. Наиболее распространенными в клинической практике дисметаболическими состояниями, которые отрицательно влияют на когнитивные функции, являются гипотиреоз, печеночная и почечная энцефалопатия, дефицит витамина В12 и фолиевой кислоты, хроническая гипоксия, сердечно–легочная недостаточность, экзогенные интоксикации, в том числе лекарственные (холинолитики, бензодиазепины, нейролептики и др.) [3,4,6]. </w:t>
      </w:r>
      <w:r w:rsidRPr="00717DED">
        <w:rPr>
          <w:bCs/>
          <w:sz w:val="22"/>
          <w:szCs w:val="22"/>
          <w:bdr w:val="none" w:sz="0" w:space="0" w:color="auto" w:frame="1"/>
        </w:rPr>
        <w:br/>
        <w:t>Примерный перечень необходимых клинических и инструментальных обследований у пациентов с когнитивными нарушениями перечислен в таблице 2. Важно отметить, что в случае своевременной диагностики и полной коррекции, когнитивные нарушения дисметаболической природы являются полностью обратимыми. </w:t>
      </w:r>
      <w:r w:rsidRPr="00717DED">
        <w:rPr>
          <w:bCs/>
          <w:sz w:val="22"/>
          <w:szCs w:val="22"/>
          <w:bdr w:val="none" w:sz="0" w:space="0" w:color="auto" w:frame="1"/>
        </w:rPr>
        <w:br/>
        <w:t>Коррекция сосудистых </w:t>
      </w:r>
      <w:r w:rsidRPr="00717DED">
        <w:rPr>
          <w:bCs/>
          <w:sz w:val="22"/>
          <w:szCs w:val="22"/>
          <w:bdr w:val="none" w:sz="0" w:space="0" w:color="auto" w:frame="1"/>
        </w:rPr>
        <w:br/>
        <w:t>факторов риска</w:t>
      </w:r>
      <w:r w:rsidRPr="00717DED">
        <w:rPr>
          <w:bCs/>
          <w:sz w:val="22"/>
          <w:szCs w:val="22"/>
          <w:bdr w:val="none" w:sz="0" w:space="0" w:color="auto" w:frame="1"/>
        </w:rPr>
        <w:br/>
        <w:t xml:space="preserve">Артериальная гипертензия, атеросклероз церебральных артерий и другие </w:t>
      </w:r>
      <w:proofErr w:type="gramStart"/>
      <w:r w:rsidRPr="00717DED">
        <w:rPr>
          <w:bCs/>
          <w:sz w:val="22"/>
          <w:szCs w:val="22"/>
          <w:bdr w:val="none" w:sz="0" w:space="0" w:color="auto" w:frame="1"/>
        </w:rPr>
        <w:t>сердечно–сосудистые</w:t>
      </w:r>
      <w:proofErr w:type="gramEnd"/>
      <w:r w:rsidRPr="00717DED">
        <w:rPr>
          <w:bCs/>
          <w:sz w:val="22"/>
          <w:szCs w:val="22"/>
          <w:bdr w:val="none" w:sz="0" w:space="0" w:color="auto" w:frame="1"/>
        </w:rPr>
        <w:t xml:space="preserve"> заболевания являются важнейшими факторами риска возникновения и прогрессирования когнитивных нарушений в пожилом возрасте. Сегодня патогенетическое значение сосудистых факторов риска доказано не только в отношении собственного цереброваскулярного поражения, но и дегенеративного процесса, в том числе болезни Альцгеймера (БА). </w:t>
      </w:r>
      <w:proofErr w:type="gramStart"/>
      <w:r w:rsidRPr="00717DED">
        <w:rPr>
          <w:bCs/>
          <w:sz w:val="22"/>
          <w:szCs w:val="22"/>
          <w:bdr w:val="none" w:sz="0" w:space="0" w:color="auto" w:frame="1"/>
        </w:rPr>
        <w:t>Исходя из такого представления терапевтическое воздействие на сосудистые факторы риска являются</w:t>
      </w:r>
      <w:proofErr w:type="gramEnd"/>
      <w:r w:rsidRPr="00717DED">
        <w:rPr>
          <w:bCs/>
          <w:sz w:val="22"/>
          <w:szCs w:val="22"/>
          <w:bdr w:val="none" w:sz="0" w:space="0" w:color="auto" w:frame="1"/>
        </w:rPr>
        <w:t xml:space="preserve"> составной частью патогенетической терапии в большинстве случаев когнитивных расстройств в пожилом возрасте [3,4,6,24].</w:t>
      </w:r>
      <w:r w:rsidRPr="00717DED">
        <w:rPr>
          <w:bCs/>
          <w:sz w:val="22"/>
          <w:szCs w:val="22"/>
          <w:bdr w:val="none" w:sz="0" w:space="0" w:color="auto" w:frame="1"/>
        </w:rPr>
        <w:br/>
        <w:t xml:space="preserve">К концу ХХ века в мире было выполнено 5 крупномасштабных рандомизированных международных исследований различных антигипертензивных средств, в которых оценивались различные аспекты их эффективности, в том числе влияние на когнитивные функции (табл. 3). </w:t>
      </w:r>
      <w:proofErr w:type="gramStart"/>
      <w:r w:rsidRPr="00717DED">
        <w:rPr>
          <w:bCs/>
          <w:sz w:val="22"/>
          <w:szCs w:val="22"/>
          <w:bdr w:val="none" w:sz="0" w:space="0" w:color="auto" w:frame="1"/>
        </w:rPr>
        <w:t>Профилактический эффект в отношении прогрессирования когнитивных расстройств и возникновения деменции был показан у кальциевого блокатора нитрендипина и при использовании комбинации периндоприла и индапамида.</w:t>
      </w:r>
      <w:proofErr w:type="gramEnd"/>
      <w:r w:rsidRPr="00717DED">
        <w:rPr>
          <w:bCs/>
          <w:sz w:val="22"/>
          <w:szCs w:val="22"/>
          <w:bdr w:val="none" w:sz="0" w:space="0" w:color="auto" w:frame="1"/>
        </w:rPr>
        <w:t xml:space="preserve"> Есть также данные о положительном эффекте блокатора рецепторов к ангиотензину–</w:t>
      </w:r>
      <w:proofErr w:type="gramStart"/>
      <w:r w:rsidRPr="00717DED">
        <w:rPr>
          <w:bCs/>
          <w:sz w:val="22"/>
          <w:szCs w:val="22"/>
          <w:bdr w:val="none" w:sz="0" w:space="0" w:color="auto" w:frame="1"/>
        </w:rPr>
        <w:t>II</w:t>
      </w:r>
      <w:proofErr w:type="gramEnd"/>
      <w:r w:rsidRPr="00717DED">
        <w:rPr>
          <w:bCs/>
          <w:sz w:val="22"/>
          <w:szCs w:val="22"/>
          <w:bdr w:val="none" w:sz="0" w:space="0" w:color="auto" w:frame="1"/>
        </w:rPr>
        <w:t xml:space="preserve"> эпросартана [27]. </w:t>
      </w:r>
      <w:r w:rsidRPr="00717DED">
        <w:rPr>
          <w:bCs/>
          <w:sz w:val="22"/>
          <w:szCs w:val="22"/>
          <w:bdr w:val="none" w:sz="0" w:space="0" w:color="auto" w:frame="1"/>
        </w:rPr>
        <w:br/>
        <w:t>Следует оговориться, что нормализации артериального давления следует добиваться планомерно и постепенно. Длительная артериальная гипертензия ведет к изменению реактивности церебральных сосудов и нарушению механизмов ауторегуляции мозгового кровотока. В этих условиях быстрое снижение привычных для больного цифр артериального давления может приводить к усугублению церебральной гипоперфузии, возникновению острых нарушений мозгового кровообращения и хронической ишемии мозга. Особенно опасно выраженное и быстрое снижение артериального давления при наличии гемодинамически значимого атеросклероза магистральных артерий головы.</w:t>
      </w:r>
      <w:r w:rsidRPr="00717DED">
        <w:rPr>
          <w:bCs/>
          <w:sz w:val="22"/>
          <w:szCs w:val="22"/>
          <w:bdr w:val="none" w:sz="0" w:space="0" w:color="auto" w:frame="1"/>
        </w:rPr>
        <w:br/>
        <w:t xml:space="preserve">Большой интерес вызывает перспектива использования гиполипидемических препаратов из группы статинов для профилактики когнитивных расстройств в пожилом возрасте. Предполагается, что применение статинов обосновано как при сосудистом поражении головного мозга, так и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В последнем случае препараты данной фармакологической группы могут вмешиваться и замедлять процессы амилоидогенеза, которые являются ключевыми в патогенезе БА, причем данный эффект не зависит от снижения уровня холестерина в сыворотке крови. Однако в ходе рандомизированных контролируемых исследований, выполненных на сегодняшний день, не было показано, что длительное применение правастатина и симвастатина способствует уменьшению заболеваемости деменцией или уменьшению темпа прогрессирования когнитивных расстройств (исследования PROSPER и Heart Protection Study) [27].</w:t>
      </w:r>
      <w:r w:rsidRPr="00717DED">
        <w:rPr>
          <w:bCs/>
          <w:sz w:val="22"/>
          <w:szCs w:val="22"/>
          <w:bdr w:val="none" w:sz="0" w:space="0" w:color="auto" w:frame="1"/>
        </w:rPr>
        <w:br/>
        <w:t xml:space="preserve">Неоспоримо значение адекватной терапии других </w:t>
      </w:r>
      <w:proofErr w:type="gramStart"/>
      <w:r w:rsidRPr="00717DED">
        <w:rPr>
          <w:bCs/>
          <w:sz w:val="22"/>
          <w:szCs w:val="22"/>
          <w:bdr w:val="none" w:sz="0" w:space="0" w:color="auto" w:frame="1"/>
        </w:rPr>
        <w:t>сердечно–сосудистых</w:t>
      </w:r>
      <w:proofErr w:type="gramEnd"/>
      <w:r w:rsidRPr="00717DED">
        <w:rPr>
          <w:bCs/>
          <w:sz w:val="22"/>
          <w:szCs w:val="22"/>
          <w:bdr w:val="none" w:sz="0" w:space="0" w:color="auto" w:frame="1"/>
        </w:rPr>
        <w:t xml:space="preserve"> заболеваний, в частности, </w:t>
      </w:r>
      <w:r w:rsidRPr="00717DED">
        <w:rPr>
          <w:bCs/>
          <w:sz w:val="22"/>
          <w:szCs w:val="22"/>
          <w:bdr w:val="none" w:sz="0" w:space="0" w:color="auto" w:frame="1"/>
        </w:rPr>
        <w:lastRenderedPageBreak/>
        <w:t xml:space="preserve">нарушений сердечного ритма. Вероятно, благоприятным эффектом в отношении </w:t>
      </w:r>
      <w:proofErr w:type="gramStart"/>
      <w:r w:rsidRPr="00717DED">
        <w:rPr>
          <w:bCs/>
          <w:sz w:val="22"/>
          <w:szCs w:val="22"/>
          <w:bdr w:val="none" w:sz="0" w:space="0" w:color="auto" w:frame="1"/>
        </w:rPr>
        <w:t>сердечно–сосудистой</w:t>
      </w:r>
      <w:proofErr w:type="gramEnd"/>
      <w:r w:rsidRPr="00717DED">
        <w:rPr>
          <w:bCs/>
          <w:sz w:val="22"/>
          <w:szCs w:val="22"/>
          <w:bdr w:val="none" w:sz="0" w:space="0" w:color="auto" w:frame="1"/>
        </w:rPr>
        <w:t xml:space="preserve"> системы обусловлено снижение риска возникновения когнитивных нарушений у лиц, регулярно выполняющих физические упражнения.</w:t>
      </w:r>
      <w:r w:rsidRPr="00717DED">
        <w:rPr>
          <w:bCs/>
          <w:sz w:val="22"/>
          <w:szCs w:val="22"/>
          <w:bdr w:val="none" w:sz="0" w:space="0" w:color="auto" w:frame="1"/>
        </w:rPr>
        <w:br/>
        <w:t>Лечение депрессии</w:t>
      </w:r>
      <w:r w:rsidRPr="00717DED">
        <w:rPr>
          <w:bCs/>
          <w:sz w:val="22"/>
          <w:szCs w:val="22"/>
          <w:bdr w:val="none" w:sz="0" w:space="0" w:color="auto" w:frame="1"/>
        </w:rPr>
        <w:br/>
        <w:t xml:space="preserve">Депрессия является весьма распространенным эмоциональным расстройством в пожилом возрасте. Депрессия у пожилого человека может быть как ситуационно обусловленной, так и иметь органическую природу. В первом случае частыми причинами депрессии являются изменения социального статуса, </w:t>
      </w:r>
      <w:proofErr w:type="gramStart"/>
      <w:r w:rsidRPr="00717DED">
        <w:rPr>
          <w:bCs/>
          <w:sz w:val="22"/>
          <w:szCs w:val="22"/>
          <w:bdr w:val="none" w:sz="0" w:space="0" w:color="auto" w:frame="1"/>
        </w:rPr>
        <w:t>утрата</w:t>
      </w:r>
      <w:proofErr w:type="gramEnd"/>
      <w:r w:rsidRPr="00717DED">
        <w:rPr>
          <w:bCs/>
          <w:sz w:val="22"/>
          <w:szCs w:val="22"/>
          <w:bdr w:val="none" w:sz="0" w:space="0" w:color="auto" w:frame="1"/>
        </w:rPr>
        <w:t xml:space="preserve"> близких родственников, наступление инвалидизации в результате хронических заболеваний. Органическая природа депрессии отмечается при таких состояниях, как сосудистая мозговая недостаточность, болезнь Паркинсона, БА и многие другие. Депрессия может усугублять имеющиеся когнитивные нарушения или сама по себе быть их причиной (так называемая псевдодеменция). Поэтому коррекция эмоциональных расстройств оказывает благоприятное влияние на когнитивные способности. В терапии депрессии у пожилых лиц следует избегать препаратов с выраженным холинолитическим действием, например, трициклических антидепрессантов, поскольку данные препараты могут усугублять когнитивные расстройства. Напротив, современные антидепрессанты из группы селективных ингибиторов обратного захвата серотонина (флуоксетин, пароксетин, флувоксамин и др.) оказывают положительный эффект в отношении когнитивных функций [3,6,25]. </w:t>
      </w:r>
      <w:r w:rsidRPr="00717DED">
        <w:rPr>
          <w:bCs/>
          <w:sz w:val="22"/>
          <w:szCs w:val="22"/>
          <w:bdr w:val="none" w:sz="0" w:space="0" w:color="auto" w:frame="1"/>
        </w:rPr>
        <w:br/>
        <w:t>Применение антиоксидантов</w:t>
      </w:r>
      <w:r w:rsidRPr="00717DED">
        <w:rPr>
          <w:bCs/>
          <w:sz w:val="22"/>
          <w:szCs w:val="22"/>
          <w:bdr w:val="none" w:sz="0" w:space="0" w:color="auto" w:frame="1"/>
        </w:rPr>
        <w:br/>
        <w:t>Природными антиоксидантами являются витамины</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которые содержатся в продуктах питания. Поэтому предполагается, что диета с высоким содержанием данных витаминов, а также витамина В12 и фолиевой кислоты уменьшает риск возникновения деменции. С этой целью рекомендуется использовать в рационе больше овощей, растительного масла и морепродуктов, а также небольшие (не более 150 г в день) количества красного вина (так называемая среднеземноморская диета). В то же время в ходе Heart Protection Study не удалось продемонстрировать эффективность существующих лекарственных форм витаминов</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[27]. </w:t>
      </w:r>
      <w:r w:rsidRPr="00717DED">
        <w:rPr>
          <w:bCs/>
          <w:sz w:val="22"/>
          <w:szCs w:val="22"/>
          <w:bdr w:val="none" w:sz="0" w:space="0" w:color="auto" w:frame="1"/>
        </w:rPr>
        <w:br/>
        <w:t>Воздействие на нейротрансмиттерные </w:t>
      </w:r>
      <w:r w:rsidRPr="00717DED">
        <w:rPr>
          <w:bCs/>
          <w:sz w:val="22"/>
          <w:szCs w:val="22"/>
          <w:bdr w:val="none" w:sz="0" w:space="0" w:color="auto" w:frame="1"/>
        </w:rPr>
        <w:br/>
        <w:t>системы</w:t>
      </w:r>
      <w:proofErr w:type="gramStart"/>
      <w:r w:rsidRPr="00717DED">
        <w:rPr>
          <w:bCs/>
          <w:sz w:val="22"/>
          <w:szCs w:val="22"/>
          <w:bdr w:val="none" w:sz="0" w:space="0" w:color="auto" w:frame="1"/>
        </w:rPr>
        <w:br/>
        <w:t>В</w:t>
      </w:r>
      <w:proofErr w:type="gramEnd"/>
      <w:r w:rsidRPr="00717DED">
        <w:rPr>
          <w:bCs/>
          <w:sz w:val="22"/>
          <w:szCs w:val="22"/>
          <w:bdr w:val="none" w:sz="0" w:space="0" w:color="auto" w:frame="1"/>
        </w:rPr>
        <w:t xml:space="preserve"> лечении деменции наиболее хорошо зарекомендовали себя препараты, модулирующие деятельность церебральных нейротрансмиттерных систем, такие как ингибиторы ацетилхолинэстеразы (ривастигмин, галантамин, ипидакрин) и блокаторы NMDA–рецепторов к глютамату (мемантин). Недавно предпринимались попытки применения ацетилхолинергических препаратов на стадии умеренных когнитивных нарушений, которые, однако, привели к противоречивым результатам. Вероятно, развитие ацетилхолинергического дефицита является достаточно поздним событием патогенеза когнитивных расстройств. Предполагается, что при легких и умеренных когнитивных нарушениях может быть более перспективным воздействие на другие нейротрансмиттерные системы. С этой целью, в частности, используется пирибедил, </w:t>
      </w:r>
      <w:proofErr w:type="gramStart"/>
      <w:r w:rsidRPr="00717DED">
        <w:rPr>
          <w:bCs/>
          <w:sz w:val="22"/>
          <w:szCs w:val="22"/>
          <w:bdr w:val="none" w:sz="0" w:space="0" w:color="auto" w:frame="1"/>
        </w:rPr>
        <w:t>который</w:t>
      </w:r>
      <w:proofErr w:type="gramEnd"/>
      <w:r w:rsidRPr="00717DED">
        <w:rPr>
          <w:bCs/>
          <w:sz w:val="22"/>
          <w:szCs w:val="22"/>
          <w:bdr w:val="none" w:sz="0" w:space="0" w:color="auto" w:frame="1"/>
        </w:rPr>
        <w:t xml:space="preserve"> сочетает в себе свойства агониста дофаминовых рецепторов и a2–адреноблокатора. Активно изучается также эффективность мемантина на стадии недементных когнитивных нарушений [3–7,21–23].</w:t>
      </w:r>
      <w:r w:rsidRPr="00717DED">
        <w:rPr>
          <w:bCs/>
          <w:sz w:val="22"/>
          <w:szCs w:val="22"/>
          <w:bdr w:val="none" w:sz="0" w:space="0" w:color="auto" w:frame="1"/>
        </w:rPr>
        <w:br/>
        <w:t>Вазоактивная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ак при хронической сосудистой мозговой недостаточности, так и при нейродегенеративном процессе патогенетически обоснованной является оптимизация церебральной микроциркуляции с помощью так называемых сосудистых или вазоактивных препаратов. </w:t>
      </w:r>
      <w:r w:rsidRPr="00717DED">
        <w:rPr>
          <w:bCs/>
          <w:sz w:val="22"/>
          <w:szCs w:val="22"/>
          <w:bdr w:val="none" w:sz="0" w:space="0" w:color="auto" w:frame="1"/>
        </w:rPr>
        <w:br/>
        <w:t>Сосудистые препараты можно разделить на три основные фармакологические группы:</w:t>
      </w:r>
      <w:r w:rsidRPr="00717DED">
        <w:rPr>
          <w:bCs/>
          <w:sz w:val="22"/>
          <w:szCs w:val="22"/>
          <w:bdr w:val="none" w:sz="0" w:space="0" w:color="auto" w:frame="1"/>
        </w:rPr>
        <w:br/>
        <w:t>– ингибиторы фосфодиэстеразы: теофиллин, пентоксифиллин, винпоцетин, препараты гинкго билобы и др. Сосудорасширяющий эффект данных препаратов связан с увеличением в гладкомышечных клетках сосудистой стенки содержания цАМФ, что приводит к их расслаблению и увеличению просвета сосудов. При этом данные препараты оказывают воздействие в основном на сосуды микроциркуляторного русла [3–6];</w:t>
      </w:r>
      <w:r w:rsidRPr="00717DED">
        <w:rPr>
          <w:bCs/>
          <w:sz w:val="22"/>
          <w:szCs w:val="22"/>
          <w:bdr w:val="none" w:sz="0" w:space="0" w:color="auto" w:frame="1"/>
        </w:rPr>
        <w:br/>
        <w:t>– блокаторы кальциевых каналов: циннаризин, флунаризин, нимодипин. Указанные препараты оказывают вазодилатирующий эффект благодаря уменьшению внутриклеточного содержания кальция в гладкомышечных клетках сосудистой стенки. По некоторым данным, блокаторы кальциевых каналов оказывают наиболее выраженный эффект на сосуды вертебрально–базилярного бассейна [1,3–6];</w:t>
      </w:r>
      <w:r w:rsidRPr="00717DED">
        <w:rPr>
          <w:bCs/>
          <w:sz w:val="22"/>
          <w:szCs w:val="22"/>
          <w:bdr w:val="none" w:sz="0" w:space="0" w:color="auto" w:frame="1"/>
        </w:rPr>
        <w:br/>
        <w:t>– блокаторы a2–адренорецепторов: ницерголин. Данный препарат устраняет сосудосуживающее действие медиаторов симпатической нервной системы – адреналина и норадреналина [3–6].</w:t>
      </w:r>
      <w:r w:rsidRPr="00717DED">
        <w:rPr>
          <w:bCs/>
          <w:sz w:val="22"/>
          <w:szCs w:val="22"/>
          <w:bdr w:val="none" w:sz="0" w:space="0" w:color="auto" w:frame="1"/>
        </w:rPr>
        <w:br/>
      </w:r>
      <w:r w:rsidRPr="00717DED">
        <w:rPr>
          <w:bCs/>
          <w:sz w:val="22"/>
          <w:szCs w:val="22"/>
          <w:bdr w:val="none" w:sz="0" w:space="0" w:color="auto" w:frame="1"/>
        </w:rPr>
        <w:lastRenderedPageBreak/>
        <w:t>В настоящее время доказано, что ишемия и гипоксия имеют патогенетическое значение не только при сосудистой мозговой недостаточности, но и при нейродегенеративном процессе. Имеются наблюдения, что длительное (многолетнее) постоянное применение вазоактивных препаратов уменьшает риск перехода легких и умеренных когнитивных нарушений в деменцию [14]. </w:t>
      </w:r>
      <w:r w:rsidRPr="00717DED">
        <w:rPr>
          <w:bCs/>
          <w:sz w:val="22"/>
          <w:szCs w:val="22"/>
          <w:bdr w:val="none" w:sz="0" w:space="0" w:color="auto" w:frame="1"/>
        </w:rPr>
        <w:br/>
        <w:t>Нейрометаболическая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 xml:space="preserve"> настоящему времени накоплен богатый практический опыт применения при легких и умеренных когнитивных нарушениях препаратов, стимулирующих нейрональные метаболические процессы. С этой целью используются производные пирролидона (пирацетам, прамирацетам, анирацетам, карфедон и др.), аминокислотные (глицин, семакс) и пептидергические (Ноопепт, церебролизин и др.) препараты, а также предшественники ацетилхолина.</w:t>
      </w:r>
      <w:r w:rsidRPr="00717DED">
        <w:rPr>
          <w:bCs/>
          <w:sz w:val="22"/>
          <w:szCs w:val="22"/>
          <w:bdr w:val="none" w:sz="0" w:space="0" w:color="auto" w:frame="1"/>
        </w:rPr>
        <w:br/>
        <w:t>Точный механизм действия нейрометаболических препаратов пока неизвестен. Однако в эксперименте показано, что под влиянием нейрометаболической терапии в нервных клетках происходит увеличение числа рибосом, интенсифицируется синтез белка, выработка ацетилхолина и других нейротрансмиттеров, что, в конечном итоге, благоприятно влияет на активность нейронов и их способность к установлению новых функциональных связей (так называемая нейрональная пластичность). В клинической практике эффективность нейрометаболической терапии убедительно показано при хронической сосудистой мозговой недостаточности, на начальных стадиях дегенеративного процесса, при возрастном снижении памяти и внимания, а также в восстановительном периоде после острого церебрального повреждение (инсульт, черепно–мозговая травма и др.) [5,6,11,12].</w:t>
      </w:r>
      <w:r w:rsidRPr="00717DED">
        <w:rPr>
          <w:bCs/>
          <w:sz w:val="22"/>
          <w:szCs w:val="22"/>
          <w:bdr w:val="none" w:sz="0" w:space="0" w:color="auto" w:frame="1"/>
        </w:rPr>
        <w:br/>
        <w:t xml:space="preserve">Современным нейрометаболическим препаратом пептидергической природы является Ноопепт (этиловый эфир N–фенил–ацетил–L–пролил–глицина). Данный препарат обладает </w:t>
      </w:r>
      <w:proofErr w:type="gramStart"/>
      <w:r w:rsidRPr="00717DED">
        <w:rPr>
          <w:bCs/>
          <w:sz w:val="22"/>
          <w:szCs w:val="22"/>
          <w:bdr w:val="none" w:sz="0" w:space="0" w:color="auto" w:frame="1"/>
        </w:rPr>
        <w:t>высокой</w:t>
      </w:r>
      <w:proofErr w:type="gramEnd"/>
      <w:r w:rsidRPr="00717DED">
        <w:rPr>
          <w:bCs/>
          <w:sz w:val="22"/>
          <w:szCs w:val="22"/>
          <w:bdr w:val="none" w:sz="0" w:space="0" w:color="auto" w:frame="1"/>
        </w:rPr>
        <w:t xml:space="preserve"> биодоступностью при пероральном применении и практически не оказывает побочных эффектов. Терапевтическое действие Ноопепта полимодально и складывается из </w:t>
      </w:r>
      <w:proofErr w:type="gramStart"/>
      <w:r w:rsidRPr="00717DED">
        <w:rPr>
          <w:bCs/>
          <w:sz w:val="22"/>
          <w:szCs w:val="22"/>
          <w:bdr w:val="none" w:sz="0" w:space="0" w:color="auto" w:frame="1"/>
        </w:rPr>
        <w:t>положительного</w:t>
      </w:r>
      <w:proofErr w:type="gramEnd"/>
      <w:r w:rsidRPr="00717DED">
        <w:rPr>
          <w:bCs/>
          <w:sz w:val="22"/>
          <w:szCs w:val="22"/>
          <w:bdr w:val="none" w:sz="0" w:space="0" w:color="auto" w:frame="1"/>
        </w:rPr>
        <w:t xml:space="preserve"> ноотропного, антиамнестического и анксиолитического эффектов. Кроме того, препарат обладает противовоспалительными и иммуномодулирующими свойствами, что имеет большое значение на ранних стадиях нейродегенеративного процесса. Как известно, активация медиаторов тканевого воспаления в паренхиме головного мозга играет важную патогенетическую роль в развитии дегенеративного процесса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[8–10].</w:t>
      </w:r>
      <w:r w:rsidRPr="00717DED">
        <w:rPr>
          <w:bCs/>
          <w:sz w:val="22"/>
          <w:szCs w:val="22"/>
          <w:bdr w:val="none" w:sz="0" w:space="0" w:color="auto" w:frame="1"/>
        </w:rPr>
        <w:br/>
        <w:t>В эксперименте показано, что на фоне применения Ноопепта улучшается усвоение и воспроизведение информации. В основе данного эффекта лежит оптимизация всех основных этапов мнестической деятельности, таких как обработка информации, консолидация следа памяти, устойчивость мнестического следа по отношению к интерферирующим воздействиям. В клинической практике на фоне терапии Ноопептом отмечено улучшение памяти, внимания и других когнитивных функций у пациентов с цереброваскулярными расстройствами, последствиями черепно–мозговой травмы и хронической алкогольной интоксикацией [2,8–12].</w:t>
      </w:r>
      <w:r w:rsidRPr="00717DED">
        <w:rPr>
          <w:bCs/>
          <w:sz w:val="22"/>
          <w:szCs w:val="22"/>
          <w:bdr w:val="none" w:sz="0" w:space="0" w:color="auto" w:frame="1"/>
        </w:rPr>
        <w:br/>
        <w:t>Таким образом, на современном этапе развития неврологии существуют возможности эффективной помощи пациентам с когнитивными нарушениями на всех этапах эволюции когнитивного дефицита. При деменции наиболее хорошо зарекомендовали себя ацетилхолинергические и антиглутаматные препараты. На этапе легких и умеренных когнитивных нарушений приоритетна вазоактивная, нейрометаболическая терапия (Ноопепт), а также влияние на дофаминергическую и норадренергическую систему. Профилактический эффект в отношении возникновения и прогрессирования когнитивных расстройств оказывает контроль сосудистых факторов риска, диета, богатая антиоксидантами, а также высокая интеллектуальная и физическая активность в течение жизни.</w:t>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409690" cy="1691005"/>
            <wp:effectExtent l="19050" t="0" r="0" b="0"/>
            <wp:docPr id="23" name="Рисунок 23" descr="http://www.rmj.ru/data/articles/Image/t15/n10/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mj.ru/data/articles/Image/t15/n10/797-1.gif"/>
                    <pic:cNvPicPr>
                      <a:picLocks noChangeAspect="1" noChangeArrowheads="1"/>
                    </pic:cNvPicPr>
                  </pic:nvPicPr>
                  <pic:blipFill>
                    <a:blip r:embed="rId8" cstate="print"/>
                    <a:srcRect/>
                    <a:stretch>
                      <a:fillRect/>
                    </a:stretch>
                  </pic:blipFill>
                  <pic:spPr bwMode="auto">
                    <a:xfrm>
                      <a:off x="0" y="0"/>
                      <a:ext cx="6409690" cy="1691005"/>
                    </a:xfrm>
                    <a:prstGeom prst="rect">
                      <a:avLst/>
                    </a:prstGeom>
                    <a:noFill/>
                    <a:ln w="9525">
                      <a:noFill/>
                      <a:miter lim="800000"/>
                      <a:headEnd/>
                      <a:tailEnd/>
                    </a:ln>
                  </pic:spPr>
                </pic:pic>
              </a:graphicData>
            </a:graphic>
          </wp:inline>
        </w:drawing>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lastRenderedPageBreak/>
        <w:drawing>
          <wp:inline distT="0" distB="0" distL="0" distR="0">
            <wp:extent cx="3140075" cy="2363470"/>
            <wp:effectExtent l="19050" t="0" r="3175" b="0"/>
            <wp:docPr id="24" name="Рисунок 24" descr="http://www.rmj.ru/data/articles/Image/t15/n10/7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mj.ru/data/articles/Image/t15/n10/797-2.gif"/>
                    <pic:cNvPicPr>
                      <a:picLocks noChangeAspect="1" noChangeArrowheads="1"/>
                    </pic:cNvPicPr>
                  </pic:nvPicPr>
                  <pic:blipFill>
                    <a:blip r:embed="rId9" cstate="print"/>
                    <a:srcRect/>
                    <a:stretch>
                      <a:fillRect/>
                    </a:stretch>
                  </pic:blipFill>
                  <pic:spPr bwMode="auto">
                    <a:xfrm>
                      <a:off x="0" y="0"/>
                      <a:ext cx="3140075" cy="2363470"/>
                    </a:xfrm>
                    <a:prstGeom prst="rect">
                      <a:avLst/>
                    </a:prstGeom>
                    <a:noFill/>
                    <a:ln w="9525">
                      <a:noFill/>
                      <a:miter lim="800000"/>
                      <a:headEnd/>
                      <a:tailEnd/>
                    </a:ln>
                  </pic:spPr>
                </pic:pic>
              </a:graphicData>
            </a:graphic>
          </wp:inline>
        </w:drawing>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374765" cy="1656080"/>
            <wp:effectExtent l="19050" t="0" r="6985" b="0"/>
            <wp:docPr id="25" name="Рисунок 25" descr="http://www.rmj.ru/data/articles/Image/t15/n10/7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mj.ru/data/articles/Image/t15/n10/797-3.gif"/>
                    <pic:cNvPicPr>
                      <a:picLocks noChangeAspect="1" noChangeArrowheads="1"/>
                    </pic:cNvPicPr>
                  </pic:nvPicPr>
                  <pic:blipFill>
                    <a:blip r:embed="rId10" cstate="print"/>
                    <a:srcRect/>
                    <a:stretch>
                      <a:fillRect/>
                    </a:stretch>
                  </pic:blipFill>
                  <pic:spPr bwMode="auto">
                    <a:xfrm>
                      <a:off x="0" y="0"/>
                      <a:ext cx="6374765" cy="1656080"/>
                    </a:xfrm>
                    <a:prstGeom prst="rect">
                      <a:avLst/>
                    </a:prstGeom>
                    <a:noFill/>
                    <a:ln w="9525">
                      <a:noFill/>
                      <a:miter lim="800000"/>
                      <a:headEnd/>
                      <a:tailEnd/>
                    </a:ln>
                  </pic:spPr>
                </pic:pic>
              </a:graphicData>
            </a:graphic>
          </wp:inline>
        </w:drawing>
      </w:r>
    </w:p>
    <w:p w:rsidR="00717DED" w:rsidRPr="00717DED" w:rsidRDefault="00717DED" w:rsidP="00717DED">
      <w:pPr>
        <w:tabs>
          <w:tab w:val="left" w:pos="360"/>
          <w:tab w:val="num" w:pos="1080"/>
        </w:tabs>
        <w:jc w:val="both"/>
        <w:rPr>
          <w:sz w:val="22"/>
          <w:szCs w:val="22"/>
        </w:rPr>
      </w:pPr>
    </w:p>
    <w:p w:rsidR="00717DED" w:rsidRPr="00EB7070" w:rsidRDefault="00717DED" w:rsidP="005C4725">
      <w:pPr>
        <w:pStyle w:val="a7"/>
        <w:numPr>
          <w:ilvl w:val="1"/>
          <w:numId w:val="25"/>
        </w:numPr>
        <w:tabs>
          <w:tab w:val="left" w:pos="360"/>
        </w:tabs>
      </w:pPr>
      <w:r w:rsidRPr="00A94B6D">
        <w:rPr>
          <w:b/>
        </w:rPr>
        <w:t>Вопросы по теме занятия.</w:t>
      </w:r>
    </w:p>
    <w:p w:rsidR="00717DED" w:rsidRPr="00D04194" w:rsidRDefault="00717DED" w:rsidP="00717DED">
      <w:pPr>
        <w:jc w:val="both"/>
      </w:pPr>
    </w:p>
    <w:p w:rsidR="00717DED" w:rsidRPr="00D04194" w:rsidRDefault="00717DED" w:rsidP="005C4725">
      <w:pPr>
        <w:pStyle w:val="a7"/>
        <w:numPr>
          <w:ilvl w:val="0"/>
          <w:numId w:val="23"/>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717DED" w:rsidRPr="00D04194" w:rsidRDefault="00717DED" w:rsidP="005C4725">
      <w:pPr>
        <w:pStyle w:val="a7"/>
        <w:numPr>
          <w:ilvl w:val="0"/>
          <w:numId w:val="23"/>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717DED" w:rsidRPr="00D04194" w:rsidRDefault="00717DED" w:rsidP="005C4725">
      <w:pPr>
        <w:pStyle w:val="a7"/>
        <w:numPr>
          <w:ilvl w:val="0"/>
          <w:numId w:val="23"/>
        </w:numPr>
        <w:tabs>
          <w:tab w:val="left" w:pos="360"/>
        </w:tabs>
        <w:suppressAutoHyphens/>
        <w:jc w:val="both"/>
      </w:pPr>
      <w:r w:rsidRPr="00D04194">
        <w:t>Классификация когнитивных и других нервно-психических расстройств?</w:t>
      </w:r>
    </w:p>
    <w:p w:rsidR="00717DED" w:rsidRPr="00D04194" w:rsidRDefault="00717DED" w:rsidP="005C4725">
      <w:pPr>
        <w:pStyle w:val="a7"/>
        <w:numPr>
          <w:ilvl w:val="0"/>
          <w:numId w:val="23"/>
        </w:numPr>
        <w:tabs>
          <w:tab w:val="left" w:pos="360"/>
        </w:tabs>
        <w:suppressAutoHyphens/>
        <w:jc w:val="both"/>
      </w:pPr>
      <w:r w:rsidRPr="00D04194">
        <w:t>Морфофункциональные основы когнитивных функций?</w:t>
      </w:r>
    </w:p>
    <w:p w:rsidR="00717DED" w:rsidRPr="00D04194" w:rsidRDefault="00717DED" w:rsidP="005C4725">
      <w:pPr>
        <w:pStyle w:val="a7"/>
        <w:numPr>
          <w:ilvl w:val="0"/>
          <w:numId w:val="23"/>
        </w:numPr>
        <w:tabs>
          <w:tab w:val="left" w:pos="360"/>
        </w:tabs>
        <w:suppressAutoHyphens/>
        <w:jc w:val="both"/>
      </w:pPr>
      <w:r w:rsidRPr="00D04194">
        <w:t>Анатомо-функциональные основы организации когнитивных функций?</w:t>
      </w:r>
    </w:p>
    <w:p w:rsidR="00717DED" w:rsidRPr="00D04194" w:rsidRDefault="00717DED" w:rsidP="005C4725">
      <w:pPr>
        <w:pStyle w:val="a7"/>
        <w:numPr>
          <w:ilvl w:val="0"/>
          <w:numId w:val="23"/>
        </w:numPr>
        <w:tabs>
          <w:tab w:val="left" w:pos="360"/>
        </w:tabs>
        <w:suppressAutoHyphens/>
        <w:jc w:val="both"/>
      </w:pPr>
      <w:r w:rsidRPr="00D04194">
        <w:t>Методы диагностики когнитивных функций?</w:t>
      </w:r>
    </w:p>
    <w:p w:rsidR="00717DED" w:rsidRPr="00D04194" w:rsidRDefault="00717DED" w:rsidP="005C4725">
      <w:pPr>
        <w:pStyle w:val="a7"/>
        <w:numPr>
          <w:ilvl w:val="1"/>
          <w:numId w:val="25"/>
        </w:numPr>
        <w:jc w:val="both"/>
      </w:pPr>
      <w:r w:rsidRPr="00A94B6D">
        <w:rPr>
          <w:b/>
        </w:rPr>
        <w:t>Самоконтроль по тестовым заданиям данной темы</w:t>
      </w:r>
      <w:r w:rsidRPr="00D04194">
        <w:t xml:space="preserve"> </w:t>
      </w:r>
    </w:p>
    <w:p w:rsidR="00717DED" w:rsidRPr="00D04194" w:rsidRDefault="00717DED" w:rsidP="00717DED">
      <w:pPr>
        <w:pStyle w:val="a7"/>
        <w:jc w:val="both"/>
      </w:pPr>
      <w:r w:rsidRPr="00D04194">
        <w:t>Входной контроль:</w:t>
      </w:r>
    </w:p>
    <w:p w:rsidR="00717DED" w:rsidRPr="00D04194" w:rsidRDefault="00717DED" w:rsidP="00717DED">
      <w:pPr>
        <w:tabs>
          <w:tab w:val="left" w:pos="360"/>
          <w:tab w:val="left" w:pos="1080"/>
        </w:tabs>
        <w:jc w:val="both"/>
      </w:pPr>
      <w:r w:rsidRPr="00D04194">
        <w:t>Тесты:</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360"/>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Локализация следующего коркового центра определяет доминантность левого полушария у правшей:</w:t>
            </w:r>
          </w:p>
          <w:p w:rsidR="00717DED" w:rsidRPr="00D04194" w:rsidRDefault="00717DED" w:rsidP="00717DED">
            <w:pPr>
              <w:tabs>
                <w:tab w:val="left" w:pos="360"/>
              </w:tabs>
              <w:suppressAutoHyphens/>
            </w:pPr>
            <w:r w:rsidRPr="00D04194">
              <w:t>1)</w:t>
            </w:r>
            <w:r w:rsidRPr="00D04194">
              <w:tab/>
              <w:t>зрения</w:t>
            </w:r>
          </w:p>
          <w:p w:rsidR="00717DED" w:rsidRPr="00D04194" w:rsidRDefault="00717DED" w:rsidP="00717DED">
            <w:pPr>
              <w:tabs>
                <w:tab w:val="left" w:pos="360"/>
              </w:tabs>
              <w:suppressAutoHyphens/>
            </w:pPr>
            <w:r w:rsidRPr="00D04194">
              <w:t>2)</w:t>
            </w:r>
            <w:r w:rsidRPr="00D04194">
              <w:tab/>
              <w:t>слуха</w:t>
            </w:r>
          </w:p>
          <w:p w:rsidR="00717DED" w:rsidRPr="00D04194" w:rsidRDefault="00717DED" w:rsidP="00717DED">
            <w:pPr>
              <w:tabs>
                <w:tab w:val="left" w:pos="360"/>
              </w:tabs>
              <w:suppressAutoHyphens/>
            </w:pPr>
            <w:r w:rsidRPr="00D04194">
              <w:t>3)</w:t>
            </w:r>
            <w:r w:rsidRPr="00D04194">
              <w:tab/>
              <w:t>речи</w:t>
            </w:r>
          </w:p>
          <w:p w:rsidR="00717DED" w:rsidRPr="00D04194" w:rsidRDefault="00717DED" w:rsidP="00717DED">
            <w:pPr>
              <w:tabs>
                <w:tab w:val="left" w:pos="360"/>
              </w:tabs>
              <w:suppressAutoHyphens/>
            </w:pPr>
            <w:r w:rsidRPr="00D04194">
              <w:t>4)</w:t>
            </w:r>
            <w:r w:rsidRPr="00D04194">
              <w:tab/>
              <w:t>гнозиса</w:t>
            </w:r>
          </w:p>
          <w:p w:rsidR="00717DED" w:rsidRPr="00D04194" w:rsidRDefault="00717DED" w:rsidP="00717DED">
            <w:pPr>
              <w:tabs>
                <w:tab w:val="left" w:pos="360"/>
              </w:tabs>
              <w:suppressAutoHyphens/>
            </w:pPr>
            <w:r w:rsidRPr="00D04194">
              <w:t>5)</w:t>
            </w:r>
            <w:r w:rsidRPr="00D04194">
              <w:tab/>
              <w:t>праксиса</w:t>
            </w:r>
          </w:p>
          <w:p w:rsidR="00717DED" w:rsidRPr="00D04194" w:rsidRDefault="00717DED" w:rsidP="00717DED">
            <w:pPr>
              <w:tabs>
                <w:tab w:val="left" w:pos="360"/>
              </w:tabs>
              <w:suppressAutoHyphens/>
            </w:pPr>
            <w:r w:rsidRPr="00D04194">
              <w:t>Ответ: 3</w:t>
            </w:r>
          </w:p>
        </w:tc>
      </w:tr>
      <w:tr w:rsidR="00717DED" w:rsidRPr="00D04194" w:rsidTr="00717DED">
        <w:tc>
          <w:tcPr>
            <w:tcW w:w="534" w:type="dxa"/>
          </w:tcPr>
          <w:p w:rsidR="00717DED" w:rsidRPr="00D04194" w:rsidRDefault="00717DED" w:rsidP="00717DED">
            <w:pPr>
              <w:tabs>
                <w:tab w:val="left" w:pos="360"/>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Следующая функция имеет локализацию коркового центра только в одном полушарии (является непарной):</w:t>
            </w:r>
          </w:p>
          <w:p w:rsidR="00717DED" w:rsidRPr="00D04194" w:rsidRDefault="00717DED" w:rsidP="00717DED">
            <w:pPr>
              <w:tabs>
                <w:tab w:val="left" w:pos="360"/>
              </w:tabs>
              <w:suppressAutoHyphens/>
            </w:pPr>
            <w:r w:rsidRPr="00D04194">
              <w:t>1)</w:t>
            </w:r>
            <w:r w:rsidRPr="00D04194">
              <w:tab/>
              <w:t>слух</w:t>
            </w:r>
          </w:p>
          <w:p w:rsidR="00717DED" w:rsidRPr="00D04194" w:rsidRDefault="00717DED" w:rsidP="00717DED">
            <w:pPr>
              <w:tabs>
                <w:tab w:val="left" w:pos="360"/>
              </w:tabs>
              <w:suppressAutoHyphens/>
            </w:pPr>
            <w:r w:rsidRPr="00D04194">
              <w:t>2)</w:t>
            </w:r>
            <w:r w:rsidRPr="00D04194">
              <w:tab/>
              <w:t>зрение</w:t>
            </w:r>
          </w:p>
          <w:p w:rsidR="00717DED" w:rsidRPr="00D04194" w:rsidRDefault="00717DED" w:rsidP="00717DED">
            <w:pPr>
              <w:tabs>
                <w:tab w:val="left" w:pos="360"/>
              </w:tabs>
              <w:suppressAutoHyphens/>
            </w:pPr>
            <w:r w:rsidRPr="00D04194">
              <w:t>3)</w:t>
            </w:r>
            <w:r w:rsidRPr="00D04194">
              <w:tab/>
              <w:t>праксис</w:t>
            </w:r>
          </w:p>
          <w:p w:rsidR="00717DED" w:rsidRPr="00D04194" w:rsidRDefault="00717DED" w:rsidP="00717DED">
            <w:pPr>
              <w:tabs>
                <w:tab w:val="left" w:pos="360"/>
              </w:tabs>
              <w:suppressAutoHyphens/>
            </w:pPr>
            <w:r w:rsidRPr="00D04194">
              <w:t>4)</w:t>
            </w:r>
            <w:r w:rsidRPr="00D04194">
              <w:tab/>
              <w:t>гнозис</w:t>
            </w:r>
          </w:p>
          <w:p w:rsidR="00717DED" w:rsidRPr="00D04194" w:rsidRDefault="00717DED" w:rsidP="00717DED">
            <w:pPr>
              <w:tabs>
                <w:tab w:val="left" w:pos="360"/>
              </w:tabs>
              <w:suppressAutoHyphens/>
            </w:pPr>
            <w:r w:rsidRPr="00D04194">
              <w:t>5)</w:t>
            </w:r>
            <w:r w:rsidRPr="00D04194">
              <w:tab/>
              <w:t>речь</w:t>
            </w:r>
          </w:p>
          <w:p w:rsidR="00717DED" w:rsidRPr="00D04194" w:rsidRDefault="00717DED" w:rsidP="00717DED">
            <w:pPr>
              <w:tabs>
                <w:tab w:val="left" w:pos="360"/>
              </w:tabs>
              <w:suppressAutoHyphens/>
            </w:pPr>
            <w:r w:rsidRPr="00D04194">
              <w:t>Ответ: 5</w:t>
            </w:r>
          </w:p>
        </w:tc>
      </w:tr>
      <w:tr w:rsidR="00717DED" w:rsidRPr="00D04194" w:rsidTr="00717DED">
        <w:tc>
          <w:tcPr>
            <w:tcW w:w="534" w:type="dxa"/>
          </w:tcPr>
          <w:p w:rsidR="00717DED" w:rsidRPr="00D04194" w:rsidRDefault="00717DED" w:rsidP="00717DED">
            <w:pPr>
              <w:tabs>
                <w:tab w:val="left" w:pos="360"/>
                <w:tab w:val="left" w:pos="1080"/>
              </w:tabs>
              <w:jc w:val="both"/>
            </w:pPr>
            <w:r w:rsidRPr="00D04194">
              <w:t>3.</w:t>
            </w:r>
          </w:p>
        </w:tc>
        <w:tc>
          <w:tcPr>
            <w:tcW w:w="9037" w:type="dxa"/>
          </w:tcPr>
          <w:p w:rsidR="00717DED" w:rsidRPr="00D04194" w:rsidRDefault="00717DED" w:rsidP="00717DED">
            <w:pPr>
              <w:tabs>
                <w:tab w:val="left" w:pos="360"/>
              </w:tabs>
              <w:suppressAutoHyphens/>
            </w:pPr>
            <w:proofErr w:type="gramStart"/>
            <w:r w:rsidRPr="00D04194">
              <w:t>Расстройство речи, вызванное поражением коркового центра называется</w:t>
            </w:r>
            <w:proofErr w:type="gramEnd"/>
            <w:r w:rsidRPr="00D04194">
              <w:t>:</w:t>
            </w:r>
          </w:p>
          <w:p w:rsidR="00717DED" w:rsidRPr="00D04194" w:rsidRDefault="00717DED" w:rsidP="00717DED">
            <w:pPr>
              <w:tabs>
                <w:tab w:val="left" w:pos="360"/>
              </w:tabs>
              <w:suppressAutoHyphens/>
            </w:pPr>
            <w:r w:rsidRPr="00D04194">
              <w:t>1)</w:t>
            </w:r>
            <w:r w:rsidRPr="00D04194">
              <w:tab/>
              <w:t>афония</w:t>
            </w:r>
          </w:p>
          <w:p w:rsidR="00717DED" w:rsidRPr="00D04194" w:rsidRDefault="00717DED" w:rsidP="00717DED">
            <w:pPr>
              <w:tabs>
                <w:tab w:val="left" w:pos="360"/>
              </w:tabs>
              <w:suppressAutoHyphens/>
            </w:pPr>
            <w:r w:rsidRPr="00D04194">
              <w:t>2)</w:t>
            </w:r>
            <w:r w:rsidRPr="00D04194">
              <w:tab/>
              <w:t>дислалия</w:t>
            </w:r>
          </w:p>
          <w:p w:rsidR="00717DED" w:rsidRPr="00D04194" w:rsidRDefault="00717DED" w:rsidP="00717DED">
            <w:pPr>
              <w:tabs>
                <w:tab w:val="left" w:pos="360"/>
              </w:tabs>
              <w:suppressAutoHyphens/>
            </w:pPr>
            <w:r w:rsidRPr="00D04194">
              <w:lastRenderedPageBreak/>
              <w:t>3)</w:t>
            </w:r>
            <w:r w:rsidRPr="00D04194">
              <w:tab/>
              <w:t>дизартрия</w:t>
            </w:r>
          </w:p>
          <w:p w:rsidR="00717DED" w:rsidRPr="00D04194" w:rsidRDefault="00717DED" w:rsidP="00717DED">
            <w:pPr>
              <w:tabs>
                <w:tab w:val="left" w:pos="360"/>
              </w:tabs>
              <w:suppressAutoHyphens/>
            </w:pPr>
            <w:r w:rsidRPr="00D04194">
              <w:t>4)</w:t>
            </w:r>
            <w:r w:rsidRPr="00D04194">
              <w:tab/>
              <w:t>афазия</w:t>
            </w:r>
          </w:p>
          <w:p w:rsidR="00717DED" w:rsidRPr="00D04194" w:rsidRDefault="00717DED" w:rsidP="00717DED">
            <w:pPr>
              <w:tabs>
                <w:tab w:val="left" w:pos="360"/>
              </w:tabs>
              <w:suppressAutoHyphens/>
            </w:pPr>
            <w:r w:rsidRPr="00D04194">
              <w:t>5)</w:t>
            </w:r>
            <w:r w:rsidRPr="00D04194">
              <w:tab/>
              <w:t>агнозия</w:t>
            </w:r>
          </w:p>
          <w:p w:rsidR="00717DED" w:rsidRPr="00D04194" w:rsidRDefault="00717DED" w:rsidP="00717DED">
            <w:pPr>
              <w:tabs>
                <w:tab w:val="left" w:pos="360"/>
              </w:tabs>
              <w:suppressAutoHyphens/>
            </w:pPr>
            <w:r w:rsidRPr="00D04194">
              <w:t>Ответ: 4</w:t>
            </w:r>
          </w:p>
        </w:tc>
      </w:tr>
      <w:tr w:rsidR="00717DED" w:rsidRPr="00D04194" w:rsidTr="00717DED">
        <w:tc>
          <w:tcPr>
            <w:tcW w:w="534" w:type="dxa"/>
          </w:tcPr>
          <w:p w:rsidR="00717DED" w:rsidRPr="00D04194" w:rsidRDefault="00717DED" w:rsidP="00717DED">
            <w:pPr>
              <w:tabs>
                <w:tab w:val="left" w:pos="360"/>
                <w:tab w:val="left" w:pos="1080"/>
              </w:tabs>
              <w:jc w:val="both"/>
            </w:pPr>
            <w:r w:rsidRPr="00D04194">
              <w:lastRenderedPageBreak/>
              <w:t>4.</w:t>
            </w:r>
          </w:p>
        </w:tc>
        <w:tc>
          <w:tcPr>
            <w:tcW w:w="9037" w:type="dxa"/>
          </w:tcPr>
          <w:p w:rsidR="00717DED" w:rsidRPr="00D04194" w:rsidRDefault="00717DED" w:rsidP="00717DED">
            <w:pPr>
              <w:tabs>
                <w:tab w:val="left" w:pos="360"/>
              </w:tabs>
              <w:suppressAutoHyphens/>
            </w:pPr>
            <w:proofErr w:type="gramStart"/>
            <w:r w:rsidRPr="00D04194">
              <w:t>Следующая</w:t>
            </w:r>
            <w:proofErr w:type="gramEnd"/>
            <w:r w:rsidRPr="00D04194">
              <w:t xml:space="preserve"> дисфазия является синонимом дисфазии Брока:</w:t>
            </w:r>
          </w:p>
          <w:p w:rsidR="00717DED" w:rsidRPr="00D04194" w:rsidRDefault="00717DED" w:rsidP="00717DED">
            <w:pPr>
              <w:tabs>
                <w:tab w:val="left" w:pos="360"/>
              </w:tabs>
              <w:suppressAutoHyphens/>
            </w:pPr>
            <w:r w:rsidRPr="00D04194">
              <w:t>1)</w:t>
            </w:r>
            <w:r w:rsidRPr="00D04194">
              <w:tab/>
              <w:t>сенсорная</w:t>
            </w:r>
          </w:p>
          <w:p w:rsidR="00717DED" w:rsidRPr="00D04194" w:rsidRDefault="00717DED" w:rsidP="00717DED">
            <w:pPr>
              <w:tabs>
                <w:tab w:val="left" w:pos="360"/>
              </w:tabs>
              <w:suppressAutoHyphens/>
            </w:pPr>
            <w:r w:rsidRPr="00D04194">
              <w:t>2)</w:t>
            </w:r>
            <w:r w:rsidRPr="00D04194">
              <w:tab/>
              <w:t>импрессивная</w:t>
            </w:r>
          </w:p>
          <w:p w:rsidR="00717DED" w:rsidRPr="00D04194" w:rsidRDefault="00717DED" w:rsidP="00717DED">
            <w:pPr>
              <w:tabs>
                <w:tab w:val="left" w:pos="360"/>
              </w:tabs>
              <w:suppressAutoHyphens/>
            </w:pPr>
            <w:r w:rsidRPr="00D04194">
              <w:t>3)</w:t>
            </w:r>
            <w:r w:rsidRPr="00D04194">
              <w:tab/>
              <w:t>моторная</w:t>
            </w:r>
          </w:p>
          <w:p w:rsidR="00717DED" w:rsidRPr="00D04194" w:rsidRDefault="00717DED" w:rsidP="00717DED">
            <w:pPr>
              <w:tabs>
                <w:tab w:val="left" w:pos="360"/>
              </w:tabs>
              <w:suppressAutoHyphens/>
            </w:pPr>
            <w:r w:rsidRPr="00D04194">
              <w:t>4)</w:t>
            </w:r>
            <w:r w:rsidRPr="00D04194">
              <w:tab/>
              <w:t>амнестическая</w:t>
            </w:r>
          </w:p>
          <w:p w:rsidR="00717DED" w:rsidRPr="00D04194" w:rsidRDefault="00717DED" w:rsidP="00717DED">
            <w:pPr>
              <w:tabs>
                <w:tab w:val="left" w:pos="360"/>
              </w:tabs>
              <w:suppressAutoHyphens/>
            </w:pPr>
            <w:r w:rsidRPr="00D04194">
              <w:t>5)</w:t>
            </w:r>
            <w:r w:rsidRPr="00D04194">
              <w:tab/>
              <w:t>глобальная</w:t>
            </w:r>
          </w:p>
          <w:p w:rsidR="00717DED" w:rsidRPr="00D04194" w:rsidRDefault="00717DED" w:rsidP="00717DED">
            <w:pPr>
              <w:tabs>
                <w:tab w:val="left" w:pos="360"/>
              </w:tabs>
              <w:suppressAutoHyphens/>
            </w:pPr>
            <w:r w:rsidRPr="00D04194">
              <w:t>Ответ: 3</w:t>
            </w:r>
          </w:p>
        </w:tc>
      </w:tr>
      <w:tr w:rsidR="00717DED" w:rsidRPr="00D04194" w:rsidTr="00717DED">
        <w:tc>
          <w:tcPr>
            <w:tcW w:w="534" w:type="dxa"/>
          </w:tcPr>
          <w:p w:rsidR="00717DED" w:rsidRPr="00D04194" w:rsidRDefault="00717DED" w:rsidP="00717DED">
            <w:pPr>
              <w:tabs>
                <w:tab w:val="left" w:pos="360"/>
                <w:tab w:val="left" w:pos="1080"/>
              </w:tabs>
              <w:jc w:val="both"/>
            </w:pPr>
            <w:r w:rsidRPr="00D04194">
              <w:t>5.</w:t>
            </w:r>
          </w:p>
        </w:tc>
        <w:tc>
          <w:tcPr>
            <w:tcW w:w="9037" w:type="dxa"/>
          </w:tcPr>
          <w:p w:rsidR="00717DED" w:rsidRPr="00D04194" w:rsidRDefault="00717DED" w:rsidP="00717DED">
            <w:pPr>
              <w:tabs>
                <w:tab w:val="left" w:pos="360"/>
              </w:tabs>
              <w:suppressAutoHyphens/>
            </w:pPr>
            <w:proofErr w:type="gramStart"/>
            <w:r w:rsidRPr="00D04194">
              <w:t>Следующая</w:t>
            </w:r>
            <w:proofErr w:type="gramEnd"/>
            <w:r w:rsidRPr="00D04194">
              <w:t xml:space="preserve"> дисфазия является синонимом дисфазии Вернике:</w:t>
            </w:r>
          </w:p>
          <w:p w:rsidR="00717DED" w:rsidRPr="00D04194" w:rsidRDefault="00717DED" w:rsidP="00717DED">
            <w:pPr>
              <w:tabs>
                <w:tab w:val="left" w:pos="360"/>
              </w:tabs>
              <w:suppressAutoHyphens/>
            </w:pPr>
            <w:r w:rsidRPr="00D04194">
              <w:t>1)</w:t>
            </w:r>
            <w:r w:rsidRPr="00D04194">
              <w:tab/>
              <w:t>моторная</w:t>
            </w:r>
          </w:p>
          <w:p w:rsidR="00717DED" w:rsidRPr="00D04194" w:rsidRDefault="00717DED" w:rsidP="00717DED">
            <w:pPr>
              <w:tabs>
                <w:tab w:val="left" w:pos="360"/>
              </w:tabs>
              <w:suppressAutoHyphens/>
            </w:pPr>
            <w:r w:rsidRPr="00D04194">
              <w:t>2)</w:t>
            </w:r>
            <w:r w:rsidRPr="00D04194">
              <w:tab/>
              <w:t>сенсорная</w:t>
            </w:r>
          </w:p>
          <w:p w:rsidR="00717DED" w:rsidRPr="00D04194" w:rsidRDefault="00717DED" w:rsidP="00717DED">
            <w:pPr>
              <w:tabs>
                <w:tab w:val="left" w:pos="360"/>
              </w:tabs>
              <w:suppressAutoHyphens/>
            </w:pPr>
            <w:r w:rsidRPr="00D04194">
              <w:t>3)</w:t>
            </w:r>
            <w:r w:rsidRPr="00D04194">
              <w:tab/>
              <w:t>экспрессивная</w:t>
            </w:r>
          </w:p>
          <w:p w:rsidR="00717DED" w:rsidRPr="00D04194" w:rsidRDefault="00717DED" w:rsidP="00717DED">
            <w:pPr>
              <w:tabs>
                <w:tab w:val="left" w:pos="360"/>
              </w:tabs>
              <w:suppressAutoHyphens/>
            </w:pPr>
            <w:r w:rsidRPr="00D04194">
              <w:t>4)</w:t>
            </w:r>
            <w:r w:rsidRPr="00D04194">
              <w:tab/>
              <w:t>амнестическая</w:t>
            </w:r>
          </w:p>
          <w:p w:rsidR="00717DED" w:rsidRPr="00D04194" w:rsidRDefault="00717DED" w:rsidP="00717DED">
            <w:pPr>
              <w:tabs>
                <w:tab w:val="left" w:pos="360"/>
              </w:tabs>
              <w:suppressAutoHyphens/>
            </w:pPr>
            <w:r w:rsidRPr="00D04194">
              <w:t>5)</w:t>
            </w:r>
            <w:r w:rsidRPr="00D04194">
              <w:tab/>
              <w:t>глобальная</w:t>
            </w:r>
          </w:p>
          <w:p w:rsidR="00717DED" w:rsidRPr="00D04194" w:rsidRDefault="00717DED" w:rsidP="00717DED">
            <w:pPr>
              <w:tabs>
                <w:tab w:val="left" w:pos="360"/>
              </w:tabs>
              <w:suppressAutoHyphens/>
            </w:pPr>
            <w:r w:rsidRPr="00D04194">
              <w:t>Ответ: 2</w:t>
            </w:r>
          </w:p>
        </w:tc>
      </w:tr>
    </w:tbl>
    <w:p w:rsidR="00717DED" w:rsidRPr="00D04194" w:rsidRDefault="00717DED" w:rsidP="00717DED">
      <w:pPr>
        <w:ind w:left="360"/>
        <w:jc w:val="both"/>
      </w:pPr>
      <w:r w:rsidRPr="00D04194">
        <w:t>Итоговый контроль:</w:t>
      </w:r>
    </w:p>
    <w:p w:rsidR="00717DED" w:rsidRPr="00D04194" w:rsidRDefault="00717DED" w:rsidP="00717DED">
      <w:pPr>
        <w:tabs>
          <w:tab w:val="left" w:pos="1080"/>
        </w:tabs>
        <w:ind w:firstLine="1077"/>
        <w:jc w:val="both"/>
      </w:pPr>
      <w:r w:rsidRPr="00D04194">
        <w:t>Тесты:</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Место расположения речевого центра Брока:</w:t>
            </w:r>
          </w:p>
          <w:p w:rsidR="00717DED" w:rsidRPr="00D04194" w:rsidRDefault="00717DED" w:rsidP="00717DED">
            <w:pPr>
              <w:tabs>
                <w:tab w:val="left" w:pos="360"/>
              </w:tabs>
              <w:suppressAutoHyphens/>
            </w:pPr>
            <w:r w:rsidRPr="00D04194">
              <w:t>1)</w:t>
            </w:r>
            <w:r w:rsidRPr="00D04194">
              <w:tab/>
              <w:t>левая височная</w:t>
            </w:r>
          </w:p>
          <w:p w:rsidR="00717DED" w:rsidRPr="00D04194" w:rsidRDefault="00717DED" w:rsidP="00717DED">
            <w:pPr>
              <w:tabs>
                <w:tab w:val="left" w:pos="360"/>
              </w:tabs>
              <w:suppressAutoHyphens/>
            </w:pPr>
            <w:r w:rsidRPr="00D04194">
              <w:t>2)</w:t>
            </w:r>
            <w:r w:rsidRPr="00D04194">
              <w:tab/>
              <w:t>правая височная</w:t>
            </w:r>
          </w:p>
          <w:p w:rsidR="00717DED" w:rsidRPr="00D04194" w:rsidRDefault="00717DED" w:rsidP="00717DED">
            <w:pPr>
              <w:tabs>
                <w:tab w:val="left" w:pos="360"/>
              </w:tabs>
              <w:suppressAutoHyphens/>
            </w:pPr>
            <w:r w:rsidRPr="00D04194">
              <w:t>3)</w:t>
            </w:r>
            <w:r w:rsidRPr="00D04194">
              <w:tab/>
              <w:t>левая лобная</w:t>
            </w:r>
          </w:p>
          <w:p w:rsidR="00717DED" w:rsidRPr="00D04194" w:rsidRDefault="00717DED" w:rsidP="00717DED">
            <w:pPr>
              <w:tabs>
                <w:tab w:val="left" w:pos="360"/>
              </w:tabs>
              <w:suppressAutoHyphens/>
            </w:pPr>
            <w:r w:rsidRPr="00D04194">
              <w:t>4)</w:t>
            </w:r>
            <w:r w:rsidRPr="00D04194">
              <w:tab/>
              <w:t>правая лобная</w:t>
            </w:r>
          </w:p>
          <w:p w:rsidR="00717DED" w:rsidRPr="00D04194" w:rsidRDefault="00717DED" w:rsidP="00717DED">
            <w:pPr>
              <w:tabs>
                <w:tab w:val="left" w:pos="360"/>
              </w:tabs>
              <w:suppressAutoHyphens/>
            </w:pPr>
            <w:r w:rsidRPr="00D04194">
              <w:t>5)</w:t>
            </w:r>
            <w:r w:rsidRPr="00D04194">
              <w:tab/>
              <w:t>левая теменная</w:t>
            </w:r>
          </w:p>
          <w:p w:rsidR="00717DED" w:rsidRPr="00D04194" w:rsidRDefault="00717DED" w:rsidP="00717DED">
            <w:pPr>
              <w:tabs>
                <w:tab w:val="left" w:pos="360"/>
              </w:tabs>
              <w:suppressAutoHyphens/>
            </w:pPr>
            <w:r w:rsidRPr="00D04194">
              <w:t>Ответ: 3</w:t>
            </w: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 Место расположения речевого центра Вернике:</w:t>
            </w:r>
          </w:p>
          <w:p w:rsidR="00717DED" w:rsidRPr="00D04194" w:rsidRDefault="00717DED" w:rsidP="00717DED">
            <w:pPr>
              <w:tabs>
                <w:tab w:val="left" w:pos="360"/>
              </w:tabs>
              <w:suppressAutoHyphens/>
            </w:pPr>
            <w:r w:rsidRPr="00D04194">
              <w:t>1)</w:t>
            </w:r>
            <w:r w:rsidRPr="00D04194">
              <w:tab/>
              <w:t>левая теменная</w:t>
            </w:r>
          </w:p>
          <w:p w:rsidR="00717DED" w:rsidRPr="00D04194" w:rsidRDefault="00717DED" w:rsidP="00717DED">
            <w:pPr>
              <w:tabs>
                <w:tab w:val="left" w:pos="360"/>
              </w:tabs>
              <w:suppressAutoHyphens/>
            </w:pPr>
            <w:r w:rsidRPr="00D04194">
              <w:t>2)</w:t>
            </w:r>
            <w:r w:rsidRPr="00D04194">
              <w:tab/>
              <w:t>левая лобная</w:t>
            </w:r>
          </w:p>
          <w:p w:rsidR="00717DED" w:rsidRPr="00D04194" w:rsidRDefault="00717DED" w:rsidP="00717DED">
            <w:pPr>
              <w:tabs>
                <w:tab w:val="left" w:pos="360"/>
              </w:tabs>
              <w:suppressAutoHyphens/>
            </w:pPr>
            <w:r w:rsidRPr="00D04194">
              <w:t>3)</w:t>
            </w:r>
            <w:r w:rsidRPr="00D04194">
              <w:tab/>
              <w:t>левая височная</w:t>
            </w:r>
          </w:p>
          <w:p w:rsidR="00717DED" w:rsidRPr="00D04194" w:rsidRDefault="00717DED" w:rsidP="00717DED">
            <w:pPr>
              <w:tabs>
                <w:tab w:val="left" w:pos="360"/>
              </w:tabs>
              <w:suppressAutoHyphens/>
            </w:pPr>
            <w:r w:rsidRPr="00D04194">
              <w:t>4)</w:t>
            </w:r>
            <w:r w:rsidRPr="00D04194">
              <w:tab/>
              <w:t>правая теменная</w:t>
            </w:r>
          </w:p>
          <w:p w:rsidR="00717DED" w:rsidRPr="00D04194" w:rsidRDefault="00717DED" w:rsidP="00717DED">
            <w:pPr>
              <w:tabs>
                <w:tab w:val="left" w:pos="360"/>
              </w:tabs>
              <w:suppressAutoHyphens/>
            </w:pPr>
            <w:r w:rsidRPr="00D04194">
              <w:t>5)</w:t>
            </w:r>
            <w:r w:rsidRPr="00D04194">
              <w:tab/>
              <w:t>правая лобная</w:t>
            </w:r>
          </w:p>
          <w:p w:rsidR="00717DED" w:rsidRPr="00D04194" w:rsidRDefault="00717DED" w:rsidP="00717DED">
            <w:pPr>
              <w:tabs>
                <w:tab w:val="left" w:pos="360"/>
              </w:tabs>
              <w:suppressAutoHyphens/>
            </w:pPr>
            <w:r w:rsidRPr="00D04194">
              <w:t>Ответ: 3</w:t>
            </w: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 Следующая способность нарушена у пациента с афазией Вернике:</w:t>
            </w:r>
          </w:p>
          <w:p w:rsidR="00717DED" w:rsidRPr="00D04194" w:rsidRDefault="00717DED" w:rsidP="00717DED">
            <w:pPr>
              <w:tabs>
                <w:tab w:val="left" w:pos="360"/>
              </w:tabs>
              <w:suppressAutoHyphens/>
            </w:pPr>
            <w:r w:rsidRPr="00D04194">
              <w:t>1)</w:t>
            </w:r>
            <w:r w:rsidRPr="00D04194">
              <w:tab/>
              <w:t>говорить</w:t>
            </w:r>
          </w:p>
          <w:p w:rsidR="00717DED" w:rsidRPr="00D04194" w:rsidRDefault="00717DED" w:rsidP="00717DED">
            <w:pPr>
              <w:tabs>
                <w:tab w:val="left" w:pos="360"/>
              </w:tabs>
              <w:suppressAutoHyphens/>
            </w:pPr>
            <w:r w:rsidRPr="00D04194">
              <w:t>2)</w:t>
            </w:r>
            <w:r w:rsidRPr="00D04194">
              <w:tab/>
              <w:t>слышать</w:t>
            </w:r>
          </w:p>
          <w:p w:rsidR="00717DED" w:rsidRPr="00D04194" w:rsidRDefault="00717DED" w:rsidP="00717DED">
            <w:pPr>
              <w:tabs>
                <w:tab w:val="left" w:pos="360"/>
              </w:tabs>
              <w:suppressAutoHyphens/>
            </w:pPr>
            <w:r w:rsidRPr="00D04194">
              <w:t>3)</w:t>
            </w:r>
            <w:r w:rsidRPr="00D04194">
              <w:tab/>
              <w:t>узнавать музыку</w:t>
            </w:r>
          </w:p>
          <w:p w:rsidR="00717DED" w:rsidRPr="00D04194" w:rsidRDefault="00717DED" w:rsidP="00717DED">
            <w:pPr>
              <w:tabs>
                <w:tab w:val="left" w:pos="360"/>
              </w:tabs>
              <w:suppressAutoHyphens/>
            </w:pPr>
            <w:r w:rsidRPr="00D04194">
              <w:t>4)</w:t>
            </w:r>
            <w:r w:rsidRPr="00D04194">
              <w:tab/>
              <w:t>понимать речь</w:t>
            </w:r>
          </w:p>
          <w:p w:rsidR="00717DED" w:rsidRPr="00D04194" w:rsidRDefault="00717DED" w:rsidP="00717DED">
            <w:pPr>
              <w:tabs>
                <w:tab w:val="left" w:pos="360"/>
              </w:tabs>
              <w:suppressAutoHyphens/>
            </w:pPr>
            <w:r w:rsidRPr="00D04194">
              <w:t>5)</w:t>
            </w:r>
            <w:r w:rsidRPr="00D04194">
              <w:tab/>
              <w:t>узнавать предметы</w:t>
            </w:r>
          </w:p>
          <w:p w:rsidR="00717DED" w:rsidRPr="00D04194" w:rsidRDefault="00717DED" w:rsidP="00717DED">
            <w:pPr>
              <w:tabs>
                <w:tab w:val="left" w:pos="360"/>
              </w:tabs>
              <w:suppressAutoHyphens/>
            </w:pPr>
            <w:r w:rsidRPr="00D04194">
              <w:t>Ответ: 4</w:t>
            </w: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 Нарушение узнавания предмета при ощупывании называется:</w:t>
            </w:r>
          </w:p>
          <w:p w:rsidR="00717DED" w:rsidRPr="00D04194" w:rsidRDefault="00717DED" w:rsidP="00717DED">
            <w:pPr>
              <w:tabs>
                <w:tab w:val="left" w:pos="360"/>
              </w:tabs>
              <w:suppressAutoHyphens/>
            </w:pPr>
            <w:r w:rsidRPr="00D04194">
              <w:t>1)</w:t>
            </w:r>
            <w:r w:rsidRPr="00D04194">
              <w:tab/>
              <w:t>анозогнозия</w:t>
            </w:r>
          </w:p>
          <w:p w:rsidR="00717DED" w:rsidRPr="00D04194" w:rsidRDefault="00717DED" w:rsidP="00717DED">
            <w:pPr>
              <w:tabs>
                <w:tab w:val="left" w:pos="360"/>
              </w:tabs>
              <w:suppressAutoHyphens/>
            </w:pPr>
            <w:r w:rsidRPr="00D04194">
              <w:t>2)</w:t>
            </w:r>
            <w:r w:rsidRPr="00D04194">
              <w:tab/>
              <w:t>стереотаксис</w:t>
            </w:r>
          </w:p>
          <w:p w:rsidR="00717DED" w:rsidRPr="00D04194" w:rsidRDefault="00717DED" w:rsidP="00717DED">
            <w:pPr>
              <w:tabs>
                <w:tab w:val="left" w:pos="360"/>
              </w:tabs>
              <w:suppressAutoHyphens/>
            </w:pPr>
            <w:r w:rsidRPr="00D04194">
              <w:t>3)</w:t>
            </w:r>
            <w:r w:rsidRPr="00D04194">
              <w:tab/>
              <w:t>зрительная агнозия</w:t>
            </w:r>
          </w:p>
          <w:p w:rsidR="00717DED" w:rsidRPr="00D04194" w:rsidRDefault="00717DED" w:rsidP="00717DED">
            <w:pPr>
              <w:tabs>
                <w:tab w:val="left" w:pos="360"/>
              </w:tabs>
              <w:suppressAutoHyphens/>
            </w:pPr>
            <w:r w:rsidRPr="00D04194">
              <w:t>4)</w:t>
            </w:r>
            <w:r w:rsidRPr="00D04194">
              <w:tab/>
              <w:t>тактильная гипостезия</w:t>
            </w:r>
          </w:p>
          <w:p w:rsidR="00717DED" w:rsidRPr="00D04194" w:rsidRDefault="00717DED" w:rsidP="00717DED">
            <w:pPr>
              <w:tabs>
                <w:tab w:val="left" w:pos="360"/>
              </w:tabs>
              <w:suppressAutoHyphens/>
            </w:pPr>
            <w:r w:rsidRPr="00D04194">
              <w:t>5)</w:t>
            </w:r>
            <w:r w:rsidRPr="00D04194">
              <w:tab/>
              <w:t>астереогнозия</w:t>
            </w:r>
          </w:p>
          <w:p w:rsidR="00717DED" w:rsidRPr="00D04194" w:rsidRDefault="00717DED" w:rsidP="00717DED">
            <w:pPr>
              <w:tabs>
                <w:tab w:val="left" w:pos="1080"/>
              </w:tabs>
              <w:jc w:val="both"/>
            </w:pPr>
            <w:r w:rsidRPr="00D04194">
              <w:t>Ответ: 5</w:t>
            </w:r>
          </w:p>
        </w:tc>
      </w:tr>
      <w:tr w:rsidR="00717DED" w:rsidRPr="00D04194" w:rsidTr="00717DED">
        <w:tc>
          <w:tcPr>
            <w:tcW w:w="534" w:type="dxa"/>
          </w:tcPr>
          <w:p w:rsidR="00717DED" w:rsidRPr="00D04194" w:rsidRDefault="00717DED" w:rsidP="00717DED">
            <w:pPr>
              <w:tabs>
                <w:tab w:val="left" w:pos="1080"/>
              </w:tabs>
              <w:jc w:val="both"/>
            </w:pPr>
            <w:r w:rsidRPr="00D04194">
              <w:t>5.</w:t>
            </w:r>
          </w:p>
        </w:tc>
        <w:tc>
          <w:tcPr>
            <w:tcW w:w="9037" w:type="dxa"/>
          </w:tcPr>
          <w:p w:rsidR="00717DED" w:rsidRPr="00D04194" w:rsidRDefault="00717DED" w:rsidP="00717DED">
            <w:pPr>
              <w:tabs>
                <w:tab w:val="left" w:pos="360"/>
              </w:tabs>
              <w:suppressAutoHyphens/>
            </w:pPr>
            <w:r w:rsidRPr="00D04194">
              <w:t xml:space="preserve"> Следующая функция нарушена у пациента с апраксией:</w:t>
            </w:r>
          </w:p>
          <w:p w:rsidR="00717DED" w:rsidRPr="00D04194" w:rsidRDefault="00717DED" w:rsidP="00717DED">
            <w:pPr>
              <w:tabs>
                <w:tab w:val="left" w:pos="360"/>
              </w:tabs>
              <w:suppressAutoHyphens/>
            </w:pPr>
            <w:r w:rsidRPr="00D04194">
              <w:t>1)</w:t>
            </w:r>
            <w:r w:rsidRPr="00D04194">
              <w:tab/>
              <w:t>произвольные движения</w:t>
            </w:r>
          </w:p>
          <w:p w:rsidR="00717DED" w:rsidRPr="00D04194" w:rsidRDefault="00717DED" w:rsidP="00717DED">
            <w:pPr>
              <w:tabs>
                <w:tab w:val="left" w:pos="360"/>
              </w:tabs>
              <w:suppressAutoHyphens/>
            </w:pPr>
            <w:r w:rsidRPr="00D04194">
              <w:t>2)</w:t>
            </w:r>
            <w:r w:rsidRPr="00D04194">
              <w:tab/>
              <w:t>координация</w:t>
            </w:r>
          </w:p>
          <w:p w:rsidR="00717DED" w:rsidRPr="00D04194" w:rsidRDefault="00717DED" w:rsidP="00717DED">
            <w:pPr>
              <w:tabs>
                <w:tab w:val="left" w:pos="360"/>
              </w:tabs>
              <w:suppressAutoHyphens/>
            </w:pPr>
            <w:r w:rsidRPr="00D04194">
              <w:t>3)</w:t>
            </w:r>
            <w:r w:rsidRPr="00D04194">
              <w:tab/>
              <w:t>целенаправленные действия</w:t>
            </w:r>
          </w:p>
          <w:p w:rsidR="00717DED" w:rsidRPr="00D04194" w:rsidRDefault="00717DED" w:rsidP="00717DED">
            <w:pPr>
              <w:tabs>
                <w:tab w:val="left" w:pos="360"/>
              </w:tabs>
              <w:suppressAutoHyphens/>
            </w:pPr>
            <w:r w:rsidRPr="00D04194">
              <w:t>4)</w:t>
            </w:r>
            <w:r w:rsidRPr="00D04194">
              <w:tab/>
              <w:t>чувствительность</w:t>
            </w:r>
          </w:p>
          <w:p w:rsidR="00717DED" w:rsidRPr="00D04194" w:rsidRDefault="00717DED" w:rsidP="00717DED">
            <w:pPr>
              <w:tabs>
                <w:tab w:val="left" w:pos="360"/>
              </w:tabs>
              <w:suppressAutoHyphens/>
            </w:pPr>
            <w:r w:rsidRPr="00D04194">
              <w:t>5)</w:t>
            </w:r>
            <w:r w:rsidRPr="00D04194">
              <w:tab/>
              <w:t>синхронные движения</w:t>
            </w:r>
          </w:p>
          <w:p w:rsidR="00717DED" w:rsidRPr="00D04194" w:rsidRDefault="00717DED" w:rsidP="00717DED">
            <w:pPr>
              <w:tabs>
                <w:tab w:val="left" w:pos="360"/>
              </w:tabs>
              <w:suppressAutoHyphens/>
            </w:pPr>
            <w:r w:rsidRPr="00D04194">
              <w:t>Ответ: 3</w:t>
            </w:r>
          </w:p>
        </w:tc>
      </w:tr>
    </w:tbl>
    <w:p w:rsidR="00717DED" w:rsidRPr="00D04194" w:rsidRDefault="00717DED" w:rsidP="00717DED">
      <w:pPr>
        <w:jc w:val="both"/>
      </w:pPr>
    </w:p>
    <w:p w:rsidR="00717DED" w:rsidRPr="00D04194" w:rsidRDefault="00717DED" w:rsidP="005C4725">
      <w:pPr>
        <w:pStyle w:val="a7"/>
        <w:numPr>
          <w:ilvl w:val="1"/>
          <w:numId w:val="25"/>
        </w:numPr>
        <w:jc w:val="both"/>
      </w:pPr>
      <w:r w:rsidRPr="00A94B6D">
        <w:rPr>
          <w:b/>
        </w:rPr>
        <w:lastRenderedPageBreak/>
        <w:t>Самоконтроль по ситуационным задачам</w:t>
      </w:r>
    </w:p>
    <w:p w:rsidR="00717DED" w:rsidRPr="00D04194" w:rsidRDefault="00717DED" w:rsidP="00717DED">
      <w:pPr>
        <w:tabs>
          <w:tab w:val="left" w:pos="1080"/>
        </w:tabs>
        <w:jc w:val="both"/>
      </w:pPr>
      <w:r w:rsidRPr="00D04194">
        <w:t>Задачи:</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Общий судорожный припадок у больного начинается с поворота головы и глаз вправо.</w:t>
            </w:r>
          </w:p>
          <w:p w:rsidR="00717DED" w:rsidRPr="00D04194" w:rsidRDefault="00717DED" w:rsidP="00717DED">
            <w:pPr>
              <w:tabs>
                <w:tab w:val="left" w:pos="360"/>
              </w:tabs>
              <w:suppressAutoHyphens/>
            </w:pPr>
            <w:r w:rsidRPr="00D04194">
              <w:t xml:space="preserve">Вопросы: Какова локализация патологического очага?  </w:t>
            </w:r>
          </w:p>
          <w:p w:rsidR="00717DED" w:rsidRPr="00D04194" w:rsidRDefault="00717DED" w:rsidP="00717DED">
            <w:pPr>
              <w:tabs>
                <w:tab w:val="left" w:pos="360"/>
              </w:tabs>
              <w:suppressAutoHyphens/>
            </w:pPr>
            <w:r w:rsidRPr="00D04194">
              <w:t>Ответы: В заднем отделе левой средней лобной извилины, поражен  центр сочетанного  поворота головы и глаз в противоположную сторону.</w:t>
            </w:r>
          </w:p>
          <w:p w:rsidR="00717DED" w:rsidRPr="00D04194" w:rsidRDefault="00717DED" w:rsidP="00717DED">
            <w:pPr>
              <w:tabs>
                <w:tab w:val="left" w:pos="1080"/>
              </w:tabs>
              <w:ind w:left="720" w:firstLine="720"/>
              <w:jc w:val="both"/>
            </w:pPr>
          </w:p>
          <w:p w:rsidR="00717DED" w:rsidRPr="00D04194" w:rsidRDefault="00717DED" w:rsidP="00717DED">
            <w:pPr>
              <w:tabs>
                <w:tab w:val="left" w:pos="1080"/>
              </w:tabs>
              <w:ind w:left="720" w:firstLine="720"/>
              <w:jc w:val="both"/>
            </w:pPr>
          </w:p>
          <w:p w:rsidR="00717DED" w:rsidRPr="00D04194" w:rsidRDefault="00717DED" w:rsidP="00717DED">
            <w:pPr>
              <w:tabs>
                <w:tab w:val="left" w:pos="1080"/>
              </w:tabs>
              <w:jc w:val="both"/>
            </w:pP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717DED" w:rsidRPr="00D04194" w:rsidRDefault="00717DED" w:rsidP="00717DED">
            <w:pPr>
              <w:tabs>
                <w:tab w:val="left" w:pos="360"/>
              </w:tabs>
              <w:suppressAutoHyphens/>
            </w:pPr>
            <w:r w:rsidRPr="00D04194">
              <w:t xml:space="preserve">Вопросы: Где находится топический очаг?  </w:t>
            </w:r>
          </w:p>
          <w:p w:rsidR="00717DED" w:rsidRPr="00D04194" w:rsidRDefault="00717DED" w:rsidP="00717DED">
            <w:pPr>
              <w:tabs>
                <w:tab w:val="left" w:pos="360"/>
              </w:tabs>
              <w:suppressAutoHyphens/>
            </w:pPr>
            <w:r w:rsidRPr="00D04194">
              <w:t>Ответы: Поражена лобная  доля головного мозга.</w:t>
            </w: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717DED" w:rsidRPr="00D04194" w:rsidRDefault="00717DED" w:rsidP="00717DED">
            <w:pPr>
              <w:tabs>
                <w:tab w:val="left" w:pos="360"/>
              </w:tabs>
              <w:suppressAutoHyphens/>
              <w:ind w:left="720"/>
            </w:pPr>
            <w:r w:rsidRPr="00D04194">
              <w:t>Вопросы: Назовите симптом?</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717DED" w:rsidRPr="00D04194" w:rsidRDefault="00717DED" w:rsidP="00717DED">
            <w:pPr>
              <w:tabs>
                <w:tab w:val="left" w:pos="360"/>
              </w:tabs>
              <w:suppressAutoHyphens/>
            </w:pPr>
            <w:r w:rsidRPr="00D04194">
              <w:t xml:space="preserve">          Ответы: Астереогноз. </w:t>
            </w:r>
          </w:p>
          <w:p w:rsidR="00717DED" w:rsidRPr="00D04194" w:rsidRDefault="00717DED" w:rsidP="00717DED">
            <w:pPr>
              <w:tabs>
                <w:tab w:val="left" w:pos="1080"/>
              </w:tabs>
              <w:ind w:left="720" w:firstLine="720"/>
              <w:jc w:val="both"/>
            </w:pPr>
            <w:r w:rsidRPr="00D04194">
              <w:tab/>
            </w:r>
            <w:r w:rsidRPr="00D04194">
              <w:tab/>
            </w:r>
            <w:r w:rsidRPr="00D04194">
              <w:tab/>
              <w:t xml:space="preserve">    Развивается при поражении верхней теменной дольки.</w:t>
            </w: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7DED" w:rsidRPr="00D04194" w:rsidRDefault="00717DED" w:rsidP="00717DED">
            <w:pPr>
              <w:tabs>
                <w:tab w:val="left" w:pos="360"/>
              </w:tabs>
              <w:suppressAutoHyphens/>
              <w:ind w:left="720"/>
            </w:pPr>
            <w:r w:rsidRPr="00D04194">
              <w:t xml:space="preserve">Вопросы: Как называются такие припадки? </w:t>
            </w:r>
          </w:p>
          <w:p w:rsidR="00717DED" w:rsidRPr="00D04194" w:rsidRDefault="00717DED" w:rsidP="00717DED">
            <w:pPr>
              <w:tabs>
                <w:tab w:val="left" w:pos="360"/>
              </w:tabs>
              <w:suppressAutoHyphens/>
              <w:ind w:left="720"/>
            </w:pPr>
            <w:r w:rsidRPr="00D04194">
              <w:tab/>
              <w:t xml:space="preserve">       Где находится патологический очаг?  </w:t>
            </w:r>
          </w:p>
          <w:p w:rsidR="00717DED" w:rsidRPr="00D04194" w:rsidRDefault="00717DED" w:rsidP="00717DED">
            <w:pPr>
              <w:tabs>
                <w:tab w:val="left" w:pos="360"/>
              </w:tabs>
              <w:suppressAutoHyphens/>
            </w:pPr>
            <w:r w:rsidRPr="00D04194">
              <w:tab/>
            </w:r>
            <w:r w:rsidRPr="00D04194">
              <w:tab/>
              <w:t xml:space="preserve">Ответы: Джексоновские  припадки. </w:t>
            </w:r>
          </w:p>
          <w:p w:rsidR="00717DED" w:rsidRPr="00D04194" w:rsidRDefault="00717DED" w:rsidP="00717DED">
            <w:pPr>
              <w:tabs>
                <w:tab w:val="left" w:pos="360"/>
              </w:tabs>
              <w:suppressAutoHyphens/>
            </w:pPr>
            <w:r w:rsidRPr="00D04194">
              <w:tab/>
            </w:r>
            <w:r w:rsidRPr="00D04194">
              <w:tab/>
            </w:r>
            <w:r w:rsidRPr="00D04194">
              <w:tab/>
              <w:t xml:space="preserve">     Очаг раздражения в верхнем отделе правой прецентральной извилины.</w:t>
            </w:r>
          </w:p>
        </w:tc>
      </w:tr>
      <w:tr w:rsidR="00717DED" w:rsidRPr="00D04194" w:rsidTr="00717DED">
        <w:tc>
          <w:tcPr>
            <w:tcW w:w="534" w:type="dxa"/>
          </w:tcPr>
          <w:p w:rsidR="00717DED" w:rsidRPr="00D04194" w:rsidRDefault="00717DED" w:rsidP="00717DED">
            <w:pPr>
              <w:tabs>
                <w:tab w:val="left" w:pos="1080"/>
              </w:tabs>
              <w:jc w:val="both"/>
            </w:pPr>
            <w:r w:rsidRPr="00D04194">
              <w:t>5.</w:t>
            </w:r>
          </w:p>
        </w:tc>
        <w:tc>
          <w:tcPr>
            <w:tcW w:w="9037" w:type="dxa"/>
          </w:tcPr>
          <w:p w:rsidR="00717DED" w:rsidRPr="00D04194" w:rsidRDefault="00717DED" w:rsidP="00717DED">
            <w:pPr>
              <w:tabs>
                <w:tab w:val="left" w:pos="360"/>
              </w:tabs>
              <w:suppressAutoHyphens/>
            </w:pPr>
            <w:r w:rsidRPr="00D04194">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717DED" w:rsidRPr="00D04194" w:rsidRDefault="00717DED" w:rsidP="00717DED">
            <w:pPr>
              <w:tabs>
                <w:tab w:val="left" w:pos="360"/>
              </w:tabs>
              <w:suppressAutoHyphens/>
              <w:ind w:left="720"/>
            </w:pPr>
            <w:r w:rsidRPr="00D04194">
              <w:t xml:space="preserve">Вопросы: Как называются эти нарушения? </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717DED" w:rsidRPr="00D04194" w:rsidRDefault="00717DED" w:rsidP="00717DED">
            <w:pPr>
              <w:tabs>
                <w:tab w:val="left" w:pos="360"/>
              </w:tabs>
              <w:suppressAutoHyphens/>
            </w:pPr>
            <w:r w:rsidRPr="00D04194">
              <w:t xml:space="preserve">          Ответы: Фотопсии. </w:t>
            </w:r>
          </w:p>
          <w:p w:rsidR="00717DED" w:rsidRPr="00D04194" w:rsidRDefault="00717DED" w:rsidP="00717DED">
            <w:pPr>
              <w:tabs>
                <w:tab w:val="left" w:pos="360"/>
              </w:tabs>
              <w:suppressAutoHyphens/>
            </w:pPr>
            <w:r w:rsidRPr="00D04194">
              <w:tab/>
            </w:r>
            <w:r w:rsidRPr="00D04194">
              <w:tab/>
              <w:t xml:space="preserve">               Очаг на медиальной поверхности затылочной доли полушария головного мозга.</w:t>
            </w:r>
          </w:p>
        </w:tc>
      </w:tr>
    </w:tbl>
    <w:p w:rsidR="00717DED" w:rsidRPr="00D04194" w:rsidRDefault="00717DED" w:rsidP="00717DED">
      <w:pPr>
        <w:pStyle w:val="a7"/>
        <w:jc w:val="both"/>
      </w:pPr>
    </w:p>
    <w:p w:rsidR="00717DED" w:rsidRPr="00A94B6D" w:rsidRDefault="00717DED" w:rsidP="005C4725">
      <w:pPr>
        <w:pStyle w:val="a7"/>
        <w:numPr>
          <w:ilvl w:val="1"/>
          <w:numId w:val="25"/>
        </w:numPr>
        <w:jc w:val="both"/>
        <w:rPr>
          <w:b/>
        </w:rPr>
      </w:pPr>
      <w:r w:rsidRPr="00A94B6D">
        <w:rPr>
          <w:b/>
        </w:rPr>
        <w:t>Перечень практических умений по изучаемой теме.</w:t>
      </w:r>
    </w:p>
    <w:p w:rsidR="00717DED" w:rsidRPr="00D04194" w:rsidRDefault="00717DED" w:rsidP="005C4725">
      <w:pPr>
        <w:pStyle w:val="a7"/>
        <w:numPr>
          <w:ilvl w:val="0"/>
          <w:numId w:val="24"/>
        </w:numPr>
        <w:tabs>
          <w:tab w:val="left" w:pos="360"/>
        </w:tabs>
        <w:suppressAutoHyphens/>
      </w:pPr>
      <w:r w:rsidRPr="00D04194">
        <w:t>Уметь выявлять моторную, сенсорную и амнестическую афазии</w:t>
      </w:r>
    </w:p>
    <w:p w:rsidR="00717DED" w:rsidRPr="00D04194" w:rsidRDefault="00717DED" w:rsidP="005C4725">
      <w:pPr>
        <w:pStyle w:val="a7"/>
        <w:numPr>
          <w:ilvl w:val="0"/>
          <w:numId w:val="24"/>
        </w:numPr>
        <w:tabs>
          <w:tab w:val="left" w:pos="360"/>
        </w:tabs>
        <w:suppressAutoHyphens/>
      </w:pPr>
      <w:r w:rsidRPr="00D04194">
        <w:t>Уметь иследовать праксис</w:t>
      </w:r>
    </w:p>
    <w:p w:rsidR="00717DED" w:rsidRPr="00D04194" w:rsidRDefault="00717DED" w:rsidP="005C4725">
      <w:pPr>
        <w:pStyle w:val="a7"/>
        <w:numPr>
          <w:ilvl w:val="0"/>
          <w:numId w:val="24"/>
        </w:numPr>
        <w:tabs>
          <w:tab w:val="left" w:pos="360"/>
        </w:tabs>
        <w:suppressAutoHyphens/>
      </w:pPr>
      <w:r w:rsidRPr="00D04194">
        <w:t>Уметь исследовать гностические функции</w:t>
      </w:r>
    </w:p>
    <w:p w:rsidR="00717DED" w:rsidRPr="00D04194" w:rsidRDefault="00717DED" w:rsidP="005C4725">
      <w:pPr>
        <w:pStyle w:val="a7"/>
        <w:numPr>
          <w:ilvl w:val="0"/>
          <w:numId w:val="24"/>
        </w:numPr>
        <w:tabs>
          <w:tab w:val="left" w:pos="360"/>
        </w:tabs>
        <w:suppressAutoHyphens/>
      </w:pPr>
      <w:r w:rsidRPr="00D04194">
        <w:t>Уметь выявлять нарушения памяти</w:t>
      </w:r>
    </w:p>
    <w:p w:rsidR="00717DED" w:rsidRPr="00D04194" w:rsidRDefault="00717DED" w:rsidP="005C4725">
      <w:pPr>
        <w:pStyle w:val="a7"/>
        <w:numPr>
          <w:ilvl w:val="0"/>
          <w:numId w:val="24"/>
        </w:numPr>
        <w:tabs>
          <w:tab w:val="left" w:pos="360"/>
        </w:tabs>
        <w:suppressAutoHyphens/>
      </w:pPr>
      <w:r w:rsidRPr="00D04194">
        <w:t>Уметь выявлять нарушения внимания</w:t>
      </w:r>
    </w:p>
    <w:p w:rsidR="00717DED" w:rsidRPr="00D04194" w:rsidRDefault="00717DED" w:rsidP="005C4725">
      <w:pPr>
        <w:pStyle w:val="a7"/>
        <w:numPr>
          <w:ilvl w:val="0"/>
          <w:numId w:val="24"/>
        </w:numPr>
        <w:tabs>
          <w:tab w:val="left" w:pos="360"/>
        </w:tabs>
        <w:suppressAutoHyphens/>
      </w:pPr>
      <w:r w:rsidRPr="00D04194">
        <w:t>Уметь применять скрининговые  нейропсихологические тесты: MMSE, FAB, CDT, MOCA.</w:t>
      </w:r>
    </w:p>
    <w:p w:rsidR="00717DED" w:rsidRPr="00D04194" w:rsidRDefault="00717DED" w:rsidP="005C4725">
      <w:pPr>
        <w:pStyle w:val="a7"/>
        <w:numPr>
          <w:ilvl w:val="0"/>
          <w:numId w:val="24"/>
        </w:numPr>
        <w:tabs>
          <w:tab w:val="left" w:pos="360"/>
        </w:tabs>
        <w:suppressAutoHyphens/>
      </w:pPr>
      <w:r w:rsidRPr="00D04194">
        <w:t>По выявленным симптомам уметь определить локализацию патологического очага</w:t>
      </w:r>
    </w:p>
    <w:p w:rsidR="00717DED" w:rsidRPr="00D04194" w:rsidRDefault="00717DED" w:rsidP="005C4725">
      <w:pPr>
        <w:pStyle w:val="a7"/>
        <w:numPr>
          <w:ilvl w:val="1"/>
          <w:numId w:val="25"/>
        </w:numPr>
        <w:jc w:val="both"/>
      </w:pPr>
      <w:r w:rsidRPr="00A94B6D">
        <w:rPr>
          <w:b/>
        </w:rPr>
        <w:t>Рекомендованная литература по теме занятия</w:t>
      </w:r>
    </w:p>
    <w:p w:rsidR="00717DED" w:rsidRPr="00D04194" w:rsidRDefault="00717DED" w:rsidP="00717DED">
      <w:pPr>
        <w:pStyle w:val="a7"/>
        <w:jc w:val="both"/>
      </w:pPr>
    </w:p>
    <w:tbl>
      <w:tblPr>
        <w:tblW w:w="0" w:type="auto"/>
        <w:tblLayout w:type="fixed"/>
        <w:tblLook w:val="0000"/>
      </w:tblPr>
      <w:tblGrid>
        <w:gridCol w:w="647"/>
        <w:gridCol w:w="4690"/>
        <w:gridCol w:w="2868"/>
        <w:gridCol w:w="1272"/>
      </w:tblGrid>
      <w:tr w:rsidR="00717DED" w:rsidRPr="00D04194"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t>№</w:t>
            </w:r>
          </w:p>
          <w:p w:rsidR="00717DED" w:rsidRPr="00D04194" w:rsidRDefault="00717DED" w:rsidP="00717DED">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DED" w:rsidRPr="00D04194" w:rsidRDefault="00717DED" w:rsidP="00717DED">
            <w:pPr>
              <w:snapToGrid w:val="0"/>
              <w:jc w:val="center"/>
            </w:pPr>
            <w:r w:rsidRPr="00D04194">
              <w:t>Год</w:t>
            </w:r>
          </w:p>
          <w:p w:rsidR="00717DED" w:rsidRPr="00D04194" w:rsidRDefault="00717DED" w:rsidP="00717DED">
            <w:pPr>
              <w:jc w:val="center"/>
            </w:pPr>
            <w:r w:rsidRPr="00D04194">
              <w:t>выпуска</w:t>
            </w:r>
          </w:p>
        </w:tc>
      </w:tr>
    </w:tbl>
    <w:p w:rsidR="00717DED" w:rsidRPr="00D04194" w:rsidRDefault="00717DED" w:rsidP="00717DED">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Лурия А.Р. Высшие корковые функции человека и их нарушения при локальных поражениях мозга / А.Р. Лурия.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p w:rsidR="00717DED" w:rsidRPr="00D04194" w:rsidRDefault="00717DED"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2007</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lastRenderedPageBreak/>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717DED" w:rsidRPr="00D04194" w:rsidRDefault="00717DED" w:rsidP="00717DED">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r w:rsidRPr="00D04194">
        <w:rPr>
          <w:b/>
        </w:rPr>
        <w:t>Дополнительная</w:t>
      </w:r>
    </w:p>
    <w:tbl>
      <w:tblPr>
        <w:tblW w:w="0" w:type="auto"/>
        <w:tblInd w:w="-5" w:type="dxa"/>
        <w:tblLayout w:type="fixed"/>
        <w:tblLook w:val="0000"/>
      </w:tblPr>
      <w:tblGrid>
        <w:gridCol w:w="647"/>
        <w:gridCol w:w="4679"/>
        <w:gridCol w:w="2879"/>
        <w:gridCol w:w="1272"/>
      </w:tblGrid>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Вартанян И.А. Физиология сенсорных систем / И.А. Вартанян.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pPr>
        <w:rPr>
          <w:b/>
        </w:rPr>
      </w:pPr>
      <w:r w:rsidRPr="00D04194">
        <w:rPr>
          <w:b/>
        </w:rPr>
        <w:t>Электронные ресурсы</w:t>
      </w:r>
    </w:p>
    <w:tbl>
      <w:tblPr>
        <w:tblW w:w="0" w:type="auto"/>
        <w:tblInd w:w="-5" w:type="dxa"/>
        <w:tblLayout w:type="fixed"/>
        <w:tblLook w:val="0000"/>
      </w:tblPr>
      <w:tblGrid>
        <w:gridCol w:w="647"/>
        <w:gridCol w:w="8830"/>
      </w:tblGrid>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ИБС КрасГМУ</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БМ МедАрт</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rPr>
                <w:lang w:val="en-US"/>
              </w:rPr>
            </w:pPr>
            <w:r w:rsidRPr="00D04194">
              <w:t xml:space="preserve">БД </w:t>
            </w:r>
            <w:r w:rsidRPr="00D04194">
              <w:rPr>
                <w:lang w:val="en-US"/>
              </w:rPr>
              <w:t>Ebsco</w:t>
            </w:r>
          </w:p>
        </w:tc>
      </w:tr>
    </w:tbl>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lastRenderedPageBreak/>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17DED">
        <w:rPr>
          <w:b/>
          <w:bCs/>
        </w:rPr>
        <w:t>4</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00717DED">
        <w:rPr>
          <w:b/>
          <w:sz w:val="28"/>
          <w:szCs w:val="28"/>
        </w:rPr>
        <w:t>«Деменция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A4424">
        <w:rPr>
          <w:b/>
        </w:rPr>
        <w:t xml:space="preserve"> 4</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9D056B">
        <w:t>Деменция</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9D056B" w:rsidRDefault="009D056B" w:rsidP="00463A1A">
      <w:pPr>
        <w:tabs>
          <w:tab w:val="left" w:pos="360"/>
          <w:tab w:val="num" w:pos="1080"/>
        </w:tabs>
        <w:jc w:val="both"/>
      </w:pPr>
      <w:r w:rsidRPr="009D056B">
        <w:t>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приводящя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D056B">
        <w:t>ств в кл</w:t>
      </w:r>
      <w:proofErr w:type="gramEnd"/>
      <w:r w:rsidRPr="009D056B">
        <w:t xml:space="preserve">инической практике является актуальной проблемой и играет важную роль в </w:t>
      </w:r>
      <w:r w:rsidRPr="009D056B">
        <w:lastRenderedPageBreak/>
        <w:t>проведении лечебно – экспертной работы и должны учитываться для разработки программ нейрореабилитации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lastRenderedPageBreak/>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w:t>
            </w:r>
            <w:r w:rsidRPr="00EB7070">
              <w:rPr>
                <w:sz w:val="24"/>
                <w:szCs w:val="24"/>
              </w:rPr>
              <w:lastRenderedPageBreak/>
              <w:t>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lastRenderedPageBreak/>
              <w:t xml:space="preserve">Задание на дом (на </w:t>
            </w:r>
            <w:r w:rsidRPr="00EB7070">
              <w:rPr>
                <w:sz w:val="24"/>
                <w:szCs w:val="24"/>
              </w:rPr>
              <w:lastRenderedPageBreak/>
              <w:t>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lastRenderedPageBreak/>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Учебно-методические </w:t>
            </w:r>
            <w:r w:rsidRPr="00EB7070">
              <w:rPr>
                <w:sz w:val="24"/>
                <w:szCs w:val="24"/>
              </w:rPr>
              <w:lastRenderedPageBreak/>
              <w:t>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rPr>
                <w:i/>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AB4170">
              <w:br/>
            </w:r>
            <w:r w:rsidRPr="00AB4170">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AB4170">
              <w:t>пожилых</w:t>
            </w:r>
            <w:proofErr w:type="gramEnd"/>
            <w:r w:rsidRPr="00AB4170">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Симптомы</w:t>
            </w:r>
          </w:p>
        </w:tc>
      </w:tr>
      <w:tr w:rsidR="00AB4170" w:rsidRPr="00AB4170" w:rsidTr="003D19A8">
        <w:tc>
          <w:tcPr>
            <w:tcW w:w="0" w:type="auto"/>
            <w:hideMark/>
          </w:tcPr>
          <w:p w:rsidR="00AB4170" w:rsidRPr="00AB4170" w:rsidRDefault="00AB4170" w:rsidP="00AB4170">
            <w:pPr>
              <w:ind w:left="720"/>
            </w:pPr>
            <w:r w:rsidRPr="00AB4170">
              <w:t>Деменция, как правило, начинается медленно и прогрес</w:t>
            </w:r>
            <w:r w:rsidRPr="00AB4170">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AB4170">
              <w:br/>
              <w:t>Деменция, вызванная болезнью Альцгеймера, начинается незаметно. Если болезнь развивается у работающего чело</w:t>
            </w:r>
            <w:r w:rsidRPr="00AB4170">
              <w:softHyphen/>
              <w:t>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AB4170">
              <w:br/>
            </w:r>
            <w:r w:rsidRPr="00AB4170">
              <w:br/>
              <w:t xml:space="preserve">Деменция, вызванная повторными микроинсультами, в отличие </w:t>
            </w:r>
            <w:proofErr w:type="gramStart"/>
            <w:r w:rsidRPr="00AB4170">
              <w:t>от</w:t>
            </w:r>
            <w:proofErr w:type="gramEnd"/>
            <w:r w:rsidRPr="00AB4170">
              <w:t xml:space="preserve"> </w:t>
            </w:r>
            <w:proofErr w:type="gramStart"/>
            <w:r w:rsidRPr="00AB4170">
              <w:t>вызванной</w:t>
            </w:r>
            <w:proofErr w:type="gramEnd"/>
            <w:r w:rsidRPr="00AB4170">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w:t>
            </w:r>
            <w:r w:rsidRPr="00AB4170">
              <w:lastRenderedPageBreak/>
              <w:t>иногда удается предотвратить повторное развитие инсультов - в таких случаях наблюдается определенное улучшение.</w:t>
            </w:r>
            <w:r w:rsidRPr="00AB4170">
              <w:br/>
            </w:r>
            <w:r w:rsidRPr="00AB4170">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AB4170">
              <w:t>например</w:t>
            </w:r>
            <w:proofErr w:type="gramEnd"/>
            <w:r w:rsidRPr="00AB4170">
              <w:t xml:space="preserve"> неверно оплачивают счета или забывают выключить плиту.</w:t>
            </w:r>
            <w:r w:rsidRPr="00AB4170">
              <w:br/>
            </w:r>
            <w:r w:rsidRPr="00AB4170">
              <w:br/>
              <w:t>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СПИДом,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СПИДа болезнь Крейтцфельдта - Якоба обычно приводит к тяжелой деменции и смерти в течение года.</w:t>
            </w:r>
            <w:r w:rsidRPr="00AB4170">
              <w:br/>
            </w:r>
            <w:r w:rsidRPr="00AB4170">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Причины</w:t>
            </w:r>
          </w:p>
        </w:tc>
      </w:tr>
      <w:tr w:rsidR="00AB4170" w:rsidRPr="00AB4170" w:rsidTr="003D19A8">
        <w:tc>
          <w:tcPr>
            <w:tcW w:w="0" w:type="auto"/>
            <w:hideMark/>
          </w:tcPr>
          <w:p w:rsidR="00AB4170" w:rsidRPr="00AB4170" w:rsidRDefault="00AB4170" w:rsidP="00AB4170">
            <w:pPr>
              <w:ind w:left="720"/>
            </w:pPr>
            <w:r w:rsidRPr="00AB4170">
              <w:t xml:space="preserve">Наиболее распространенная причина деменции - болезнь Альцгеймера. Что ее вызывает, </w:t>
            </w:r>
            <w:proofErr w:type="gramStart"/>
            <w:r w:rsidRPr="00AB4170">
              <w:t>не известно, но</w:t>
            </w:r>
            <w:proofErr w:type="gramEnd"/>
            <w:r w:rsidRPr="00AB4170">
              <w:t xml:space="preserve">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нейромедиаторов - веществ, передающих сигналы в головном мозге. В нем образуются патологические ткани (так называемые сенильные бляшки и нейрофибриллярные клубковидные скопления) и аномальные белки, которые врач выявляет при биопсии мозга.</w:t>
            </w:r>
            <w:r w:rsidRPr="00AB4170">
              <w:br/>
            </w:r>
            <w:r w:rsidRPr="00AB4170">
              <w:br/>
              <w:t xml:space="preserve">Вторая по распространенности причина деменции - последовательные мелкоочаговые инсульты. После каждого из таких микроинсультов обычно не возникают слабость или паралич, </w:t>
            </w:r>
            <w:proofErr w:type="gramStart"/>
            <w:r w:rsidRPr="00AB4170">
              <w:t>которые</w:t>
            </w:r>
            <w:proofErr w:type="gramEnd"/>
            <w:r w:rsidRPr="00AB4170">
              <w:t xml:space="preserve"> являются следствием больших 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микроинсультов,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AB4170">
              <w:t>которые</w:t>
            </w:r>
            <w:proofErr w:type="gramEnd"/>
            <w:r w:rsidRPr="00AB4170">
              <w:t xml:space="preserve"> ведут к повреждению кровеносных сосудов головного мозга. Деменция бывает также следствием травмы мозга или остановки сердца.</w:t>
            </w:r>
            <w:r w:rsidRPr="00AB4170">
              <w:br/>
            </w:r>
            <w:r w:rsidRPr="00AB4170">
              <w:br/>
              <w:t xml:space="preserve">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СПИДом и болезнью Крейтцфельдта - </w:t>
            </w:r>
            <w:r w:rsidRPr="00AB4170">
              <w:lastRenderedPageBreak/>
              <w:t>Якоба - редким, быстро прогрессирующим заболеванием головного мозга, возбудителем которого, вероятно, является вирусоподобный агент под названием прион, вызывающий, кроме того, коровье бешенство (губчатый энцефалит).</w:t>
            </w:r>
            <w:r w:rsidRPr="00AB4170">
              <w:br/>
            </w:r>
            <w:r w:rsidRPr="00AB4170">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AB4170">
              <w:br/>
            </w:r>
            <w:r w:rsidRPr="00AB4170">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AB4170">
              <w:br/>
            </w:r>
            <w:r w:rsidRPr="00AB4170">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Диагностика</w:t>
            </w:r>
          </w:p>
        </w:tc>
      </w:tr>
      <w:tr w:rsidR="00AB4170" w:rsidRPr="00AB4170" w:rsidTr="003D19A8">
        <w:tc>
          <w:tcPr>
            <w:tcW w:w="0" w:type="auto"/>
            <w:hideMark/>
          </w:tcPr>
          <w:p w:rsidR="00AB4170" w:rsidRPr="00AB4170" w:rsidRDefault="00AB4170" w:rsidP="00AB4170">
            <w:pPr>
              <w:ind w:left="720"/>
            </w:pPr>
            <w:r w:rsidRPr="00AB4170">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AB4170">
              <w:br/>
            </w:r>
            <w:r w:rsidRPr="00AB4170">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AB4170">
              <w:br/>
            </w:r>
            <w:r w:rsidRPr="00AB4170">
              <w:br/>
              <w:t>Одновременно врач ищет излечимую причину снижения интеллекта, например 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AB4170">
              <w:br/>
            </w:r>
            <w:r w:rsidRPr="00AB4170">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AB4170">
              <w:t>оставшихся</w:t>
            </w:r>
            <w:proofErr w:type="gramEnd"/>
            <w:r w:rsidRPr="00AB4170">
              <w:t xml:space="preserve"> обнаружить нейрофибриллярные клубковидные скопления и сенильные бляшки, состоящие из амилоида (патологического белка). Для </w:t>
            </w:r>
            <w:r w:rsidRPr="00AB4170">
              <w:lastRenderedPageBreak/>
              <w:t>диагностики болезни Альцгеймера предложены также исследования спинномозговой жидкости и специальное обследование мозга, называемое позитронно-эмиссионной томографией (ПЭТ), но они все же недостаточно надежны.</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Лечение</w:t>
            </w:r>
          </w:p>
        </w:tc>
      </w:tr>
      <w:tr w:rsidR="00AB4170" w:rsidRPr="00AB4170" w:rsidTr="003D19A8">
        <w:tc>
          <w:tcPr>
            <w:tcW w:w="0" w:type="auto"/>
            <w:hideMark/>
          </w:tcPr>
          <w:p w:rsidR="00AB4170" w:rsidRPr="00AB4170" w:rsidRDefault="00AB4170" w:rsidP="00AB4170">
            <w:pPr>
              <w:ind w:left="720"/>
            </w:pPr>
            <w:r w:rsidRPr="00AB4170">
              <w:t>Деменция в большинстве случаев неизлечима. Некоторым людям с болезнью Альцгеймера помогает препарат донепезил (арисепт).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AB4170">
              <w:br/>
            </w:r>
            <w:r w:rsidRPr="00AB4170">
              <w:br/>
            </w:r>
            <w:proofErr w:type="gramStart"/>
            <w:r w:rsidRPr="00AB4170">
              <w:t>Деменция, вызванная повторными микроинсультами,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AB4170">
              <w:t xml:space="preserve"> Для лечения деменции, вызванной болезнью Крейтцфельдта - Якоба или СПИДом,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AB4170">
              <w:t>мере</w:t>
            </w:r>
            <w:proofErr w:type="gramEnd"/>
            <w:r w:rsidRPr="00AB4170">
              <w:t xml:space="preserve">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AB4170">
              <w:br/>
            </w:r>
            <w:r w:rsidRPr="00AB4170">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сонапакс и галоперидол.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AB4170">
              <w:br/>
            </w:r>
            <w:r w:rsidRPr="00AB4170">
              <w:br/>
              <w:t>При лечении деменции оказался бесполезным широкий диапазон лекарств, витаминов и пищевых добавок. Среди них: лецитин и витамин B</w:t>
            </w:r>
            <w:r w:rsidRPr="00AB4170">
              <w:rPr>
                <w:vertAlign w:val="subscript"/>
              </w:rPr>
              <w:t>12</w:t>
            </w:r>
            <w:r w:rsidRPr="00AB4170">
              <w:t> (если у больного не отмечен дефицит витамина В</w:t>
            </w:r>
            <w:r w:rsidRPr="00AB4170">
              <w:rPr>
                <w:vertAlign w:val="subscript"/>
              </w:rPr>
              <w:t>12</w:t>
            </w:r>
            <w:r w:rsidRPr="00AB4170">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AB4170">
              <w:br/>
            </w:r>
            <w:r w:rsidRPr="00AB4170">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Например, ориентироваться во времени больному помогают большие часы и календари, а ухаживающим за ним людям рекомендуют </w:t>
            </w:r>
            <w:proofErr w:type="gramStart"/>
            <w:r w:rsidRPr="00AB4170">
              <w:t>почаще</w:t>
            </w:r>
            <w:proofErr w:type="gramEnd"/>
            <w:r w:rsidRPr="00AB4170">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AB4170">
              <w:br/>
            </w:r>
            <w:r w:rsidRPr="00AB4170">
              <w:br/>
            </w:r>
          </w:p>
          <w:p w:rsidR="00AB4170" w:rsidRPr="00AB4170" w:rsidRDefault="00AB4170" w:rsidP="00AB4170">
            <w:pPr>
              <w:ind w:left="720"/>
            </w:pPr>
            <w:r w:rsidRPr="00AB4170">
              <w:lastRenderedPageBreak/>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AB4170">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AB4170">
              <w:softHyphen/>
              <w:t>пациента, а также от финансового положения семьи и об</w:t>
            </w:r>
            <w:r w:rsidRPr="00AB4170">
              <w:softHyphen/>
              <w:t>щества.</w:t>
            </w:r>
          </w:p>
          <w:p w:rsidR="00AB4170" w:rsidRPr="00AB4170" w:rsidRDefault="00AB4170" w:rsidP="00AB4170">
            <w:pPr>
              <w:ind w:left="720"/>
            </w:pPr>
            <w:r w:rsidRPr="00AB4170">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AB4170" w:rsidRPr="00AB4170" w:rsidRDefault="00AB4170" w:rsidP="00AB4170">
            <w:pPr>
              <w:ind w:left="720"/>
            </w:pPr>
            <w:r w:rsidRPr="00AB4170">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AB4170" w:rsidRPr="00AB4170" w:rsidRDefault="00AB4170" w:rsidP="00AB4170">
            <w:pPr>
              <w:ind w:left="720"/>
            </w:pPr>
            <w:r w:rsidRPr="00AB4170">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AB4170" w:rsidRPr="00AB4170" w:rsidRDefault="00AB4170" w:rsidP="00AB4170">
            <w:pPr>
              <w:ind w:left="720"/>
            </w:pPr>
            <w:r w:rsidRPr="00AB4170">
              <w:t>Не надо ругать или наказывать человека, страдающего деменцией, так как это только ухудшает ситуацию.</w:t>
            </w:r>
          </w:p>
          <w:p w:rsidR="00AB4170" w:rsidRPr="00AB4170" w:rsidRDefault="00AB4170" w:rsidP="00AB4170">
            <w:pPr>
              <w:ind w:left="720"/>
            </w:pPr>
            <w:r w:rsidRPr="00AB4170">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463A1A" w:rsidRPr="00EB7070" w:rsidRDefault="00463A1A" w:rsidP="005C4725">
      <w:pPr>
        <w:pStyle w:val="a7"/>
        <w:numPr>
          <w:ilvl w:val="0"/>
          <w:numId w:val="11"/>
        </w:numPr>
        <w:tabs>
          <w:tab w:val="left" w:pos="360"/>
        </w:tabs>
      </w:pPr>
      <w:r w:rsidRPr="00EB7070">
        <w:rPr>
          <w:b/>
        </w:rPr>
        <w:lastRenderedPageBreak/>
        <w:t>Вопросы по теме занятия.</w:t>
      </w:r>
    </w:p>
    <w:p w:rsidR="009D056B" w:rsidRDefault="009D056B" w:rsidP="004B3FFA">
      <w:pPr>
        <w:numPr>
          <w:ilvl w:val="0"/>
          <w:numId w:val="27"/>
        </w:numPr>
        <w:tabs>
          <w:tab w:val="left" w:pos="360"/>
        </w:tabs>
        <w:suppressAutoHyphens/>
        <w:jc w:val="both"/>
        <w:rPr>
          <w:sz w:val="28"/>
          <w:szCs w:val="28"/>
        </w:rPr>
      </w:pPr>
      <w:r>
        <w:rPr>
          <w:sz w:val="28"/>
          <w:szCs w:val="28"/>
        </w:rPr>
        <w:t>Причины Деменции?</w:t>
      </w:r>
    </w:p>
    <w:p w:rsidR="009D056B" w:rsidRDefault="009D056B" w:rsidP="004B3FFA">
      <w:pPr>
        <w:numPr>
          <w:ilvl w:val="0"/>
          <w:numId w:val="27"/>
        </w:numPr>
        <w:tabs>
          <w:tab w:val="left" w:pos="360"/>
        </w:tabs>
        <w:suppressAutoHyphens/>
        <w:jc w:val="both"/>
        <w:rPr>
          <w:sz w:val="28"/>
          <w:szCs w:val="28"/>
        </w:rPr>
      </w:pPr>
      <w:r>
        <w:rPr>
          <w:sz w:val="28"/>
          <w:szCs w:val="28"/>
        </w:rPr>
        <w:t>Что такое Деменция?</w:t>
      </w:r>
    </w:p>
    <w:p w:rsidR="009D056B" w:rsidRDefault="009D056B" w:rsidP="004B3FFA">
      <w:pPr>
        <w:numPr>
          <w:ilvl w:val="0"/>
          <w:numId w:val="27"/>
        </w:numPr>
        <w:tabs>
          <w:tab w:val="left" w:pos="360"/>
        </w:tabs>
        <w:suppressAutoHyphens/>
        <w:jc w:val="both"/>
        <w:rPr>
          <w:sz w:val="28"/>
          <w:szCs w:val="28"/>
        </w:rPr>
      </w:pPr>
      <w:r>
        <w:rPr>
          <w:sz w:val="28"/>
          <w:szCs w:val="28"/>
        </w:rPr>
        <w:t>Методы диагностики?</w:t>
      </w:r>
    </w:p>
    <w:p w:rsidR="009D056B" w:rsidRDefault="009D056B" w:rsidP="004B3FFA">
      <w:pPr>
        <w:numPr>
          <w:ilvl w:val="0"/>
          <w:numId w:val="27"/>
        </w:numPr>
        <w:tabs>
          <w:tab w:val="left" w:pos="360"/>
        </w:tabs>
        <w:suppressAutoHyphens/>
        <w:jc w:val="both"/>
        <w:rPr>
          <w:sz w:val="28"/>
          <w:szCs w:val="28"/>
        </w:rPr>
      </w:pPr>
      <w:r>
        <w:rPr>
          <w:sz w:val="28"/>
          <w:szCs w:val="28"/>
        </w:rPr>
        <w:t>Лечение?</w:t>
      </w:r>
    </w:p>
    <w:p w:rsidR="00463A1A" w:rsidRPr="00EB7070" w:rsidRDefault="00463A1A" w:rsidP="009D056B">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9D056B" w:rsidRPr="00B24544" w:rsidRDefault="009D056B" w:rsidP="009D056B">
            <w:pPr>
              <w:tabs>
                <w:tab w:val="left" w:pos="360"/>
              </w:tabs>
              <w:suppressAutoHyphens/>
              <w:rPr>
                <w:sz w:val="28"/>
                <w:szCs w:val="28"/>
              </w:rPr>
            </w:pPr>
            <w:r w:rsidRPr="00B24544">
              <w:rPr>
                <w:sz w:val="28"/>
                <w:szCs w:val="28"/>
              </w:rPr>
              <w:t>МУЖЧИНА  45 ЛЕТ,  ЭКОНОМИСТ,  БЕЗ ПРИЧИНЫ СТАЛ ЧРЕЗВЫЧАЙНО АКТИВНЫМ,</w:t>
            </w:r>
            <w:r>
              <w:rPr>
                <w:sz w:val="28"/>
                <w:szCs w:val="28"/>
              </w:rPr>
              <w:t xml:space="preserve"> </w:t>
            </w:r>
            <w:r w:rsidRPr="00B24544">
              <w:rPr>
                <w:sz w:val="28"/>
                <w:szCs w:val="28"/>
              </w:rPr>
              <w:t>ПОСТОЯННО НАХОДИЛСЯ В ПРИПОДНЯТОМ  НАСТРОЕНИИ,  ШУТИЛ,  ЗАИГРЫВАЛ  С</w:t>
            </w:r>
            <w:r>
              <w:rPr>
                <w:sz w:val="28"/>
                <w:szCs w:val="28"/>
              </w:rPr>
              <w:t xml:space="preserve"> </w:t>
            </w:r>
            <w:r w:rsidRPr="00B24544">
              <w:rPr>
                <w:sz w:val="28"/>
                <w:szCs w:val="28"/>
              </w:rPr>
              <w:t>СОТРУДНИЦАМИ,  НЕ  СОБЛЮДАЛ  ДИСТАНЦИИ С НАЧАЛЬСТВОМ,  ЛЕГКО ЗАВОДИЛ</w:t>
            </w:r>
            <w:r>
              <w:rPr>
                <w:sz w:val="28"/>
                <w:szCs w:val="28"/>
              </w:rPr>
              <w:t xml:space="preserve"> </w:t>
            </w:r>
            <w:r w:rsidRPr="00B24544">
              <w:rPr>
                <w:sz w:val="28"/>
                <w:szCs w:val="28"/>
              </w:rPr>
              <w:t>ЗНАКОМСТВА С НЕЗНАКОМЫМИ ЖЕНЩИНАМИ,  БЫЛ МНОГОРЕЧИВ, ЛЕГКООТВЛЕКАЕМ,</w:t>
            </w:r>
            <w:r>
              <w:rPr>
                <w:sz w:val="28"/>
                <w:szCs w:val="28"/>
              </w:rPr>
              <w:t xml:space="preserve"> </w:t>
            </w:r>
            <w:r w:rsidRPr="00B24544">
              <w:rPr>
                <w:sz w:val="28"/>
                <w:szCs w:val="28"/>
              </w:rPr>
              <w:t>БЫСТРО ПЕРЕСКАКИВАЛ С ОДНОЙ ТЕМЫ НА ДРУГУЮ. ВЕДУЩИЙ СИНДРОМ:</w:t>
            </w:r>
          </w:p>
          <w:p w:rsidR="009D056B" w:rsidRPr="00B24544" w:rsidRDefault="009D056B" w:rsidP="004B3FFA">
            <w:pPr>
              <w:numPr>
                <w:ilvl w:val="0"/>
                <w:numId w:val="28"/>
              </w:numPr>
              <w:tabs>
                <w:tab w:val="left" w:pos="360"/>
                <w:tab w:val="num" w:pos="900"/>
              </w:tabs>
              <w:suppressAutoHyphens/>
              <w:rPr>
                <w:sz w:val="28"/>
                <w:szCs w:val="28"/>
              </w:rPr>
            </w:pPr>
            <w:r w:rsidRPr="00B24544">
              <w:rPr>
                <w:sz w:val="28"/>
                <w:szCs w:val="28"/>
              </w:rPr>
              <w:t>маниакальный</w:t>
            </w:r>
          </w:p>
          <w:p w:rsidR="009D056B" w:rsidRPr="00B24544" w:rsidRDefault="009D056B" w:rsidP="004B3FFA">
            <w:pPr>
              <w:numPr>
                <w:ilvl w:val="0"/>
                <w:numId w:val="28"/>
              </w:numPr>
              <w:tabs>
                <w:tab w:val="left" w:pos="360"/>
                <w:tab w:val="num" w:pos="900"/>
              </w:tabs>
              <w:suppressAutoHyphens/>
              <w:rPr>
                <w:sz w:val="28"/>
                <w:szCs w:val="28"/>
              </w:rPr>
            </w:pPr>
            <w:r w:rsidRPr="00B24544">
              <w:rPr>
                <w:sz w:val="28"/>
                <w:szCs w:val="28"/>
              </w:rPr>
              <w:t>лакунарное слабоумие</w:t>
            </w:r>
          </w:p>
          <w:p w:rsidR="009D056B" w:rsidRPr="00B24544" w:rsidRDefault="009D056B" w:rsidP="004B3FFA">
            <w:pPr>
              <w:numPr>
                <w:ilvl w:val="0"/>
                <w:numId w:val="28"/>
              </w:numPr>
              <w:tabs>
                <w:tab w:val="left" w:pos="360"/>
                <w:tab w:val="num" w:pos="900"/>
              </w:tabs>
              <w:suppressAutoHyphens/>
              <w:rPr>
                <w:sz w:val="28"/>
                <w:szCs w:val="28"/>
              </w:rPr>
            </w:pPr>
            <w:r w:rsidRPr="00B24544">
              <w:rPr>
                <w:sz w:val="28"/>
                <w:szCs w:val="28"/>
              </w:rPr>
              <w:t>циклотимия</w:t>
            </w:r>
          </w:p>
          <w:p w:rsidR="009D056B" w:rsidRPr="00B24544" w:rsidRDefault="009D056B" w:rsidP="004B3FFA">
            <w:pPr>
              <w:numPr>
                <w:ilvl w:val="0"/>
                <w:numId w:val="28"/>
              </w:numPr>
              <w:tabs>
                <w:tab w:val="left" w:pos="360"/>
                <w:tab w:val="num" w:pos="900"/>
              </w:tabs>
              <w:suppressAutoHyphens/>
              <w:rPr>
                <w:sz w:val="28"/>
                <w:szCs w:val="28"/>
              </w:rPr>
            </w:pPr>
            <w:r w:rsidRPr="00B24544">
              <w:rPr>
                <w:sz w:val="28"/>
                <w:szCs w:val="28"/>
              </w:rPr>
              <w:t>эйфория</w:t>
            </w:r>
          </w:p>
          <w:p w:rsidR="009D056B" w:rsidRPr="00B24544" w:rsidRDefault="009D056B" w:rsidP="004B3FFA">
            <w:pPr>
              <w:numPr>
                <w:ilvl w:val="0"/>
                <w:numId w:val="28"/>
              </w:numPr>
              <w:tabs>
                <w:tab w:val="left" w:pos="360"/>
                <w:tab w:val="num" w:pos="900"/>
              </w:tabs>
              <w:suppressAutoHyphens/>
              <w:rPr>
                <w:sz w:val="28"/>
                <w:szCs w:val="28"/>
              </w:rPr>
            </w:pPr>
            <w:r w:rsidRPr="00B24544">
              <w:rPr>
                <w:sz w:val="28"/>
                <w:szCs w:val="28"/>
              </w:rPr>
              <w:t>деменция</w:t>
            </w:r>
          </w:p>
          <w:p w:rsidR="009D056B" w:rsidRPr="002F585F" w:rsidRDefault="009D056B" w:rsidP="009D056B">
            <w:pPr>
              <w:tabs>
                <w:tab w:val="left" w:pos="360"/>
                <w:tab w:val="num" w:pos="900"/>
              </w:tabs>
              <w:suppressAutoHyphens/>
              <w:rPr>
                <w:sz w:val="28"/>
                <w:szCs w:val="28"/>
              </w:rPr>
            </w:pPr>
            <w:r>
              <w:rPr>
                <w:sz w:val="28"/>
                <w:szCs w:val="28"/>
              </w:rPr>
              <w:t xml:space="preserve">     Ответ: </w:t>
            </w:r>
            <w:r w:rsidR="008F2543">
              <w:rPr>
                <w:sz w:val="28"/>
                <w:szCs w:val="28"/>
              </w:rPr>
              <w:t>а</w:t>
            </w:r>
          </w:p>
          <w:p w:rsidR="00463A1A" w:rsidRPr="00EB7070" w:rsidRDefault="00463A1A" w:rsidP="009D056B">
            <w:pPr>
              <w:tabs>
                <w:tab w:val="left" w:pos="360"/>
              </w:tabs>
              <w:suppressAutoHyphens/>
              <w:ind w:left="360"/>
            </w:pP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9D056B" w:rsidRPr="00B24544" w:rsidRDefault="009D056B" w:rsidP="009D056B">
            <w:pPr>
              <w:tabs>
                <w:tab w:val="left" w:pos="360"/>
                <w:tab w:val="num" w:pos="900"/>
              </w:tabs>
              <w:suppressAutoHyphens/>
              <w:rPr>
                <w:sz w:val="28"/>
                <w:szCs w:val="28"/>
              </w:rPr>
            </w:pPr>
            <w:r w:rsidRPr="00B24544">
              <w:rPr>
                <w:sz w:val="28"/>
                <w:szCs w:val="28"/>
              </w:rPr>
              <w:t>В СТРУКТУРУ ПСИХОПАТОЛОГИИ ШИЗОФРЕНИИ ВХОДЯТ:</w:t>
            </w:r>
          </w:p>
          <w:p w:rsidR="009D056B" w:rsidRPr="00B24544" w:rsidRDefault="009D056B" w:rsidP="004B3FFA">
            <w:pPr>
              <w:numPr>
                <w:ilvl w:val="0"/>
                <w:numId w:val="29"/>
              </w:numPr>
              <w:tabs>
                <w:tab w:val="left" w:pos="360"/>
                <w:tab w:val="num" w:pos="900"/>
              </w:tabs>
              <w:suppressAutoHyphens/>
              <w:rPr>
                <w:sz w:val="28"/>
                <w:szCs w:val="28"/>
              </w:rPr>
            </w:pPr>
            <w:r w:rsidRPr="00B24544">
              <w:rPr>
                <w:sz w:val="28"/>
                <w:szCs w:val="28"/>
              </w:rPr>
              <w:t>амбулаторные автоматизмы</w:t>
            </w:r>
          </w:p>
          <w:p w:rsidR="009D056B" w:rsidRPr="00B24544" w:rsidRDefault="009D056B" w:rsidP="004B3FFA">
            <w:pPr>
              <w:numPr>
                <w:ilvl w:val="0"/>
                <w:numId w:val="29"/>
              </w:numPr>
              <w:tabs>
                <w:tab w:val="left" w:pos="360"/>
                <w:tab w:val="num" w:pos="900"/>
              </w:tabs>
              <w:suppressAutoHyphens/>
              <w:rPr>
                <w:sz w:val="28"/>
                <w:szCs w:val="28"/>
              </w:rPr>
            </w:pPr>
            <w:r w:rsidRPr="00B24544">
              <w:rPr>
                <w:sz w:val="28"/>
                <w:szCs w:val="28"/>
              </w:rPr>
              <w:t>синдром оглушения</w:t>
            </w:r>
          </w:p>
          <w:p w:rsidR="009D056B" w:rsidRPr="00B24544" w:rsidRDefault="009D056B" w:rsidP="004B3FFA">
            <w:pPr>
              <w:numPr>
                <w:ilvl w:val="0"/>
                <w:numId w:val="29"/>
              </w:numPr>
              <w:tabs>
                <w:tab w:val="left" w:pos="360"/>
                <w:tab w:val="num" w:pos="900"/>
              </w:tabs>
              <w:suppressAutoHyphens/>
              <w:rPr>
                <w:sz w:val="28"/>
                <w:szCs w:val="28"/>
              </w:rPr>
            </w:pPr>
            <w:r w:rsidRPr="00B24544">
              <w:rPr>
                <w:sz w:val="28"/>
                <w:szCs w:val="28"/>
              </w:rPr>
              <w:t>делириозный синдром</w:t>
            </w:r>
          </w:p>
          <w:p w:rsidR="009D056B" w:rsidRDefault="009D056B" w:rsidP="004B3FFA">
            <w:pPr>
              <w:numPr>
                <w:ilvl w:val="0"/>
                <w:numId w:val="29"/>
              </w:numPr>
              <w:tabs>
                <w:tab w:val="left" w:pos="360"/>
                <w:tab w:val="num" w:pos="900"/>
              </w:tabs>
              <w:suppressAutoHyphens/>
              <w:rPr>
                <w:sz w:val="28"/>
                <w:szCs w:val="28"/>
              </w:rPr>
            </w:pPr>
            <w:r w:rsidRPr="00B24544">
              <w:rPr>
                <w:sz w:val="28"/>
                <w:szCs w:val="28"/>
              </w:rPr>
              <w:lastRenderedPageBreak/>
              <w:t>психические автоматизмы</w:t>
            </w:r>
          </w:p>
          <w:p w:rsidR="00463A1A" w:rsidRPr="008F2543" w:rsidRDefault="009D056B" w:rsidP="008F2543">
            <w:pPr>
              <w:tabs>
                <w:tab w:val="left" w:pos="360"/>
              </w:tabs>
              <w:suppressAutoHyphens/>
              <w:ind w:left="360"/>
              <w:rPr>
                <w:sz w:val="28"/>
                <w:szCs w:val="28"/>
              </w:rPr>
            </w:pPr>
            <w:r>
              <w:rPr>
                <w:sz w:val="28"/>
                <w:szCs w:val="28"/>
              </w:rPr>
              <w:t xml:space="preserve">Ответ: </w:t>
            </w:r>
            <w:proofErr w:type="gramStart"/>
            <w:r>
              <w:rPr>
                <w:sz w:val="28"/>
                <w:szCs w:val="28"/>
              </w:rPr>
              <w:t>г</w:t>
            </w:r>
            <w:proofErr w:type="gramEnd"/>
          </w:p>
        </w:tc>
      </w:tr>
      <w:tr w:rsidR="00463A1A" w:rsidRPr="00EB7070" w:rsidTr="00463A1A">
        <w:tc>
          <w:tcPr>
            <w:tcW w:w="534" w:type="dxa"/>
          </w:tcPr>
          <w:p w:rsidR="00463A1A" w:rsidRPr="00EB7070" w:rsidRDefault="00463A1A" w:rsidP="00463A1A">
            <w:pPr>
              <w:tabs>
                <w:tab w:val="left" w:pos="360"/>
                <w:tab w:val="left" w:pos="1080"/>
              </w:tabs>
              <w:jc w:val="both"/>
            </w:pPr>
            <w:r w:rsidRPr="00EB7070">
              <w:lastRenderedPageBreak/>
              <w:t>3.</w:t>
            </w:r>
          </w:p>
        </w:tc>
        <w:tc>
          <w:tcPr>
            <w:tcW w:w="9037" w:type="dxa"/>
          </w:tcPr>
          <w:p w:rsidR="008F2543" w:rsidRPr="00B24544" w:rsidRDefault="008F2543" w:rsidP="008F2543">
            <w:pPr>
              <w:tabs>
                <w:tab w:val="left" w:pos="360"/>
                <w:tab w:val="num" w:pos="900"/>
              </w:tabs>
              <w:suppressAutoHyphens/>
              <w:rPr>
                <w:sz w:val="28"/>
                <w:szCs w:val="28"/>
              </w:rPr>
            </w:pPr>
            <w:r w:rsidRPr="00B24544">
              <w:rPr>
                <w:sz w:val="28"/>
                <w:szCs w:val="28"/>
              </w:rPr>
              <w:t>ХАРАКТЕРНЫМ ДЛЯ МАНИАКАЛЬНОЙ ФАЗЫ МАНИАКАЛЬНО-ДЕПРЕССИВНОГО ПСИХОЗА ЯВЛЯЕТСЯ:</w:t>
            </w:r>
          </w:p>
          <w:p w:rsidR="008F2543" w:rsidRPr="00B24544" w:rsidRDefault="008F2543" w:rsidP="004B3FFA">
            <w:pPr>
              <w:numPr>
                <w:ilvl w:val="0"/>
                <w:numId w:val="30"/>
              </w:numPr>
              <w:tabs>
                <w:tab w:val="left" w:pos="360"/>
                <w:tab w:val="num" w:pos="900"/>
              </w:tabs>
              <w:suppressAutoHyphens/>
              <w:rPr>
                <w:sz w:val="28"/>
                <w:szCs w:val="28"/>
              </w:rPr>
            </w:pPr>
            <w:r w:rsidRPr="00B24544">
              <w:rPr>
                <w:sz w:val="28"/>
                <w:szCs w:val="28"/>
              </w:rPr>
              <w:t>повышенная оценка собственной личности</w:t>
            </w:r>
          </w:p>
          <w:p w:rsidR="008F2543" w:rsidRPr="00B24544" w:rsidRDefault="008F2543" w:rsidP="004B3FFA">
            <w:pPr>
              <w:numPr>
                <w:ilvl w:val="0"/>
                <w:numId w:val="30"/>
              </w:numPr>
              <w:tabs>
                <w:tab w:val="left" w:pos="360"/>
                <w:tab w:val="num" w:pos="900"/>
              </w:tabs>
              <w:suppressAutoHyphens/>
              <w:rPr>
                <w:sz w:val="28"/>
                <w:szCs w:val="28"/>
              </w:rPr>
            </w:pPr>
            <w:r w:rsidRPr="00B24544">
              <w:rPr>
                <w:sz w:val="28"/>
                <w:szCs w:val="28"/>
              </w:rPr>
              <w:t>амнезия</w:t>
            </w:r>
          </w:p>
          <w:p w:rsidR="008F2543" w:rsidRPr="00B24544" w:rsidRDefault="008F2543" w:rsidP="004B3FFA">
            <w:pPr>
              <w:numPr>
                <w:ilvl w:val="0"/>
                <w:numId w:val="30"/>
              </w:numPr>
              <w:tabs>
                <w:tab w:val="left" w:pos="360"/>
                <w:tab w:val="num" w:pos="900"/>
              </w:tabs>
              <w:suppressAutoHyphens/>
              <w:rPr>
                <w:sz w:val="28"/>
                <w:szCs w:val="28"/>
              </w:rPr>
            </w:pPr>
            <w:r w:rsidRPr="00B24544">
              <w:rPr>
                <w:sz w:val="28"/>
                <w:szCs w:val="28"/>
              </w:rPr>
              <w:t>императивный галлюциноз</w:t>
            </w:r>
          </w:p>
          <w:p w:rsidR="008F2543" w:rsidRPr="00B24544" w:rsidRDefault="008F2543" w:rsidP="004B3FFA">
            <w:pPr>
              <w:numPr>
                <w:ilvl w:val="0"/>
                <w:numId w:val="30"/>
              </w:numPr>
              <w:tabs>
                <w:tab w:val="left" w:pos="360"/>
                <w:tab w:val="num" w:pos="900"/>
              </w:tabs>
              <w:suppressAutoHyphens/>
              <w:rPr>
                <w:sz w:val="28"/>
                <w:szCs w:val="28"/>
              </w:rPr>
            </w:pPr>
            <w:r w:rsidRPr="00B24544">
              <w:rPr>
                <w:sz w:val="28"/>
                <w:szCs w:val="28"/>
              </w:rPr>
              <w:t>псевдодеменция</w:t>
            </w:r>
          </w:p>
          <w:p w:rsidR="008F2543" w:rsidRDefault="008F2543" w:rsidP="004B3FFA">
            <w:pPr>
              <w:numPr>
                <w:ilvl w:val="0"/>
                <w:numId w:val="30"/>
              </w:numPr>
              <w:tabs>
                <w:tab w:val="left" w:pos="360"/>
                <w:tab w:val="num" w:pos="900"/>
              </w:tabs>
              <w:suppressAutoHyphens/>
              <w:rPr>
                <w:sz w:val="28"/>
                <w:szCs w:val="28"/>
              </w:rPr>
            </w:pPr>
            <w:r w:rsidRPr="00B24544">
              <w:rPr>
                <w:sz w:val="28"/>
                <w:szCs w:val="28"/>
              </w:rPr>
              <w:t>каталепсия</w:t>
            </w:r>
          </w:p>
          <w:p w:rsidR="00463A1A" w:rsidRPr="008F2543" w:rsidRDefault="008F2543" w:rsidP="00AB4170">
            <w:pPr>
              <w:tabs>
                <w:tab w:val="left" w:pos="360"/>
              </w:tabs>
              <w:suppressAutoHyphens/>
              <w:ind w:left="360"/>
              <w:rPr>
                <w:sz w:val="28"/>
                <w:szCs w:val="28"/>
              </w:rPr>
            </w:pPr>
            <w:r>
              <w:rPr>
                <w:sz w:val="28"/>
                <w:szCs w:val="28"/>
              </w:rPr>
              <w:t>Ответ: а</w:t>
            </w:r>
          </w:p>
        </w:tc>
      </w:tr>
      <w:tr w:rsidR="00463A1A" w:rsidRPr="00EB7070" w:rsidTr="00463A1A">
        <w:tc>
          <w:tcPr>
            <w:tcW w:w="534" w:type="dxa"/>
          </w:tcPr>
          <w:p w:rsidR="00463A1A" w:rsidRPr="00EB7070" w:rsidRDefault="00463A1A" w:rsidP="00463A1A">
            <w:pPr>
              <w:tabs>
                <w:tab w:val="left" w:pos="360"/>
                <w:tab w:val="left" w:pos="1080"/>
              </w:tabs>
              <w:jc w:val="both"/>
            </w:pPr>
            <w:r w:rsidRPr="00EB7070">
              <w:t>4.</w:t>
            </w:r>
          </w:p>
        </w:tc>
        <w:tc>
          <w:tcPr>
            <w:tcW w:w="9037" w:type="dxa"/>
          </w:tcPr>
          <w:p w:rsidR="00463A1A" w:rsidRPr="00EB7070" w:rsidRDefault="00463A1A" w:rsidP="00463A1A">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63A1A" w:rsidRPr="00EB7070" w:rsidRDefault="00463A1A" w:rsidP="00463A1A">
            <w:pPr>
              <w:tabs>
                <w:tab w:val="left" w:pos="360"/>
                <w:tab w:val="left" w:pos="1080"/>
              </w:tabs>
              <w:ind w:firstLine="720"/>
              <w:jc w:val="both"/>
            </w:pPr>
            <w:r w:rsidRPr="00EB7070">
              <w:t>1) моторной афазии</w:t>
            </w:r>
          </w:p>
          <w:p w:rsidR="00463A1A" w:rsidRPr="00EB7070" w:rsidRDefault="00463A1A" w:rsidP="00463A1A">
            <w:pPr>
              <w:tabs>
                <w:tab w:val="left" w:pos="360"/>
                <w:tab w:val="left" w:pos="1080"/>
              </w:tabs>
              <w:ind w:firstLine="720"/>
              <w:jc w:val="both"/>
            </w:pPr>
            <w:r w:rsidRPr="00EB7070">
              <w:t>2) сенсорной афазии</w:t>
            </w:r>
          </w:p>
          <w:p w:rsidR="00463A1A" w:rsidRPr="00EB7070" w:rsidRDefault="00463A1A" w:rsidP="00463A1A">
            <w:pPr>
              <w:tabs>
                <w:tab w:val="left" w:pos="360"/>
                <w:tab w:val="left" w:pos="1080"/>
              </w:tabs>
              <w:ind w:firstLine="720"/>
              <w:jc w:val="both"/>
            </w:pPr>
            <w:r w:rsidRPr="00EB7070">
              <w:t>3) тотальной афазии</w:t>
            </w:r>
          </w:p>
          <w:p w:rsidR="00463A1A" w:rsidRPr="00EB7070" w:rsidRDefault="00463A1A" w:rsidP="00463A1A">
            <w:pPr>
              <w:tabs>
                <w:tab w:val="left" w:pos="360"/>
                <w:tab w:val="left" w:pos="1080"/>
              </w:tabs>
              <w:ind w:firstLine="720"/>
              <w:jc w:val="both"/>
            </w:pPr>
            <w:r w:rsidRPr="00EB7070">
              <w:t>4) семантической афазии</w:t>
            </w:r>
          </w:p>
          <w:p w:rsidR="00463A1A" w:rsidRPr="00EB7070" w:rsidRDefault="00463A1A" w:rsidP="00463A1A">
            <w:pPr>
              <w:tabs>
                <w:tab w:val="left" w:pos="360"/>
                <w:tab w:val="left" w:pos="1080"/>
              </w:tabs>
              <w:ind w:firstLine="720"/>
              <w:jc w:val="both"/>
            </w:pPr>
            <w:r w:rsidRPr="00EB7070">
              <w:t>Ответ: 1</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463A1A" w:rsidRPr="00EB7070" w:rsidRDefault="00463A1A" w:rsidP="00463A1A">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страдает чтение и письмо</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литеральная персеверация</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lastRenderedPageBreak/>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lastRenderedPageBreak/>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lastRenderedPageBreak/>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63A1A" w:rsidRPr="00EB7070" w:rsidRDefault="00463A1A" w:rsidP="00463A1A">
            <w:pPr>
              <w:tabs>
                <w:tab w:val="left" w:pos="1080"/>
              </w:tabs>
              <w:ind w:left="720" w:firstLine="720"/>
              <w:jc w:val="both"/>
            </w:pPr>
            <w:r w:rsidRPr="00EB7070">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463A1A" w:rsidRPr="00EB7070" w:rsidRDefault="00463A1A"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A036EA" w:rsidP="00463A1A">
            <w:pPr>
              <w:jc w:val="center"/>
            </w:pPr>
            <w:r w:rsidRPr="00EB7070">
              <w:t>В</w:t>
            </w:r>
            <w:r w:rsidR="00463A1A" w:rsidRPr="00EB7070">
              <w:t>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A036EA">
        <w:rPr>
          <w:b/>
          <w:bCs/>
        </w:rPr>
        <w:t>5</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A036EA" w:rsidRPr="00A036EA">
        <w:rPr>
          <w:b/>
          <w:bCs/>
          <w:sz w:val="28"/>
          <w:szCs w:val="28"/>
        </w:rPr>
        <w:t>Методы диагностики когнитивных функций</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A036EA">
        <w:rPr>
          <w:b/>
        </w:rPr>
        <w:t xml:space="preserve"> 5</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A036EA" w:rsidRPr="00A036EA">
        <w:t>Методы диагностики когнитивных функций</w:t>
      </w:r>
      <w:r w:rsidRPr="00EB7070">
        <w:t xml:space="preserve">». </w:t>
      </w:r>
    </w:p>
    <w:p w:rsidR="00A036EA" w:rsidRPr="00EB7070" w:rsidRDefault="00A036EA" w:rsidP="00A036E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A036EA" w:rsidRPr="00EB7070" w:rsidRDefault="00A036EA" w:rsidP="00A036EA">
      <w:pPr>
        <w:tabs>
          <w:tab w:val="left" w:pos="360"/>
          <w:tab w:val="left" w:pos="1080"/>
          <w:tab w:val="left" w:pos="1980"/>
        </w:tabs>
        <w:jc w:val="both"/>
      </w:pPr>
      <w:r w:rsidRPr="00EB7070">
        <w:rPr>
          <w:b/>
        </w:rPr>
        <w:t>3. Значение изучения темы</w:t>
      </w:r>
      <w:r w:rsidRPr="00EB7070">
        <w:t xml:space="preserve"> </w:t>
      </w:r>
    </w:p>
    <w:p w:rsidR="00A036EA" w:rsidRPr="00C0643E" w:rsidRDefault="00A036EA" w:rsidP="00A036EA">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036EA" w:rsidRPr="00A95C81" w:rsidRDefault="00A036EA" w:rsidP="00A036EA">
      <w:pPr>
        <w:tabs>
          <w:tab w:val="left" w:pos="360"/>
          <w:tab w:val="num" w:pos="1080"/>
        </w:tabs>
        <w:jc w:val="both"/>
      </w:pPr>
      <w:r w:rsidRPr="00EB7070">
        <w:rPr>
          <w:b/>
        </w:rPr>
        <w:t>Цели обучения</w:t>
      </w:r>
      <w:r w:rsidRPr="00F83417">
        <w:t xml:space="preserve"> </w:t>
      </w:r>
      <w:r w:rsidRPr="00A95C81">
        <w:t>освоения уче</w:t>
      </w:r>
      <w:r>
        <w:t>бной дисциплины «Проблема афазии</w:t>
      </w:r>
      <w:r w:rsidRPr="00A95C81">
        <w:t>»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A036EA" w:rsidRPr="00765CD7" w:rsidRDefault="00A036EA" w:rsidP="00A036EA">
      <w:pPr>
        <w:pStyle w:val="a7"/>
        <w:jc w:val="both"/>
      </w:pPr>
      <w:r w:rsidRPr="00765CD7">
        <w:rPr>
          <w:b/>
        </w:rPr>
        <w:t>Студент должен знать</w:t>
      </w:r>
      <w:r w:rsidRPr="00765CD7">
        <w:t xml:space="preserve">: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A036EA" w:rsidRPr="00765CD7" w:rsidRDefault="00A036EA" w:rsidP="00A036EA">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036EA" w:rsidRPr="00765CD7" w:rsidRDefault="00A036EA" w:rsidP="00A036EA">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A036EA" w:rsidRPr="00765CD7" w:rsidRDefault="00A036EA" w:rsidP="00A036EA">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A036EA" w:rsidRPr="00765CD7" w:rsidRDefault="00A036EA" w:rsidP="00A036EA">
      <w:pPr>
        <w:pStyle w:val="a8"/>
        <w:numPr>
          <w:ilvl w:val="0"/>
          <w:numId w:val="1"/>
        </w:numPr>
      </w:pPr>
      <w:r w:rsidRPr="00765CD7">
        <w:t xml:space="preserve">основы смежных медицинских дисциплин;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036EA" w:rsidRPr="00765CD7" w:rsidRDefault="00A036EA" w:rsidP="00A036EA">
      <w:pPr>
        <w:tabs>
          <w:tab w:val="left" w:pos="708"/>
          <w:tab w:val="right" w:leader="underscore" w:pos="9639"/>
        </w:tabs>
        <w:spacing w:before="60" w:after="60"/>
        <w:rPr>
          <w:bCs/>
        </w:rPr>
      </w:pPr>
    </w:p>
    <w:p w:rsidR="00A036EA" w:rsidRPr="00765CD7" w:rsidRDefault="00A036EA" w:rsidP="00A036EA">
      <w:pPr>
        <w:pStyle w:val="a8"/>
        <w:ind w:left="720"/>
      </w:pPr>
      <w:r w:rsidRPr="00765CD7">
        <w:rPr>
          <w:b/>
        </w:rPr>
        <w:lastRenderedPageBreak/>
        <w:t>Студент должен уметь:</w:t>
      </w:r>
    </w:p>
    <w:p w:rsidR="00A036EA" w:rsidRPr="00765CD7" w:rsidRDefault="00A036EA" w:rsidP="00A036EA">
      <w:pPr>
        <w:pStyle w:val="a8"/>
        <w:numPr>
          <w:ilvl w:val="0"/>
          <w:numId w:val="2"/>
        </w:numPr>
      </w:pPr>
      <w:r w:rsidRPr="00765CD7">
        <w:t xml:space="preserve">самостоятельно формулировать практические и исследовательские задачи; </w:t>
      </w:r>
    </w:p>
    <w:p w:rsidR="00A036EA" w:rsidRPr="00765CD7" w:rsidRDefault="00A036EA" w:rsidP="00A036EA">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036EA" w:rsidRPr="00765CD7" w:rsidRDefault="00A036EA" w:rsidP="00A036EA">
      <w:pPr>
        <w:pStyle w:val="a8"/>
        <w:ind w:left="720"/>
        <w:rPr>
          <w:b/>
        </w:rPr>
      </w:pPr>
      <w:r w:rsidRPr="00765CD7">
        <w:rPr>
          <w:b/>
        </w:rPr>
        <w:t>Студент должен владеть:</w:t>
      </w:r>
    </w:p>
    <w:p w:rsidR="00A036EA" w:rsidRPr="00765CD7" w:rsidRDefault="00A036EA" w:rsidP="00A036EA">
      <w:pPr>
        <w:pStyle w:val="a8"/>
        <w:numPr>
          <w:ilvl w:val="0"/>
          <w:numId w:val="26"/>
        </w:numPr>
      </w:pPr>
      <w:r w:rsidRPr="00765CD7">
        <w:t>методами нейропсихологического синдромального анализа;</w:t>
      </w:r>
    </w:p>
    <w:p w:rsidR="00A036EA" w:rsidRPr="00765CD7" w:rsidRDefault="00A036EA" w:rsidP="00A036EA">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A036EA" w:rsidRPr="00765CD7" w:rsidRDefault="00A036EA" w:rsidP="00A036EA">
      <w:pPr>
        <w:pStyle w:val="a8"/>
        <w:numPr>
          <w:ilvl w:val="0"/>
          <w:numId w:val="2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A036EA" w:rsidRPr="00765CD7" w:rsidRDefault="00A036EA" w:rsidP="00A036EA">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036EA" w:rsidRPr="00765CD7" w:rsidRDefault="00A036EA" w:rsidP="00A036EA">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036EA" w:rsidRPr="00765CD7" w:rsidRDefault="00A036EA" w:rsidP="00A036EA">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A036EA" w:rsidRPr="00765CD7" w:rsidRDefault="00A036EA" w:rsidP="00A036EA">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A036EA" w:rsidRPr="00EB7070" w:rsidRDefault="00A036EA" w:rsidP="00A036E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A036EA" w:rsidRDefault="00A036EA" w:rsidP="00A036EA">
      <w:pPr>
        <w:tabs>
          <w:tab w:val="left" w:pos="360"/>
          <w:tab w:val="num" w:pos="1080"/>
        </w:tabs>
        <w:suppressAutoHyphens/>
        <w:jc w:val="both"/>
      </w:pPr>
      <w:r w:rsidRPr="00EB7070">
        <w:t xml:space="preserve">5. </w:t>
      </w:r>
      <w:r w:rsidRPr="00EB7070">
        <w:rPr>
          <w:b/>
        </w:rPr>
        <w:t xml:space="preserve">Оснащение </w:t>
      </w:r>
      <w:r w:rsidRPr="00377844">
        <w:rPr>
          <w:b/>
        </w:rPr>
        <w:t>занятия</w:t>
      </w:r>
      <w:r w:rsidRPr="00377844">
        <w:t xml:space="preserve"> таблицы по теме, методические разработки, ситуационные задачи, тематические больные, видеофильм.</w:t>
      </w:r>
    </w:p>
    <w:p w:rsidR="00A036EA" w:rsidRPr="00377844" w:rsidRDefault="00A036EA" w:rsidP="00A036EA">
      <w:pPr>
        <w:tabs>
          <w:tab w:val="left" w:pos="360"/>
          <w:tab w:val="num" w:pos="1080"/>
        </w:tabs>
        <w:suppressAutoHyphens/>
        <w:jc w:val="both"/>
      </w:pPr>
      <w:r>
        <w:t>6</w:t>
      </w:r>
      <w:r>
        <w:rPr>
          <w:b/>
        </w:rPr>
        <w:t>.</w:t>
      </w:r>
      <w:r w:rsidRPr="00377844">
        <w:rPr>
          <w:b/>
        </w:rPr>
        <w:t>Структура содержания темы</w:t>
      </w:r>
      <w:r w:rsidRPr="00377844">
        <w:t>.</w:t>
      </w:r>
    </w:p>
    <w:p w:rsidR="00A036EA" w:rsidRPr="00A94B6D" w:rsidRDefault="00A036EA" w:rsidP="00A036EA">
      <w:pPr>
        <w:suppressAutoHyphens/>
        <w:ind w:firstLine="851"/>
        <w:jc w:val="center"/>
        <w:rPr>
          <w:vertAlign w:val="superscript"/>
        </w:rPr>
      </w:pPr>
      <w:r w:rsidRPr="00A94B6D">
        <w:rPr>
          <w:b/>
        </w:rPr>
        <w:t>Хронокарта практического занятия</w:t>
      </w:r>
      <w:r w:rsidRPr="00A94B6D">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A036EA" w:rsidRPr="00A94B6D" w:rsidTr="003D19A8">
        <w:tc>
          <w:tcPr>
            <w:tcW w:w="648" w:type="dxa"/>
            <w:tcBorders>
              <w:top w:val="single" w:sz="4" w:space="0" w:color="auto"/>
              <w:left w:val="single" w:sz="4" w:space="0" w:color="auto"/>
              <w:bottom w:val="single" w:sz="4" w:space="0" w:color="auto"/>
              <w:right w:val="single" w:sz="4" w:space="0" w:color="auto"/>
            </w:tcBorders>
            <w:vAlign w:val="center"/>
          </w:tcPr>
          <w:p w:rsidR="00A036EA" w:rsidRPr="00A94B6D" w:rsidRDefault="00A036EA" w:rsidP="003D19A8">
            <w:pPr>
              <w:tabs>
                <w:tab w:val="left" w:pos="708"/>
                <w:tab w:val="center" w:pos="4677"/>
                <w:tab w:val="right" w:pos="9355"/>
              </w:tabs>
              <w:suppressAutoHyphens/>
            </w:pPr>
            <w:proofErr w:type="gramStart"/>
            <w:r w:rsidRPr="00A94B6D">
              <w:t>п</w:t>
            </w:r>
            <w:proofErr w:type="gramEnd"/>
            <w:r w:rsidRPr="00A94B6D">
              <w:t>/п</w:t>
            </w:r>
          </w:p>
        </w:tc>
        <w:tc>
          <w:tcPr>
            <w:tcW w:w="3240" w:type="dxa"/>
            <w:tcBorders>
              <w:top w:val="single" w:sz="4" w:space="0" w:color="auto"/>
              <w:left w:val="single" w:sz="4" w:space="0" w:color="auto"/>
              <w:bottom w:val="single" w:sz="4" w:space="0" w:color="auto"/>
              <w:right w:val="single" w:sz="4" w:space="0" w:color="auto"/>
            </w:tcBorders>
            <w:vAlign w:val="center"/>
          </w:tcPr>
          <w:p w:rsidR="00A036EA" w:rsidRPr="00A94B6D" w:rsidRDefault="00A036EA" w:rsidP="003D19A8">
            <w:pPr>
              <w:tabs>
                <w:tab w:val="left" w:pos="0"/>
                <w:tab w:val="center" w:pos="4677"/>
                <w:tab w:val="right" w:pos="9355"/>
              </w:tabs>
              <w:suppressAutoHyphens/>
              <w:jc w:val="center"/>
            </w:pPr>
            <w:r w:rsidRPr="00A94B6D">
              <w:t>Этапы</w:t>
            </w:r>
          </w:p>
          <w:p w:rsidR="00A036EA" w:rsidRPr="00A94B6D" w:rsidRDefault="00A036EA" w:rsidP="003D19A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A036EA" w:rsidRPr="00A94B6D" w:rsidRDefault="00A036EA" w:rsidP="003D19A8">
            <w:pPr>
              <w:tabs>
                <w:tab w:val="left" w:pos="708"/>
                <w:tab w:val="center" w:pos="4677"/>
                <w:tab w:val="right" w:pos="9355"/>
              </w:tabs>
              <w:suppressAutoHyphens/>
              <w:jc w:val="center"/>
            </w:pPr>
            <w:r w:rsidRPr="00A94B6D">
              <w:t>Продолжитель-</w:t>
            </w:r>
          </w:p>
          <w:p w:rsidR="00A036EA" w:rsidRPr="00A94B6D" w:rsidRDefault="00A036EA" w:rsidP="003D19A8">
            <w:pPr>
              <w:tabs>
                <w:tab w:val="left" w:pos="708"/>
                <w:tab w:val="center" w:pos="4677"/>
                <w:tab w:val="right" w:pos="9355"/>
              </w:tabs>
              <w:suppressAutoHyphens/>
              <w:jc w:val="center"/>
            </w:pPr>
            <w:r w:rsidRPr="00A94B6D">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A036EA" w:rsidRPr="00A94B6D" w:rsidRDefault="00A036EA" w:rsidP="003D19A8">
            <w:pPr>
              <w:tabs>
                <w:tab w:val="left" w:pos="708"/>
                <w:tab w:val="center" w:pos="4677"/>
                <w:tab w:val="right" w:pos="9355"/>
              </w:tabs>
              <w:suppressAutoHyphens/>
              <w:ind w:firstLine="851"/>
              <w:jc w:val="center"/>
            </w:pPr>
            <w:r w:rsidRPr="00A94B6D">
              <w:t>Содержание этапа и оснащенность</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 xml:space="preserve">Проверка посещаемости </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w:t>
            </w:r>
            <w:r w:rsidRPr="00A94B6D">
              <w:lastRenderedPageBreak/>
              <w:t>деятельности)</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lastRenderedPageBreak/>
              <w:t>5.</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A036EA" w:rsidRPr="00A94B6D" w:rsidRDefault="00A036EA" w:rsidP="003D19A8">
            <w:pPr>
              <w:tabs>
                <w:tab w:val="left" w:pos="708"/>
                <w:tab w:val="center" w:pos="4677"/>
                <w:tab w:val="right" w:pos="9355"/>
              </w:tabs>
              <w:suppressAutoHyphens/>
              <w:jc w:val="both"/>
            </w:pPr>
            <w:r w:rsidRPr="00A94B6D">
              <w:t>а) отработка методов исследования чувствительности.</w:t>
            </w:r>
          </w:p>
          <w:p w:rsidR="00A036EA" w:rsidRPr="00A94B6D" w:rsidRDefault="00A036EA" w:rsidP="003D19A8">
            <w:pPr>
              <w:tabs>
                <w:tab w:val="left" w:pos="708"/>
                <w:tab w:val="center" w:pos="4677"/>
                <w:tab w:val="right" w:pos="9355"/>
              </w:tabs>
              <w:suppressAutoHyphens/>
              <w:jc w:val="both"/>
            </w:pPr>
            <w:r w:rsidRPr="00A94B6D">
              <w:t>б) курация под руководством преподавателя;</w:t>
            </w:r>
          </w:p>
          <w:p w:rsidR="00A036EA" w:rsidRPr="00A94B6D" w:rsidRDefault="00A036EA" w:rsidP="003D19A8">
            <w:pPr>
              <w:tabs>
                <w:tab w:val="left" w:pos="708"/>
                <w:tab w:val="center" w:pos="4677"/>
                <w:tab w:val="right" w:pos="9355"/>
              </w:tabs>
              <w:suppressAutoHyphens/>
              <w:jc w:val="both"/>
            </w:pPr>
            <w:r w:rsidRPr="00A94B6D">
              <w:t>в) разбор курируемых пациентов;</w:t>
            </w:r>
          </w:p>
          <w:p w:rsidR="00A036EA" w:rsidRPr="00A94B6D" w:rsidRDefault="00A036EA" w:rsidP="003D19A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pPr>
            <w:r w:rsidRPr="00A94B6D">
              <w:rPr>
                <w:lang w:val="en-US"/>
              </w:rPr>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 xml:space="preserve">Работа: </w:t>
            </w:r>
          </w:p>
          <w:p w:rsidR="00A036EA" w:rsidRPr="00A94B6D" w:rsidRDefault="00A036EA" w:rsidP="003D19A8">
            <w:pPr>
              <w:tabs>
                <w:tab w:val="left" w:pos="708"/>
                <w:tab w:val="center" w:pos="4677"/>
                <w:tab w:val="right" w:pos="9355"/>
              </w:tabs>
              <w:suppressAutoHyphens/>
              <w:ind w:firstLine="851"/>
              <w:jc w:val="both"/>
            </w:pPr>
            <w:r w:rsidRPr="00A94B6D">
              <w:t>а) в палатах с пациентами;</w:t>
            </w:r>
          </w:p>
          <w:p w:rsidR="00A036EA" w:rsidRPr="00A94B6D" w:rsidRDefault="00A036EA" w:rsidP="003D19A8">
            <w:pPr>
              <w:tabs>
                <w:tab w:val="left" w:pos="708"/>
                <w:tab w:val="center" w:pos="4677"/>
                <w:tab w:val="right" w:pos="9355"/>
              </w:tabs>
              <w:suppressAutoHyphens/>
              <w:ind w:firstLine="851"/>
              <w:jc w:val="both"/>
            </w:pPr>
            <w:r w:rsidRPr="00A94B6D">
              <w:t>б) с историями болезни;</w:t>
            </w:r>
          </w:p>
          <w:p w:rsidR="00A036EA" w:rsidRPr="00A94B6D" w:rsidRDefault="00A036EA" w:rsidP="003D19A8">
            <w:pPr>
              <w:tabs>
                <w:tab w:val="left" w:pos="0"/>
                <w:tab w:val="center" w:pos="4677"/>
                <w:tab w:val="right" w:pos="9355"/>
              </w:tabs>
              <w:suppressAutoHyphens/>
              <w:ind w:firstLine="851"/>
              <w:jc w:val="both"/>
            </w:pPr>
            <w:r w:rsidRPr="00A94B6D">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6.</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Тесты по теме, ситуационные задачи</w:t>
            </w:r>
          </w:p>
        </w:tc>
      </w:tr>
      <w:tr w:rsidR="00A036EA" w:rsidRPr="00A94B6D" w:rsidTr="003D19A8">
        <w:tc>
          <w:tcPr>
            <w:tcW w:w="648"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r w:rsidRPr="00A94B6D">
              <w:t>Учебно-методические разработки следующего занятия и методические разработки для  внеаудиторной работы по теме</w:t>
            </w:r>
          </w:p>
        </w:tc>
      </w:tr>
      <w:tr w:rsidR="00A036EA" w:rsidRPr="00A94B6D" w:rsidTr="003D19A8">
        <w:trPr>
          <w:cantSplit/>
        </w:trPr>
        <w:tc>
          <w:tcPr>
            <w:tcW w:w="3888" w:type="dxa"/>
            <w:gridSpan w:val="2"/>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center"/>
            </w:pPr>
            <w:r w:rsidRPr="00A94B6D">
              <w:t>Всего:</w:t>
            </w:r>
          </w:p>
        </w:tc>
        <w:tc>
          <w:tcPr>
            <w:tcW w:w="1620"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A036EA" w:rsidRPr="00A94B6D" w:rsidRDefault="00A036EA" w:rsidP="003D19A8">
            <w:pPr>
              <w:tabs>
                <w:tab w:val="left" w:pos="708"/>
                <w:tab w:val="center" w:pos="4677"/>
                <w:tab w:val="right" w:pos="9355"/>
              </w:tabs>
              <w:suppressAutoHyphens/>
              <w:ind w:firstLine="851"/>
              <w:jc w:val="both"/>
            </w:pPr>
          </w:p>
        </w:tc>
      </w:tr>
    </w:tbl>
    <w:p w:rsidR="00A036EA" w:rsidRPr="00A94B6D" w:rsidRDefault="00A036EA" w:rsidP="00A036EA">
      <w:pPr>
        <w:suppressAutoHyphens/>
        <w:rPr>
          <w:b/>
        </w:rPr>
      </w:pPr>
    </w:p>
    <w:p w:rsidR="00A036EA" w:rsidRPr="00377844" w:rsidRDefault="00A036EA" w:rsidP="00A036EA">
      <w:pPr>
        <w:suppressAutoHyphens/>
        <w:ind w:left="180" w:firstLine="851"/>
        <w:rPr>
          <w:i/>
        </w:rPr>
      </w:pPr>
    </w:p>
    <w:p w:rsidR="00A036EA" w:rsidRPr="00377844" w:rsidRDefault="00A036EA" w:rsidP="00A036EA">
      <w:pPr>
        <w:tabs>
          <w:tab w:val="left" w:pos="360"/>
        </w:tabs>
        <w:suppressAutoHyphens/>
      </w:pPr>
      <w:r>
        <w:rPr>
          <w:b/>
        </w:rPr>
        <w:t>7.</w:t>
      </w:r>
      <w:r w:rsidRPr="00377844">
        <w:rPr>
          <w:b/>
        </w:rPr>
        <w:t>Аннотация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Диагностика</w:t>
      </w:r>
      <w:r w:rsidRPr="00377844">
        <w:rPr>
          <w:rStyle w:val="apple-converted-space"/>
          <w:b/>
          <w:bCs/>
          <w:bdr w:val="none" w:sz="0" w:space="0" w:color="auto" w:frame="1"/>
        </w:rPr>
        <w:t> </w:t>
      </w:r>
      <w:r w:rsidRPr="00377844">
        <w:rPr>
          <w:rStyle w:val="af"/>
          <w:bdr w:val="none" w:sz="0" w:space="0" w:color="auto" w:frame="1"/>
        </w:rPr>
        <w:t>нарушениий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Первый этап диагностики деменции заключается в выявлении когнитивных нарушений и оценке их тяжести (синдромальный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скрининговые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Краткая шкала оценки психического статуса</w:t>
      </w:r>
    </w:p>
    <w:tbl>
      <w:tblPr>
        <w:tblW w:w="6900" w:type="dxa"/>
        <w:tblCellMar>
          <w:left w:w="0" w:type="dxa"/>
          <w:right w:w="0" w:type="dxa"/>
        </w:tblCellMar>
        <w:tblLook w:val="04A0"/>
      </w:tblPr>
      <w:tblGrid>
        <w:gridCol w:w="1976"/>
        <w:gridCol w:w="3551"/>
        <w:gridCol w:w="1373"/>
      </w:tblGrid>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Количество баллов</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Ориентировка </w:t>
            </w:r>
            <w:proofErr w:type="gramStart"/>
            <w:r w:rsidRPr="00377844">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lastRenderedPageBreak/>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0-3</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0-2</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Общая сумма баллов составляет 0-30.</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Инструкции и интерпретация</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Ориентировка во времени.</w:t>
      </w:r>
      <w:r w:rsidRPr="00377844">
        <w:rPr>
          <w:rStyle w:val="apple-converted-space"/>
          <w:b/>
          <w:bCs/>
          <w:bdr w:val="none" w:sz="0" w:space="0" w:color="auto" w:frame="1"/>
        </w:rPr>
        <w:t> </w:t>
      </w:r>
      <w:r w:rsidRPr="00377844">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 xml:space="preserve">Ориентировка </w:t>
      </w:r>
      <w:proofErr w:type="gramStart"/>
      <w:r w:rsidRPr="00377844">
        <w:rPr>
          <w:rStyle w:val="af"/>
          <w:bdr w:val="none" w:sz="0" w:space="0" w:color="auto" w:frame="1"/>
        </w:rPr>
        <w:t>в месте</w:t>
      </w:r>
      <w:proofErr w:type="gramEnd"/>
      <w:r w:rsidRPr="00377844">
        <w:rPr>
          <w:rStyle w:val="af"/>
          <w:bdr w:val="none" w:sz="0" w:space="0" w:color="auto" w:frame="1"/>
        </w:rPr>
        <w:t>.</w:t>
      </w:r>
      <w:r w:rsidRPr="00377844">
        <w:rPr>
          <w:rStyle w:val="apple-converted-space"/>
          <w:b/>
          <w:bCs/>
          <w:bdr w:val="none" w:sz="0" w:space="0" w:color="auto" w:frame="1"/>
        </w:rPr>
        <w:t> </w:t>
      </w:r>
      <w:r w:rsidRPr="00377844">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Восприятие.</w:t>
      </w:r>
      <w:r w:rsidRPr="00377844">
        <w:rPr>
          <w:rStyle w:val="apple-converted-space"/>
          <w:b/>
          <w:bCs/>
          <w:bdr w:val="none" w:sz="0" w:space="0" w:color="auto" w:frame="1"/>
        </w:rPr>
        <w:t> </w:t>
      </w:r>
      <w:r w:rsidRPr="00377844">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Концентрация внимания.</w:t>
      </w:r>
      <w:r w:rsidRPr="00377844">
        <w:rPr>
          <w:rStyle w:val="apple-converted-space"/>
          <w:b/>
          <w:bCs/>
          <w:bdr w:val="none" w:sz="0" w:space="0" w:color="auto" w:frame="1"/>
        </w:rPr>
        <w:t> </w:t>
      </w:r>
      <w:r w:rsidRPr="00377844">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Память.</w:t>
      </w:r>
      <w:r w:rsidRPr="00377844">
        <w:rPr>
          <w:rStyle w:val="apple-converted-space"/>
          <w:b/>
          <w:bCs/>
          <w:bdr w:val="none" w:sz="0" w:space="0" w:color="auto" w:frame="1"/>
        </w:rPr>
        <w:t> </w:t>
      </w:r>
      <w:r w:rsidRPr="00377844">
        <w:t>Просят больного вспомнить слова, которые он заучивал при проверке восприятия. Каждое правильно названное слово оценивают в 1 балл.</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Называние предметов.</w:t>
      </w:r>
      <w:r w:rsidRPr="00377844">
        <w:rPr>
          <w:rStyle w:val="apple-converted-space"/>
          <w:b/>
          <w:bCs/>
          <w:bdr w:val="none" w:sz="0" w:space="0" w:color="auto" w:frame="1"/>
        </w:rPr>
        <w:t> </w:t>
      </w:r>
      <w:r w:rsidRPr="00377844">
        <w:t>Показывают больному ручку и спрашивают: «Что это такое?», аналогично используют часы. Каждый правильный ответ оценивают в 1 балл.</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Повторение фразы.</w:t>
      </w:r>
      <w:r w:rsidRPr="00377844">
        <w:rPr>
          <w:rStyle w:val="apple-converted-space"/>
          <w:b/>
          <w:bCs/>
          <w:bdr w:val="none" w:sz="0" w:space="0" w:color="auto" w:frame="1"/>
        </w:rPr>
        <w:t> </w:t>
      </w:r>
      <w:r w:rsidRPr="00377844">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Понимание команды.</w:t>
      </w:r>
      <w:r w:rsidRPr="00377844">
        <w:rPr>
          <w:rStyle w:val="apple-converted-space"/>
          <w:b/>
          <w:bCs/>
          <w:bdr w:val="none" w:sz="0" w:space="0" w:color="auto" w:frame="1"/>
        </w:rPr>
        <w:t> </w:t>
      </w:r>
      <w:r w:rsidRPr="00377844">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lastRenderedPageBreak/>
        <w:t>Чтение.</w:t>
      </w:r>
      <w:r w:rsidRPr="00377844">
        <w:rPr>
          <w:rStyle w:val="apple-converted-space"/>
          <w:b/>
          <w:bCs/>
          <w:bdr w:val="none" w:sz="0" w:space="0" w:color="auto" w:frame="1"/>
        </w:rPr>
        <w:t> </w:t>
      </w:r>
      <w:r w:rsidRPr="00377844">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Письмо.</w:t>
      </w:r>
      <w:r w:rsidRPr="00377844">
        <w:rPr>
          <w:rStyle w:val="apple-converted-space"/>
          <w:b/>
          <w:bCs/>
          <w:bdr w:val="none" w:sz="0" w:space="0" w:color="auto" w:frame="1"/>
        </w:rPr>
        <w:t> </w:t>
      </w:r>
      <w:r w:rsidRPr="00377844">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Рисование.</w:t>
      </w:r>
      <w:r w:rsidRPr="00377844">
        <w:rPr>
          <w:rStyle w:val="apple-converted-space"/>
          <w:b/>
          <w:bCs/>
          <w:bdr w:val="none" w:sz="0" w:space="0" w:color="auto" w:frame="1"/>
        </w:rPr>
        <w:t> </w:t>
      </w:r>
      <w:r w:rsidRPr="00377844">
        <w:t xml:space="preserve">Больному дают образец (2 </w:t>
      </w:r>
      <w:proofErr w:type="gramStart"/>
      <w:r w:rsidRPr="00377844">
        <w:t>пересекающихся</w:t>
      </w:r>
      <w:proofErr w:type="gramEnd"/>
      <w:r w:rsidRPr="00377844">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Общий результат</w:t>
      </w:r>
      <w:r w:rsidRPr="00377844">
        <w:rPr>
          <w:rStyle w:val="apple-converted-space"/>
          <w:b/>
          <w:bCs/>
          <w:bdr w:val="none" w:sz="0" w:space="0" w:color="auto" w:frame="1"/>
        </w:rPr>
        <w:t> </w:t>
      </w:r>
      <w:r w:rsidRPr="00377844">
        <w:t>теста получают суммированием результатов по каждому из пунктов. 24 балла и менее характерно для деменции.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A036EA" w:rsidRPr="00377844" w:rsidRDefault="00A036EA" w:rsidP="004B3FFA">
      <w:pPr>
        <w:numPr>
          <w:ilvl w:val="0"/>
          <w:numId w:val="33"/>
        </w:numPr>
        <w:shd w:val="clear" w:color="auto" w:fill="FFFFFF"/>
        <w:spacing w:line="240" w:lineRule="atLeast"/>
        <w:ind w:left="0"/>
        <w:jc w:val="both"/>
      </w:pPr>
      <w:r w:rsidRPr="00377844">
        <w:t>10 баллов - норма, нарисован круг, цифры в правильных местах, стрелки показывают заданное время.</w:t>
      </w:r>
    </w:p>
    <w:p w:rsidR="00A036EA" w:rsidRPr="00377844" w:rsidRDefault="00A036EA" w:rsidP="004B3FFA">
      <w:pPr>
        <w:numPr>
          <w:ilvl w:val="0"/>
          <w:numId w:val="33"/>
        </w:numPr>
        <w:shd w:val="clear" w:color="auto" w:fill="FFFFFF"/>
        <w:spacing w:line="240" w:lineRule="atLeast"/>
        <w:ind w:left="0"/>
        <w:jc w:val="both"/>
      </w:pPr>
      <w:r w:rsidRPr="00377844">
        <w:t>9 баллов - незначительные неточности расположения стрелок.</w:t>
      </w:r>
    </w:p>
    <w:p w:rsidR="00A036EA" w:rsidRPr="00377844" w:rsidRDefault="00A036EA" w:rsidP="004B3FFA">
      <w:pPr>
        <w:numPr>
          <w:ilvl w:val="0"/>
          <w:numId w:val="33"/>
        </w:numPr>
        <w:shd w:val="clear" w:color="auto" w:fill="FFFFFF"/>
        <w:spacing w:line="240" w:lineRule="atLeast"/>
        <w:ind w:left="0"/>
        <w:jc w:val="both"/>
      </w:pPr>
      <w:r w:rsidRPr="00377844">
        <w:t>8 баллов - более заметные ошибки в расположении стрелок (одна из стрелок отклоняется от нужного времени более чем наХшин час).</w:t>
      </w:r>
    </w:p>
    <w:p w:rsidR="00A036EA" w:rsidRPr="00377844" w:rsidRDefault="00A036EA" w:rsidP="004B3FFA">
      <w:pPr>
        <w:numPr>
          <w:ilvl w:val="0"/>
          <w:numId w:val="33"/>
        </w:numPr>
        <w:shd w:val="clear" w:color="auto" w:fill="FFFFFF"/>
        <w:spacing w:line="240" w:lineRule="atLeast"/>
        <w:ind w:left="0"/>
        <w:jc w:val="both"/>
      </w:pPr>
      <w:r w:rsidRPr="00377844">
        <w:t>7 баллов - обе стрелки показывают неправильнее время.</w:t>
      </w:r>
    </w:p>
    <w:p w:rsidR="00A036EA" w:rsidRPr="00377844" w:rsidRDefault="00A036EA" w:rsidP="004B3FFA">
      <w:pPr>
        <w:numPr>
          <w:ilvl w:val="0"/>
          <w:numId w:val="33"/>
        </w:numPr>
        <w:shd w:val="clear" w:color="auto" w:fill="FFFFFF"/>
        <w:spacing w:line="240" w:lineRule="atLeast"/>
        <w:ind w:left="0"/>
        <w:jc w:val="both"/>
      </w:pPr>
      <w:r w:rsidRPr="00377844">
        <w:t>6 баллов - стрелки не выполняют свои функции (например, нужное время обведено кружком или написано в числовом виде).</w:t>
      </w:r>
      <w:proofErr w:type="gramStart"/>
      <w:r w:rsidRPr="00377844">
        <w:t xml:space="preserve"> .</w:t>
      </w:r>
      <w:proofErr w:type="gramEnd"/>
    </w:p>
    <w:p w:rsidR="00A036EA" w:rsidRPr="00377844" w:rsidRDefault="00A036EA" w:rsidP="004B3FFA">
      <w:pPr>
        <w:numPr>
          <w:ilvl w:val="0"/>
          <w:numId w:val="33"/>
        </w:numPr>
        <w:shd w:val="clear" w:color="auto" w:fill="FFFFFF"/>
        <w:spacing w:line="240" w:lineRule="atLeast"/>
        <w:ind w:left="0"/>
        <w:jc w:val="both"/>
      </w:pPr>
      <w:r w:rsidRPr="00377844">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A036EA" w:rsidRPr="00377844" w:rsidRDefault="00A036EA" w:rsidP="004B3FFA">
      <w:pPr>
        <w:numPr>
          <w:ilvl w:val="0"/>
          <w:numId w:val="33"/>
        </w:numPr>
        <w:shd w:val="clear" w:color="auto" w:fill="FFFFFF"/>
        <w:spacing w:line="240" w:lineRule="atLeast"/>
        <w:ind w:left="0"/>
        <w:jc w:val="both"/>
      </w:pPr>
      <w:r w:rsidRPr="00377844">
        <w:t>4 балла - утрачена целостность часов, часть чисел отсутствует или расположена вне круга.</w:t>
      </w:r>
    </w:p>
    <w:p w:rsidR="00A036EA" w:rsidRPr="00377844" w:rsidRDefault="00A036EA" w:rsidP="004B3FFA">
      <w:pPr>
        <w:numPr>
          <w:ilvl w:val="0"/>
          <w:numId w:val="33"/>
        </w:numPr>
        <w:shd w:val="clear" w:color="auto" w:fill="FFFFFF"/>
        <w:spacing w:line="240" w:lineRule="atLeast"/>
        <w:ind w:left="0"/>
        <w:jc w:val="both"/>
      </w:pPr>
      <w:r w:rsidRPr="00377844">
        <w:t>3 балла - числа и циферблат не связаны друг с другом.</w:t>
      </w:r>
    </w:p>
    <w:p w:rsidR="00A036EA" w:rsidRPr="00377844" w:rsidRDefault="00A036EA" w:rsidP="004B3FFA">
      <w:pPr>
        <w:numPr>
          <w:ilvl w:val="0"/>
          <w:numId w:val="33"/>
        </w:numPr>
        <w:shd w:val="clear" w:color="auto" w:fill="FFFFFF"/>
        <w:spacing w:line="240" w:lineRule="atLeast"/>
        <w:ind w:left="0"/>
        <w:jc w:val="both"/>
      </w:pPr>
      <w:r w:rsidRPr="00377844">
        <w:t>2 балла - деятельность больного показывает, что он пытается выполнить инструкцию, но безуспешно.</w:t>
      </w:r>
    </w:p>
    <w:p w:rsidR="00A036EA" w:rsidRPr="00377844" w:rsidRDefault="00A036EA" w:rsidP="004B3FFA">
      <w:pPr>
        <w:numPr>
          <w:ilvl w:val="0"/>
          <w:numId w:val="33"/>
        </w:numPr>
        <w:shd w:val="clear" w:color="auto" w:fill="FFFFFF"/>
        <w:spacing w:line="240" w:lineRule="atLeast"/>
        <w:ind w:left="0"/>
        <w:jc w:val="both"/>
      </w:pPr>
      <w:r w:rsidRPr="00377844">
        <w:t>1 балл - больной не делает попыток выполнить инструкцию.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Интерпретация: менее 9 баллов - признак выраженных когнитивных нарушений.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синдромальный диагноз должен быть сформулирован так: «лёгкие когнитивные нарушения» или «умеренные когнитивные нарушения».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Второй этап диагностического поиска - дифференциальная диагностика деменции и состояний, имитирующих деменцию, таких как псевдодеменция и делирий.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A036EA" w:rsidRPr="00377844" w:rsidRDefault="00A036EA" w:rsidP="00A036EA">
      <w:pPr>
        <w:pStyle w:val="rtejustify"/>
        <w:shd w:val="clear" w:color="auto" w:fill="FFFFFF"/>
        <w:spacing w:before="0" w:beforeAutospacing="0" w:after="0" w:afterAutospacing="0" w:line="240" w:lineRule="atLeast"/>
        <w:jc w:val="both"/>
      </w:pPr>
      <w:proofErr w:type="gramStart"/>
      <w:r w:rsidRPr="00377844">
        <w:rPr>
          <w:rStyle w:val="af"/>
          <w:bdr w:val="none" w:sz="0" w:space="0" w:color="auto" w:frame="1"/>
        </w:rPr>
        <w:lastRenderedPageBreak/>
        <w:t>Депрессивная</w:t>
      </w:r>
      <w:proofErr w:type="gramEnd"/>
      <w:r w:rsidRPr="00377844">
        <w:rPr>
          <w:rStyle w:val="af"/>
          <w:bdr w:val="none" w:sz="0" w:space="0" w:color="auto" w:frame="1"/>
        </w:rPr>
        <w:t xml:space="preserve"> псевдодеменция</w:t>
      </w:r>
      <w:r w:rsidRPr="00377844">
        <w:rPr>
          <w:rStyle w:val="apple-converted-space"/>
          <w:b/>
          <w:bCs/>
          <w:bdr w:val="none" w:sz="0" w:space="0" w:color="auto" w:frame="1"/>
        </w:rPr>
        <w:t> </w:t>
      </w:r>
      <w:r w:rsidRPr="00377844">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Признаки наличия у больного депрессии:</w:t>
      </w:r>
    </w:p>
    <w:p w:rsidR="00A036EA" w:rsidRPr="00377844" w:rsidRDefault="00A036EA" w:rsidP="004B3FFA">
      <w:pPr>
        <w:numPr>
          <w:ilvl w:val="0"/>
          <w:numId w:val="34"/>
        </w:numPr>
        <w:shd w:val="clear" w:color="auto" w:fill="FFFFFF"/>
        <w:spacing w:line="240" w:lineRule="atLeast"/>
        <w:ind w:left="0"/>
        <w:jc w:val="both"/>
      </w:pPr>
      <w:r w:rsidRPr="00377844">
        <w:t>угнетённое или подавленное состояние, отмечаемое большую часть времени в течение последнего месяца или больше;</w:t>
      </w:r>
    </w:p>
    <w:p w:rsidR="00A036EA" w:rsidRPr="00377844" w:rsidRDefault="00A036EA" w:rsidP="004B3FFA">
      <w:pPr>
        <w:numPr>
          <w:ilvl w:val="0"/>
          <w:numId w:val="34"/>
        </w:numPr>
        <w:shd w:val="clear" w:color="auto" w:fill="FFFFFF"/>
        <w:spacing w:line="240" w:lineRule="atLeast"/>
        <w:ind w:left="0"/>
        <w:jc w:val="both"/>
      </w:pPr>
      <w:r w:rsidRPr="00377844">
        <w:t>чувство безысходности, выраженное недовольство своей жизнью, отсутствие желания жить, частые мысли о смерти, суицидальные высказывания;</w:t>
      </w:r>
    </w:p>
    <w:p w:rsidR="00A036EA" w:rsidRPr="00377844" w:rsidRDefault="00A036EA" w:rsidP="004B3FFA">
      <w:pPr>
        <w:numPr>
          <w:ilvl w:val="0"/>
          <w:numId w:val="34"/>
        </w:numPr>
        <w:shd w:val="clear" w:color="auto" w:fill="FFFFFF"/>
        <w:spacing w:line="240" w:lineRule="atLeast"/>
        <w:ind w:left="0"/>
        <w:jc w:val="both"/>
      </w:pPr>
      <w:r w:rsidRPr="00377844">
        <w:t>трудности засыпания или ранние утренние пробуждения, происходящие почти каждую ночь;</w:t>
      </w:r>
    </w:p>
    <w:p w:rsidR="00A036EA" w:rsidRPr="00377844" w:rsidRDefault="00A036EA" w:rsidP="004B3FFA">
      <w:pPr>
        <w:numPr>
          <w:ilvl w:val="0"/>
          <w:numId w:val="34"/>
        </w:numPr>
        <w:shd w:val="clear" w:color="auto" w:fill="FFFFFF"/>
        <w:spacing w:line="240" w:lineRule="atLeast"/>
        <w:ind w:left="0"/>
        <w:jc w:val="both"/>
      </w:pPr>
      <w:r w:rsidRPr="00377844">
        <w:t xml:space="preserve">хронические головные боли (&gt;15 дней в </w:t>
      </w:r>
      <w:proofErr w:type="gramStart"/>
      <w:r w:rsidRPr="00377844">
        <w:t>мес</w:t>
      </w:r>
      <w:proofErr w:type="gramEnd"/>
      <w:r w:rsidRPr="00377844">
        <w:t>) или постоянная тяжесть в голове, не позволяющая сосредоточиться;</w:t>
      </w:r>
    </w:p>
    <w:p w:rsidR="00A036EA" w:rsidRPr="00377844" w:rsidRDefault="00A036EA" w:rsidP="004B3FFA">
      <w:pPr>
        <w:numPr>
          <w:ilvl w:val="0"/>
          <w:numId w:val="34"/>
        </w:numPr>
        <w:shd w:val="clear" w:color="auto" w:fill="FFFFFF"/>
        <w:spacing w:line="240" w:lineRule="atLeast"/>
        <w:ind w:left="0"/>
        <w:jc w:val="both"/>
      </w:pPr>
      <w:r w:rsidRPr="00377844">
        <w:t>сильное беспричинное волнение, особенно по вечерам, беспокойство, раздражительность, приводящая к частым конфликтам в семье или на работе;</w:t>
      </w:r>
    </w:p>
    <w:p w:rsidR="00A036EA" w:rsidRPr="00377844" w:rsidRDefault="00A036EA" w:rsidP="004B3FFA">
      <w:pPr>
        <w:numPr>
          <w:ilvl w:val="0"/>
          <w:numId w:val="34"/>
        </w:numPr>
        <w:shd w:val="clear" w:color="auto" w:fill="FFFFFF"/>
        <w:spacing w:line="240" w:lineRule="atLeast"/>
        <w:ind w:left="0"/>
        <w:jc w:val="both"/>
      </w:pPr>
      <w:r w:rsidRPr="00377844">
        <w:t>выраженное ухудшение аппетита, потеря массы тела при отсутствии соматических причин этого;</w:t>
      </w:r>
    </w:p>
    <w:p w:rsidR="00A036EA" w:rsidRPr="00377844" w:rsidRDefault="00A036EA" w:rsidP="004B3FFA">
      <w:pPr>
        <w:numPr>
          <w:ilvl w:val="0"/>
          <w:numId w:val="34"/>
        </w:numPr>
        <w:shd w:val="clear" w:color="auto" w:fill="FFFFFF"/>
        <w:spacing w:line="240" w:lineRule="atLeast"/>
        <w:ind w:left="0"/>
        <w:jc w:val="both"/>
      </w:pPr>
      <w:r w:rsidRPr="00377844">
        <w:t>выраженная обеспокоенность по поводу снижения памяти при нормальных или почти нормальных результатах нейропсихологических тестов.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трициклические антидепрессанты. Препараты указанной фармакологической группы оказывают негативное воздействие в отношении когнитивных функций. Поэтому более предпочтительны селективные ингибиторы обратного захвата серотонина или ингибиторы обратного захвата серотонина и норадреналина. По некоторым данным, эти препараты, напротив, способствуют улучшению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псевдодеменции. Если, несмотря на хороший антидепрессивный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псевдодеменции и истинной деменции в сочетании с депрессией осуществляют</w:t>
      </w:r>
      <w:r w:rsidRPr="00377844">
        <w:rPr>
          <w:rStyle w:val="apple-converted-space"/>
        </w:rPr>
        <w:t> </w:t>
      </w:r>
      <w:r w:rsidRPr="00377844">
        <w:rPr>
          <w:i/>
          <w:iCs/>
        </w:rPr>
        <w:t>ex juvantibus</w:t>
      </w:r>
      <w:r w:rsidRPr="00377844">
        <w:rPr>
          <w:rStyle w:val="apple-converted-space"/>
          <w:i/>
          <w:iCs/>
        </w:rPr>
        <w:t> </w:t>
      </w:r>
      <w:r w:rsidRPr="00377844">
        <w:t>на основании результатов соответствующей терапии.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Делирий</w:t>
      </w:r>
      <w:r w:rsidRPr="00377844">
        <w:rPr>
          <w:rStyle w:val="apple-converted-space"/>
          <w:b/>
          <w:bCs/>
          <w:bdr w:val="none" w:sz="0" w:space="0" w:color="auto" w:frame="1"/>
        </w:rPr>
        <w:t> </w:t>
      </w:r>
      <w:r w:rsidRPr="00377844">
        <w:t>- острое состояние спутанности сознания с выраженными мнестико-интеллектуальными нарушениями. Заподозрить делирий следует во всех случаях острого или подострого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психопродуктивной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Основные причины</w:t>
      </w:r>
      <w:r w:rsidRPr="00377844">
        <w:rPr>
          <w:rStyle w:val="apple-converted-space"/>
          <w:b/>
          <w:bCs/>
          <w:bdr w:val="none" w:sz="0" w:space="0" w:color="auto" w:frame="1"/>
        </w:rPr>
        <w:t> </w:t>
      </w:r>
      <w:r w:rsidRPr="00377844">
        <w:t>делирия в пожилом возрасте следующие.</w:t>
      </w:r>
    </w:p>
    <w:p w:rsidR="00A036EA" w:rsidRPr="00377844" w:rsidRDefault="00A036EA" w:rsidP="004B3FFA">
      <w:pPr>
        <w:numPr>
          <w:ilvl w:val="0"/>
          <w:numId w:val="35"/>
        </w:numPr>
        <w:shd w:val="clear" w:color="auto" w:fill="FFFFFF"/>
        <w:spacing w:line="240" w:lineRule="atLeast"/>
        <w:ind w:left="0"/>
        <w:jc w:val="both"/>
      </w:pPr>
      <w:r w:rsidRPr="00377844">
        <w:t>Дисметаболические нарушения; дегидратация, печёночная или почечная недостаточность, гипоксия, гипо- или гипергликемия, острые интоксикации.</w:t>
      </w:r>
    </w:p>
    <w:p w:rsidR="00A036EA" w:rsidRPr="00377844" w:rsidRDefault="00A036EA" w:rsidP="004B3FFA">
      <w:pPr>
        <w:numPr>
          <w:ilvl w:val="0"/>
          <w:numId w:val="35"/>
        </w:numPr>
        <w:shd w:val="clear" w:color="auto" w:fill="FFFFFF"/>
        <w:spacing w:line="240" w:lineRule="atLeast"/>
        <w:ind w:left="0"/>
        <w:jc w:val="both"/>
      </w:pPr>
      <w:r w:rsidRPr="00377844">
        <w:t>Инфекционные заболевания: пневмония, мочевая инфекция, любая инфекция с высокой лихорадкой.</w:t>
      </w:r>
    </w:p>
    <w:p w:rsidR="00A036EA" w:rsidRPr="00377844" w:rsidRDefault="00A036EA" w:rsidP="004B3FFA">
      <w:pPr>
        <w:numPr>
          <w:ilvl w:val="0"/>
          <w:numId w:val="35"/>
        </w:numPr>
        <w:shd w:val="clear" w:color="auto" w:fill="FFFFFF"/>
        <w:spacing w:line="240" w:lineRule="atLeast"/>
        <w:ind w:left="0"/>
        <w:jc w:val="both"/>
      </w:pPr>
      <w:r w:rsidRPr="00377844">
        <w:t>Травма: черепно-мозговая травма, в том числе лёгкая, переломы конечностей.</w:t>
      </w:r>
    </w:p>
    <w:p w:rsidR="00A036EA" w:rsidRPr="00377844" w:rsidRDefault="00A036EA" w:rsidP="004B3FFA">
      <w:pPr>
        <w:numPr>
          <w:ilvl w:val="0"/>
          <w:numId w:val="35"/>
        </w:numPr>
        <w:shd w:val="clear" w:color="auto" w:fill="FFFFFF"/>
        <w:spacing w:line="240" w:lineRule="atLeast"/>
        <w:ind w:left="0"/>
        <w:jc w:val="both"/>
      </w:pPr>
      <w:r w:rsidRPr="00377844">
        <w:lastRenderedPageBreak/>
        <w:t>Оперативные вмешательства, особенно с использованием общей анестезии.</w:t>
      </w:r>
    </w:p>
    <w:p w:rsidR="00A036EA" w:rsidRPr="00377844" w:rsidRDefault="00A036EA" w:rsidP="004B3FFA">
      <w:pPr>
        <w:numPr>
          <w:ilvl w:val="0"/>
          <w:numId w:val="35"/>
        </w:numPr>
        <w:shd w:val="clear" w:color="auto" w:fill="FFFFFF"/>
        <w:spacing w:line="240" w:lineRule="atLeast"/>
        <w:ind w:left="0"/>
        <w:jc w:val="both"/>
      </w:pPr>
      <w:r w:rsidRPr="00377844">
        <w:t>Декомпенсация сердечной или дыхательной недостаточности.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 установлении причины делирия и своевременной коррекции дисметаболических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предделириозному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A036EA" w:rsidRPr="00377844" w:rsidRDefault="00A036EA" w:rsidP="00A036EA">
      <w:pPr>
        <w:pStyle w:val="rtejustify"/>
        <w:shd w:val="clear" w:color="auto" w:fill="FFFFFF"/>
        <w:spacing w:before="0" w:beforeAutospacing="0" w:after="0" w:afterAutospacing="0" w:line="240" w:lineRule="atLeast"/>
        <w:jc w:val="both"/>
      </w:pPr>
      <w:r w:rsidRPr="00377844">
        <w:t>Третий этап диагностического поиска -</w:t>
      </w:r>
      <w:r w:rsidRPr="00377844">
        <w:rPr>
          <w:rStyle w:val="apple-converted-space"/>
        </w:rPr>
        <w:t> </w:t>
      </w:r>
      <w:r w:rsidRPr="00377844">
        <w:rPr>
          <w:rStyle w:val="af"/>
          <w:bdr w:val="none" w:sz="0" w:space="0" w:color="auto" w:frame="1"/>
        </w:rPr>
        <w:t>установление нозологического диагноза деменции.</w:t>
      </w:r>
      <w:r w:rsidRPr="00377844">
        <w:rPr>
          <w:rStyle w:val="apple-converted-space"/>
          <w:b/>
          <w:bCs/>
          <w:bdr w:val="none" w:sz="0" w:space="0" w:color="auto" w:frame="1"/>
        </w:rPr>
        <w:t> </w:t>
      </w:r>
      <w:r w:rsidRPr="00377844">
        <w:t>С этой целью осуществляют клинико-лабораторное и нейровизуализационное обследование больных.</w:t>
      </w:r>
    </w:p>
    <w:p w:rsidR="00A036EA" w:rsidRPr="00377844" w:rsidRDefault="00A036EA" w:rsidP="00A036EA">
      <w:pPr>
        <w:pStyle w:val="rtejustify"/>
        <w:shd w:val="clear" w:color="auto" w:fill="FFFFFF"/>
        <w:spacing w:before="0" w:beforeAutospacing="0" w:after="0" w:afterAutospacing="0" w:line="240" w:lineRule="atLeast"/>
        <w:jc w:val="both"/>
      </w:pPr>
      <w:r w:rsidRPr="00377844">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A036EA" w:rsidRPr="00377844" w:rsidRDefault="00A036EA" w:rsidP="004B3FFA">
      <w:pPr>
        <w:numPr>
          <w:ilvl w:val="0"/>
          <w:numId w:val="36"/>
        </w:numPr>
        <w:shd w:val="clear" w:color="auto" w:fill="FFFFFF"/>
        <w:spacing w:line="240" w:lineRule="atLeast"/>
        <w:ind w:left="0"/>
        <w:jc w:val="both"/>
      </w:pPr>
      <w:r w:rsidRPr="00377844">
        <w:t>деменцию, вторичную по отношению к системным дисметаболическим расстройствам (дисметаболическая энцефалопатия);</w:t>
      </w:r>
    </w:p>
    <w:p w:rsidR="00A036EA" w:rsidRPr="00377844" w:rsidRDefault="00A036EA" w:rsidP="004B3FFA">
      <w:pPr>
        <w:numPr>
          <w:ilvl w:val="0"/>
          <w:numId w:val="36"/>
        </w:numPr>
        <w:shd w:val="clear" w:color="auto" w:fill="FFFFFF"/>
        <w:spacing w:line="240" w:lineRule="atLeast"/>
        <w:ind w:left="0"/>
        <w:jc w:val="both"/>
      </w:pPr>
      <w:r w:rsidRPr="00377844">
        <w:t>деменцию при опухолях головного мозга или других объёмных процессах;</w:t>
      </w:r>
    </w:p>
    <w:p w:rsidR="00A036EA" w:rsidRPr="00377844" w:rsidRDefault="00A036EA" w:rsidP="004B3FFA">
      <w:pPr>
        <w:numPr>
          <w:ilvl w:val="0"/>
          <w:numId w:val="36"/>
        </w:numPr>
        <w:shd w:val="clear" w:color="auto" w:fill="FFFFFF"/>
        <w:spacing w:line="240" w:lineRule="atLeast"/>
        <w:ind w:left="0"/>
        <w:jc w:val="both"/>
      </w:pPr>
      <w:r w:rsidRPr="00377844">
        <w:t>деменцию при нормотензивной гидроцефалии.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Основные причины дисметаболической энцефалопатии следующие:</w:t>
      </w:r>
    </w:p>
    <w:p w:rsidR="00A036EA" w:rsidRPr="00377844" w:rsidRDefault="00A036EA" w:rsidP="00A036EA">
      <w:pPr>
        <w:numPr>
          <w:ilvl w:val="0"/>
          <w:numId w:val="25"/>
        </w:numPr>
        <w:shd w:val="clear" w:color="auto" w:fill="FFFFFF"/>
        <w:spacing w:line="240" w:lineRule="atLeast"/>
        <w:ind w:left="0"/>
        <w:jc w:val="both"/>
      </w:pPr>
      <w:r w:rsidRPr="00377844">
        <w:t>гипотиреоз;</w:t>
      </w:r>
    </w:p>
    <w:p w:rsidR="00A036EA" w:rsidRPr="00377844" w:rsidRDefault="00A036EA" w:rsidP="00A036EA">
      <w:pPr>
        <w:numPr>
          <w:ilvl w:val="0"/>
          <w:numId w:val="25"/>
        </w:numPr>
        <w:shd w:val="clear" w:color="auto" w:fill="FFFFFF"/>
        <w:spacing w:line="240" w:lineRule="atLeast"/>
        <w:ind w:left="0"/>
        <w:jc w:val="both"/>
      </w:pPr>
      <w:r w:rsidRPr="00377844">
        <w:t>дефицит витамина В</w:t>
      </w:r>
      <w:r w:rsidRPr="00377844">
        <w:rPr>
          <w:bdr w:val="none" w:sz="0" w:space="0" w:color="auto" w:frame="1"/>
          <w:vertAlign w:val="subscript"/>
        </w:rPr>
        <w:t>12</w:t>
      </w:r>
      <w:r w:rsidRPr="00377844">
        <w:rPr>
          <w:rStyle w:val="apple-converted-space"/>
        </w:rPr>
        <w:t> </w:t>
      </w:r>
      <w:r w:rsidRPr="00377844">
        <w:t>или фолиевой кислоты;</w:t>
      </w:r>
    </w:p>
    <w:p w:rsidR="00A036EA" w:rsidRPr="00377844" w:rsidRDefault="00A036EA" w:rsidP="00A036EA">
      <w:pPr>
        <w:numPr>
          <w:ilvl w:val="0"/>
          <w:numId w:val="25"/>
        </w:numPr>
        <w:shd w:val="clear" w:color="auto" w:fill="FFFFFF"/>
        <w:spacing w:line="240" w:lineRule="atLeast"/>
        <w:ind w:left="0"/>
        <w:jc w:val="both"/>
      </w:pPr>
      <w:r w:rsidRPr="00377844">
        <w:t>печёночная недостаточность;</w:t>
      </w:r>
    </w:p>
    <w:p w:rsidR="00A036EA" w:rsidRPr="00377844" w:rsidRDefault="00A036EA" w:rsidP="00A036EA">
      <w:pPr>
        <w:numPr>
          <w:ilvl w:val="0"/>
          <w:numId w:val="25"/>
        </w:numPr>
        <w:shd w:val="clear" w:color="auto" w:fill="FFFFFF"/>
        <w:spacing w:line="240" w:lineRule="atLeast"/>
        <w:ind w:left="0"/>
        <w:jc w:val="both"/>
      </w:pPr>
      <w:r w:rsidRPr="00377844">
        <w:t>почечная недостаточность;</w:t>
      </w:r>
    </w:p>
    <w:p w:rsidR="00A036EA" w:rsidRPr="00377844" w:rsidRDefault="00A036EA" w:rsidP="00A036EA">
      <w:pPr>
        <w:numPr>
          <w:ilvl w:val="0"/>
          <w:numId w:val="25"/>
        </w:numPr>
        <w:shd w:val="clear" w:color="auto" w:fill="FFFFFF"/>
        <w:spacing w:line="240" w:lineRule="atLeast"/>
        <w:ind w:left="0"/>
        <w:jc w:val="both"/>
      </w:pPr>
      <w:r w:rsidRPr="00377844">
        <w:t>хроническое гипоксическое состояние;</w:t>
      </w:r>
    </w:p>
    <w:p w:rsidR="00A036EA" w:rsidRPr="00377844" w:rsidRDefault="00A036EA" w:rsidP="00A036EA">
      <w:pPr>
        <w:numPr>
          <w:ilvl w:val="0"/>
          <w:numId w:val="25"/>
        </w:numPr>
        <w:shd w:val="clear" w:color="auto" w:fill="FFFFFF"/>
        <w:spacing w:line="240" w:lineRule="atLeast"/>
        <w:ind w:left="0"/>
        <w:jc w:val="both"/>
      </w:pPr>
      <w:r w:rsidRPr="00377844">
        <w:t>отравление солями тяжёлых металлов;</w:t>
      </w:r>
    </w:p>
    <w:p w:rsidR="00A036EA" w:rsidRPr="00377844" w:rsidRDefault="00A036EA" w:rsidP="00A036EA">
      <w:pPr>
        <w:numPr>
          <w:ilvl w:val="0"/>
          <w:numId w:val="25"/>
        </w:numPr>
        <w:shd w:val="clear" w:color="auto" w:fill="FFFFFF"/>
        <w:spacing w:line="240" w:lineRule="atLeast"/>
        <w:ind w:left="0"/>
        <w:jc w:val="both"/>
      </w:pPr>
      <w:r w:rsidRPr="00377844">
        <w:t>алкоголизм и наркомания;</w:t>
      </w:r>
    </w:p>
    <w:p w:rsidR="00A036EA" w:rsidRPr="00377844" w:rsidRDefault="00A036EA" w:rsidP="00A036EA">
      <w:pPr>
        <w:numPr>
          <w:ilvl w:val="0"/>
          <w:numId w:val="25"/>
        </w:numPr>
        <w:shd w:val="clear" w:color="auto" w:fill="FFFFFF"/>
        <w:spacing w:line="240" w:lineRule="atLeast"/>
        <w:ind w:left="0"/>
        <w:jc w:val="both"/>
      </w:pPr>
      <w:r w:rsidRPr="00377844">
        <w:t>лекарственные интоксикации (антихолинергические препараты, трициклические антидепрессанты, нейролептики, бензодиазепины и др.).</w:t>
      </w:r>
    </w:p>
    <w:p w:rsidR="00A036EA" w:rsidRPr="00377844" w:rsidRDefault="00A036EA" w:rsidP="00A036EA">
      <w:pPr>
        <w:pStyle w:val="rtejustify"/>
        <w:shd w:val="clear" w:color="auto" w:fill="FFFFFF"/>
        <w:spacing w:before="0" w:beforeAutospacing="0" w:after="0" w:afterAutospacing="0" w:line="240" w:lineRule="atLeast"/>
        <w:jc w:val="both"/>
      </w:pPr>
      <w:r w:rsidRPr="00377844">
        <w:t>Минимальный объём исследований, необходимый для выявления этих причин, заключается в следующих мероприятиях:</w:t>
      </w:r>
    </w:p>
    <w:p w:rsidR="00A036EA" w:rsidRPr="00377844" w:rsidRDefault="00A036EA" w:rsidP="004B3FFA">
      <w:pPr>
        <w:numPr>
          <w:ilvl w:val="0"/>
          <w:numId w:val="37"/>
        </w:numPr>
        <w:shd w:val="clear" w:color="auto" w:fill="FFFFFF"/>
        <w:spacing w:line="240" w:lineRule="atLeast"/>
        <w:ind w:left="0"/>
        <w:jc w:val="both"/>
      </w:pPr>
      <w:r w:rsidRPr="00377844">
        <w:t>общий анализ крови и мочи;</w:t>
      </w:r>
    </w:p>
    <w:p w:rsidR="00A036EA" w:rsidRPr="00377844" w:rsidRDefault="00A036EA" w:rsidP="004B3FFA">
      <w:pPr>
        <w:numPr>
          <w:ilvl w:val="0"/>
          <w:numId w:val="37"/>
        </w:numPr>
        <w:shd w:val="clear" w:color="auto" w:fill="FFFFFF"/>
        <w:spacing w:line="240" w:lineRule="atLeast"/>
        <w:ind w:left="0"/>
        <w:jc w:val="both"/>
      </w:pPr>
      <w:r w:rsidRPr="00377844">
        <w:t>биохимическое исследование крови с определением концентрации креатинина, азота мочевины, активности печёночных ферментов, при возможности - содержания витамина В</w:t>
      </w:r>
      <w:r w:rsidRPr="00377844">
        <w:rPr>
          <w:bdr w:val="none" w:sz="0" w:space="0" w:color="auto" w:frame="1"/>
          <w:vertAlign w:val="subscript"/>
        </w:rPr>
        <w:t>12</w:t>
      </w:r>
      <w:r w:rsidRPr="00377844">
        <w:rPr>
          <w:rStyle w:val="apple-converted-space"/>
        </w:rPr>
        <w:t> </w:t>
      </w:r>
      <w:r w:rsidRPr="00377844">
        <w:t>и фолиевой кислоты, гомоцистеина;</w:t>
      </w:r>
    </w:p>
    <w:p w:rsidR="00A036EA" w:rsidRPr="00377844" w:rsidRDefault="00A036EA" w:rsidP="004B3FFA">
      <w:pPr>
        <w:numPr>
          <w:ilvl w:val="0"/>
          <w:numId w:val="37"/>
        </w:numPr>
        <w:shd w:val="clear" w:color="auto" w:fill="FFFFFF"/>
        <w:spacing w:line="240" w:lineRule="atLeast"/>
        <w:ind w:left="0"/>
        <w:jc w:val="both"/>
      </w:pPr>
      <w:r w:rsidRPr="00377844">
        <w:t>лабораторное исследование функций щитовидной железы (содержание трийодтиронина, тироксина, тиреотропного гормона, антител к тиреоглобулину).</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Применение методов нейровизуализации позволяет диагностировать такие потенциально обратимые поражения головного мозга, как нормотензивная гидроцефалия и опухоль головного мозга.</w:t>
      </w:r>
    </w:p>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нормотензивной гидроцефалии</w:t>
      </w:r>
    </w:p>
    <w:tbl>
      <w:tblPr>
        <w:tblW w:w="0" w:type="auto"/>
        <w:tblCellMar>
          <w:left w:w="0" w:type="dxa"/>
          <w:right w:w="0" w:type="dxa"/>
        </w:tblCellMar>
        <w:tblLook w:val="04A0"/>
      </w:tblPr>
      <w:tblGrid>
        <w:gridCol w:w="2565"/>
        <w:gridCol w:w="3300"/>
        <w:gridCol w:w="3360"/>
      </w:tblGrid>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Значительное симметричное расширение желудочковой системы</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опухоли мозга</w:t>
      </w:r>
    </w:p>
    <w:tbl>
      <w:tblPr>
        <w:tblW w:w="0" w:type="auto"/>
        <w:tblCellMar>
          <w:left w:w="0" w:type="dxa"/>
          <w:right w:w="0" w:type="dxa"/>
        </w:tblCellMar>
        <w:tblLook w:val="04A0"/>
      </w:tblPr>
      <w:tblGrid>
        <w:gridCol w:w="2595"/>
        <w:gridCol w:w="3300"/>
        <w:gridCol w:w="3360"/>
      </w:tblGrid>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Различные по </w:t>
            </w:r>
            <w:r w:rsidRPr="00377844">
              <w:lastRenderedPageBreak/>
              <w:t>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lastRenderedPageBreak/>
              <w:t xml:space="preserve">Очаговая симптоматика (в </w:t>
            </w:r>
            <w:r w:rsidRPr="00377844">
              <w:lastRenderedPageBreak/>
              <w:t>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lastRenderedPageBreak/>
              <w:t xml:space="preserve">Очаговое поражение мозга, </w:t>
            </w:r>
            <w:r w:rsidRPr="00377844">
              <w:lastRenderedPageBreak/>
              <w:t>накапливающее контрастное вещество. Расширение желудочков (окклюзион-ная гидроцефалия)</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lastRenderedPageBreak/>
        <w:t>Подозрение на наличие нормотензивной гидроцефалии или опухоли головного мозга - повод для обращения к нейрохирургу, который решает вопрос о показаниях к оперативному лечению.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Сравнительная характеристика основных нозологических форм деменции</w:t>
      </w:r>
    </w:p>
    <w:tbl>
      <w:tblPr>
        <w:tblW w:w="6900" w:type="dxa"/>
        <w:tblCellMar>
          <w:left w:w="0" w:type="dxa"/>
          <w:right w:w="0" w:type="dxa"/>
        </w:tblCellMar>
        <w:tblLook w:val="04A0"/>
      </w:tblPr>
      <w:tblGrid>
        <w:gridCol w:w="1447"/>
        <w:gridCol w:w="1541"/>
        <w:gridCol w:w="1652"/>
        <w:gridCol w:w="1594"/>
        <w:gridCol w:w="1655"/>
      </w:tblGrid>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shd w:val="clear" w:color="auto" w:fill="FFFFFF"/>
              <w:jc w:val="both"/>
            </w:pPr>
            <w:r w:rsidRPr="00377844">
              <w:t> </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Болезнь Альцгеймера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Сосудистая деменция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Деменция с тельцами Леви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Лобно-височная деменция</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Начало</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Всегда </w:t>
            </w:r>
            <w:proofErr w:type="gramStart"/>
            <w:r w:rsidRPr="00377844">
              <w:t>постепенное</w:t>
            </w:r>
            <w:proofErr w:type="gramEnd"/>
            <w:r w:rsidRPr="00377844">
              <w:t>, не раньше 40 лет, чаще после 60 лет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Острое</w:t>
            </w:r>
            <w:proofErr w:type="gramEnd"/>
            <w:r w:rsidRPr="00377844">
              <w:t xml:space="preserve"> или постепенное, в любом возрасте, но чаще после 60 лет</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редко острое, обычно после 60 лет</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обычно до 60 лет</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Семейный анамнез</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Редко</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Часто</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Главный когнитивный симптом</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памяти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Зрительно-пространст-венные нарушения, флюктуации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 расстройства речи</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Невроло-гические</w:t>
            </w:r>
            <w:proofErr w:type="gramEnd"/>
            <w:r w:rsidRPr="00377844">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Отсутствуют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Нарушения походки, </w:t>
            </w:r>
            <w:proofErr w:type="gramStart"/>
            <w:r w:rsidRPr="00377844">
              <w:t>псевдо-бульбарный</w:t>
            </w:r>
            <w:proofErr w:type="gramEnd"/>
            <w:r w:rsidRPr="00377844">
              <w:t xml:space="preserve"> синдром</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Паркинсонизм</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«Примитивные рефлексы» (например, </w:t>
            </w:r>
            <w:proofErr w:type="gramStart"/>
            <w:r w:rsidRPr="00377844">
              <w:t>хватательный</w:t>
            </w:r>
            <w:proofErr w:type="gramEnd"/>
            <w:r w:rsidRPr="00377844">
              <w:t>)</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Эмоцио-нальные</w:t>
            </w:r>
            <w:proofErr w:type="gramEnd"/>
            <w:r w:rsidRPr="00377844">
              <w:t xml:space="preserve"> расстройства</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Тревога, депрессия в начале болезни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 эмоциональная лабильность</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Безразличие, редко депрессия</w:t>
            </w:r>
          </w:p>
        </w:tc>
      </w:tr>
      <w:tr w:rsidR="00A036EA" w:rsidRPr="00377844" w:rsidTr="003D19A8">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Атрофия коры, гиппокампа</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Постин-фарктные</w:t>
            </w:r>
            <w:proofErr w:type="gramEnd"/>
            <w:r w:rsidRPr="00377844">
              <w:t xml:space="preserve"> кисты, лейкоареоз</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Локальная атрофия лобных и передних отделов височных долей (часто </w:t>
            </w:r>
            <w:proofErr w:type="gramStart"/>
            <w:r w:rsidRPr="00377844">
              <w:t>асимме-тричная</w:t>
            </w:r>
            <w:proofErr w:type="gramEnd"/>
            <w:r w:rsidRPr="00377844">
              <w:t>)</w:t>
            </w:r>
          </w:p>
        </w:tc>
      </w:tr>
      <w:tr w:rsidR="00A036EA" w:rsidRPr="00377844" w:rsidTr="003D19A8">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Поведен-ческие</w:t>
            </w:r>
            <w:proofErr w:type="gramEnd"/>
            <w:r w:rsidRPr="00377844">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Бред ущерба (в стадии умеренной деменции)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Раздражи-тельность</w:t>
            </w:r>
            <w:proofErr w:type="gramEnd"/>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Зрительные галлюцинации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Снижение критики, </w:t>
            </w:r>
            <w:proofErr w:type="gramStart"/>
            <w:r w:rsidRPr="00377844">
              <w:t>растормо-женность</w:t>
            </w:r>
            <w:proofErr w:type="gramEnd"/>
            <w:r w:rsidRPr="00377844">
              <w:t xml:space="preserve">, </w:t>
            </w:r>
            <w:r w:rsidRPr="00377844">
              <w:lastRenderedPageBreak/>
              <w:t>апатия</w:t>
            </w:r>
          </w:p>
        </w:tc>
      </w:tr>
    </w:tbl>
    <w:p w:rsidR="00A036EA" w:rsidRPr="00EB7070" w:rsidRDefault="00A036EA" w:rsidP="00A036EA">
      <w:pPr>
        <w:tabs>
          <w:tab w:val="left" w:pos="360"/>
          <w:tab w:val="num" w:pos="1080"/>
        </w:tabs>
        <w:jc w:val="both"/>
      </w:pPr>
    </w:p>
    <w:p w:rsidR="00A036EA" w:rsidRPr="00EB7070" w:rsidRDefault="00A036EA" w:rsidP="00A036EA">
      <w:pPr>
        <w:pStyle w:val="a7"/>
        <w:numPr>
          <w:ilvl w:val="1"/>
          <w:numId w:val="25"/>
        </w:numPr>
        <w:tabs>
          <w:tab w:val="left" w:pos="360"/>
        </w:tabs>
      </w:pPr>
      <w:r w:rsidRPr="00A94B6D">
        <w:rPr>
          <w:b/>
        </w:rPr>
        <w:t>Вопросы по теме занятия.</w:t>
      </w:r>
    </w:p>
    <w:p w:rsidR="00A036EA" w:rsidRPr="00D04194" w:rsidRDefault="00A036EA" w:rsidP="00A036EA">
      <w:pPr>
        <w:jc w:val="both"/>
      </w:pPr>
    </w:p>
    <w:p w:rsidR="00A036EA" w:rsidRPr="00D04194" w:rsidRDefault="00A036EA" w:rsidP="00A036EA">
      <w:pPr>
        <w:pStyle w:val="a7"/>
        <w:numPr>
          <w:ilvl w:val="0"/>
          <w:numId w:val="23"/>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A036EA" w:rsidRPr="00D04194" w:rsidRDefault="00A036EA" w:rsidP="00A036EA">
      <w:pPr>
        <w:pStyle w:val="a7"/>
        <w:numPr>
          <w:ilvl w:val="0"/>
          <w:numId w:val="23"/>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A036EA" w:rsidRPr="00D04194" w:rsidRDefault="00A036EA" w:rsidP="00A036EA">
      <w:pPr>
        <w:pStyle w:val="a7"/>
        <w:numPr>
          <w:ilvl w:val="0"/>
          <w:numId w:val="23"/>
        </w:numPr>
        <w:tabs>
          <w:tab w:val="left" w:pos="360"/>
        </w:tabs>
        <w:suppressAutoHyphens/>
        <w:jc w:val="both"/>
      </w:pPr>
      <w:r w:rsidRPr="00D04194">
        <w:t>Классификация когнитивных и других нервно-психических расстройств?</w:t>
      </w:r>
    </w:p>
    <w:p w:rsidR="00A036EA" w:rsidRPr="00D04194" w:rsidRDefault="00A036EA" w:rsidP="00A036EA">
      <w:pPr>
        <w:pStyle w:val="a7"/>
        <w:numPr>
          <w:ilvl w:val="0"/>
          <w:numId w:val="23"/>
        </w:numPr>
        <w:tabs>
          <w:tab w:val="left" w:pos="360"/>
        </w:tabs>
        <w:suppressAutoHyphens/>
        <w:jc w:val="both"/>
      </w:pPr>
      <w:r w:rsidRPr="00D04194">
        <w:t>Морфофункциональные основы когнитивных функций?</w:t>
      </w:r>
    </w:p>
    <w:p w:rsidR="00A036EA" w:rsidRPr="00D04194" w:rsidRDefault="00A036EA" w:rsidP="00A036EA">
      <w:pPr>
        <w:pStyle w:val="a7"/>
        <w:numPr>
          <w:ilvl w:val="0"/>
          <w:numId w:val="23"/>
        </w:numPr>
        <w:tabs>
          <w:tab w:val="left" w:pos="360"/>
        </w:tabs>
        <w:suppressAutoHyphens/>
        <w:jc w:val="both"/>
      </w:pPr>
      <w:r w:rsidRPr="00D04194">
        <w:t>Анатомо-функциональные основы организации когнитивных функций?</w:t>
      </w:r>
    </w:p>
    <w:p w:rsidR="00A036EA" w:rsidRPr="00D04194" w:rsidRDefault="00A036EA" w:rsidP="00A036EA">
      <w:pPr>
        <w:pStyle w:val="a7"/>
        <w:numPr>
          <w:ilvl w:val="0"/>
          <w:numId w:val="23"/>
        </w:numPr>
        <w:tabs>
          <w:tab w:val="left" w:pos="360"/>
        </w:tabs>
        <w:suppressAutoHyphens/>
        <w:jc w:val="both"/>
      </w:pPr>
      <w:r w:rsidRPr="00D04194">
        <w:t>Методы диагностики когнитивных функций?</w:t>
      </w:r>
    </w:p>
    <w:p w:rsidR="00A036EA" w:rsidRPr="00D04194" w:rsidRDefault="00A036EA" w:rsidP="00A036EA">
      <w:pPr>
        <w:pStyle w:val="a7"/>
        <w:numPr>
          <w:ilvl w:val="1"/>
          <w:numId w:val="25"/>
        </w:numPr>
        <w:jc w:val="both"/>
      </w:pPr>
      <w:r w:rsidRPr="00A94B6D">
        <w:rPr>
          <w:b/>
        </w:rPr>
        <w:t>Самоконтроль по тестовым заданиям данной темы</w:t>
      </w:r>
      <w:r w:rsidRPr="00D04194">
        <w:t xml:space="preserve"> </w:t>
      </w:r>
    </w:p>
    <w:p w:rsidR="00A036EA" w:rsidRPr="00D04194" w:rsidRDefault="00A036EA" w:rsidP="00A036EA">
      <w:pPr>
        <w:pStyle w:val="a7"/>
        <w:jc w:val="both"/>
      </w:pPr>
      <w:r w:rsidRPr="00D04194">
        <w:t>Входной контроль:</w:t>
      </w:r>
    </w:p>
    <w:p w:rsidR="00A036EA" w:rsidRPr="00D04194" w:rsidRDefault="00A036EA" w:rsidP="00A036EA">
      <w:pPr>
        <w:tabs>
          <w:tab w:val="left" w:pos="360"/>
          <w:tab w:val="left" w:pos="1080"/>
        </w:tabs>
        <w:jc w:val="both"/>
      </w:pPr>
      <w:r w:rsidRPr="00D04194">
        <w:t>Тесты:</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360"/>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Локализация следующего коркового центра определяет доминантность левого полушария у правшей:</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зрения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слуха</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речи</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гнозиса</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праксиса</w:t>
            </w:r>
          </w:p>
          <w:p w:rsidR="00A036EA" w:rsidRPr="00D04194" w:rsidRDefault="00A036EA" w:rsidP="003D19A8">
            <w:pPr>
              <w:tabs>
                <w:tab w:val="left" w:pos="360"/>
              </w:tabs>
              <w:suppressAutoHyphens/>
              <w:rPr>
                <w:sz w:val="24"/>
                <w:szCs w:val="24"/>
              </w:rPr>
            </w:pPr>
            <w:r w:rsidRPr="00D04194">
              <w:rPr>
                <w:sz w:val="24"/>
                <w:szCs w:val="24"/>
              </w:rPr>
              <w:t>Ответ: 3</w:t>
            </w:r>
          </w:p>
        </w:tc>
      </w:tr>
      <w:tr w:rsidR="00A036EA" w:rsidRPr="00D04194" w:rsidTr="003D19A8">
        <w:tc>
          <w:tcPr>
            <w:tcW w:w="534" w:type="dxa"/>
          </w:tcPr>
          <w:p w:rsidR="00A036EA" w:rsidRPr="00D04194" w:rsidRDefault="00A036EA" w:rsidP="003D19A8">
            <w:pPr>
              <w:tabs>
                <w:tab w:val="left" w:pos="360"/>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слух</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зрение</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праксис</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гнозис</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речь</w:t>
            </w:r>
          </w:p>
          <w:p w:rsidR="00A036EA" w:rsidRPr="00D04194" w:rsidRDefault="00A036EA" w:rsidP="003D19A8">
            <w:pPr>
              <w:tabs>
                <w:tab w:val="left" w:pos="360"/>
              </w:tabs>
              <w:suppressAutoHyphens/>
              <w:rPr>
                <w:sz w:val="24"/>
                <w:szCs w:val="24"/>
              </w:rPr>
            </w:pPr>
            <w:r w:rsidRPr="00D04194">
              <w:rPr>
                <w:sz w:val="24"/>
                <w:szCs w:val="24"/>
              </w:rPr>
              <w:t>Ответ: 5</w:t>
            </w:r>
          </w:p>
        </w:tc>
      </w:tr>
      <w:tr w:rsidR="00A036EA" w:rsidRPr="00D04194" w:rsidTr="003D19A8">
        <w:tc>
          <w:tcPr>
            <w:tcW w:w="534" w:type="dxa"/>
          </w:tcPr>
          <w:p w:rsidR="00A036EA" w:rsidRPr="00D04194" w:rsidRDefault="00A036EA" w:rsidP="003D19A8">
            <w:pPr>
              <w:tabs>
                <w:tab w:val="left" w:pos="360"/>
                <w:tab w:val="left" w:pos="1080"/>
              </w:tabs>
              <w:jc w:val="both"/>
              <w:rPr>
                <w:sz w:val="24"/>
                <w:szCs w:val="24"/>
              </w:rPr>
            </w:pPr>
            <w:r w:rsidRPr="00D04194">
              <w:rPr>
                <w:sz w:val="24"/>
                <w:szCs w:val="24"/>
              </w:rPr>
              <w:t>3.</w:t>
            </w:r>
          </w:p>
        </w:tc>
        <w:tc>
          <w:tcPr>
            <w:tcW w:w="9037" w:type="dxa"/>
          </w:tcPr>
          <w:p w:rsidR="00A036EA" w:rsidRPr="00D04194" w:rsidRDefault="00A036EA" w:rsidP="003D19A8">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афония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дислалия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дизартрия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афазия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агнозия</w:t>
            </w:r>
          </w:p>
          <w:p w:rsidR="00A036EA" w:rsidRPr="00D04194" w:rsidRDefault="00A036EA" w:rsidP="003D19A8">
            <w:pPr>
              <w:tabs>
                <w:tab w:val="left" w:pos="360"/>
              </w:tabs>
              <w:suppressAutoHyphens/>
              <w:rPr>
                <w:sz w:val="24"/>
                <w:szCs w:val="24"/>
              </w:rPr>
            </w:pPr>
            <w:r w:rsidRPr="00D04194">
              <w:rPr>
                <w:sz w:val="24"/>
                <w:szCs w:val="24"/>
              </w:rPr>
              <w:t>Ответ: 4</w:t>
            </w:r>
          </w:p>
        </w:tc>
      </w:tr>
      <w:tr w:rsidR="00A036EA" w:rsidRPr="00D04194" w:rsidTr="003D19A8">
        <w:tc>
          <w:tcPr>
            <w:tcW w:w="534" w:type="dxa"/>
          </w:tcPr>
          <w:p w:rsidR="00A036EA" w:rsidRPr="00D04194" w:rsidRDefault="00A036EA" w:rsidP="003D19A8">
            <w:pPr>
              <w:tabs>
                <w:tab w:val="left" w:pos="360"/>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Брока:</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сенсорная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импрессивная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моторная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амнестическая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глобальная</w:t>
            </w:r>
          </w:p>
          <w:p w:rsidR="00A036EA" w:rsidRPr="00D04194" w:rsidRDefault="00A036EA" w:rsidP="003D19A8">
            <w:pPr>
              <w:tabs>
                <w:tab w:val="left" w:pos="360"/>
              </w:tabs>
              <w:suppressAutoHyphens/>
              <w:rPr>
                <w:sz w:val="24"/>
                <w:szCs w:val="24"/>
              </w:rPr>
            </w:pPr>
            <w:r w:rsidRPr="00D04194">
              <w:rPr>
                <w:sz w:val="24"/>
                <w:szCs w:val="24"/>
              </w:rPr>
              <w:t>Ответ: 3</w:t>
            </w:r>
          </w:p>
        </w:tc>
      </w:tr>
      <w:tr w:rsidR="00A036EA" w:rsidRPr="00D04194" w:rsidTr="003D19A8">
        <w:tc>
          <w:tcPr>
            <w:tcW w:w="534" w:type="dxa"/>
          </w:tcPr>
          <w:p w:rsidR="00A036EA" w:rsidRPr="00D04194" w:rsidRDefault="00A036EA" w:rsidP="003D19A8">
            <w:pPr>
              <w:tabs>
                <w:tab w:val="left" w:pos="360"/>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моторная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сенсорная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экспрессивная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амнестическая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глобальная</w:t>
            </w:r>
          </w:p>
          <w:p w:rsidR="00A036EA" w:rsidRPr="00D04194" w:rsidRDefault="00A036EA" w:rsidP="003D19A8">
            <w:pPr>
              <w:tabs>
                <w:tab w:val="left" w:pos="360"/>
              </w:tabs>
              <w:suppressAutoHyphens/>
              <w:rPr>
                <w:sz w:val="24"/>
                <w:szCs w:val="24"/>
              </w:rPr>
            </w:pPr>
            <w:r w:rsidRPr="00D04194">
              <w:rPr>
                <w:sz w:val="24"/>
                <w:szCs w:val="24"/>
              </w:rPr>
              <w:t>Ответ: 2</w:t>
            </w:r>
          </w:p>
        </w:tc>
      </w:tr>
    </w:tbl>
    <w:p w:rsidR="00A036EA" w:rsidRPr="00D04194" w:rsidRDefault="00A036EA" w:rsidP="00A036EA">
      <w:pPr>
        <w:ind w:left="360"/>
        <w:jc w:val="both"/>
      </w:pPr>
      <w:r w:rsidRPr="00D04194">
        <w:t>Итоговый контроль:</w:t>
      </w:r>
    </w:p>
    <w:p w:rsidR="00A036EA" w:rsidRPr="00D04194" w:rsidRDefault="00A036EA" w:rsidP="00A036EA">
      <w:pPr>
        <w:tabs>
          <w:tab w:val="left" w:pos="1080"/>
        </w:tabs>
        <w:ind w:firstLine="1077"/>
        <w:jc w:val="both"/>
      </w:pPr>
      <w:r w:rsidRPr="00D04194">
        <w:t>Тесты:</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lastRenderedPageBreak/>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Место расположения речевого центра Брока:</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правая височная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лобная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левая теменная</w:t>
            </w:r>
          </w:p>
          <w:p w:rsidR="00A036EA" w:rsidRPr="00D04194" w:rsidRDefault="00A036EA" w:rsidP="003D19A8">
            <w:pPr>
              <w:tabs>
                <w:tab w:val="left" w:pos="360"/>
              </w:tabs>
              <w:suppressAutoHyphens/>
              <w:rPr>
                <w:sz w:val="24"/>
                <w:szCs w:val="24"/>
              </w:rPr>
            </w:pPr>
            <w:r w:rsidRPr="00D04194">
              <w:rPr>
                <w:sz w:val="24"/>
                <w:szCs w:val="24"/>
              </w:rPr>
              <w:t>Ответ: 3</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Место расположения речевого центра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теменная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теменная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правая лобная</w:t>
            </w:r>
          </w:p>
          <w:p w:rsidR="00A036EA" w:rsidRPr="00D04194" w:rsidRDefault="00A036EA" w:rsidP="003D19A8">
            <w:pPr>
              <w:tabs>
                <w:tab w:val="left" w:pos="360"/>
              </w:tabs>
              <w:suppressAutoHyphens/>
              <w:rPr>
                <w:sz w:val="24"/>
                <w:szCs w:val="24"/>
              </w:rPr>
            </w:pPr>
            <w:r w:rsidRPr="00D04194">
              <w:rPr>
                <w:sz w:val="24"/>
                <w:szCs w:val="24"/>
              </w:rPr>
              <w:t>Ответ: 3</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способность нарушена у пациента с афазией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говорить</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слышать</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узнавать музыку</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понимать речь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узнавать предметы</w:t>
            </w:r>
          </w:p>
          <w:p w:rsidR="00A036EA" w:rsidRPr="00D04194" w:rsidRDefault="00A036EA" w:rsidP="003D19A8">
            <w:pPr>
              <w:tabs>
                <w:tab w:val="left" w:pos="360"/>
              </w:tabs>
              <w:suppressAutoHyphens/>
              <w:rPr>
                <w:sz w:val="24"/>
                <w:szCs w:val="24"/>
              </w:rPr>
            </w:pPr>
            <w:r w:rsidRPr="00D04194">
              <w:rPr>
                <w:sz w:val="24"/>
                <w:szCs w:val="24"/>
              </w:rPr>
              <w:t>Ответ: 4</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анозогнозия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стереотаксис</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зрительная агнозия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тактильная гипостезия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астереогнозия</w:t>
            </w:r>
          </w:p>
          <w:p w:rsidR="00A036EA" w:rsidRPr="00D04194" w:rsidRDefault="00A036EA" w:rsidP="003D19A8">
            <w:pPr>
              <w:tabs>
                <w:tab w:val="left" w:pos="1080"/>
              </w:tabs>
              <w:jc w:val="both"/>
              <w:rPr>
                <w:sz w:val="24"/>
                <w:szCs w:val="24"/>
              </w:rPr>
            </w:pPr>
            <w:r w:rsidRPr="00D04194">
              <w:rPr>
                <w:sz w:val="24"/>
                <w:szCs w:val="24"/>
              </w:rPr>
              <w:t>Ответ: 5</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координация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чувствительность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синхронные движения</w:t>
            </w:r>
          </w:p>
          <w:p w:rsidR="00A036EA" w:rsidRPr="00D04194" w:rsidRDefault="00A036EA" w:rsidP="003D19A8">
            <w:pPr>
              <w:tabs>
                <w:tab w:val="left" w:pos="360"/>
              </w:tabs>
              <w:suppressAutoHyphens/>
              <w:rPr>
                <w:sz w:val="24"/>
                <w:szCs w:val="24"/>
              </w:rPr>
            </w:pPr>
            <w:r w:rsidRPr="00D04194">
              <w:rPr>
                <w:sz w:val="24"/>
                <w:szCs w:val="24"/>
              </w:rPr>
              <w:t>Ответ: 3</w:t>
            </w:r>
          </w:p>
        </w:tc>
      </w:tr>
    </w:tbl>
    <w:p w:rsidR="00A036EA" w:rsidRPr="00D04194" w:rsidRDefault="00A036EA" w:rsidP="00A036EA">
      <w:pPr>
        <w:jc w:val="both"/>
      </w:pPr>
    </w:p>
    <w:p w:rsidR="00A036EA" w:rsidRPr="00D04194" w:rsidRDefault="00A036EA" w:rsidP="00A036EA">
      <w:pPr>
        <w:pStyle w:val="a7"/>
        <w:numPr>
          <w:ilvl w:val="1"/>
          <w:numId w:val="25"/>
        </w:numPr>
        <w:jc w:val="both"/>
      </w:pPr>
      <w:r w:rsidRPr="00A94B6D">
        <w:rPr>
          <w:b/>
        </w:rPr>
        <w:t>Самоконтроль по ситуационным задачам</w:t>
      </w:r>
    </w:p>
    <w:p w:rsidR="00A036EA" w:rsidRPr="00D04194" w:rsidRDefault="00A036EA" w:rsidP="00A036EA">
      <w:pPr>
        <w:tabs>
          <w:tab w:val="left" w:pos="1080"/>
        </w:tabs>
        <w:jc w:val="both"/>
      </w:pPr>
      <w:r w:rsidRPr="00D04194">
        <w:t>Задачи:</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A036EA" w:rsidRPr="00D04194" w:rsidRDefault="00A036EA" w:rsidP="003D19A8">
            <w:pPr>
              <w:tabs>
                <w:tab w:val="left" w:pos="360"/>
              </w:tabs>
              <w:suppressAutoHyphens/>
              <w:rPr>
                <w:sz w:val="24"/>
                <w:szCs w:val="24"/>
              </w:rPr>
            </w:pPr>
            <w:r w:rsidRPr="00D04194">
              <w:rPr>
                <w:sz w:val="24"/>
                <w:szCs w:val="24"/>
              </w:rPr>
              <w:t xml:space="preserve">Вопросы: Какова локализация патологического очага?  </w:t>
            </w:r>
          </w:p>
          <w:p w:rsidR="00A036EA" w:rsidRPr="00D04194" w:rsidRDefault="00A036EA" w:rsidP="003D19A8">
            <w:pPr>
              <w:tabs>
                <w:tab w:val="left" w:pos="360"/>
              </w:tabs>
              <w:suppressAutoHyphens/>
              <w:rPr>
                <w:sz w:val="24"/>
                <w:szCs w:val="24"/>
              </w:rPr>
            </w:pPr>
            <w:r w:rsidRPr="00D04194">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A036EA" w:rsidRPr="00D04194" w:rsidRDefault="00A036EA" w:rsidP="003D19A8">
            <w:pPr>
              <w:tabs>
                <w:tab w:val="left" w:pos="360"/>
              </w:tabs>
              <w:suppressAutoHyphens/>
              <w:rPr>
                <w:sz w:val="24"/>
                <w:szCs w:val="24"/>
              </w:rPr>
            </w:pPr>
            <w:r w:rsidRPr="00D04194">
              <w:rPr>
                <w:sz w:val="24"/>
                <w:szCs w:val="24"/>
              </w:rPr>
              <w:t xml:space="preserve">Вопросы: Где находится топический очаг?  </w:t>
            </w:r>
          </w:p>
          <w:p w:rsidR="00A036EA" w:rsidRPr="00D04194" w:rsidRDefault="00A036EA" w:rsidP="003D19A8">
            <w:pPr>
              <w:tabs>
                <w:tab w:val="left" w:pos="360"/>
              </w:tabs>
              <w:suppressAutoHyphens/>
              <w:rPr>
                <w:sz w:val="24"/>
                <w:szCs w:val="24"/>
              </w:rPr>
            </w:pPr>
            <w:r w:rsidRPr="00D04194">
              <w:rPr>
                <w:sz w:val="24"/>
                <w:szCs w:val="24"/>
              </w:rPr>
              <w:t>Ответы: Поражена лобная  доля головного мозга.</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lastRenderedPageBreak/>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A036EA" w:rsidRPr="00D04194" w:rsidRDefault="00A036EA" w:rsidP="003D19A8">
            <w:pPr>
              <w:tabs>
                <w:tab w:val="left" w:pos="360"/>
              </w:tabs>
              <w:suppressAutoHyphens/>
              <w:ind w:left="720"/>
              <w:rPr>
                <w:sz w:val="24"/>
                <w:szCs w:val="24"/>
              </w:rPr>
            </w:pPr>
            <w:r w:rsidRPr="00D04194">
              <w:rPr>
                <w:sz w:val="24"/>
                <w:szCs w:val="24"/>
              </w:rPr>
              <w:t>Вопросы: Назовите симптом?</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A036EA" w:rsidRPr="00D04194" w:rsidRDefault="00A036EA" w:rsidP="003D19A8">
            <w:pPr>
              <w:tabs>
                <w:tab w:val="left" w:pos="360"/>
              </w:tabs>
              <w:suppressAutoHyphens/>
              <w:rPr>
                <w:sz w:val="24"/>
                <w:szCs w:val="24"/>
              </w:rPr>
            </w:pPr>
            <w:r w:rsidRPr="00D04194">
              <w:rPr>
                <w:sz w:val="24"/>
                <w:szCs w:val="24"/>
              </w:rPr>
              <w:t xml:space="preserve">          Ответы: Астереогноз. </w:t>
            </w:r>
          </w:p>
          <w:p w:rsidR="00A036EA" w:rsidRPr="00D04194" w:rsidRDefault="00A036EA" w:rsidP="003D19A8">
            <w:pPr>
              <w:tabs>
                <w:tab w:val="left" w:pos="1080"/>
              </w:tabs>
              <w:ind w:left="720" w:firstLine="720"/>
              <w:jc w:val="both"/>
              <w:rPr>
                <w:sz w:val="24"/>
                <w:szCs w:val="24"/>
              </w:rPr>
            </w:pPr>
            <w:r w:rsidRPr="00D04194">
              <w:rPr>
                <w:sz w:val="24"/>
                <w:szCs w:val="24"/>
              </w:rPr>
              <w:tab/>
            </w:r>
            <w:r w:rsidRPr="00D04194">
              <w:rPr>
                <w:sz w:val="24"/>
                <w:szCs w:val="24"/>
              </w:rPr>
              <w:tab/>
            </w:r>
            <w:r w:rsidRPr="00D04194">
              <w:rPr>
                <w:sz w:val="24"/>
                <w:szCs w:val="24"/>
              </w:rPr>
              <w:tab/>
              <w:t xml:space="preserve">    Развивается при поражении верхней теменной дольки.</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A036EA" w:rsidRPr="00D04194" w:rsidRDefault="00A036EA" w:rsidP="003D19A8">
            <w:pPr>
              <w:tabs>
                <w:tab w:val="left" w:pos="360"/>
              </w:tabs>
              <w:suppressAutoHyphens/>
              <w:ind w:left="720"/>
              <w:rPr>
                <w:sz w:val="24"/>
                <w:szCs w:val="24"/>
              </w:rPr>
            </w:pPr>
            <w:r w:rsidRPr="00D04194">
              <w:rPr>
                <w:sz w:val="24"/>
                <w:szCs w:val="24"/>
              </w:rPr>
              <w:t xml:space="preserve">Вопросы: Как называются такие припадки?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находится патологический очаг?  </w:t>
            </w:r>
          </w:p>
          <w:p w:rsidR="00A036EA" w:rsidRPr="00D04194" w:rsidRDefault="00A036EA" w:rsidP="003D19A8">
            <w:pPr>
              <w:tabs>
                <w:tab w:val="left" w:pos="360"/>
              </w:tabs>
              <w:suppressAutoHyphens/>
              <w:rPr>
                <w:sz w:val="24"/>
                <w:szCs w:val="24"/>
              </w:rPr>
            </w:pPr>
            <w:r w:rsidRPr="00D04194">
              <w:rPr>
                <w:sz w:val="24"/>
                <w:szCs w:val="24"/>
              </w:rPr>
              <w:tab/>
            </w:r>
            <w:r w:rsidRPr="00D04194">
              <w:rPr>
                <w:sz w:val="24"/>
                <w:szCs w:val="24"/>
              </w:rPr>
              <w:tab/>
              <w:t xml:space="preserve">Ответы: Джексоновские  припадки. </w:t>
            </w:r>
          </w:p>
          <w:p w:rsidR="00A036EA" w:rsidRPr="00D04194" w:rsidRDefault="00A036EA" w:rsidP="003D19A8">
            <w:pPr>
              <w:tabs>
                <w:tab w:val="left" w:pos="360"/>
              </w:tabs>
              <w:suppressAutoHyphens/>
              <w:rPr>
                <w:sz w:val="24"/>
                <w:szCs w:val="24"/>
              </w:rPr>
            </w:pPr>
            <w:r w:rsidRPr="00D04194">
              <w:rPr>
                <w:sz w:val="24"/>
                <w:szCs w:val="24"/>
              </w:rPr>
              <w:tab/>
            </w:r>
            <w:r w:rsidRPr="00D04194">
              <w:rPr>
                <w:sz w:val="24"/>
                <w:szCs w:val="24"/>
              </w:rPr>
              <w:tab/>
            </w:r>
            <w:r w:rsidRPr="00D04194">
              <w:rPr>
                <w:sz w:val="24"/>
                <w:szCs w:val="24"/>
              </w:rPr>
              <w:tab/>
              <w:t xml:space="preserve">     Очаг раздражения в верхнем отделе правой прецентральной извилины.</w:t>
            </w: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A036EA" w:rsidRPr="00D04194" w:rsidRDefault="00A036EA" w:rsidP="003D19A8">
            <w:pPr>
              <w:tabs>
                <w:tab w:val="left" w:pos="360"/>
              </w:tabs>
              <w:suppressAutoHyphens/>
              <w:ind w:left="720"/>
              <w:rPr>
                <w:sz w:val="24"/>
                <w:szCs w:val="24"/>
              </w:rPr>
            </w:pPr>
            <w:r w:rsidRPr="00D04194">
              <w:rPr>
                <w:sz w:val="24"/>
                <w:szCs w:val="24"/>
              </w:rPr>
              <w:t xml:space="preserve">Вопросы: Как называются эти нарушения?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A036EA" w:rsidRPr="00D04194" w:rsidRDefault="00A036EA" w:rsidP="003D19A8">
            <w:pPr>
              <w:tabs>
                <w:tab w:val="left" w:pos="360"/>
              </w:tabs>
              <w:suppressAutoHyphens/>
              <w:rPr>
                <w:sz w:val="24"/>
                <w:szCs w:val="24"/>
              </w:rPr>
            </w:pPr>
            <w:r w:rsidRPr="00D04194">
              <w:rPr>
                <w:sz w:val="24"/>
                <w:szCs w:val="24"/>
              </w:rPr>
              <w:t xml:space="preserve">          Ответы: Фотопсии. </w:t>
            </w:r>
          </w:p>
          <w:p w:rsidR="00A036EA" w:rsidRPr="00D04194" w:rsidRDefault="00A036EA" w:rsidP="003D19A8">
            <w:pPr>
              <w:tabs>
                <w:tab w:val="left" w:pos="360"/>
              </w:tabs>
              <w:suppressAutoHyphens/>
              <w:rPr>
                <w:sz w:val="24"/>
                <w:szCs w:val="24"/>
              </w:rPr>
            </w:pPr>
            <w:r w:rsidRPr="00D04194">
              <w:rPr>
                <w:sz w:val="24"/>
                <w:szCs w:val="24"/>
              </w:rPr>
              <w:tab/>
            </w:r>
            <w:r w:rsidRPr="00D04194">
              <w:rPr>
                <w:sz w:val="24"/>
                <w:szCs w:val="24"/>
              </w:rPr>
              <w:tab/>
              <w:t xml:space="preserve">               Очаг на медиальной поверхности затылочной доли полушария головного мозга.</w:t>
            </w:r>
          </w:p>
        </w:tc>
      </w:tr>
    </w:tbl>
    <w:p w:rsidR="00A036EA" w:rsidRPr="00D04194" w:rsidRDefault="00A036EA" w:rsidP="00A036EA">
      <w:pPr>
        <w:pStyle w:val="a7"/>
        <w:jc w:val="both"/>
      </w:pPr>
    </w:p>
    <w:p w:rsidR="00A036EA" w:rsidRPr="00A94B6D" w:rsidRDefault="00A036EA" w:rsidP="00A036EA">
      <w:pPr>
        <w:pStyle w:val="a7"/>
        <w:numPr>
          <w:ilvl w:val="1"/>
          <w:numId w:val="25"/>
        </w:numPr>
        <w:jc w:val="both"/>
        <w:rPr>
          <w:b/>
        </w:rPr>
      </w:pPr>
      <w:r w:rsidRPr="00A94B6D">
        <w:rPr>
          <w:b/>
        </w:rPr>
        <w:t>Перечень практических умений по изучаемой теме.</w:t>
      </w:r>
    </w:p>
    <w:p w:rsidR="00A036EA" w:rsidRPr="00D04194" w:rsidRDefault="00A036EA" w:rsidP="00A036EA">
      <w:pPr>
        <w:pStyle w:val="a7"/>
        <w:numPr>
          <w:ilvl w:val="0"/>
          <w:numId w:val="24"/>
        </w:numPr>
        <w:tabs>
          <w:tab w:val="left" w:pos="360"/>
        </w:tabs>
        <w:suppressAutoHyphens/>
      </w:pPr>
      <w:r w:rsidRPr="00D04194">
        <w:t>Уметь выявлять моторную, сенсорную и амнестическую афазии</w:t>
      </w:r>
    </w:p>
    <w:p w:rsidR="00A036EA" w:rsidRPr="00D04194" w:rsidRDefault="00A036EA" w:rsidP="00A036EA">
      <w:pPr>
        <w:pStyle w:val="a7"/>
        <w:numPr>
          <w:ilvl w:val="0"/>
          <w:numId w:val="24"/>
        </w:numPr>
        <w:tabs>
          <w:tab w:val="left" w:pos="360"/>
        </w:tabs>
        <w:suppressAutoHyphens/>
      </w:pPr>
      <w:r w:rsidRPr="00D04194">
        <w:t>Уметь иследовать праксис</w:t>
      </w:r>
    </w:p>
    <w:p w:rsidR="00A036EA" w:rsidRPr="00D04194" w:rsidRDefault="00A036EA" w:rsidP="00A036EA">
      <w:pPr>
        <w:pStyle w:val="a7"/>
        <w:numPr>
          <w:ilvl w:val="0"/>
          <w:numId w:val="24"/>
        </w:numPr>
        <w:tabs>
          <w:tab w:val="left" w:pos="360"/>
        </w:tabs>
        <w:suppressAutoHyphens/>
      </w:pPr>
      <w:r w:rsidRPr="00D04194">
        <w:t>Уметь исследовать гностические функции</w:t>
      </w:r>
    </w:p>
    <w:p w:rsidR="00A036EA" w:rsidRPr="00D04194" w:rsidRDefault="00A036EA" w:rsidP="00A036EA">
      <w:pPr>
        <w:pStyle w:val="a7"/>
        <w:numPr>
          <w:ilvl w:val="0"/>
          <w:numId w:val="24"/>
        </w:numPr>
        <w:tabs>
          <w:tab w:val="left" w:pos="360"/>
        </w:tabs>
        <w:suppressAutoHyphens/>
      </w:pPr>
      <w:r w:rsidRPr="00D04194">
        <w:t>Уметь выявлять нарушения памяти</w:t>
      </w:r>
    </w:p>
    <w:p w:rsidR="00A036EA" w:rsidRPr="00D04194" w:rsidRDefault="00A036EA" w:rsidP="00A036EA">
      <w:pPr>
        <w:pStyle w:val="a7"/>
        <w:numPr>
          <w:ilvl w:val="0"/>
          <w:numId w:val="24"/>
        </w:numPr>
        <w:tabs>
          <w:tab w:val="left" w:pos="360"/>
        </w:tabs>
        <w:suppressAutoHyphens/>
      </w:pPr>
      <w:r w:rsidRPr="00D04194">
        <w:t>Уметь выявлять нарушения внимания</w:t>
      </w:r>
    </w:p>
    <w:p w:rsidR="00A036EA" w:rsidRPr="00D04194" w:rsidRDefault="00A036EA" w:rsidP="00A036EA">
      <w:pPr>
        <w:pStyle w:val="a7"/>
        <w:numPr>
          <w:ilvl w:val="0"/>
          <w:numId w:val="24"/>
        </w:numPr>
        <w:tabs>
          <w:tab w:val="left" w:pos="360"/>
        </w:tabs>
        <w:suppressAutoHyphens/>
      </w:pPr>
      <w:r w:rsidRPr="00D04194">
        <w:t>Уметь применять скрининговые  нейропсихологические тесты: MMSE, FAB, CDT, MOCA.</w:t>
      </w:r>
    </w:p>
    <w:p w:rsidR="00A036EA" w:rsidRPr="00D04194" w:rsidRDefault="00A036EA" w:rsidP="00A036EA">
      <w:pPr>
        <w:pStyle w:val="a7"/>
        <w:numPr>
          <w:ilvl w:val="0"/>
          <w:numId w:val="24"/>
        </w:numPr>
        <w:tabs>
          <w:tab w:val="left" w:pos="360"/>
        </w:tabs>
        <w:suppressAutoHyphens/>
      </w:pPr>
      <w:r w:rsidRPr="00D04194">
        <w:t>По выявленным симптомам уметь определить локализацию патологического очага</w:t>
      </w:r>
    </w:p>
    <w:p w:rsidR="00A036EA" w:rsidRPr="00D04194" w:rsidRDefault="00A036EA" w:rsidP="00A036EA">
      <w:pPr>
        <w:pStyle w:val="a7"/>
        <w:numPr>
          <w:ilvl w:val="1"/>
          <w:numId w:val="25"/>
        </w:numPr>
        <w:jc w:val="both"/>
      </w:pPr>
      <w:r w:rsidRPr="00A94B6D">
        <w:rPr>
          <w:b/>
        </w:rPr>
        <w:t>Рекомендованная литература по теме занятия</w:t>
      </w:r>
    </w:p>
    <w:p w:rsidR="00A036EA" w:rsidRPr="00D04194" w:rsidRDefault="00A036EA" w:rsidP="00A036EA">
      <w:pPr>
        <w:pStyle w:val="a7"/>
        <w:jc w:val="both"/>
      </w:pPr>
    </w:p>
    <w:tbl>
      <w:tblPr>
        <w:tblW w:w="0" w:type="auto"/>
        <w:tblLayout w:type="fixed"/>
        <w:tblLook w:val="0000"/>
      </w:tblPr>
      <w:tblGrid>
        <w:gridCol w:w="647"/>
        <w:gridCol w:w="4690"/>
        <w:gridCol w:w="2868"/>
        <w:gridCol w:w="1272"/>
      </w:tblGrid>
      <w:tr w:rsidR="00A036EA" w:rsidRPr="00D041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w:t>
            </w:r>
          </w:p>
          <w:p w:rsidR="00A036EA" w:rsidRPr="00D04194" w:rsidRDefault="00A036EA" w:rsidP="003D19A8">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6EA" w:rsidRPr="00D04194" w:rsidRDefault="00A036EA" w:rsidP="003D19A8">
            <w:pPr>
              <w:snapToGrid w:val="0"/>
              <w:jc w:val="center"/>
            </w:pPr>
            <w:r w:rsidRPr="00D04194">
              <w:t>Год</w:t>
            </w:r>
          </w:p>
          <w:p w:rsidR="00A036EA" w:rsidRPr="00D04194" w:rsidRDefault="00A036EA" w:rsidP="003D19A8">
            <w:pPr>
              <w:jc w:val="center"/>
            </w:pPr>
            <w:r w:rsidRPr="00D04194">
              <w:t>выпуска</w:t>
            </w:r>
          </w:p>
        </w:tc>
      </w:tr>
    </w:tbl>
    <w:p w:rsidR="00A036EA" w:rsidRPr="00D04194" w:rsidRDefault="00A036EA" w:rsidP="00A036EA">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Лурия А.Р. Высшие корковые функции человека и их нарушения при локальных поражениях мозга / А.Р. Лурия.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p w:rsidR="00A036EA" w:rsidRPr="00D04194" w:rsidRDefault="00A036EA"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2007</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A036EA" w:rsidRPr="00D04194" w:rsidRDefault="00A036EA"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М.: Московский психолого-социальный институт, Воронеж: </w:t>
            </w:r>
            <w:r w:rsidRPr="00D04194">
              <w:lastRenderedPageBreak/>
              <w:t>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lastRenderedPageBreak/>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lastRenderedPageBreak/>
              <w:t>5.</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r w:rsidRPr="00D04194">
        <w:rPr>
          <w:b/>
        </w:rPr>
        <w:t>Дополнительная</w:t>
      </w:r>
    </w:p>
    <w:tbl>
      <w:tblPr>
        <w:tblW w:w="0" w:type="auto"/>
        <w:tblInd w:w="-5" w:type="dxa"/>
        <w:tblLayout w:type="fixed"/>
        <w:tblLook w:val="0000"/>
      </w:tblPr>
      <w:tblGrid>
        <w:gridCol w:w="647"/>
        <w:gridCol w:w="4679"/>
        <w:gridCol w:w="2879"/>
        <w:gridCol w:w="1272"/>
      </w:tblGrid>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Вартанян И.А. Физиология сенсорных систем / И.А. Вартанян.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pPr>
        <w:rPr>
          <w:b/>
        </w:rPr>
      </w:pPr>
      <w:r w:rsidRPr="00D04194">
        <w:rPr>
          <w:b/>
        </w:rPr>
        <w:t>Электронные ресурсы</w:t>
      </w:r>
    </w:p>
    <w:tbl>
      <w:tblPr>
        <w:tblW w:w="0" w:type="auto"/>
        <w:tblInd w:w="-5" w:type="dxa"/>
        <w:tblLayout w:type="fixed"/>
        <w:tblLook w:val="0000"/>
      </w:tblPr>
      <w:tblGrid>
        <w:gridCol w:w="647"/>
        <w:gridCol w:w="8830"/>
      </w:tblGrid>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ИБС КрасГМУ</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БМ МедАрт</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rPr>
                <w:lang w:val="en-US"/>
              </w:rPr>
            </w:pPr>
            <w:r w:rsidRPr="00D04194">
              <w:t xml:space="preserve">БД </w:t>
            </w:r>
            <w:r w:rsidRPr="00D04194">
              <w:rPr>
                <w:lang w:val="en-US"/>
              </w:rPr>
              <w:t>Ebsco</w:t>
            </w:r>
          </w:p>
        </w:tc>
      </w:tr>
    </w:tbl>
    <w:p w:rsidR="00A036EA" w:rsidRDefault="00A036E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1641E0">
        <w:rPr>
          <w:b/>
          <w:bCs/>
        </w:rPr>
        <w:t>6</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1641E0" w:rsidRPr="001641E0">
        <w:rPr>
          <w:b/>
          <w:bCs/>
          <w:sz w:val="28"/>
          <w:szCs w:val="28"/>
        </w:rPr>
        <w:t>Афазии</w:t>
      </w:r>
      <w:r w:rsidR="001641E0">
        <w:rPr>
          <w:b/>
          <w:bCs/>
          <w:sz w:val="28"/>
          <w:szCs w:val="28"/>
        </w:rPr>
        <w:t xml:space="preserve"> у левшей. Афазии у билингвов</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641E0">
        <w:rPr>
          <w:b/>
        </w:rPr>
        <w:t xml:space="preserve"> 6</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1641E0" w:rsidRPr="001641E0">
        <w:t>Афазии</w:t>
      </w:r>
      <w:r w:rsidR="001641E0">
        <w:t xml:space="preserve"> у левшей. Афазии у билингвалов</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lastRenderedPageBreak/>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lastRenderedPageBreak/>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463A1A" w:rsidRPr="00EB7070" w:rsidRDefault="00463A1A" w:rsidP="00463A1A">
      <w:pPr>
        <w:ind w:left="720"/>
        <w:rPr>
          <w:b/>
        </w:rPr>
      </w:pPr>
      <w:r w:rsidRPr="00EB7070">
        <w:rPr>
          <w:b/>
        </w:rPr>
        <w:t>Восстановление речи при различных видах афазий (эфферентная моторная афазия, афферентная, динамическая афазия, сенсорная)</w:t>
      </w:r>
    </w:p>
    <w:p w:rsidR="00463A1A" w:rsidRPr="00EB7070" w:rsidRDefault="00463A1A" w:rsidP="00463A1A">
      <w:pPr>
        <w:ind w:left="720"/>
      </w:pPr>
      <w:r w:rsidRPr="00EB7070">
        <w:t xml:space="preserve">Восстановление речи в большинстве случаев не происходит спонтанно. Лечение больных с афазией не ограничивается обычной восстановительной терапией </w:t>
      </w:r>
      <w:r w:rsidRPr="00EB7070">
        <w:lastRenderedPageBreak/>
        <w:t>(лекарственные препараты, массаж, лечебная физкультура и пр.), они, как правило, нуждаются в длительной комплексной реабилитации.</w:t>
      </w:r>
    </w:p>
    <w:p w:rsidR="00463A1A" w:rsidRPr="00EB7070" w:rsidRDefault="00463A1A" w:rsidP="00463A1A">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реадаптация. Раннее начало реабилитации способствует более полному восстановлению речевой функции и влияет на его темп.</w:t>
      </w:r>
    </w:p>
    <w:p w:rsidR="00463A1A" w:rsidRPr="00EB7070" w:rsidRDefault="00463A1A" w:rsidP="00463A1A">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463A1A" w:rsidRPr="00EB7070" w:rsidRDefault="00463A1A" w:rsidP="00463A1A">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463A1A" w:rsidRPr="00EB7070" w:rsidRDefault="00463A1A" w:rsidP="00463A1A">
      <w:pPr>
        <w:ind w:left="720"/>
      </w:pPr>
      <w:r w:rsidRPr="00EB7070">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463A1A" w:rsidRPr="00EB7070" w:rsidRDefault="00463A1A" w:rsidP="00463A1A">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463A1A" w:rsidRPr="00EB7070" w:rsidRDefault="00463A1A" w:rsidP="00463A1A">
      <w:pPr>
        <w:ind w:left="720"/>
      </w:pPr>
      <w:r w:rsidRPr="00EB7070">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EB7070">
        <w:t>мес</w:t>
      </w:r>
      <w:proofErr w:type="gramEnd"/>
      <w:r w:rsidRPr="00EB7070">
        <w:t>), когда ведется работа с конкретной формой афазии.</w:t>
      </w:r>
    </w:p>
    <w:p w:rsidR="00463A1A" w:rsidRPr="00EB7070" w:rsidRDefault="00463A1A" w:rsidP="00463A1A">
      <w:pPr>
        <w:ind w:left="720"/>
      </w:pPr>
      <w:r w:rsidRPr="00EB7070">
        <w:t>К методикам раннего этапа восстановления относятся:</w:t>
      </w:r>
    </w:p>
    <w:p w:rsidR="00463A1A" w:rsidRPr="00EB7070" w:rsidRDefault="00463A1A" w:rsidP="00463A1A">
      <w:pPr>
        <w:ind w:left="720"/>
      </w:pPr>
      <w:r w:rsidRPr="00EB7070">
        <w:t>- стимулирование понимания речи на слух (при разных формах афазии);</w:t>
      </w:r>
    </w:p>
    <w:p w:rsidR="00463A1A" w:rsidRPr="00EB7070" w:rsidRDefault="00463A1A" w:rsidP="00463A1A">
      <w:pPr>
        <w:ind w:left="720"/>
      </w:pPr>
      <w:r w:rsidRPr="00EB7070">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463A1A" w:rsidRPr="00EB7070" w:rsidRDefault="00463A1A" w:rsidP="00463A1A">
      <w:pPr>
        <w:ind w:left="720"/>
      </w:pPr>
    </w:p>
    <w:p w:rsidR="00463A1A" w:rsidRPr="00EB7070" w:rsidRDefault="00463A1A" w:rsidP="00463A1A">
      <w:pPr>
        <w:ind w:left="720"/>
      </w:pPr>
      <w:r w:rsidRPr="00EB7070">
        <w:t>- методики предупреждения аграмматизма (телеграфный стиль) — стимулирование употребления в ответах глагольной лексики;</w:t>
      </w:r>
    </w:p>
    <w:p w:rsidR="00463A1A" w:rsidRPr="00EB7070" w:rsidRDefault="00463A1A" w:rsidP="00463A1A">
      <w:pPr>
        <w:ind w:left="720"/>
      </w:pPr>
      <w:r w:rsidRPr="00EB7070">
        <w:t>- методики стимулирования глобального чтения и письма</w:t>
      </w:r>
    </w:p>
    <w:p w:rsidR="00463A1A" w:rsidRPr="00EB7070" w:rsidRDefault="00463A1A" w:rsidP="00463A1A">
      <w:pPr>
        <w:ind w:left="720"/>
      </w:pPr>
      <w:r w:rsidRPr="00EB7070">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463A1A" w:rsidRPr="00EB7070" w:rsidRDefault="00463A1A" w:rsidP="00463A1A">
      <w:pPr>
        <w:ind w:left="720"/>
      </w:pPr>
      <w:r w:rsidRPr="00EB7070">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463A1A" w:rsidRPr="00EB7070" w:rsidRDefault="00463A1A" w:rsidP="00463A1A">
      <w:pPr>
        <w:ind w:left="720"/>
      </w:pPr>
      <w:r w:rsidRPr="00EB7070">
        <w:t xml:space="preserve">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w:t>
      </w:r>
      <w:r w:rsidRPr="00EB7070">
        <w:lastRenderedPageBreak/>
        <w:t>восстановлению лексического состава речи и преодолению экспрессивного аграмматизма, восстановлению чтения, письма.</w:t>
      </w:r>
    </w:p>
    <w:p w:rsidR="00463A1A" w:rsidRPr="00EB7070" w:rsidRDefault="00463A1A" w:rsidP="00463A1A">
      <w:pPr>
        <w:ind w:left="720"/>
      </w:pPr>
      <w:r w:rsidRPr="00EB7070">
        <w:t>При акустико-мнестической афазии работа логопеда направлена на восстановление слухоречевой памяти, письменного высказывания.</w:t>
      </w:r>
    </w:p>
    <w:p w:rsidR="00463A1A" w:rsidRPr="00EB7070" w:rsidRDefault="00463A1A" w:rsidP="00463A1A">
      <w:pPr>
        <w:ind w:left="720"/>
      </w:pPr>
      <w:r w:rsidRPr="00EB7070">
        <w:t>При семантической афазии ведется работа по преодолению импрессивного аграмматизма.</w:t>
      </w:r>
    </w:p>
    <w:p w:rsidR="00463A1A" w:rsidRPr="00EB7070" w:rsidRDefault="00463A1A" w:rsidP="00463A1A">
      <w:pPr>
        <w:ind w:left="720"/>
      </w:pPr>
      <w:r w:rsidRPr="00EB7070">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463A1A" w:rsidRPr="00EB7070" w:rsidRDefault="00463A1A" w:rsidP="00463A1A">
      <w:pPr>
        <w:ind w:left="720"/>
      </w:pPr>
      <w:r w:rsidRPr="00EB7070">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463A1A" w:rsidRPr="00EB7070" w:rsidRDefault="00463A1A" w:rsidP="00463A1A">
      <w:pPr>
        <w:ind w:left="720"/>
      </w:pPr>
      <w:r w:rsidRPr="00EB7070">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EB7070">
        <w:t>мес</w:t>
      </w:r>
      <w:proofErr w:type="gramEnd"/>
      <w:r w:rsidRPr="00EB7070">
        <w:t xml:space="preserve">), так и в поликлинике. Через каждые 2—3 месяца занятий делается небольшой перерыв (1—2 </w:t>
      </w:r>
      <w:proofErr w:type="gramStart"/>
      <w:r w:rsidRPr="00EB7070">
        <w:t>мес</w:t>
      </w:r>
      <w:proofErr w:type="gramEnd"/>
      <w:r w:rsidRPr="00EB7070">
        <w:t>). Общая продолжительность логопедических занятий составляет 2—3 года.</w:t>
      </w:r>
    </w:p>
    <w:p w:rsidR="00463A1A" w:rsidRPr="00EB7070" w:rsidRDefault="00463A1A" w:rsidP="00463A1A">
      <w:pPr>
        <w:ind w:left="720"/>
      </w:pPr>
      <w:r w:rsidRPr="00EB7070">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463A1A" w:rsidRPr="00EB7070" w:rsidRDefault="00463A1A" w:rsidP="00463A1A">
      <w:pPr>
        <w:ind w:left="720"/>
        <w:rPr>
          <w:b/>
        </w:rPr>
      </w:pPr>
      <w:r w:rsidRPr="00EB7070">
        <w:rPr>
          <w:b/>
        </w:rPr>
        <w:t>Значение лекарственной терапии</w:t>
      </w:r>
    </w:p>
    <w:p w:rsidR="00463A1A" w:rsidRPr="00EB7070" w:rsidRDefault="00463A1A" w:rsidP="00463A1A">
      <w:pPr>
        <w:ind w:left="720"/>
        <w:rPr>
          <w:b/>
        </w:rPr>
      </w:pPr>
      <w:r w:rsidRPr="00EB7070">
        <w:t>Лечение афазии заключается в терапии основного заболевания, приведшего к нарушению речи.</w:t>
      </w:r>
    </w:p>
    <w:p w:rsidR="00463A1A" w:rsidRPr="00EB7070" w:rsidRDefault="00463A1A" w:rsidP="00463A1A">
      <w:pPr>
        <w:ind w:left="720"/>
        <w:rPr>
          <w:b/>
        </w:rPr>
      </w:pPr>
      <w:r w:rsidRPr="00EB7070">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463A1A" w:rsidRPr="00EB7070" w:rsidRDefault="00463A1A" w:rsidP="00463A1A">
      <w:pPr>
        <w:ind w:left="720"/>
      </w:pPr>
      <w:r w:rsidRPr="00EB7070">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463A1A" w:rsidRPr="00EB7070" w:rsidRDefault="00463A1A" w:rsidP="00463A1A">
      <w:pPr>
        <w:ind w:left="720"/>
      </w:pPr>
      <w:r w:rsidRPr="00EB7070">
        <w:lastRenderedPageBreak/>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EB7070">
        <w:t>сердечно-сосудистой</w:t>
      </w:r>
      <w:proofErr w:type="gramEnd"/>
      <w:r w:rsidRPr="00EB7070">
        <w:t>, дыхательной деятельности.</w:t>
      </w:r>
    </w:p>
    <w:p w:rsidR="00463A1A" w:rsidRPr="00EB7070" w:rsidRDefault="00463A1A" w:rsidP="00463A1A">
      <w:pPr>
        <w:ind w:left="720"/>
      </w:pPr>
      <w:r w:rsidRPr="00EB7070">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463A1A" w:rsidRPr="00EB7070" w:rsidRDefault="00463A1A" w:rsidP="00463A1A">
      <w:pPr>
        <w:ind w:left="720"/>
      </w:pPr>
      <w:r w:rsidRPr="00EB7070">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EB7070">
        <w:t>дыхательную</w:t>
      </w:r>
      <w:proofErr w:type="gramEnd"/>
      <w:r w:rsidRPr="00EB7070">
        <w:t xml:space="preserve"> системы (брадикардия, брадипноэ).</w:t>
      </w:r>
    </w:p>
    <w:p w:rsidR="00463A1A" w:rsidRPr="00EB7070" w:rsidRDefault="00463A1A" w:rsidP="00463A1A">
      <w:pPr>
        <w:ind w:left="720"/>
      </w:pPr>
      <w:r w:rsidRPr="00EB7070">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463A1A" w:rsidRPr="00EB7070" w:rsidRDefault="00463A1A" w:rsidP="00463A1A">
      <w:pPr>
        <w:ind w:left="720"/>
      </w:pPr>
      <w:r w:rsidRPr="00EB7070">
        <w:t>Лечения афазий препаратами общетонизирующего действия (</w:t>
      </w:r>
      <w:proofErr w:type="gramStart"/>
      <w:r w:rsidRPr="00EB7070">
        <w:t>кофеин-натрия</w:t>
      </w:r>
      <w:proofErr w:type="gramEnd"/>
      <w:r w:rsidRPr="00EB7070">
        <w:t xml:space="preserve"> бензоат, корень женьшеня)- улучшение эфферентного звена речевой, нестойкого общестимулирующего действия, побочного влияния на сердечно-сосудистую систему.</w:t>
      </w:r>
    </w:p>
    <w:p w:rsidR="00463A1A" w:rsidRPr="00EB7070" w:rsidRDefault="00463A1A" w:rsidP="00463A1A">
      <w:pPr>
        <w:ind w:left="720"/>
      </w:pPr>
      <w:r w:rsidRPr="00EB7070">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EB7070">
        <w:t>сердечно-сосудистую</w:t>
      </w:r>
      <w:proofErr w:type="gramEnd"/>
      <w:r w:rsidRPr="00EB7070">
        <w:t xml:space="preserve"> систему в виде усиления болей за грудиной при ишемической болезни сердца, расстройства сна.</w:t>
      </w:r>
    </w:p>
    <w:p w:rsidR="00463A1A" w:rsidRPr="00EB7070" w:rsidRDefault="00463A1A" w:rsidP="00463A1A">
      <w:pPr>
        <w:ind w:left="720"/>
      </w:pPr>
      <w:r w:rsidRPr="00EB7070">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1641E0" w:rsidRPr="00AA2207" w:rsidRDefault="00463A1A" w:rsidP="001641E0">
      <w:pPr>
        <w:contextualSpacing/>
        <w:jc w:val="both"/>
        <w:rPr>
          <w:sz w:val="28"/>
          <w:szCs w:val="28"/>
        </w:rPr>
      </w:pPr>
      <w:r w:rsidRPr="00EB7070">
        <w:t>Лечение афазий с использованием нейропептид-вазопрессин аналог аргинин-вазопрессина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w:t>
      </w:r>
      <w:proofErr w:type="gramStart"/>
      <w:r w:rsidR="001641E0" w:rsidRPr="001641E0">
        <w:rPr>
          <w:sz w:val="28"/>
          <w:szCs w:val="28"/>
        </w:rPr>
        <w:t xml:space="preserve"> </w:t>
      </w:r>
      <w:r w:rsidR="001641E0" w:rsidRPr="00AA2207">
        <w:rPr>
          <w:sz w:val="28"/>
          <w:szCs w:val="28"/>
        </w:rPr>
        <w:t>Н</w:t>
      </w:r>
      <w:proofErr w:type="gramEnd"/>
      <w:r w:rsidR="001641E0" w:rsidRPr="00AA2207">
        <w:rPr>
          <w:sz w:val="28"/>
          <w:szCs w:val="28"/>
        </w:rPr>
        <w:t xml:space="preserve">а протяжении нескольких веков остается актуальным вопрос о том, какое влияние оказывает билингвизм (двуязычие) на интеллектуальное развитие личности: положительное или отрицательное. Здесь, прежде всего, следует обратиться к анализу зарубежной педагогической литературы, а именно к литературе тех стран, где </w:t>
      </w:r>
      <w:proofErr w:type="gramStart"/>
      <w:r w:rsidR="001641E0" w:rsidRPr="00AA2207">
        <w:rPr>
          <w:sz w:val="28"/>
          <w:szCs w:val="28"/>
        </w:rPr>
        <w:t>в начале</w:t>
      </w:r>
      <w:proofErr w:type="gramEnd"/>
      <w:r w:rsidR="001641E0" w:rsidRPr="00AA2207">
        <w:rPr>
          <w:sz w:val="28"/>
          <w:szCs w:val="28"/>
        </w:rPr>
        <w:t xml:space="preserve"> XX в. напряженность социокультурных </w:t>
      </w:r>
    </w:p>
    <w:p w:rsidR="001641E0" w:rsidRPr="00AA2207" w:rsidRDefault="001641E0" w:rsidP="001641E0">
      <w:pPr>
        <w:contextualSpacing/>
        <w:jc w:val="both"/>
        <w:rPr>
          <w:sz w:val="28"/>
          <w:szCs w:val="28"/>
        </w:rPr>
      </w:pPr>
      <w:r w:rsidRPr="00AA2207">
        <w:rPr>
          <w:sz w:val="28"/>
          <w:szCs w:val="28"/>
        </w:rPr>
        <w:t xml:space="preserve">конфликтов из-за наличия многоязычного населения достигла своего апогея: Бельгия, отчасти Швейцария, Канада, США, Англия. В истории развития данного вопроса условно можно выделить три периода: «негативный», «нейтральный» и «позитивный». </w:t>
      </w:r>
    </w:p>
    <w:p w:rsidR="001641E0" w:rsidRPr="00AA2207" w:rsidRDefault="001641E0" w:rsidP="001641E0">
      <w:pPr>
        <w:contextualSpacing/>
        <w:jc w:val="both"/>
        <w:rPr>
          <w:sz w:val="28"/>
          <w:szCs w:val="28"/>
        </w:rPr>
      </w:pPr>
      <w:r w:rsidRPr="00AA2207">
        <w:rPr>
          <w:sz w:val="28"/>
          <w:szCs w:val="28"/>
        </w:rPr>
        <w:t xml:space="preserve">Первый период – период негативного отношения к билингвальному обучению – 20-40-е годы ХХ </w:t>
      </w:r>
      <w:proofErr w:type="gramStart"/>
      <w:r w:rsidRPr="00AA2207">
        <w:rPr>
          <w:sz w:val="28"/>
          <w:szCs w:val="28"/>
        </w:rPr>
        <w:t>в</w:t>
      </w:r>
      <w:proofErr w:type="gramEnd"/>
      <w:r w:rsidRPr="00AA2207">
        <w:rPr>
          <w:sz w:val="28"/>
          <w:szCs w:val="28"/>
        </w:rPr>
        <w:t xml:space="preserve">. </w:t>
      </w:r>
      <w:proofErr w:type="gramStart"/>
      <w:r w:rsidRPr="00AA2207">
        <w:rPr>
          <w:sz w:val="28"/>
          <w:szCs w:val="28"/>
        </w:rPr>
        <w:t>В</w:t>
      </w:r>
      <w:proofErr w:type="gramEnd"/>
      <w:r w:rsidRPr="00AA2207">
        <w:rPr>
          <w:sz w:val="28"/>
          <w:szCs w:val="28"/>
        </w:rPr>
        <w:t xml:space="preserve"> это время доминировали идеи о том, что </w:t>
      </w:r>
      <w:r w:rsidRPr="00AA2207">
        <w:rPr>
          <w:sz w:val="28"/>
          <w:szCs w:val="28"/>
        </w:rPr>
        <w:lastRenderedPageBreak/>
        <w:t xml:space="preserve">уровень интеллектуального развития двуязычных учащихся сравнительно ниже уровня развития одноязычных. Доказательством данного утверждения служили результаты теста умственного развития IQ (коэффициент интеллекта), проводившегося уэльским исследователем Saer </w:t>
      </w:r>
      <w:r>
        <w:rPr>
          <w:sz w:val="28"/>
          <w:szCs w:val="28"/>
        </w:rPr>
        <w:t xml:space="preserve">(1923) [1] среди детей </w:t>
      </w:r>
      <w:r w:rsidRPr="00AA2207">
        <w:rPr>
          <w:sz w:val="28"/>
          <w:szCs w:val="28"/>
        </w:rPr>
        <w:t>билингвов и детей</w:t>
      </w:r>
      <w:r>
        <w:rPr>
          <w:sz w:val="28"/>
          <w:szCs w:val="28"/>
        </w:rPr>
        <w:t xml:space="preserve"> </w:t>
      </w:r>
      <w:r w:rsidRPr="00AA2207">
        <w:rPr>
          <w:sz w:val="28"/>
          <w:szCs w:val="28"/>
        </w:rPr>
        <w:t xml:space="preserve">монолингвов, в котором неоспоримым преимуществом явились монолингвальные учащиеся. В эксперименте принимали участие около 1400 детей в возрасте от 7 до 14 лет. По результатам данного эксперимента Saer сделал вывод об умственной ограниченности и неспособности к мыслительной деятельности двуязычных учащихся, так как сумма набранных ими баллов была существенно ниже. Но дальнейшие более глубокие исследования в данном направлении выявили огромное количество «слабых мест» в методах измерения IQ билингвов: во-первых, тест необходимо было составлять на двух языках, так как он должен был удовлетворять требованиям разумного и целостного подхода к оценке способностей двуязычных учащихся; во-вторых, выборка должна была охватывать большее количество билингвальных учащихся, чем та, на основе которой Saer формулировал свои выводы; </w:t>
      </w:r>
      <w:proofErr w:type="gramStart"/>
      <w:r w:rsidRPr="00AA2207">
        <w:rPr>
          <w:sz w:val="28"/>
          <w:szCs w:val="28"/>
        </w:rPr>
        <w:t>в-третьих, состав выборки также необходимо было сделать более однородным, так как ученый разделял учащихся на билингвальных и монолингвальных только по признаку знания одного или двух языков, не придавая при этом значения таким факторам, как их социально-экономический статус, уровень владения языками и др. Таким образом, из-за значительных ограничений и методологических недостатков применения теста IQ первоначальные выводы о негативном влиянии билингвального обучения</w:t>
      </w:r>
      <w:proofErr w:type="gramEnd"/>
      <w:r w:rsidRPr="00AA2207">
        <w:rPr>
          <w:sz w:val="28"/>
          <w:szCs w:val="28"/>
        </w:rPr>
        <w:t xml:space="preserve"> были подвергнуты сомнению. </w:t>
      </w:r>
    </w:p>
    <w:p w:rsidR="001641E0" w:rsidRDefault="001641E0" w:rsidP="001641E0">
      <w:pPr>
        <w:contextualSpacing/>
        <w:jc w:val="both"/>
        <w:rPr>
          <w:sz w:val="28"/>
          <w:szCs w:val="28"/>
        </w:rPr>
      </w:pPr>
      <w:r w:rsidRPr="00AA2207">
        <w:rPr>
          <w:sz w:val="28"/>
          <w:szCs w:val="28"/>
        </w:rPr>
        <w:t>Современные исследования не подтверждают тезис, что у двуязычных учащихся есть какие-то отклонения в познавательных способностях по сравнению с монолингвальными учащимися. Ни одно из исследований не указывает на то, что билингвы умственно более перегружены, неэффективны в обработке информации или несостоятельны в обсуждении дискуссионных вопросов по сравнению с монолингвами. Однако есть исследования, доказывающие некоторое превосходство монолингвов в обработке информации (например, скорость реакции, преимущество в словарном запасе на начальном этапе изучения языка). Так, Gollan (2002) [2] утверждает, что семантическая беглость монолингвов выше, чем у билингвальных учащихся, поскольку билингвам необходимо выбрать правильное подходящее слово из двух языков, а также билингвы сталкиваются с проблемой «tip-of-the-tongue problem», т.е. когда слово крутится на языке, но не воспроизводится из-за плохо натренированного лексико</w:t>
      </w:r>
      <w:r>
        <w:rPr>
          <w:sz w:val="28"/>
          <w:szCs w:val="28"/>
        </w:rPr>
        <w:t>-</w:t>
      </w:r>
      <w:r w:rsidRPr="00AA2207">
        <w:rPr>
          <w:sz w:val="28"/>
          <w:szCs w:val="28"/>
        </w:rPr>
        <w:t xml:space="preserve">поискового механизма. Возможно, это происходит из-за того, что двуязычные учащиеся используют некоторые слова на каждом из языков реже, чем одноязычные учащиеся. </w:t>
      </w:r>
    </w:p>
    <w:p w:rsidR="001641E0" w:rsidRDefault="001641E0" w:rsidP="001641E0">
      <w:pPr>
        <w:contextualSpacing/>
        <w:jc w:val="both"/>
        <w:rPr>
          <w:sz w:val="28"/>
          <w:szCs w:val="28"/>
        </w:rPr>
      </w:pPr>
      <w:r w:rsidRPr="00AA2207">
        <w:rPr>
          <w:sz w:val="28"/>
          <w:szCs w:val="28"/>
        </w:rPr>
        <w:t xml:space="preserve">Второй период – период нейтрального отношения к билингвальному обучению – приблизительно с 40-х – до начала 70-х годов ХХ </w:t>
      </w:r>
      <w:proofErr w:type="gramStart"/>
      <w:r w:rsidRPr="00AA2207">
        <w:rPr>
          <w:sz w:val="28"/>
          <w:szCs w:val="28"/>
        </w:rPr>
        <w:t>в</w:t>
      </w:r>
      <w:proofErr w:type="gramEnd"/>
      <w:r w:rsidRPr="00AA2207">
        <w:rPr>
          <w:sz w:val="28"/>
          <w:szCs w:val="28"/>
        </w:rPr>
        <w:t xml:space="preserve">. </w:t>
      </w:r>
      <w:proofErr w:type="gramStart"/>
      <w:r w:rsidRPr="00AA2207">
        <w:rPr>
          <w:sz w:val="28"/>
          <w:szCs w:val="28"/>
        </w:rPr>
        <w:t>В</w:t>
      </w:r>
      <w:proofErr w:type="gramEnd"/>
      <w:r w:rsidRPr="00AA2207">
        <w:rPr>
          <w:sz w:val="28"/>
          <w:szCs w:val="28"/>
        </w:rPr>
        <w:t xml:space="preserve"> немногочисленных исследованиях доказывалось нейтральное воздействие билингвизма на мышление ребенка. К примеру, американские ученые Printer и Arsenian (1937) [3] выявили нулевую корреляцию между вербальным и </w:t>
      </w:r>
      <w:r w:rsidRPr="00AA2207">
        <w:rPr>
          <w:sz w:val="28"/>
          <w:szCs w:val="28"/>
        </w:rPr>
        <w:lastRenderedPageBreak/>
        <w:t xml:space="preserve">невербальным IQ билингвов и монолингвов среди учащихся, которые владеют двумя языками (идиш и английским) и одним (английским). Несмотря на </w:t>
      </w:r>
      <w:proofErr w:type="gramStart"/>
      <w:r w:rsidRPr="00AA2207">
        <w:rPr>
          <w:sz w:val="28"/>
          <w:szCs w:val="28"/>
        </w:rPr>
        <w:t>то</w:t>
      </w:r>
      <w:proofErr w:type="gramEnd"/>
      <w:r w:rsidRPr="00AA2207">
        <w:rPr>
          <w:sz w:val="28"/>
          <w:szCs w:val="28"/>
        </w:rPr>
        <w:t xml:space="preserve"> что сравнительно мало научных работ, в которых обосновывается отсутствие взаимосвязи между интеллектуальным развитием ребенка и его двуязычием, они все равно имеют большое значение, так как, по крайней мере, вызывают сомнения по поводу негативного влияния билингвального обучения. Доказательством данного утверждения может служить исследование Jones (1959) [4], проведенное в Уэльсе. В эксперименте участвовали 2500 детей в возрасте от 10 до 11 лет. Изначально результаты эксперимента показали, что билингвы отстают в умственном развитии (IQ) по сравнению с монолингвами. Но спустя некоторое время Jones обнаружил, что упустил один из таких ключевых факторов, как «социально-экономический статус» семей билингвов и монолингвов. Пришлось отвергнуть первоначальные результаты и сделать анализ повторно. После того как данный фактор был принят во внимание, Jones пришел к заключению, что результаты теста умственного развития билингвов и монолингвов незначительно отличаются друг от друга. Таким образом, период нейтрального отношения к билингвальному обучению является исторически важным периодом в хронологии развития учебного билингвизма, поскольку он изменил позицию ученых и педагогов, а также родителей на внедрение билингвизма в школах. </w:t>
      </w:r>
    </w:p>
    <w:p w:rsidR="001641E0" w:rsidRPr="00AA2207" w:rsidRDefault="001641E0" w:rsidP="001641E0">
      <w:pPr>
        <w:contextualSpacing/>
        <w:jc w:val="both"/>
        <w:rPr>
          <w:sz w:val="28"/>
          <w:szCs w:val="28"/>
        </w:rPr>
      </w:pPr>
      <w:r w:rsidRPr="00AA2207">
        <w:rPr>
          <w:sz w:val="28"/>
          <w:szCs w:val="28"/>
        </w:rPr>
        <w:t xml:space="preserve">Третий период – период позитивного отношения к билингвальному обучению и билингвизму – с середины 70-х годов до наших дней. Поворотным моментом в отношении к билингвизму и его влиянии на интеллектуальные способности человека стало исследование, проведенное канадскими учеными Peal &amp; Lambert (1962) [5]. Оно показало, что билингвальное обучение не несет отрицательных или даже нейтральных последствий, более того, билингвизм, наоборот, способствует улучшению и сохранению познавательных способностей человека. И наконец, переключило внимание с использования тестов IQ для измерения интеллекта на более широкий подход к изучению познавательной деятельности учащихся, а именно стилей мышления, когнитивных стратегий и т.д. В эксперименте Peal &amp; Lambert участвовали 364 ученика 10-летнего возраста. Все они – учащиеся средней французской школы в Монреале (Канада). Уже на начальном этапе исходное количество детей пришлось сократить до 110: во-первых, чтобы выбрать только «сбалансированных» билингвов, то есть учащихся приблизительно в равной степени хорошо владеющих обоими языками; во-вторых, чтобы билингвы и монолингвы имели одинаковый социально-экономический статус. В итоге, билингвы достигли значительно лучших результатов по пятнадцати из восемнадцати позиций, измеряющих уровень умственного развития IQ. По трем остальным параметрам существенной разницы в результатах не было. Таким образом, Peal &amp; Lambert (1962) пришли к выводу, что билингвизм развивает: гибкость мышления; способность думать более абстрактно, независимо от слов, что выражается в творческом подходе при работе с понятиями. К тому же </w:t>
      </w:r>
      <w:r w:rsidRPr="00AA2207">
        <w:rPr>
          <w:sz w:val="28"/>
          <w:szCs w:val="28"/>
        </w:rPr>
        <w:lastRenderedPageBreak/>
        <w:t xml:space="preserve">обогащенная двуязычная и бикультурная окружающая среда приносит пользу в развитии умственных способностей ребенка, существует трансференция между двумя языками билингва, что способствует развитию вербального мышления. Итоги эксперимента Peal &amp; Lambert явились отправной точкой для проведения дальнейшего изучения взаимовлияния билингвального обучения и когнитивного развития ребенка. Однако, по утверждению Colin Baker [6], исследование Peal &amp; Lambert имеет ряд методологических недостатков в проведении экспериментов, на которых хотелось бы остановиться. </w:t>
      </w:r>
    </w:p>
    <w:p w:rsidR="001641E0" w:rsidRPr="00AA2207" w:rsidRDefault="001641E0" w:rsidP="001641E0">
      <w:pPr>
        <w:ind w:right="-1"/>
        <w:contextualSpacing/>
        <w:jc w:val="both"/>
        <w:rPr>
          <w:sz w:val="28"/>
          <w:szCs w:val="28"/>
        </w:rPr>
      </w:pPr>
      <w:r w:rsidRPr="00AA2207">
        <w:rPr>
          <w:sz w:val="28"/>
          <w:szCs w:val="28"/>
        </w:rPr>
        <w:t>Во-первых, в эксперименте участвовали всего 110 детей в возрасте 10 лет. Выборка слишком мала, чтобы считать ее достоверной даже для Канады. Во-вторых, билингвы, участвующие в эксперименте, были «сбалансированными», то есть более или менее владели обоими языками. Но есть билингвы, которые менее «сбалансированы». Что делать с ними? Значит, результаты эксперимента для них неверны? В-третьих, существует так называемая проблема «курицы и яйца» – что было раньше, где причина, а где следствие? Возможно, что билингвизм способствует высокому интеллектуальному развитию, а возможно, что и высокие интеллектуальные способности содействуют развитию двуязычия индивида?</w:t>
      </w:r>
    </w:p>
    <w:p w:rsidR="001641E0" w:rsidRPr="00AA2207" w:rsidRDefault="001641E0" w:rsidP="001641E0">
      <w:pPr>
        <w:ind w:right="-1"/>
        <w:contextualSpacing/>
        <w:jc w:val="both"/>
        <w:rPr>
          <w:sz w:val="28"/>
          <w:szCs w:val="28"/>
        </w:rPr>
      </w:pPr>
      <w:r w:rsidRPr="00AA2207">
        <w:rPr>
          <w:sz w:val="28"/>
          <w:szCs w:val="28"/>
        </w:rPr>
        <w:t xml:space="preserve">Так, в 1960-е годы Kolers (1963) [7] предложил взглянуть на данный вопрос с точки зрения объема памяти и выработал две гипотезы. «Раздельная гипотеза» объема памяти билингва (separated hypothesis) утверждает, что элементы действительности кодируются и хранятся в памяти вместе с элементами другого </w:t>
      </w:r>
      <w:proofErr w:type="gramStart"/>
      <w:r w:rsidRPr="00AA2207">
        <w:rPr>
          <w:sz w:val="28"/>
          <w:szCs w:val="28"/>
        </w:rPr>
        <w:t>языка</w:t>
      </w:r>
      <w:proofErr w:type="gramEnd"/>
      <w:r w:rsidRPr="00AA2207">
        <w:rPr>
          <w:sz w:val="28"/>
          <w:szCs w:val="28"/>
        </w:rPr>
        <w:t xml:space="preserve"> и что каждый язык имеет, таким образом, свое особое «раздельное» хранилище следов восприятий. </w:t>
      </w:r>
    </w:p>
    <w:p w:rsidR="001641E0" w:rsidRPr="00AA2207" w:rsidRDefault="001641E0" w:rsidP="001641E0">
      <w:pPr>
        <w:ind w:right="-1"/>
        <w:contextualSpacing/>
        <w:jc w:val="both"/>
        <w:rPr>
          <w:sz w:val="28"/>
          <w:szCs w:val="28"/>
        </w:rPr>
      </w:pPr>
      <w:r w:rsidRPr="00AA2207">
        <w:rPr>
          <w:sz w:val="28"/>
          <w:szCs w:val="28"/>
        </w:rPr>
        <w:t>Другими словами, каждый элемент воспринимаемой действительности им приходится кодировать несколько раз, по количеству известных им языков. Это значит, что невозможно непосредственно назвать или извлечь из памяти некоторое переживание, пользуясь не тем языком, на котором оно было закодировано. Сделать это можно будет, только выполнив специальную дополнительную операцию – перевод. «Совместная гипотеза» объема памяти билингва (shared hypothesis) утверждает, что компоненты действительности кодируются только один раз в жизни при первом восприятии и имеется некое общее хранилище следов восприятий, из которого «черпает» каждый из языков, известных двуязычному носителю. Причем восприятия, первоначально зарегистрированные посредством одного языка, могут беспрепятственно извлекаться из памяти и описываться непосредственно на другом языке. Тот факт, что двуязычный испытуемый по-разному реагирует на набор «стандартных» слов-стимулов в зависимости от того, на каком из своих двух языков он в данный момент говорит, действительно, можно истолковать с помощью гипотезы о совместном хранении восприятий в памяти</w:t>
      </w:r>
      <w:r>
        <w:rPr>
          <w:sz w:val="28"/>
          <w:szCs w:val="28"/>
        </w:rPr>
        <w:t xml:space="preserve">. </w:t>
      </w:r>
      <w:r w:rsidRPr="00AA2207">
        <w:rPr>
          <w:sz w:val="28"/>
          <w:szCs w:val="28"/>
        </w:rPr>
        <w:t xml:space="preserve">Таким образом, были предложены доказательства независимости и взаимозависимости языков, употребляющихся двуязычными учащимися. Поэтому последние теории и исследования акцентируют внимание на обоих аспектах («раздельная гипотеза», «совместная гипотеза») мысленного </w:t>
      </w:r>
      <w:r w:rsidRPr="00AA2207">
        <w:rPr>
          <w:sz w:val="28"/>
          <w:szCs w:val="28"/>
        </w:rPr>
        <w:lastRenderedPageBreak/>
        <w:t xml:space="preserve">представления двуязычного учащегося, </w:t>
      </w:r>
      <w:proofErr w:type="gramStart"/>
      <w:r w:rsidRPr="00AA2207">
        <w:rPr>
          <w:sz w:val="28"/>
          <w:szCs w:val="28"/>
        </w:rPr>
        <w:t>интегрируя их друг с</w:t>
      </w:r>
      <w:proofErr w:type="gramEnd"/>
      <w:r w:rsidRPr="00AA2207">
        <w:rPr>
          <w:sz w:val="28"/>
          <w:szCs w:val="28"/>
        </w:rPr>
        <w:t xml:space="preserve"> другом. Например, Kroll и De Groot [8] предполагают, что лексические представления для каждого языка хранятся раздельно, в то время как концептуальные представления содержатся в общем хранилище. Тем не </w:t>
      </w:r>
      <w:proofErr w:type="gramStart"/>
      <w:r w:rsidRPr="00AA2207">
        <w:rPr>
          <w:sz w:val="28"/>
          <w:szCs w:val="28"/>
        </w:rPr>
        <w:t>менее</w:t>
      </w:r>
      <w:proofErr w:type="gramEnd"/>
      <w:r w:rsidRPr="00AA2207">
        <w:rPr>
          <w:sz w:val="28"/>
          <w:szCs w:val="28"/>
        </w:rPr>
        <w:t xml:space="preserve"> все исследователи сходятся во </w:t>
      </w:r>
    </w:p>
    <w:p w:rsidR="001641E0" w:rsidRPr="00AA2207" w:rsidRDefault="001641E0" w:rsidP="001641E0">
      <w:pPr>
        <w:ind w:right="-1"/>
        <w:contextualSpacing/>
        <w:jc w:val="both"/>
        <w:rPr>
          <w:sz w:val="28"/>
          <w:szCs w:val="28"/>
        </w:rPr>
      </w:pPr>
      <w:proofErr w:type="gramStart"/>
      <w:r w:rsidRPr="00AA2207">
        <w:rPr>
          <w:sz w:val="28"/>
          <w:szCs w:val="28"/>
        </w:rPr>
        <w:t>мнении</w:t>
      </w:r>
      <w:proofErr w:type="gramEnd"/>
      <w:r w:rsidRPr="00AA2207">
        <w:rPr>
          <w:sz w:val="28"/>
          <w:szCs w:val="28"/>
        </w:rPr>
        <w:t xml:space="preserve">, что: 1) оба языка являются активными, даже тогда, когда используется хотя бы один из них; 2) если концептуальные представления для каждого из языков содержатся в общем хранилище и оба языка одновременно активны, функционально языки являются независимыми. </w:t>
      </w:r>
    </w:p>
    <w:p w:rsidR="001641E0" w:rsidRPr="00AA2207" w:rsidRDefault="001641E0" w:rsidP="001641E0">
      <w:pPr>
        <w:ind w:right="-1"/>
        <w:contextualSpacing/>
        <w:jc w:val="both"/>
        <w:rPr>
          <w:sz w:val="28"/>
          <w:szCs w:val="28"/>
        </w:rPr>
      </w:pPr>
      <w:r w:rsidRPr="00AA2207">
        <w:rPr>
          <w:sz w:val="28"/>
          <w:szCs w:val="28"/>
        </w:rPr>
        <w:t xml:space="preserve">Современные исследования, проведенные учеными из Великобритании, Италии и Японии, показали, что дети, с раннего возраста говорящие на двух языках, имеют уникальные способности и могут распознать грубость, ложь и излишнюю информацию лучше, чем их ровесники-монолингвы. Michael Siegal [9] из Университета Шеффилда и его коллеги оценивали способность детей распознавать нарушения базовых правил общения – так называемых максим Грайса. Эти максимы определяют правдивость, информативность, адекватность ситуации, ясность и вежливость как ключевые принципы конструктивного диалога. </w:t>
      </w:r>
    </w:p>
    <w:p w:rsidR="001641E0" w:rsidRPr="00AA2207" w:rsidRDefault="001641E0" w:rsidP="001641E0">
      <w:pPr>
        <w:ind w:right="-1"/>
        <w:contextualSpacing/>
        <w:jc w:val="both"/>
        <w:rPr>
          <w:sz w:val="28"/>
          <w:szCs w:val="28"/>
        </w:rPr>
      </w:pPr>
      <w:r w:rsidRPr="00AA2207">
        <w:rPr>
          <w:sz w:val="28"/>
          <w:szCs w:val="28"/>
        </w:rPr>
        <w:t xml:space="preserve">Ученые провели тесты на распознавание нарушений максим с детьми в возрасте трех-семи лет, которые с детства говорили на одном или нескольких языках: немецком, итальянском, английском и японском. В двух экспериментальных группах 169 дошкольников должны были, глядя на изображения разговоров кукол, указать, какая из них говорила грубо, сообщала лишнюю информацию, говорила не по делу или неправду. </w:t>
      </w:r>
      <w:proofErr w:type="gramStart"/>
      <w:r w:rsidRPr="00AA2207">
        <w:rPr>
          <w:sz w:val="28"/>
          <w:szCs w:val="28"/>
        </w:rPr>
        <w:t>Сигал и его коллеги обнаружили, что маленькие итальянцы, живущие у границы с Австрией и говорящие на итальянском и немецком, в среднем выполняли тест лучше своих одноязычных ровесников из тех же мест.</w:t>
      </w:r>
      <w:proofErr w:type="gramEnd"/>
      <w:r w:rsidRPr="00AA2207">
        <w:rPr>
          <w:sz w:val="28"/>
          <w:szCs w:val="28"/>
        </w:rPr>
        <w:t xml:space="preserve"> Точно так же дети, знающие английский и японский, по результатам теста обогнали тех, кто говорит только на </w:t>
      </w:r>
      <w:proofErr w:type="gramStart"/>
      <w:r w:rsidRPr="00AA2207">
        <w:rPr>
          <w:sz w:val="28"/>
          <w:szCs w:val="28"/>
        </w:rPr>
        <w:t>японском</w:t>
      </w:r>
      <w:proofErr w:type="gramEnd"/>
      <w:r w:rsidRPr="00AA2207">
        <w:rPr>
          <w:sz w:val="28"/>
          <w:szCs w:val="28"/>
        </w:rPr>
        <w:t xml:space="preserve">. Авторы исследования исключили влияние социокультурной среды настолько, насколько это возможно, подобрав участников экспериментов из семей с похожим социальным статусом, уровнем образования и другими факторами, влияющими на навыки общения. Культурные различия, однако, проявились в том, как именно дети понимали нарушения отдельных максим. </w:t>
      </w:r>
      <w:proofErr w:type="gramStart"/>
      <w:r w:rsidRPr="00AA2207">
        <w:rPr>
          <w:sz w:val="28"/>
          <w:szCs w:val="28"/>
        </w:rPr>
        <w:t>Так, японцы не всегда считали ответ, не соответствующий действительности, глупым, возможно полагая, что он вписывается в ожидания говорящего.</w:t>
      </w:r>
      <w:proofErr w:type="gramEnd"/>
      <w:r w:rsidRPr="00AA2207">
        <w:rPr>
          <w:sz w:val="28"/>
          <w:szCs w:val="28"/>
        </w:rPr>
        <w:t xml:space="preserve"> «Результаты нашего исследования свидетельствуют в пользу гипотезы о том, что использование ребенком более одного языка в процессе воспитания усиливает его металингвистические способности, а билингвизм дает детям преимущество в общении, помогая им лучше оценивать коммуникативные реакции», – пишут ученые. </w:t>
      </w:r>
    </w:p>
    <w:p w:rsidR="001641E0" w:rsidRDefault="001641E0" w:rsidP="001641E0">
      <w:pPr>
        <w:ind w:right="-1"/>
        <w:contextualSpacing/>
        <w:jc w:val="both"/>
        <w:rPr>
          <w:sz w:val="28"/>
          <w:szCs w:val="28"/>
        </w:rPr>
      </w:pPr>
      <w:r w:rsidRPr="00AA2207">
        <w:rPr>
          <w:sz w:val="28"/>
          <w:szCs w:val="28"/>
        </w:rPr>
        <w:t xml:space="preserve">Обобщим все вышесказанное: исторически сложилось, что билингвы на протяжении долгого периода времени расценивались как имеющие относительно низкий уровень умственных способностей, нежели монолингвы. Но многочисленные исследования и научные работы совершили переворот в данном направлении, и оказалось, что билингвальное </w:t>
      </w:r>
      <w:r w:rsidRPr="00AA2207">
        <w:rPr>
          <w:sz w:val="28"/>
          <w:szCs w:val="28"/>
        </w:rPr>
        <w:lastRenderedPageBreak/>
        <w:t>обучение не</w:t>
      </w:r>
      <w:r>
        <w:rPr>
          <w:sz w:val="28"/>
          <w:szCs w:val="28"/>
        </w:rPr>
        <w:t xml:space="preserve"> </w:t>
      </w:r>
      <w:r w:rsidRPr="00AA2207">
        <w:rPr>
          <w:sz w:val="28"/>
          <w:szCs w:val="28"/>
        </w:rPr>
        <w:t>несет отрицательных или даже нейтральных последствий, более того, учебный билингвизм, наоборот, ведет к улучшению и развитию когнитивных способностей человека. Причем современные исследования, проведенные учеными из Великобритании, Италии и Японии, показали, что дети</w:t>
      </w:r>
      <w:r>
        <w:rPr>
          <w:sz w:val="28"/>
          <w:szCs w:val="28"/>
        </w:rPr>
        <w:t xml:space="preserve"> </w:t>
      </w:r>
      <w:r w:rsidRPr="00AA2207">
        <w:rPr>
          <w:sz w:val="28"/>
          <w:szCs w:val="28"/>
        </w:rPr>
        <w:t xml:space="preserve">билингвы распознают грубость, ложь и излишнюю информацию лучше, чем их ровесники монолингвы. За рубежом и в России идет активный поиск психолингвистических механизмов, объясняющих данное явление. </w:t>
      </w:r>
    </w:p>
    <w:p w:rsidR="001641E0" w:rsidRDefault="001641E0" w:rsidP="001641E0">
      <w:pPr>
        <w:ind w:right="-1"/>
        <w:contextualSpacing/>
        <w:jc w:val="both"/>
        <w:rPr>
          <w:b/>
          <w:bCs/>
          <w:sz w:val="28"/>
          <w:szCs w:val="28"/>
        </w:rPr>
      </w:pPr>
    </w:p>
    <w:p w:rsidR="001641E0" w:rsidRPr="00BB277C" w:rsidRDefault="001641E0" w:rsidP="001641E0">
      <w:pPr>
        <w:ind w:right="-1"/>
        <w:contextualSpacing/>
        <w:jc w:val="center"/>
        <w:rPr>
          <w:sz w:val="28"/>
          <w:szCs w:val="28"/>
        </w:rPr>
      </w:pPr>
      <w:r w:rsidRPr="00BB277C">
        <w:rPr>
          <w:b/>
          <w:bCs/>
          <w:sz w:val="28"/>
          <w:szCs w:val="28"/>
        </w:rPr>
        <w:t>МЕЖПОЛУШАРНОЕ ВЗАИМОДЕЙСТВИЕ ПРИ ОСУЩЕСТВЛЕНИИ РЕЧИ У БИЛИНГВОВ</w:t>
      </w:r>
    </w:p>
    <w:p w:rsidR="001641E0" w:rsidRPr="00BB277C" w:rsidRDefault="001641E0" w:rsidP="001641E0">
      <w:pPr>
        <w:ind w:right="-1"/>
        <w:contextualSpacing/>
        <w:jc w:val="both"/>
        <w:rPr>
          <w:sz w:val="28"/>
          <w:szCs w:val="28"/>
        </w:rPr>
      </w:pPr>
      <w:r w:rsidRPr="00BB277C">
        <w:rPr>
          <w:sz w:val="28"/>
          <w:szCs w:val="28"/>
        </w:rPr>
        <w:t> </w:t>
      </w:r>
    </w:p>
    <w:p w:rsidR="001641E0" w:rsidRPr="00BB277C" w:rsidRDefault="001641E0" w:rsidP="001641E0">
      <w:pPr>
        <w:ind w:right="-1"/>
        <w:contextualSpacing/>
        <w:jc w:val="both"/>
        <w:rPr>
          <w:sz w:val="28"/>
          <w:szCs w:val="28"/>
        </w:rPr>
      </w:pPr>
      <w:r w:rsidRPr="00BB277C">
        <w:rPr>
          <w:b/>
          <w:bCs/>
          <w:sz w:val="28"/>
          <w:szCs w:val="28"/>
        </w:rPr>
        <w:t>Б. С. КОТИК</w:t>
      </w:r>
    </w:p>
    <w:p w:rsidR="001641E0" w:rsidRPr="00BB277C" w:rsidRDefault="001641E0" w:rsidP="001641E0">
      <w:pPr>
        <w:ind w:right="-1"/>
        <w:contextualSpacing/>
        <w:jc w:val="both"/>
        <w:rPr>
          <w:sz w:val="28"/>
          <w:szCs w:val="28"/>
        </w:rPr>
      </w:pPr>
      <w:r w:rsidRPr="00BB277C">
        <w:rPr>
          <w:sz w:val="28"/>
          <w:szCs w:val="28"/>
        </w:rPr>
        <w:t> </w:t>
      </w:r>
    </w:p>
    <w:p w:rsidR="001641E0" w:rsidRPr="00BB277C" w:rsidRDefault="001641E0" w:rsidP="001641E0">
      <w:pPr>
        <w:ind w:right="-1"/>
        <w:contextualSpacing/>
        <w:jc w:val="both"/>
        <w:rPr>
          <w:sz w:val="28"/>
          <w:szCs w:val="28"/>
        </w:rPr>
      </w:pPr>
      <w:r w:rsidRPr="00BB277C">
        <w:rPr>
          <w:sz w:val="28"/>
          <w:szCs w:val="28"/>
        </w:rPr>
        <w:t>Еще 15—20 лет назад не вызывало сомнения положение о том, что речь полностью обеспечивается структурами доминантного (левого) полушария. Но сегодня достаточно правомерной представляется постановка вопроса об участии в речи правого полушария [1], [7], [33].</w:t>
      </w:r>
    </w:p>
    <w:p w:rsidR="001641E0" w:rsidRPr="00BB277C" w:rsidRDefault="001641E0" w:rsidP="001641E0">
      <w:pPr>
        <w:ind w:right="-1"/>
        <w:contextualSpacing/>
        <w:jc w:val="both"/>
        <w:rPr>
          <w:sz w:val="28"/>
          <w:szCs w:val="28"/>
        </w:rPr>
      </w:pPr>
      <w:r w:rsidRPr="00BB277C">
        <w:rPr>
          <w:sz w:val="28"/>
          <w:szCs w:val="28"/>
        </w:rPr>
        <w:t>Роль правого полушария в переработке информации на чужом языке отмечалась задолго до того, как этот вопрос встал относительно речевой деятельности вообще. Так, Лебединский [4], Крапф [21], Дж. Глонинг и К. Глонинг [18], отрицая узколокализационистский подход, допускали меньшую выраженность доминантности левого полушария головного мозга у полиглотов. Овчарова и соавторы [6] также высказывали мысль о более широкой, более динамической и менее латерализованной</w:t>
      </w:r>
      <w:r>
        <w:rPr>
          <w:sz w:val="28"/>
          <w:szCs w:val="28"/>
        </w:rPr>
        <w:t xml:space="preserve"> </w:t>
      </w:r>
      <w:r w:rsidRPr="00BB277C">
        <w:rPr>
          <w:sz w:val="28"/>
          <w:szCs w:val="28"/>
        </w:rPr>
        <w:t>организации речевых функций у полиглотов. Галловэй [15] проанализировала данные афазиологической литературы и собственные наблюдения, что в сумме составило 300 случаев афазии у полиглотов и 340 у монолингвов. Оказалось, что у билингвов частота афазии при поражениях правого полушария намного выше, чем у монолингвов. При локализации очага в правом полушарии головного мозга афазия возникала среди полиглотов у 13 % правшей и 58 % левшей, а у монолингвов только у 2 и 32 % соответственно.</w:t>
      </w:r>
    </w:p>
    <w:p w:rsidR="001641E0" w:rsidRPr="00BB277C" w:rsidRDefault="001641E0" w:rsidP="001641E0">
      <w:pPr>
        <w:ind w:right="-1"/>
        <w:contextualSpacing/>
        <w:jc w:val="both"/>
        <w:rPr>
          <w:sz w:val="28"/>
          <w:szCs w:val="28"/>
        </w:rPr>
      </w:pPr>
      <w:r w:rsidRPr="00BB277C">
        <w:rPr>
          <w:sz w:val="28"/>
          <w:szCs w:val="28"/>
        </w:rPr>
        <w:t xml:space="preserve">Интерес к нейропсихологическим аспектам билингвизма имеет длинную историю, восходящую к </w:t>
      </w:r>
      <w:proofErr w:type="gramStart"/>
      <w:r w:rsidRPr="00BB277C">
        <w:rPr>
          <w:sz w:val="28"/>
          <w:szCs w:val="28"/>
        </w:rPr>
        <w:t>ранней</w:t>
      </w:r>
      <w:proofErr w:type="gramEnd"/>
      <w:r w:rsidRPr="00BB277C">
        <w:rPr>
          <w:sz w:val="28"/>
          <w:szCs w:val="28"/>
        </w:rPr>
        <w:t xml:space="preserve"> афазиологии. Центральной проблемой для исследователей был и остается вопрос о том, одинаковы или различны мозговые механизмы речи на разных языках. Дифференцированное нарушение и/или восстановление языков при афазии </w:t>
      </w:r>
      <w:proofErr w:type="gramStart"/>
      <w:r w:rsidRPr="00BB277C">
        <w:rPr>
          <w:sz w:val="28"/>
          <w:szCs w:val="28"/>
        </w:rPr>
        <w:t>у</w:t>
      </w:r>
      <w:proofErr w:type="gramEnd"/>
      <w:r w:rsidRPr="00BB277C">
        <w:rPr>
          <w:sz w:val="28"/>
          <w:szCs w:val="28"/>
        </w:rPr>
        <w:t xml:space="preserve"> </w:t>
      </w:r>
      <w:proofErr w:type="gramStart"/>
      <w:r w:rsidRPr="00BB277C">
        <w:rPr>
          <w:sz w:val="28"/>
          <w:szCs w:val="28"/>
        </w:rPr>
        <w:t>билингва</w:t>
      </w:r>
      <w:proofErr w:type="gramEnd"/>
      <w:r w:rsidRPr="00BB277C">
        <w:rPr>
          <w:sz w:val="28"/>
          <w:szCs w:val="28"/>
        </w:rPr>
        <w:t xml:space="preserve"> принималось за</w:t>
      </w:r>
      <w:r>
        <w:rPr>
          <w:sz w:val="28"/>
          <w:szCs w:val="28"/>
        </w:rPr>
        <w:t xml:space="preserve"> доказательство различных нейро</w:t>
      </w:r>
      <w:r w:rsidRPr="00BB277C">
        <w:rPr>
          <w:sz w:val="28"/>
          <w:szCs w:val="28"/>
        </w:rPr>
        <w:t>психологических механизмов для этих языков; соответственно параллельное нарушение и/или восстановление — за доказательство общего нейропсихологического базиса.</w:t>
      </w:r>
    </w:p>
    <w:p w:rsidR="001641E0" w:rsidRPr="00BB277C" w:rsidRDefault="001641E0" w:rsidP="001641E0">
      <w:pPr>
        <w:ind w:right="-1"/>
        <w:contextualSpacing/>
        <w:jc w:val="both"/>
        <w:rPr>
          <w:sz w:val="28"/>
          <w:szCs w:val="28"/>
        </w:rPr>
      </w:pPr>
      <w:r w:rsidRPr="00BB277C">
        <w:rPr>
          <w:sz w:val="28"/>
          <w:szCs w:val="28"/>
        </w:rPr>
        <w:t xml:space="preserve">Теперь уже накоплено немало описаний нарушений речи у билингвов, чаще всего это анализ индивидуальных случаев. Обращает на себя внимание разнообразие картин афазии у билингвов; восстановление речи также имеет у них некоторые особенности по сравнению с больными, владеющими только одним языком. Однако не ясно не только то, какие факторы в большей мере </w:t>
      </w:r>
      <w:r w:rsidRPr="00BB277C">
        <w:rPr>
          <w:sz w:val="28"/>
          <w:szCs w:val="28"/>
        </w:rPr>
        <w:lastRenderedPageBreak/>
        <w:t>способствуют нарушению языка при афазии у билингвов и его восстановлению, но и то, каковы основные модели нарушений и восстановления речи. Например, в некоторых случаях сообщается, что языки полиглотов восстанавливаются одновременно (что соответствует представлению о едином субстрате для языков); иногда отмечается, что один язык появляется только после того, как восстанавливается другой язык. Приводятся также случаи, когда второй язык восстанавливается, в то время как первый регрессирует или не восстанавливаются оба языка.</w:t>
      </w:r>
    </w:p>
    <w:p w:rsidR="001641E0" w:rsidRPr="00BB277C" w:rsidRDefault="001641E0" w:rsidP="001641E0">
      <w:pPr>
        <w:ind w:right="-1"/>
        <w:contextualSpacing/>
        <w:jc w:val="both"/>
        <w:rPr>
          <w:sz w:val="28"/>
          <w:szCs w:val="28"/>
        </w:rPr>
      </w:pPr>
      <w:r w:rsidRPr="00BB277C">
        <w:rPr>
          <w:sz w:val="28"/>
          <w:szCs w:val="28"/>
        </w:rPr>
        <w:t>Рибо [24] выдвинул гипотезу, утверждающую, что языки, усвоенные ранее в онтогенезе, более устойчивы при поражении мозга и поэтому восстанавливаются раньше, независимо от уровня владения. Однако, несмотря на интуитивную привлекательность этой гипотезы и ассоциацию с механизмом ретроградной амнезии, корреляции между порядком приобретения языка, с одной стороны, и нарушением и/или восстановлением речи, с другой, не найдено. Наоборот, известны случаи, когда язык, изучаемый последним, был наименее нарушен и восстанавливался первым [16].</w:t>
      </w:r>
    </w:p>
    <w:p w:rsidR="001641E0" w:rsidRPr="00BB277C" w:rsidRDefault="001641E0" w:rsidP="001641E0">
      <w:pPr>
        <w:ind w:right="-1"/>
        <w:contextualSpacing/>
        <w:jc w:val="both"/>
        <w:rPr>
          <w:sz w:val="28"/>
          <w:szCs w:val="28"/>
        </w:rPr>
      </w:pPr>
      <w:r w:rsidRPr="00BB277C">
        <w:rPr>
          <w:sz w:val="28"/>
          <w:szCs w:val="28"/>
        </w:rPr>
        <w:t>За последние годы значительно активизировался интерес к данной проблеме. Расширение арсенала нейропсихологических методик позволило перейти от анализа нарушений речи у отдельных билингвов к исследованию межполушарного взаимодействия у различных групп здоровых испытуемых. Накоплен огромный материал, достаточно разнородный и часто противоречивый.</w:t>
      </w:r>
    </w:p>
    <w:p w:rsidR="001641E0" w:rsidRPr="00BB277C" w:rsidRDefault="001641E0" w:rsidP="001641E0">
      <w:pPr>
        <w:ind w:right="-1"/>
        <w:contextualSpacing/>
        <w:jc w:val="both"/>
        <w:rPr>
          <w:sz w:val="28"/>
          <w:szCs w:val="28"/>
        </w:rPr>
      </w:pPr>
      <w:r w:rsidRPr="00BB277C">
        <w:rPr>
          <w:sz w:val="28"/>
          <w:szCs w:val="28"/>
        </w:rPr>
        <w:t>Функционирование речи на родном языке обеспечивается работой целой системы мозговых зон, каждая из которых вносит в этот процесс свой специфический вклад. «Отличительной чертой высших психических процессов человека является тот факт, что локализация их в мозговой коре не является устойчивой, постоянной, </w:t>
      </w:r>
      <w:r w:rsidRPr="00BB277C">
        <w:rPr>
          <w:i/>
          <w:iCs/>
          <w:sz w:val="28"/>
          <w:szCs w:val="28"/>
        </w:rPr>
        <w:t>она меняется как в процессе развития ребенка, так и на последовательных этапах упражнения» </w:t>
      </w:r>
      <w:r w:rsidRPr="00BB277C">
        <w:rPr>
          <w:sz w:val="28"/>
          <w:szCs w:val="28"/>
        </w:rPr>
        <w:t>[5; 74]. При этом в «формировании доминантности левого полушария по речи решающую роль играет происходящее с возрастом изменение психологической структуры речевой деятельности» [7].</w:t>
      </w:r>
    </w:p>
    <w:p w:rsidR="001641E0" w:rsidRPr="00BB277C" w:rsidRDefault="001641E0" w:rsidP="001641E0">
      <w:pPr>
        <w:ind w:right="-1"/>
        <w:contextualSpacing/>
        <w:jc w:val="both"/>
        <w:rPr>
          <w:sz w:val="28"/>
          <w:szCs w:val="28"/>
        </w:rPr>
      </w:pPr>
      <w:r w:rsidRPr="00BB277C">
        <w:rPr>
          <w:sz w:val="28"/>
          <w:szCs w:val="28"/>
        </w:rPr>
        <w:t>Если психологические закономерности формирования речи на родном языке и способы обучения принципиально однородны для различных языков, то определенное сочетание условий усвоения иностранного языка практически уникально для каждого индивида. В основе же интерпретации афазиологических данных и экспериментальных результатов лежат в основном монофакторные гипотезы, что, видимо, и определяет несогласуемость мнений разных исследователей. В связи с этим особую актуальность приобретает выделение факторов, влияющих на формирование функциональной системы второго языка, и определение характера их взаимодействия и взаимовлияния.</w:t>
      </w:r>
    </w:p>
    <w:p w:rsidR="001641E0" w:rsidRPr="00BB277C" w:rsidRDefault="001641E0" w:rsidP="001641E0">
      <w:pPr>
        <w:ind w:right="-1"/>
        <w:contextualSpacing/>
        <w:jc w:val="both"/>
        <w:rPr>
          <w:sz w:val="28"/>
          <w:szCs w:val="28"/>
        </w:rPr>
      </w:pPr>
      <w:r w:rsidRPr="00BB277C">
        <w:rPr>
          <w:sz w:val="28"/>
          <w:szCs w:val="28"/>
        </w:rPr>
        <w:t xml:space="preserve">Анализ литературных данных позволяет прийти к выводу, что наиболее значимыми являются факторы, связанные с процессом приобретения языка, в то время как исследования </w:t>
      </w:r>
      <w:proofErr w:type="gramStart"/>
      <w:r w:rsidRPr="00BB277C">
        <w:rPr>
          <w:sz w:val="28"/>
          <w:szCs w:val="28"/>
        </w:rPr>
        <w:t>по</w:t>
      </w:r>
      <w:proofErr w:type="gramEnd"/>
      <w:r w:rsidRPr="00BB277C">
        <w:rPr>
          <w:sz w:val="28"/>
          <w:szCs w:val="28"/>
        </w:rPr>
        <w:t xml:space="preserve"> </w:t>
      </w:r>
      <w:proofErr w:type="gramStart"/>
      <w:r w:rsidRPr="00BB277C">
        <w:rPr>
          <w:sz w:val="28"/>
          <w:szCs w:val="28"/>
        </w:rPr>
        <w:t>разного</w:t>
      </w:r>
      <w:proofErr w:type="gramEnd"/>
      <w:r w:rsidRPr="00BB277C">
        <w:rPr>
          <w:sz w:val="28"/>
          <w:szCs w:val="28"/>
        </w:rPr>
        <w:t xml:space="preserve"> рода специфическим языковым </w:t>
      </w:r>
      <w:r w:rsidRPr="00BB277C">
        <w:rPr>
          <w:sz w:val="28"/>
          <w:szCs w:val="28"/>
        </w:rPr>
        <w:lastRenderedPageBreak/>
        <w:t>факторам не дают убедительных результатов [15]. Исходя из представлений о системной и динамической локализации высших психических процессов, на первый план следует выдвинуть такие характеристики процесса усвоения второго языка, как возраст, в котором усваивается язык, и способ его усвоения.</w:t>
      </w:r>
    </w:p>
    <w:p w:rsidR="001641E0" w:rsidRPr="00BB277C" w:rsidRDefault="001641E0" w:rsidP="001641E0">
      <w:pPr>
        <w:ind w:right="-1"/>
        <w:contextualSpacing/>
        <w:jc w:val="both"/>
        <w:rPr>
          <w:sz w:val="28"/>
          <w:szCs w:val="28"/>
        </w:rPr>
      </w:pPr>
      <w:r w:rsidRPr="00BB277C">
        <w:rPr>
          <w:sz w:val="28"/>
          <w:szCs w:val="28"/>
        </w:rPr>
        <w:t>Если два языка усваиваются не параллельно, а последовательно, то можно ожидать различия в их мозговой организации, поскольку времени усвоения каждого из языков соответствует разный уровень зрелости мозга [31]. Также вполне обоснованно ожидать возрастные различия в переработке речевой информации, отражающие различия в познавательном развитии [20], [25]. На этом основании можно предположить, что чем раньше происходит усвоение второго языка, тем более сходным будет тип межполушарного взаимодействия для осуществления каждого языка и тем более сходным будет он с таковым у монолингвов. Соответственно вероятность различий растет пропорционально временному разрыву между усвоением языков.</w:t>
      </w:r>
    </w:p>
    <w:p w:rsidR="001641E0" w:rsidRPr="00BB277C" w:rsidRDefault="001641E0" w:rsidP="001641E0">
      <w:pPr>
        <w:ind w:right="-1"/>
        <w:contextualSpacing/>
        <w:jc w:val="both"/>
        <w:rPr>
          <w:sz w:val="28"/>
          <w:szCs w:val="28"/>
        </w:rPr>
      </w:pPr>
      <w:proofErr w:type="gramStart"/>
      <w:r w:rsidRPr="00BB277C">
        <w:rPr>
          <w:sz w:val="28"/>
          <w:szCs w:val="28"/>
        </w:rPr>
        <w:t>При анализе вызванных потенциалов у взрослых англо</w:t>
      </w:r>
      <w:r>
        <w:rPr>
          <w:sz w:val="28"/>
          <w:szCs w:val="28"/>
        </w:rPr>
        <w:t>-</w:t>
      </w:r>
      <w:r w:rsidRPr="00BB277C">
        <w:rPr>
          <w:sz w:val="28"/>
          <w:szCs w:val="28"/>
        </w:rPr>
        <w:t>французских билингвов в задаче на опознание языка были обнаружены более короткие латентные периоды ответов в левом полушарии у ранних билингвов (усваивавших в детстве оба языка одновременно или с небольшим временным разрывом) и опережение ответов в правом полушарии у поздних билингвов (второй язык приобретен после двенадцати лет) [17].</w:t>
      </w:r>
      <w:proofErr w:type="gramEnd"/>
      <w:r w:rsidRPr="00BB277C">
        <w:rPr>
          <w:sz w:val="28"/>
          <w:szCs w:val="28"/>
        </w:rPr>
        <w:t xml:space="preserve"> В работе, исправившей недостатки предыдущего исследования (малая выборка, неучет половых различий, отсутствие монолингвального контроля), были не только подтверждены результаты Генесси и сотрудников, но и обнаружено, что степень латеральных различий у мужчин выше, чем у женщин. Авторы считают, что при позднем усвоении второго языка правое полушарие играет ведущую</w:t>
      </w:r>
    </w:p>
    <w:p w:rsidR="001641E0" w:rsidRPr="00BB277C" w:rsidRDefault="001641E0" w:rsidP="001641E0">
      <w:pPr>
        <w:ind w:right="-1"/>
        <w:contextualSpacing/>
        <w:jc w:val="both"/>
        <w:rPr>
          <w:sz w:val="28"/>
          <w:szCs w:val="28"/>
        </w:rPr>
      </w:pPr>
      <w:r w:rsidRPr="00BB277C">
        <w:rPr>
          <w:sz w:val="28"/>
          <w:szCs w:val="28"/>
        </w:rPr>
        <w:t>роль [30]. Однако обращает на себя внимание особенность задачи на опознание языка в вышеописанных исследованиях: она принципиально доступна и лицам, весьма слабо владеющим тем или другим языком. В соответствии с уровнем требований, которые предъявляет задача, с одной стороны, и степенью владения языком, с другой, испытуемые могут прибегать к различным когнитивным стратегиям и не затрачивать лишних усилий на лингвистическую переработку. В выполненном под нашим руководством исследовании от испытуемых (поздних польско-русских билингвов) требовалось не только опознать язык, но и провести первичную семантическую обработку предъявленных стимулов (дифференцировать понятия, обозначающие живые и неживые предметы); и здесь уже функциональное преимущество, определяемое по латентным периодам вызванных потенциалов, оказалось в пользу левого полушария [8].</w:t>
      </w:r>
    </w:p>
    <w:p w:rsidR="001641E0" w:rsidRPr="00BB277C" w:rsidRDefault="001641E0" w:rsidP="001641E0">
      <w:pPr>
        <w:ind w:right="-1"/>
        <w:contextualSpacing/>
        <w:jc w:val="both"/>
        <w:rPr>
          <w:sz w:val="28"/>
          <w:szCs w:val="28"/>
        </w:rPr>
      </w:pPr>
      <w:r w:rsidRPr="00BB277C">
        <w:rPr>
          <w:sz w:val="28"/>
          <w:szCs w:val="28"/>
        </w:rPr>
        <w:t xml:space="preserve">В дихотическом исследовании эстонско-русских билингвов нами был обнаружен более высокий эффект правого уха при воспроизведении вербальных стимулов на втором языке </w:t>
      </w:r>
      <w:proofErr w:type="gramStart"/>
      <w:r w:rsidRPr="00BB277C">
        <w:rPr>
          <w:sz w:val="28"/>
          <w:szCs w:val="28"/>
        </w:rPr>
        <w:t>у</w:t>
      </w:r>
      <w:proofErr w:type="gramEnd"/>
      <w:r w:rsidRPr="00BB277C">
        <w:rPr>
          <w:sz w:val="28"/>
          <w:szCs w:val="28"/>
        </w:rPr>
        <w:t xml:space="preserve"> поздних билингвов по сравнению с ранними [3]. Это также противоречит представлению о ведущей роли правого полушария в речи на втором языке у </w:t>
      </w:r>
      <w:proofErr w:type="gramStart"/>
      <w:r w:rsidRPr="00BB277C">
        <w:rPr>
          <w:sz w:val="28"/>
          <w:szCs w:val="28"/>
        </w:rPr>
        <w:t>поздних</w:t>
      </w:r>
      <w:proofErr w:type="gramEnd"/>
      <w:r w:rsidRPr="00BB277C">
        <w:rPr>
          <w:sz w:val="28"/>
          <w:szCs w:val="28"/>
        </w:rPr>
        <w:t> билингвов.</w:t>
      </w:r>
    </w:p>
    <w:p w:rsidR="001641E0" w:rsidRPr="00BB277C" w:rsidRDefault="001641E0" w:rsidP="001641E0">
      <w:pPr>
        <w:ind w:right="-1"/>
        <w:contextualSpacing/>
        <w:jc w:val="both"/>
        <w:rPr>
          <w:sz w:val="28"/>
          <w:szCs w:val="28"/>
        </w:rPr>
      </w:pPr>
      <w:r w:rsidRPr="00BB277C">
        <w:rPr>
          <w:sz w:val="28"/>
          <w:szCs w:val="28"/>
        </w:rPr>
        <w:lastRenderedPageBreak/>
        <w:t>Таким образом, в целом существует довольно обоснованное и единодушное мнение о том, что у монолингвов и ранних билингвов структура межполушарного взаимодействия в речевых процессах аналогична; позднее же усвоение второго языка по-разному вовлекает оба полушария. Относительно того, каковы конкретные модели межполушарного взаимодействия в этом случае, мнения противоречивы, поскольку существует еще целый ряд факторов, характеризующих процесс приобретения языка, которые потенциально важны, но по-разному принимаются во внимание различными исследователями, Так, лишь в единичных работах используются какие-либо критерии для классификации испытуемых по уровню владения вторым языком. А это имеет немаловажное значение, так как усвоение языка — процесс, более или менее протяженный во времени.</w:t>
      </w:r>
    </w:p>
    <w:p w:rsidR="001641E0" w:rsidRPr="00BB277C" w:rsidRDefault="001641E0" w:rsidP="001641E0">
      <w:pPr>
        <w:ind w:right="-1"/>
        <w:contextualSpacing/>
        <w:jc w:val="both"/>
        <w:rPr>
          <w:sz w:val="28"/>
          <w:szCs w:val="28"/>
        </w:rPr>
      </w:pPr>
      <w:r w:rsidRPr="00BB277C">
        <w:rPr>
          <w:sz w:val="28"/>
          <w:szCs w:val="28"/>
        </w:rPr>
        <w:t>В психолингвистической литературе выделяется несколько типов билингвизма (в зависимости от степени овладения иностранным языком [11]), однако общие закономерности связи между типами билингвизма и процессами их формирования недостаточно исследованы.</w:t>
      </w:r>
    </w:p>
    <w:p w:rsidR="001641E0" w:rsidRPr="00BB277C" w:rsidRDefault="001641E0" w:rsidP="001641E0">
      <w:pPr>
        <w:ind w:right="-1"/>
        <w:contextualSpacing/>
        <w:jc w:val="both"/>
        <w:rPr>
          <w:sz w:val="28"/>
          <w:szCs w:val="28"/>
        </w:rPr>
      </w:pPr>
      <w:r w:rsidRPr="00BB277C">
        <w:rPr>
          <w:sz w:val="28"/>
          <w:szCs w:val="28"/>
        </w:rPr>
        <w:t>В современной психолингвистике билингвизм рассматривается как некоторая шкала, маркирующая этапы усвоения второго языка. Выделяются три основных типа билингвизма, соответствующие степени владения вторым языком. При </w:t>
      </w:r>
      <w:r w:rsidRPr="00BB277C">
        <w:rPr>
          <w:i/>
          <w:iCs/>
          <w:sz w:val="28"/>
          <w:szCs w:val="28"/>
        </w:rPr>
        <w:t>субординативном </w:t>
      </w:r>
      <w:r w:rsidRPr="00BB277C">
        <w:rPr>
          <w:sz w:val="28"/>
          <w:szCs w:val="28"/>
        </w:rPr>
        <w:t>типе предположительно имеется одна семантическая база и две языковые системы, причем система второго языка является подчиненной по отношению к системе первого языка, т. е. речевая деятельность включает перевод. При </w:t>
      </w:r>
      <w:r w:rsidRPr="00BB277C">
        <w:rPr>
          <w:i/>
          <w:iCs/>
          <w:sz w:val="28"/>
          <w:szCs w:val="28"/>
        </w:rPr>
        <w:t>координативном </w:t>
      </w:r>
      <w:r w:rsidRPr="00BB277C">
        <w:rPr>
          <w:sz w:val="28"/>
          <w:szCs w:val="28"/>
        </w:rPr>
        <w:t>билингвизме две языковые системы сохраняются раздельно с двумя семантическими базами, каждая из которых связана с конкретными системами входа — выхода. При </w:t>
      </w:r>
      <w:r w:rsidRPr="00BB277C">
        <w:rPr>
          <w:i/>
          <w:iCs/>
          <w:sz w:val="28"/>
          <w:szCs w:val="28"/>
        </w:rPr>
        <w:t>смешанном</w:t>
      </w:r>
      <w:r w:rsidRPr="00BB277C">
        <w:rPr>
          <w:sz w:val="28"/>
          <w:szCs w:val="28"/>
        </w:rPr>
        <w:t> типе билингвизма два языка сливаются в единую систему с единой семантической базой и двумя механизмами входа и двумя механизмами выхода [11].</w:t>
      </w:r>
    </w:p>
    <w:p w:rsidR="001641E0" w:rsidRDefault="001641E0" w:rsidP="001641E0">
      <w:pPr>
        <w:ind w:right="-1"/>
        <w:contextualSpacing/>
        <w:jc w:val="both"/>
        <w:rPr>
          <w:sz w:val="28"/>
          <w:szCs w:val="28"/>
        </w:rPr>
      </w:pPr>
      <w:r w:rsidRPr="00BB277C">
        <w:rPr>
          <w:sz w:val="28"/>
          <w:szCs w:val="28"/>
        </w:rPr>
        <w:t xml:space="preserve">В связи с результатами экспериментальных исследований латерализации речи у билингвов была выдвинута гипотеза о том, что вклад правого полушария выше на начальных стадиях усвоения второго языка взрослыми [23]. </w:t>
      </w:r>
      <w:proofErr w:type="gramStart"/>
      <w:r w:rsidRPr="00BB277C">
        <w:rPr>
          <w:sz w:val="28"/>
          <w:szCs w:val="28"/>
        </w:rPr>
        <w:t>Эта гипотеза основывается на данных о том, что стратегии переработки информации, используемые учащимися на ранних стадиях усвоения иностранного языка, сопоставимы с известными речевыми способностями правого полушария (доминирование высококонтекстуализированных стереотипных высказываний [26], [32], опора в большей мере</w:t>
      </w:r>
      <w:r>
        <w:rPr>
          <w:sz w:val="28"/>
          <w:szCs w:val="28"/>
        </w:rPr>
        <w:t xml:space="preserve"> на значимые, чем на функциональ</w:t>
      </w:r>
      <w:r w:rsidRPr="00BB277C">
        <w:rPr>
          <w:sz w:val="28"/>
          <w:szCs w:val="28"/>
        </w:rPr>
        <w:t>ные слова, в большей мере на просодические, чем на фонетические признаки, и в большей мере на прагматическую, чем на синтаксическую</w:t>
      </w:r>
      <w:proofErr w:type="gramEnd"/>
      <w:r w:rsidRPr="00BB277C">
        <w:rPr>
          <w:sz w:val="28"/>
          <w:szCs w:val="28"/>
        </w:rPr>
        <w:t xml:space="preserve"> информацию). По современным представлениям эти компоненты речи относятся к компетенции правого полушария [1], [27], [33], [34].</w:t>
      </w:r>
    </w:p>
    <w:p w:rsidR="001641E0" w:rsidRPr="008F4849" w:rsidRDefault="001641E0" w:rsidP="001641E0">
      <w:pPr>
        <w:ind w:right="-1"/>
        <w:contextualSpacing/>
        <w:jc w:val="both"/>
        <w:rPr>
          <w:sz w:val="28"/>
          <w:szCs w:val="28"/>
        </w:rPr>
      </w:pPr>
      <w:r w:rsidRPr="008F4849">
        <w:rPr>
          <w:b/>
          <w:bCs/>
          <w:i/>
          <w:iCs/>
          <w:sz w:val="28"/>
          <w:szCs w:val="28"/>
        </w:rPr>
        <w:t>Синтаксическая адекватность</w:t>
      </w:r>
      <w:r w:rsidRPr="008F4849">
        <w:rPr>
          <w:sz w:val="28"/>
          <w:szCs w:val="28"/>
        </w:rPr>
        <w:t xml:space="preserve"> отображает формально-структурные характеристики информации, не затрагивая ее смыслового содержания. На </w:t>
      </w:r>
      <w:r w:rsidRPr="008F4849">
        <w:rPr>
          <w:sz w:val="28"/>
          <w:szCs w:val="28"/>
        </w:rPr>
        <w:lastRenderedPageBreak/>
        <w:t>синтаксическом уровне учитываются тип носителя и способ представления информации, скорость ее передачи и обработки, размеры кодов представления информации, надежность и Точность преобразования этих кодов и т. д. Информацию, рассматриваемую с таких позиций, обычно называют данными.</w:t>
      </w:r>
    </w:p>
    <w:p w:rsidR="001641E0" w:rsidRPr="008F4849" w:rsidRDefault="001641E0" w:rsidP="001641E0">
      <w:pPr>
        <w:ind w:right="-1"/>
        <w:contextualSpacing/>
        <w:jc w:val="both"/>
        <w:rPr>
          <w:sz w:val="28"/>
          <w:szCs w:val="28"/>
        </w:rPr>
      </w:pPr>
      <w:r w:rsidRPr="008F4849">
        <w:rPr>
          <w:b/>
          <w:bCs/>
          <w:i/>
          <w:iCs/>
          <w:sz w:val="28"/>
          <w:szCs w:val="28"/>
        </w:rPr>
        <w:t>Семантическая адекватность</w:t>
      </w:r>
      <w:r w:rsidRPr="008F4849">
        <w:rPr>
          <w:sz w:val="28"/>
          <w:szCs w:val="28"/>
        </w:rPr>
        <w:t> определяет степень соответствия образа объекта самому объекту. Здесь учитывается смысловое содержание информации. На этом уровне анализируются сведения, отражаемые информацией, рассматриваются смысловые связи. Таким образом, семантическая адекватность проявляется при наличии единства информации и пользователя. Эта форма служит для формирования понятий и представлений, выявления смысла, содержания информац</w:t>
      </w:r>
      <w:proofErr w:type="gramStart"/>
      <w:r w:rsidRPr="008F4849">
        <w:rPr>
          <w:sz w:val="28"/>
          <w:szCs w:val="28"/>
        </w:rPr>
        <w:t>ии и ее</w:t>
      </w:r>
      <w:proofErr w:type="gramEnd"/>
      <w:r w:rsidRPr="008F4849">
        <w:rPr>
          <w:sz w:val="28"/>
          <w:szCs w:val="28"/>
        </w:rPr>
        <w:t xml:space="preserve"> обобщения.</w:t>
      </w:r>
    </w:p>
    <w:p w:rsidR="001641E0" w:rsidRPr="008F4849" w:rsidRDefault="001641E0" w:rsidP="001641E0">
      <w:pPr>
        <w:ind w:right="-1"/>
        <w:contextualSpacing/>
        <w:jc w:val="both"/>
        <w:rPr>
          <w:sz w:val="28"/>
          <w:szCs w:val="28"/>
        </w:rPr>
      </w:pPr>
      <w:r w:rsidRPr="008F4849">
        <w:rPr>
          <w:b/>
          <w:bCs/>
          <w:i/>
          <w:iCs/>
          <w:sz w:val="28"/>
          <w:szCs w:val="28"/>
        </w:rPr>
        <w:t>Прагматическая адекватность</w:t>
      </w:r>
      <w:r w:rsidRPr="008F4849">
        <w:rPr>
          <w:sz w:val="28"/>
          <w:szCs w:val="28"/>
        </w:rPr>
        <w:t> отражает соответствие информации цели управления, реализуемой на ее основе. Прагматические свойства информации проявляются при наличии единртва информации, пользователя и цели управления. На этом уровне анализируются потребительские свойства информации, связанные с практическим использованием информации, с соответствием ее целевой функции деятельности системы</w:t>
      </w:r>
    </w:p>
    <w:p w:rsidR="001641E0" w:rsidRPr="00BB277C" w:rsidRDefault="001641E0" w:rsidP="001641E0">
      <w:pPr>
        <w:ind w:right="-1"/>
        <w:contextualSpacing/>
        <w:jc w:val="both"/>
        <w:rPr>
          <w:sz w:val="28"/>
          <w:szCs w:val="28"/>
        </w:rPr>
      </w:pPr>
    </w:p>
    <w:p w:rsidR="001641E0" w:rsidRPr="00BB277C" w:rsidRDefault="001641E0" w:rsidP="001641E0">
      <w:pPr>
        <w:ind w:right="-1"/>
        <w:contextualSpacing/>
        <w:jc w:val="both"/>
        <w:rPr>
          <w:sz w:val="28"/>
          <w:szCs w:val="28"/>
        </w:rPr>
      </w:pPr>
      <w:r w:rsidRPr="00BB277C">
        <w:rPr>
          <w:sz w:val="28"/>
          <w:szCs w:val="28"/>
        </w:rPr>
        <w:t xml:space="preserve">Из этой гипотезы можно в свою очередь вывести </w:t>
      </w:r>
      <w:proofErr w:type="gramStart"/>
      <w:r w:rsidRPr="00BB277C">
        <w:rPr>
          <w:sz w:val="28"/>
          <w:szCs w:val="28"/>
        </w:rPr>
        <w:t>два предположения</w:t>
      </w:r>
      <w:proofErr w:type="gramEnd"/>
      <w:r w:rsidRPr="00BB277C">
        <w:rPr>
          <w:sz w:val="28"/>
          <w:szCs w:val="28"/>
        </w:rPr>
        <w:t>, касающихся разных стадий развития билингвизма: 1) роль правого полушария является преобладающей только на начальных стадиях усвоения языка; 2) на стадии совершенного владения вторым языком правое полушарие в одинаковой мере принимает участие в реализации речи на обоих языках.</w:t>
      </w:r>
    </w:p>
    <w:p w:rsidR="001641E0" w:rsidRPr="00BB277C" w:rsidRDefault="001641E0" w:rsidP="001641E0">
      <w:pPr>
        <w:ind w:right="-1"/>
        <w:contextualSpacing/>
        <w:jc w:val="both"/>
        <w:rPr>
          <w:sz w:val="28"/>
          <w:szCs w:val="28"/>
        </w:rPr>
      </w:pPr>
      <w:r w:rsidRPr="00BB277C">
        <w:rPr>
          <w:sz w:val="28"/>
          <w:szCs w:val="28"/>
        </w:rPr>
        <w:t xml:space="preserve">Идеальная проверка гипотезы стадий на одних и тех же испытуемых представляет известные практические трудности, поэтому обычно сравниваются билингвы, отличающиеся по степени владения вторым языком. Относительно второго предположения гипотезы стадий экспериментальные данные </w:t>
      </w:r>
      <w:proofErr w:type="gramStart"/>
      <w:r w:rsidRPr="00BB277C">
        <w:rPr>
          <w:sz w:val="28"/>
          <w:szCs w:val="28"/>
        </w:rPr>
        <w:t>достаточно однозначны</w:t>
      </w:r>
      <w:proofErr w:type="gramEnd"/>
      <w:r w:rsidRPr="00BB277C">
        <w:rPr>
          <w:sz w:val="28"/>
          <w:szCs w:val="28"/>
        </w:rPr>
        <w:t>: оба языка сбалансированных</w:t>
      </w:r>
      <w:r>
        <w:rPr>
          <w:sz w:val="28"/>
          <w:szCs w:val="28"/>
        </w:rPr>
        <w:t xml:space="preserve"> </w:t>
      </w:r>
      <w:r w:rsidRPr="00BB277C">
        <w:rPr>
          <w:sz w:val="28"/>
          <w:szCs w:val="28"/>
        </w:rPr>
        <w:t>билингвов (т. е. людей, в одинаковой мере владеющих двумя языками) латерализованы однотипно при доминирующей роли левого полушария [15].</w:t>
      </w:r>
    </w:p>
    <w:p w:rsidR="001641E0" w:rsidRPr="00BB277C" w:rsidRDefault="001641E0" w:rsidP="001641E0">
      <w:pPr>
        <w:ind w:right="-1"/>
        <w:contextualSpacing/>
        <w:jc w:val="both"/>
        <w:rPr>
          <w:sz w:val="28"/>
          <w:szCs w:val="28"/>
        </w:rPr>
      </w:pPr>
      <w:r w:rsidRPr="00BB277C">
        <w:rPr>
          <w:sz w:val="28"/>
          <w:szCs w:val="28"/>
        </w:rPr>
        <w:t>Что же касается первого предположения, то здесь результаты различных исследований довольно противоречивы [3],</w:t>
      </w:r>
      <w:r>
        <w:rPr>
          <w:sz w:val="28"/>
          <w:szCs w:val="28"/>
        </w:rPr>
        <w:t xml:space="preserve"> [28]. В ряде исследований акцен</w:t>
      </w:r>
      <w:r w:rsidRPr="00BB277C">
        <w:rPr>
          <w:sz w:val="28"/>
          <w:szCs w:val="28"/>
        </w:rPr>
        <w:t>тируется также роль способа изучения второго языка. При всем многообразии возможных ситуаций усвоения для взрослых большинство авторов выделяют два основных пути: овладение вторым языком в более или менее стихийном процессе неформального общения и усвоение языка при организованном формальном процессе обучения [2], [22].</w:t>
      </w:r>
    </w:p>
    <w:p w:rsidR="001641E0" w:rsidRPr="00BB277C" w:rsidRDefault="001641E0" w:rsidP="001641E0">
      <w:pPr>
        <w:ind w:right="-1"/>
        <w:contextualSpacing/>
        <w:jc w:val="both"/>
        <w:rPr>
          <w:sz w:val="28"/>
          <w:szCs w:val="28"/>
        </w:rPr>
      </w:pPr>
      <w:r w:rsidRPr="00BB277C">
        <w:rPr>
          <w:sz w:val="28"/>
          <w:szCs w:val="28"/>
        </w:rPr>
        <w:t xml:space="preserve">Предполагается, что некоторые факторы, включенные в контекстное межличностное общение (мимика, аффективная окраска голоса, жесты и т. д.), которые предположительно реализуются преимущественно правым полушарием, влияют на межполушарный баланс в речи в пользу правого </w:t>
      </w:r>
      <w:r w:rsidRPr="00BB277C">
        <w:rPr>
          <w:sz w:val="28"/>
          <w:szCs w:val="28"/>
        </w:rPr>
        <w:lastRenderedPageBreak/>
        <w:t>полушария, особенно на начальных стадиях усвоения языка. Однако убедительных экспериментальных подтверждений этому пока нет [14].</w:t>
      </w:r>
    </w:p>
    <w:p w:rsidR="001641E0" w:rsidRPr="00BB277C" w:rsidRDefault="001641E0" w:rsidP="001641E0">
      <w:pPr>
        <w:ind w:right="-1"/>
        <w:contextualSpacing/>
        <w:jc w:val="both"/>
        <w:rPr>
          <w:sz w:val="28"/>
          <w:szCs w:val="28"/>
        </w:rPr>
      </w:pPr>
      <w:r w:rsidRPr="00BB277C">
        <w:rPr>
          <w:sz w:val="28"/>
          <w:szCs w:val="28"/>
        </w:rPr>
        <w:t>Результаты исследований, проведенных с испытуемыми, усваивавшими второй язык «школьным» способом, свидетельствуют о большей роли доминантного полушария в осуществлении речевых функций на втором языке [3], [12], [13], [19]. Однако известно также, что на начальных этапах овладения навыком</w:t>
      </w:r>
      <w:r>
        <w:rPr>
          <w:sz w:val="28"/>
          <w:szCs w:val="28"/>
        </w:rPr>
        <w:t xml:space="preserve"> </w:t>
      </w:r>
      <w:r w:rsidRPr="00BB277C">
        <w:rPr>
          <w:sz w:val="28"/>
          <w:szCs w:val="28"/>
        </w:rPr>
        <w:t>чтения правое полушарие ведет в переработке орфографии родного языка [9] (это же наблюдается и в том случае, если орфография второго языка отличается от орфографии родного [10]) и что различные мозговые системы могут участвовать в переработке разных типов письменности [29]. Все это заставляет искать экспериментальный подход к исследованию групп, более или менее однородных в отношении факторов усвоения второго языка, например возрастных характеристик и способов усвоения второго языка.</w:t>
      </w:r>
    </w:p>
    <w:p w:rsidR="001641E0" w:rsidRPr="00BB277C" w:rsidRDefault="001641E0" w:rsidP="001641E0">
      <w:pPr>
        <w:ind w:right="-1"/>
        <w:contextualSpacing/>
        <w:jc w:val="both"/>
        <w:rPr>
          <w:sz w:val="28"/>
          <w:szCs w:val="28"/>
        </w:rPr>
      </w:pPr>
      <w:r w:rsidRPr="00BB277C">
        <w:rPr>
          <w:sz w:val="28"/>
          <w:szCs w:val="28"/>
        </w:rPr>
        <w:t>Мы предполагаем, что в процессе изучения второго языка можно выделить ряд этапов со своими психолингвистическими особенностями; для каждого из этих этапов характерно определенное соотношение функциональной активности больших полушарий.</w:t>
      </w:r>
    </w:p>
    <w:p w:rsidR="001641E0" w:rsidRDefault="001641E0" w:rsidP="001641E0">
      <w:pPr>
        <w:ind w:right="-1"/>
        <w:contextualSpacing/>
        <w:jc w:val="both"/>
        <w:rPr>
          <w:sz w:val="28"/>
          <w:szCs w:val="28"/>
        </w:rPr>
      </w:pPr>
    </w:p>
    <w:p w:rsidR="001641E0" w:rsidRPr="0025189D" w:rsidRDefault="001641E0" w:rsidP="001641E0">
      <w:pPr>
        <w:ind w:right="-1"/>
        <w:contextualSpacing/>
        <w:jc w:val="center"/>
        <w:rPr>
          <w:sz w:val="28"/>
          <w:szCs w:val="28"/>
        </w:rPr>
      </w:pPr>
      <w:r w:rsidRPr="0025189D">
        <w:rPr>
          <w:sz w:val="28"/>
          <w:szCs w:val="28"/>
        </w:rPr>
        <w:t>Системно-динамический подход по А.Р. Лурия к афазии у</w:t>
      </w:r>
    </w:p>
    <w:p w:rsidR="001641E0" w:rsidRPr="0025189D" w:rsidRDefault="001641E0" w:rsidP="001641E0">
      <w:pPr>
        <w:ind w:right="-1"/>
        <w:contextualSpacing/>
        <w:jc w:val="center"/>
        <w:rPr>
          <w:sz w:val="28"/>
          <w:szCs w:val="28"/>
        </w:rPr>
      </w:pPr>
      <w:r w:rsidRPr="0025189D">
        <w:rPr>
          <w:sz w:val="28"/>
          <w:szCs w:val="28"/>
        </w:rPr>
        <w:t>билингвов</w:t>
      </w:r>
    </w:p>
    <w:p w:rsidR="001641E0" w:rsidRPr="0025189D" w:rsidRDefault="001641E0" w:rsidP="001641E0">
      <w:pPr>
        <w:ind w:right="-1"/>
        <w:contextualSpacing/>
        <w:jc w:val="both"/>
        <w:rPr>
          <w:sz w:val="28"/>
          <w:szCs w:val="28"/>
        </w:rPr>
      </w:pPr>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Белла Котик-Фридгутет, </w:t>
      </w:r>
    </w:p>
    <w:p w:rsidR="001641E0" w:rsidRPr="0025189D" w:rsidRDefault="001641E0" w:rsidP="001641E0">
      <w:pPr>
        <w:ind w:right="-1"/>
        <w:contextualSpacing/>
        <w:jc w:val="both"/>
        <w:rPr>
          <w:sz w:val="28"/>
          <w:szCs w:val="28"/>
        </w:rPr>
      </w:pPr>
      <w:r w:rsidRPr="0025189D">
        <w:rPr>
          <w:sz w:val="28"/>
          <w:szCs w:val="28"/>
        </w:rPr>
        <w:t xml:space="preserve">Израиль, Иерусалим </w:t>
      </w:r>
    </w:p>
    <w:p w:rsidR="001641E0" w:rsidRPr="0025189D" w:rsidRDefault="001641E0" w:rsidP="001641E0">
      <w:pPr>
        <w:ind w:right="-1"/>
        <w:contextualSpacing/>
        <w:jc w:val="both"/>
        <w:rPr>
          <w:sz w:val="28"/>
          <w:szCs w:val="28"/>
        </w:rPr>
      </w:pPr>
      <w:r w:rsidRPr="0025189D">
        <w:rPr>
          <w:sz w:val="28"/>
          <w:szCs w:val="28"/>
        </w:rPr>
        <w:t>Центральной проблемой для исследователей афазии у бил</w:t>
      </w:r>
      <w:r>
        <w:rPr>
          <w:sz w:val="28"/>
          <w:szCs w:val="28"/>
        </w:rPr>
        <w:t xml:space="preserve">ингвов был и остается вопрос о </w:t>
      </w:r>
      <w:r w:rsidRPr="0025189D">
        <w:rPr>
          <w:sz w:val="28"/>
          <w:szCs w:val="28"/>
        </w:rPr>
        <w:t>том, одинаковы или различны мозговые мех</w:t>
      </w:r>
      <w:r>
        <w:rPr>
          <w:sz w:val="28"/>
          <w:szCs w:val="28"/>
        </w:rPr>
        <w:t xml:space="preserve">анизмы речи для разных языков. </w:t>
      </w:r>
      <w:r w:rsidRPr="0025189D">
        <w:rPr>
          <w:sz w:val="28"/>
          <w:szCs w:val="28"/>
        </w:rPr>
        <w:t>Наблюдения дифференцированного нарушения и/или во</w:t>
      </w:r>
      <w:r>
        <w:rPr>
          <w:sz w:val="28"/>
          <w:szCs w:val="28"/>
        </w:rPr>
        <w:t xml:space="preserve">сстановления языков при афазии </w:t>
      </w:r>
      <w:r w:rsidRPr="0025189D">
        <w:rPr>
          <w:sz w:val="28"/>
          <w:szCs w:val="28"/>
        </w:rPr>
        <w:t>у билингвов и полиглотов - "языковая диссоциация" -</w:t>
      </w:r>
      <w:r>
        <w:rPr>
          <w:sz w:val="28"/>
          <w:szCs w:val="28"/>
        </w:rPr>
        <w:t xml:space="preserve"> принималась за доказательство </w:t>
      </w:r>
      <w:r w:rsidRPr="0025189D">
        <w:rPr>
          <w:sz w:val="28"/>
          <w:szCs w:val="28"/>
        </w:rPr>
        <w:t xml:space="preserve">разных мозговых механизмов или различной локализации этих языков. </w:t>
      </w:r>
    </w:p>
    <w:p w:rsidR="001641E0" w:rsidRPr="0025189D" w:rsidRDefault="001641E0" w:rsidP="001641E0">
      <w:pPr>
        <w:ind w:right="-1"/>
        <w:contextualSpacing/>
        <w:jc w:val="both"/>
        <w:rPr>
          <w:sz w:val="28"/>
          <w:szCs w:val="28"/>
        </w:rPr>
      </w:pPr>
      <w:r w:rsidRPr="0025189D">
        <w:rPr>
          <w:sz w:val="28"/>
          <w:szCs w:val="28"/>
        </w:rPr>
        <w:t>При избирательном нарушении речи на одном из языков</w:t>
      </w:r>
      <w:r>
        <w:rPr>
          <w:sz w:val="28"/>
          <w:szCs w:val="28"/>
        </w:rPr>
        <w:t xml:space="preserve"> возникает вопрос: почему один </w:t>
      </w:r>
      <w:r w:rsidRPr="0025189D">
        <w:rPr>
          <w:sz w:val="28"/>
          <w:szCs w:val="28"/>
        </w:rPr>
        <w:t>язык восстанавливается за счет другого? Иногда больной может</w:t>
      </w:r>
      <w:r>
        <w:rPr>
          <w:sz w:val="28"/>
          <w:szCs w:val="28"/>
        </w:rPr>
        <w:t xml:space="preserve"> объясняться на одном языке, а </w:t>
      </w:r>
      <w:r w:rsidRPr="0025189D">
        <w:rPr>
          <w:sz w:val="28"/>
          <w:szCs w:val="28"/>
        </w:rPr>
        <w:t>на другом не понимает простейших фраз типа "добрый</w:t>
      </w:r>
      <w:r>
        <w:rPr>
          <w:sz w:val="28"/>
          <w:szCs w:val="28"/>
        </w:rPr>
        <w:t xml:space="preserve"> день". Поскольку такие случаи </w:t>
      </w:r>
      <w:r w:rsidRPr="0025189D">
        <w:rPr>
          <w:sz w:val="28"/>
          <w:szCs w:val="28"/>
        </w:rPr>
        <w:t>производят очень глубокое впечатление, именно описания отдельных случаев разных нарушений языков на родном языке и/или на других языках, которыми больной владел, длительное время доминировали в афазиологической литературе (Ribot, 1881; Pitres, 1885; Bychowsky, 1919; Членов, 1948; Лурия, 1956; см. обзоры у Paradis, 1977</w:t>
      </w:r>
      <w:proofErr w:type="gramStart"/>
      <w:r w:rsidRPr="0025189D">
        <w:rPr>
          <w:sz w:val="28"/>
          <w:szCs w:val="28"/>
        </w:rPr>
        <w:t xml:space="preserve"> ;</w:t>
      </w:r>
      <w:proofErr w:type="gramEnd"/>
      <w:r w:rsidRPr="0025189D">
        <w:rPr>
          <w:sz w:val="28"/>
          <w:szCs w:val="28"/>
        </w:rPr>
        <w:t xml:space="preserve"> Albert, Obler, 1978; Котик, 1992)</w:t>
      </w:r>
    </w:p>
    <w:p w:rsidR="001641E0" w:rsidRPr="0025189D" w:rsidRDefault="001641E0" w:rsidP="001641E0">
      <w:pPr>
        <w:ind w:right="-1"/>
        <w:contextualSpacing/>
        <w:jc w:val="both"/>
        <w:rPr>
          <w:sz w:val="28"/>
          <w:szCs w:val="28"/>
        </w:rPr>
      </w:pPr>
      <w:r w:rsidRPr="0025189D">
        <w:rPr>
          <w:sz w:val="28"/>
          <w:szCs w:val="28"/>
        </w:rPr>
        <w:t xml:space="preserve">Описания аналогичных по характеру нарушений речи на разных языках у билингвов появились позже, когда начались массовые исследования афазии в странах, где распространено двуязычие. Стало ясно, что параллельный распад разных языков наиболее типичен, а языковая </w:t>
      </w:r>
      <w:proofErr w:type="gramStart"/>
      <w:r w:rsidRPr="0025189D">
        <w:rPr>
          <w:sz w:val="28"/>
          <w:szCs w:val="28"/>
        </w:rPr>
        <w:t>диссоциация</w:t>
      </w:r>
      <w:proofErr w:type="gramEnd"/>
      <w:r w:rsidRPr="0025189D">
        <w:rPr>
          <w:sz w:val="28"/>
          <w:szCs w:val="28"/>
        </w:rPr>
        <w:t xml:space="preserve"> скорее всего является исключением. Соответственно, параллельное нарушение </w:t>
      </w:r>
      <w:r w:rsidRPr="0025189D">
        <w:rPr>
          <w:sz w:val="28"/>
          <w:szCs w:val="28"/>
        </w:rPr>
        <w:lastRenderedPageBreak/>
        <w:t xml:space="preserve">и/или восстановление языков принимается за доказательство общего мозгового базиса (ниже мы вернемся к проблеме общей/различной локализации). </w:t>
      </w:r>
    </w:p>
    <w:p w:rsidR="001641E0" w:rsidRPr="0025189D" w:rsidRDefault="001641E0" w:rsidP="001641E0">
      <w:pPr>
        <w:ind w:right="-1"/>
        <w:contextualSpacing/>
        <w:jc w:val="both"/>
        <w:rPr>
          <w:sz w:val="28"/>
          <w:szCs w:val="28"/>
        </w:rPr>
      </w:pPr>
      <w:r w:rsidRPr="0025189D">
        <w:rPr>
          <w:sz w:val="28"/>
          <w:szCs w:val="28"/>
        </w:rPr>
        <w:t xml:space="preserve">Картина восстановления речи при афазии у билингвов также чрезвычайно разнообразна. Парадис (1977) описывает 6 различных типов динамики восстановления, что свидетельствует о том, что разнообразие синдромов характерно для афазии у билингвов. </w:t>
      </w:r>
    </w:p>
    <w:p w:rsidR="001641E0" w:rsidRPr="0025189D" w:rsidRDefault="001641E0" w:rsidP="001641E0">
      <w:pPr>
        <w:ind w:right="-1"/>
        <w:contextualSpacing/>
        <w:jc w:val="both"/>
        <w:rPr>
          <w:sz w:val="28"/>
          <w:szCs w:val="28"/>
        </w:rPr>
      </w:pPr>
      <w:r w:rsidRPr="0025189D">
        <w:rPr>
          <w:sz w:val="28"/>
          <w:szCs w:val="28"/>
        </w:rPr>
        <w:t xml:space="preserve">Попытки обобщения и систематизации явлений афазии у полиглотов начинаются с однофакторных гипотез. Так, по Т.Рибо (1881), распад языков подчиняется "правилу регрессии", которое гласит, что функции и навыки (соответственно и язык), приобретенные позже, скорее разрушаются при заболевании или старении, чем функции, приобретенные ранее. </w:t>
      </w:r>
    </w:p>
    <w:p w:rsidR="001641E0" w:rsidRPr="0025189D" w:rsidRDefault="001641E0" w:rsidP="001641E0">
      <w:pPr>
        <w:ind w:right="-1"/>
        <w:contextualSpacing/>
        <w:jc w:val="both"/>
        <w:rPr>
          <w:sz w:val="28"/>
          <w:szCs w:val="28"/>
        </w:rPr>
      </w:pPr>
      <w:r w:rsidRPr="0025189D">
        <w:rPr>
          <w:sz w:val="28"/>
          <w:szCs w:val="28"/>
        </w:rPr>
        <w:t xml:space="preserve">Питр </w:t>
      </w:r>
      <w:proofErr w:type="gramStart"/>
      <w:r w:rsidRPr="0025189D">
        <w:rPr>
          <w:sz w:val="28"/>
          <w:szCs w:val="28"/>
        </w:rPr>
        <w:t xml:space="preserve">( </w:t>
      </w:r>
      <w:proofErr w:type="gramEnd"/>
      <w:r w:rsidRPr="0025189D">
        <w:rPr>
          <w:sz w:val="28"/>
          <w:szCs w:val="28"/>
        </w:rPr>
        <w:t xml:space="preserve">1895) предполагал, что наиболее употребляемые перед заболеванием или наиболее знакомые языки менее всего пострадают и быстрее восстановятся при афазии у полиглота. </w:t>
      </w:r>
    </w:p>
    <w:p w:rsidR="001641E0" w:rsidRPr="0025189D" w:rsidRDefault="001641E0" w:rsidP="001641E0">
      <w:pPr>
        <w:ind w:right="-1"/>
        <w:contextualSpacing/>
        <w:jc w:val="both"/>
        <w:rPr>
          <w:sz w:val="28"/>
          <w:szCs w:val="28"/>
        </w:rPr>
      </w:pPr>
      <w:r w:rsidRPr="0025189D">
        <w:rPr>
          <w:sz w:val="28"/>
          <w:szCs w:val="28"/>
        </w:rPr>
        <w:t xml:space="preserve">При анализе большого количества литературных данных Альберт и Облер (1978) пришли к выводу, что во многих случаях это правило подтверждается, особенно у молодых пациентов. </w:t>
      </w:r>
    </w:p>
    <w:p w:rsidR="001641E0" w:rsidRPr="0025189D" w:rsidRDefault="001641E0" w:rsidP="001641E0">
      <w:pPr>
        <w:ind w:right="-1"/>
        <w:contextualSpacing/>
        <w:jc w:val="both"/>
        <w:rPr>
          <w:sz w:val="28"/>
          <w:szCs w:val="28"/>
        </w:rPr>
      </w:pPr>
      <w:r w:rsidRPr="0025189D">
        <w:rPr>
          <w:sz w:val="28"/>
          <w:szCs w:val="28"/>
        </w:rPr>
        <w:t xml:space="preserve">Но все-таки есть очень много исключений. В тех случаях, когда трудно было объяснить рассогласование нарушение речи на разных языках у одного и того же человека, часто прибегали к ссылке на аффективные факторы, особенно в терминах вытеснения по З.Фрейду. Так, у одного больного наибольшие трудности проявлялись в родном языке исключительно при общении с матерью (Krapf, 1957); у другого - относительно </w:t>
      </w:r>
      <w:proofErr w:type="gramStart"/>
      <w:r w:rsidRPr="0025189D">
        <w:rPr>
          <w:sz w:val="28"/>
          <w:szCs w:val="28"/>
        </w:rPr>
        <w:t>новый</w:t>
      </w:r>
      <w:proofErr w:type="gramEnd"/>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второй язык восстанавливался быстрее родного и даже развивался, поскольку он был необходим ему для эмоционального общения с медсестрой, в которую он влюбился в госпитале (Bychowsky, 1919). </w:t>
      </w:r>
    </w:p>
    <w:p w:rsidR="001641E0" w:rsidRPr="0025189D" w:rsidRDefault="001641E0" w:rsidP="001641E0">
      <w:pPr>
        <w:ind w:right="-1"/>
        <w:contextualSpacing/>
        <w:jc w:val="both"/>
        <w:rPr>
          <w:sz w:val="28"/>
          <w:szCs w:val="28"/>
        </w:rPr>
      </w:pPr>
      <w:r w:rsidRPr="0025189D">
        <w:rPr>
          <w:sz w:val="28"/>
          <w:szCs w:val="28"/>
        </w:rPr>
        <w:t xml:space="preserve">Нередко в литературе отмечается роль языково-специфтеских факторов, так как разная степень </w:t>
      </w:r>
      <w:proofErr w:type="gramStart"/>
      <w:r w:rsidRPr="0025189D">
        <w:rPr>
          <w:sz w:val="28"/>
          <w:szCs w:val="28"/>
        </w:rPr>
        <w:t>звуко-буквенного</w:t>
      </w:r>
      <w:proofErr w:type="gramEnd"/>
      <w:r w:rsidRPr="0025189D">
        <w:rPr>
          <w:sz w:val="28"/>
          <w:szCs w:val="28"/>
        </w:rPr>
        <w:t xml:space="preserve"> соответствия в разных языках может быть определяющим фактором в различии нарушений чтения и письма на разных языках (Hinshelwood, 1902; </w:t>
      </w:r>
      <w:proofErr w:type="gramStart"/>
      <w:r w:rsidRPr="0025189D">
        <w:rPr>
          <w:sz w:val="28"/>
          <w:szCs w:val="28"/>
        </w:rPr>
        <w:t>Lymanet.al. 1938) Так, А.Р. Лурия (1956) показал, что своеобразие аграфии на разных языках у билингва может быть результатом различной степени соответствия между звуковой и орфографической системой в этих языках.</w:t>
      </w:r>
      <w:proofErr w:type="gramEnd"/>
      <w:r w:rsidRPr="0025189D">
        <w:rPr>
          <w:sz w:val="28"/>
          <w:szCs w:val="28"/>
        </w:rPr>
        <w:t xml:space="preserve"> </w:t>
      </w:r>
      <w:proofErr w:type="gramStart"/>
      <w:r w:rsidRPr="0025189D">
        <w:rPr>
          <w:sz w:val="28"/>
          <w:szCs w:val="28"/>
        </w:rPr>
        <w:t xml:space="preserve">Он описал случай с французским журналистом, у которого алексия была одинаково выражена на всех четырех языках, которыми он владел (французский, русский, немецкий, польский), но аграфия была максимально выражена на французском и в наименьшей степени на русском, в котором звукографемное соответствие значительно большее, чем во французском, где многие буквы пишутся, но не произносятся. </w:t>
      </w:r>
      <w:proofErr w:type="gramEnd"/>
    </w:p>
    <w:p w:rsidR="001641E0" w:rsidRPr="0025189D" w:rsidRDefault="001641E0" w:rsidP="001641E0">
      <w:pPr>
        <w:ind w:right="-1"/>
        <w:contextualSpacing/>
        <w:jc w:val="both"/>
        <w:rPr>
          <w:sz w:val="28"/>
          <w:szCs w:val="28"/>
        </w:rPr>
      </w:pPr>
      <w:r w:rsidRPr="0025189D">
        <w:rPr>
          <w:sz w:val="28"/>
          <w:szCs w:val="28"/>
        </w:rPr>
        <w:t xml:space="preserve">В феноменологии афазии у полиглотов встречаются также явления, характерные исключительно для двуязычия: трудность переключения с одного языка на другой, невозможность перевода или, наоборот, навязчивый спонтанный перевод, смешение языков (подробный обзор см. </w:t>
      </w:r>
      <w:proofErr w:type="gramStart"/>
      <w:r w:rsidRPr="0025189D">
        <w:rPr>
          <w:sz w:val="28"/>
          <w:szCs w:val="28"/>
        </w:rPr>
        <w:t>в</w:t>
      </w:r>
      <w:proofErr w:type="gramEnd"/>
      <w:r w:rsidRPr="0025189D">
        <w:rPr>
          <w:sz w:val="28"/>
          <w:szCs w:val="28"/>
        </w:rPr>
        <w:t xml:space="preserve"> Котик, 1992). </w:t>
      </w:r>
    </w:p>
    <w:p w:rsidR="001641E0" w:rsidRPr="0025189D" w:rsidRDefault="001641E0" w:rsidP="001641E0">
      <w:pPr>
        <w:ind w:right="-1"/>
        <w:contextualSpacing/>
        <w:jc w:val="both"/>
        <w:rPr>
          <w:sz w:val="28"/>
          <w:szCs w:val="28"/>
        </w:rPr>
      </w:pPr>
      <w:r w:rsidRPr="0025189D">
        <w:rPr>
          <w:sz w:val="28"/>
          <w:szCs w:val="28"/>
        </w:rPr>
        <w:lastRenderedPageBreak/>
        <w:t xml:space="preserve">О том, что эта проблема и сегодня привлекает внимание широкого круга исследователей, свидетельствует острая дискуссия, развернувшаяся в дискуссионной группе funknet в Интернете по поводу результатов исследования К.Кима и сотрудников (1997). Они показали с помощью магнитно-ядерного резонанса, что при внутреннем проговаривании на разных языках у ранних билингвов (оба языка усваивались параллельно) центры максимальной активности в области Брока практически совпадают, а у поздних билингвов (средний возраст к началу овладения вторым языком 11,5 </w:t>
      </w:r>
      <w:proofErr w:type="gramStart"/>
      <w:r w:rsidRPr="0025189D">
        <w:rPr>
          <w:sz w:val="28"/>
          <w:szCs w:val="28"/>
        </w:rPr>
        <w:t xml:space="preserve">лет) </w:t>
      </w:r>
      <w:proofErr w:type="gramEnd"/>
      <w:r w:rsidRPr="0025189D">
        <w:rPr>
          <w:sz w:val="28"/>
          <w:szCs w:val="28"/>
        </w:rPr>
        <w:t xml:space="preserve">они расположены на определенном расстоянии. В зоне Вернике не было достоверных различий при выполнеиии этой задачи на разных языках как </w:t>
      </w:r>
      <w:proofErr w:type="gramStart"/>
      <w:r w:rsidRPr="0025189D">
        <w:rPr>
          <w:sz w:val="28"/>
          <w:szCs w:val="28"/>
        </w:rPr>
        <w:t>у</w:t>
      </w:r>
      <w:proofErr w:type="gramEnd"/>
      <w:r w:rsidRPr="0025189D">
        <w:rPr>
          <w:sz w:val="28"/>
          <w:szCs w:val="28"/>
        </w:rPr>
        <w:t xml:space="preserve"> ранних билингвов, так и у поздних. Это сообщение было воспринято как сенсация и центральным вопросом, который обсуждался в различных откликах, снова был вопрос о "локализации" или о "хранилищах" для разных языков в зависимости от одного' фактора - возраста приобретения. </w:t>
      </w:r>
    </w:p>
    <w:p w:rsidR="001641E0" w:rsidRPr="0025189D" w:rsidRDefault="001641E0" w:rsidP="001641E0">
      <w:pPr>
        <w:ind w:right="-1"/>
        <w:contextualSpacing/>
        <w:jc w:val="both"/>
        <w:rPr>
          <w:sz w:val="28"/>
          <w:szCs w:val="28"/>
        </w:rPr>
      </w:pPr>
      <w:r w:rsidRPr="0025189D">
        <w:rPr>
          <w:sz w:val="28"/>
          <w:szCs w:val="28"/>
        </w:rPr>
        <w:t xml:space="preserve">Главной задачей настоящей публикации является показать, что любая попытка интерпретировать сложную картину афазических симптомов или мозговой организации речи у билингвов, исходя из одного фактора, или попытка сведения к одному фактору, несостоятельна в принципе. Системно-динамический подход в нейропсихологическом анализе требует выявления системы взаимосвязанных факторов. В отношении анализа афазии у билингвов это проявляется особенно ярко в связи с тем, что само явление двуязычия в каждом конкретном случае является плодом сочетания факторов разнообразных по своей природе и по степени влияния, но часто взаимосвязанных. Поэтому </w:t>
      </w:r>
      <w:proofErr w:type="gramStart"/>
      <w:r w:rsidRPr="0025189D">
        <w:rPr>
          <w:sz w:val="28"/>
          <w:szCs w:val="28"/>
        </w:rPr>
        <w:t>нет и не может</w:t>
      </w:r>
      <w:proofErr w:type="gramEnd"/>
      <w:r w:rsidRPr="0025189D">
        <w:rPr>
          <w:sz w:val="28"/>
          <w:szCs w:val="28"/>
        </w:rPr>
        <w:t xml:space="preserve"> быть универсального правила, объясняющего разнообразные сочетания симптомов и динамик восстановления афазии у билингвов. </w:t>
      </w:r>
    </w:p>
    <w:p w:rsidR="001641E0" w:rsidRPr="0025189D" w:rsidRDefault="001641E0" w:rsidP="001641E0">
      <w:pPr>
        <w:ind w:right="-1"/>
        <w:contextualSpacing/>
        <w:jc w:val="both"/>
        <w:rPr>
          <w:sz w:val="28"/>
          <w:szCs w:val="28"/>
        </w:rPr>
      </w:pPr>
      <w:r w:rsidRPr="0025189D">
        <w:rPr>
          <w:sz w:val="28"/>
          <w:szCs w:val="28"/>
        </w:rPr>
        <w:t>Развитие двуязычия или усвоение нового</w:t>
      </w:r>
      <w:r>
        <w:rPr>
          <w:sz w:val="28"/>
          <w:szCs w:val="28"/>
        </w:rPr>
        <w:t xml:space="preserve"> языка обычно находятся в цент</w:t>
      </w:r>
      <w:r w:rsidRPr="0025189D">
        <w:rPr>
          <w:sz w:val="28"/>
          <w:szCs w:val="28"/>
        </w:rPr>
        <w:t xml:space="preserve">ре внимания социолингвистов, психолингвистов и исследователей технологии преподавания языков или проблем образования в многоязычных обществах. Они имеют дело с речью здорового человека, речевым поведением групп, тогда как нейропсихологи - с нарушениями речи у больных или с испытуемыми, выполняющими речевые задания в лабораторных условиях. И </w:t>
      </w:r>
    </w:p>
    <w:p w:rsidR="001641E0" w:rsidRPr="0025189D" w:rsidRDefault="001641E0" w:rsidP="001641E0">
      <w:pPr>
        <w:ind w:right="-1"/>
        <w:contextualSpacing/>
        <w:jc w:val="both"/>
        <w:rPr>
          <w:sz w:val="28"/>
          <w:szCs w:val="28"/>
        </w:rPr>
      </w:pPr>
      <w:r w:rsidRPr="0025189D">
        <w:rPr>
          <w:sz w:val="28"/>
          <w:szCs w:val="28"/>
        </w:rPr>
        <w:t xml:space="preserve">хотя в попытках построения теорий изучения второго языка нередко прибегают к ссылке на различные данные из области нейронаук, но это, скорее, проявление осознания необходимости связи двух областей исследования, необходимости нейропсихологических знаний для лингвистов и преподавателей языков, чем реальный синтез (Jacobs, Shumann, 1992). С другой стороны, в нейропсихологическом анализе афазии у билингвов, на наш взгляд, недостаточно уделяется внимания языковому анамнезу. </w:t>
      </w:r>
    </w:p>
    <w:p w:rsidR="001641E0" w:rsidRPr="001641E0" w:rsidRDefault="001641E0" w:rsidP="001641E0">
      <w:pPr>
        <w:ind w:left="720"/>
        <w:rPr>
          <w:b/>
        </w:rPr>
      </w:pPr>
      <w:r w:rsidRPr="001641E0">
        <w:rPr>
          <w:b/>
        </w:rPr>
        <w:t xml:space="preserve">Латерализация языков </w:t>
      </w:r>
      <w:proofErr w:type="gramStart"/>
      <w:r w:rsidRPr="001641E0">
        <w:rPr>
          <w:b/>
        </w:rPr>
        <w:t>у</w:t>
      </w:r>
      <w:proofErr w:type="gramEnd"/>
      <w:r w:rsidRPr="001641E0">
        <w:rPr>
          <w:b/>
        </w:rPr>
        <w:t xml:space="preserve"> билингва</w:t>
      </w:r>
    </w:p>
    <w:p w:rsidR="001641E0" w:rsidRPr="001641E0" w:rsidRDefault="001641E0" w:rsidP="001641E0">
      <w:pPr>
        <w:ind w:left="720"/>
        <w:rPr>
          <w:b/>
        </w:rPr>
      </w:pPr>
      <w:r w:rsidRPr="001641E0">
        <w:rPr>
          <w:b/>
        </w:rPr>
        <w:t>Введение.</w:t>
      </w:r>
    </w:p>
    <w:p w:rsidR="001641E0" w:rsidRPr="001641E0" w:rsidRDefault="001641E0" w:rsidP="001641E0">
      <w:pPr>
        <w:ind w:left="720"/>
      </w:pPr>
      <w:r w:rsidRPr="001641E0">
        <w:t xml:space="preserve">Распределение функции полушарий мозга в обеспечении речевой деятельности при билингвизме остается объектом пристального внимания исследователей, несмотря на более чем вековую историю и значительное количество фундаментальных работ, появившихся в последние годы. Нужно отметить, что имеющиеся </w:t>
      </w:r>
      <w:r w:rsidRPr="001641E0">
        <w:lastRenderedPageBreak/>
        <w:t>экспериментальные данные очень разнородны и часто получают едва ли не взаимоисключающую интерпретацию.</w:t>
      </w:r>
    </w:p>
    <w:p w:rsidR="001641E0" w:rsidRPr="001641E0" w:rsidRDefault="001641E0" w:rsidP="001641E0">
      <w:pPr>
        <w:ind w:left="720"/>
      </w:pPr>
      <w:r w:rsidRPr="001641E0">
        <w:t xml:space="preserve">Большая часть фактов была получена на больных с очаговыми поражениями головного мозга в связи с наблюдавшейся </w:t>
      </w:r>
      <w:r w:rsidRPr="001641E0">
        <w:rPr>
          <w:b/>
          <w:bCs/>
          <w:i/>
          <w:iCs/>
        </w:rPr>
        <w:t>"афазией полиглотов"</w:t>
      </w:r>
      <w:r w:rsidRPr="001641E0">
        <w:t xml:space="preserve">. </w:t>
      </w:r>
      <w:proofErr w:type="gramStart"/>
      <w:r w:rsidRPr="001641E0">
        <w:t>Отмечалось, что при такого рода афазии восстановление языков происходит неравномерно: языки ведут себя по-разному - одни вытесняются, другие вспоминаются; характер восстановления тех или иных речевых функций также очень разнообразен - больной может понимать какой-либо из языков, но не говорить на нем, говорить, но не писать или писать только каким-либо определенным образом, например готическим шрифтом;</w:t>
      </w:r>
      <w:proofErr w:type="gramEnd"/>
      <w:r w:rsidRPr="001641E0">
        <w:t xml:space="preserve"> может сохраниться способность называть предметы на данном языке, но не строить фразы и т. п. В последнее время в связи с использованием неинвазивных методов исследования латерализации – дихотических, дихоптических, отставленной слуховой обратной связи - получены многочисленные и не менее противоречивые данные на здоровом контингенте испытуемых (двух- и многоязычных).</w:t>
      </w:r>
    </w:p>
    <w:p w:rsidR="001641E0" w:rsidRPr="001641E0" w:rsidRDefault="001641E0" w:rsidP="001641E0">
      <w:pPr>
        <w:ind w:left="720"/>
      </w:pPr>
      <w:r w:rsidRPr="001641E0">
        <w:t>Все разнообразие фактов и интерпретаций можно свести к следующим основным положениям.</w:t>
      </w:r>
    </w:p>
    <w:p w:rsidR="001641E0" w:rsidRPr="001641E0" w:rsidRDefault="001641E0" w:rsidP="001641E0">
      <w:pPr>
        <w:ind w:left="720"/>
      </w:pPr>
      <w:proofErr w:type="gramStart"/>
      <w:r w:rsidRPr="001641E0">
        <w:rPr>
          <w:lang w:val="en-US"/>
        </w:rPr>
        <w:t>I</w:t>
      </w:r>
      <w:r w:rsidRPr="001641E0">
        <w:t>. Характер мозговой организации разных языков у одного и того же индивида может отличаться.</w:t>
      </w:r>
      <w:proofErr w:type="gramEnd"/>
    </w:p>
    <w:p w:rsidR="001641E0" w:rsidRPr="001641E0" w:rsidRDefault="001641E0" w:rsidP="001641E0">
      <w:pPr>
        <w:ind w:left="720"/>
      </w:pPr>
      <w:r w:rsidRPr="001641E0">
        <w:rPr>
          <w:lang w:val="en-US"/>
        </w:rPr>
        <w:t>II</w:t>
      </w:r>
      <w:r w:rsidRPr="001641E0">
        <w:t>. Доминантность полушарий для разных языков - явление парциальное и динамическое, она может меняться в зависимости от языкового и культурного окружения, сферы применения данного языка.</w:t>
      </w:r>
    </w:p>
    <w:p w:rsidR="001641E0" w:rsidRPr="001641E0" w:rsidRDefault="001641E0" w:rsidP="001641E0">
      <w:pPr>
        <w:ind w:left="720"/>
      </w:pPr>
      <w:r w:rsidRPr="001641E0">
        <w:rPr>
          <w:lang w:val="en-US"/>
        </w:rPr>
        <w:t>III</w:t>
      </w:r>
      <w:r w:rsidRPr="001641E0">
        <w:t xml:space="preserve">. Мозговая организация каждого из языков зависит от двух групп факторов: </w:t>
      </w:r>
      <w:r w:rsidRPr="001641E0">
        <w:rPr>
          <w:b/>
          <w:bCs/>
          <w:i/>
          <w:iCs/>
        </w:rPr>
        <w:t>неязыковые</w:t>
      </w:r>
      <w:r w:rsidRPr="001641E0">
        <w:t xml:space="preserve"> - (1) возраст, (2) способ и (3) очередность усвоения языка; </w:t>
      </w:r>
      <w:r w:rsidRPr="001641E0">
        <w:rPr>
          <w:b/>
          <w:bCs/>
          <w:i/>
          <w:iCs/>
        </w:rPr>
        <w:t>языковые</w:t>
      </w:r>
      <w:r w:rsidRPr="001641E0">
        <w:t xml:space="preserve"> - (1) тип слоговой структуры данного языка - существует мнение что языки с закрытым слогом (большинство языков мира) в большей мере латерализованы в левом полушарии, тогда как языки с открытым слогом (японский и полинезийские) - в правом; (2) соотношение алфавитной и иероглифической систем письма - предполагается, что языки с алфавитной системой письма более левополушарно латерализованы, языки с иероглифической - более правополушарно; (3) направление письма - языки с направлением письма слева направо более левополушарно латерализованы, с направлением справа налево – более правополушарно; (4) ориентированность данного языка на европейский "логический" тип мышления (более левополушарно организованные) или на мифопоэтическую, образную традицию (более правополушарно).</w:t>
      </w:r>
    </w:p>
    <w:p w:rsidR="001641E0" w:rsidRPr="001641E0" w:rsidRDefault="001641E0" w:rsidP="001641E0">
      <w:pPr>
        <w:ind w:left="720"/>
      </w:pPr>
      <w:proofErr w:type="gramStart"/>
      <w:r w:rsidRPr="001641E0">
        <w:t xml:space="preserve">В нашем предыдущем исследовании, касающемся проблемы билингвизма в связи с мозговым его обеспечением, изучалась латерализация языков у билингва с родным языком туркменским и вторым - русским, выученным школьным методом </w:t>
      </w:r>
      <w:hyperlink r:id="rId11" w:anchor="che83" w:history="1">
        <w:r w:rsidRPr="001641E0">
          <w:rPr>
            <w:rStyle w:val="ae"/>
          </w:rPr>
          <w:t>[Черниговская,</w:t>
        </w:r>
        <w:r w:rsidRPr="001641E0">
          <w:rPr>
            <w:rStyle w:val="ae"/>
            <w:lang w:val="en-US"/>
          </w:rPr>
          <w:t> </w:t>
        </w:r>
        <w:r w:rsidRPr="001641E0">
          <w:rPr>
            <w:rStyle w:val="ae"/>
          </w:rPr>
          <w:t>Балонов,</w:t>
        </w:r>
        <w:r w:rsidRPr="001641E0">
          <w:rPr>
            <w:rStyle w:val="ae"/>
            <w:lang w:val="en-US"/>
          </w:rPr>
          <w:t> </w:t>
        </w:r>
        <w:r w:rsidRPr="001641E0">
          <w:rPr>
            <w:rStyle w:val="ae"/>
          </w:rPr>
          <w:t>Деглин,</w:t>
        </w:r>
        <w:r w:rsidRPr="001641E0">
          <w:rPr>
            <w:rStyle w:val="ae"/>
            <w:lang w:val="en-US"/>
          </w:rPr>
          <w:t> </w:t>
        </w:r>
        <w:r w:rsidRPr="001641E0">
          <w:rPr>
            <w:rStyle w:val="ae"/>
          </w:rPr>
          <w:t>1983]</w:t>
        </w:r>
      </w:hyperlink>
      <w:r w:rsidRPr="001641E0">
        <w:t>. Исследование проводилось в психиатрической клинике в процессе проведения унилатеральной электросудорожной терапии.</w:t>
      </w:r>
      <w:proofErr w:type="gramEnd"/>
      <w:r w:rsidRPr="001641E0">
        <w:t xml:space="preserve"> Больной обследовался после левосторонних и правосторонних воздействий. Было показано, что в условиях угнетения левого полушария и восстановление речи, и выполнение метаязыковых тестов, и пересказ коротких рассказов гораздо успешнее осуществляются на родном языке, тогда как те же функции на втором языке значительно затруднены. В условиях угнетения правого полушария картина менялась на </w:t>
      </w:r>
      <w:proofErr w:type="gramStart"/>
      <w:r w:rsidRPr="001641E0">
        <w:t>противоположную</w:t>
      </w:r>
      <w:proofErr w:type="gramEnd"/>
      <w:r w:rsidRPr="001641E0">
        <w:t xml:space="preserve">: все языковые функции гораздо успешнее осуществлялись на русском языке, тогда как на родном языке они оказывались в значительной мере затрудненными. Анализ материала показал, что различие роли полушарий сводится к разной латерализации механизмов, обеспечивающих </w:t>
      </w:r>
      <w:r w:rsidRPr="001641E0">
        <w:rPr>
          <w:b/>
          <w:bCs/>
          <w:i/>
          <w:iCs/>
        </w:rPr>
        <w:t>начальные</w:t>
      </w:r>
      <w:r w:rsidRPr="001641E0">
        <w:t xml:space="preserve"> этапы порождения речи на разных языках: для первого (родного) языка они обеспечиваются структурами правого полушария, для второго – структурами левого полушария; завершающий этап речепорождающего </w:t>
      </w:r>
      <w:r w:rsidRPr="001641E0">
        <w:lastRenderedPageBreak/>
        <w:t xml:space="preserve">процесса обеспечивается на обоих языках структурами левого полушария. </w:t>
      </w:r>
      <w:proofErr w:type="gramStart"/>
      <w:r w:rsidRPr="001641E0">
        <w:t>Решающими факторами, таким образом, оказываются очередность и способ усвоения языка (первый – туркменский - был усвоен прямым материнским методом, второй – русский - рациональным, школьным).</w:t>
      </w:r>
      <w:proofErr w:type="gramEnd"/>
    </w:p>
    <w:p w:rsidR="001641E0" w:rsidRPr="001641E0" w:rsidRDefault="001641E0" w:rsidP="001641E0">
      <w:pPr>
        <w:ind w:left="720"/>
      </w:pPr>
      <w:r w:rsidRPr="001641E0">
        <w:t xml:space="preserve">В данной статье приводится анализ аналогичного случая билингвизма, когда второй язык выучен школьным методом. Задачей исследования была проверка гипотезы о значении очередности и способа усвоения языка </w:t>
      </w:r>
      <w:proofErr w:type="gramStart"/>
      <w:r w:rsidRPr="001641E0">
        <w:t>для</w:t>
      </w:r>
      <w:proofErr w:type="gramEnd"/>
      <w:r w:rsidRPr="001641E0">
        <w:t xml:space="preserve"> </w:t>
      </w:r>
      <w:proofErr w:type="gramStart"/>
      <w:r w:rsidRPr="001641E0">
        <w:t>его</w:t>
      </w:r>
      <w:proofErr w:type="gramEnd"/>
      <w:r w:rsidRPr="001641E0">
        <w:t xml:space="preserve"> латерализации. Кроме того, поскольку в описываемом в данной работе случае родным языком является русский (в отличие от предыдущего исследования, где русский являлся вторым), </w:t>
      </w:r>
      <w:proofErr w:type="gramStart"/>
      <w:r w:rsidRPr="001641E0">
        <w:t>представлялась возможность</w:t>
      </w:r>
      <w:proofErr w:type="gramEnd"/>
      <w:r w:rsidRPr="001641E0">
        <w:t xml:space="preserve"> выяснить судьбу латерализации одного и того же языка, выступающего в разных ролях. Это особенно интересно, поскольку при обсуждении нашей предыдущей работы высказывались предположения, что большее правополушарное обеспечение туркменского языка может быть связано с его "восточным характером" </w:t>
      </w:r>
      <w:hyperlink r:id="rId12" w:anchor="iva81" w:history="1">
        <w:r w:rsidRPr="001641E0">
          <w:rPr>
            <w:rStyle w:val="ae"/>
          </w:rPr>
          <w:t>[Иванов,</w:t>
        </w:r>
        <w:r w:rsidRPr="001641E0">
          <w:rPr>
            <w:rStyle w:val="ae"/>
            <w:lang w:val="en-US"/>
          </w:rPr>
          <w:t> </w:t>
        </w:r>
        <w:r w:rsidRPr="001641E0">
          <w:rPr>
            <w:rStyle w:val="ae"/>
          </w:rPr>
          <w:t>1981]</w:t>
        </w:r>
      </w:hyperlink>
      <w:r w:rsidRPr="001641E0">
        <w:t xml:space="preserve">. </w:t>
      </w:r>
    </w:p>
    <w:p w:rsidR="001641E0" w:rsidRPr="001641E0" w:rsidRDefault="001641E0" w:rsidP="001641E0">
      <w:pPr>
        <w:ind w:left="720"/>
      </w:pPr>
    </w:p>
    <w:p w:rsidR="001641E0" w:rsidRPr="001641E0" w:rsidRDefault="001641E0" w:rsidP="001641E0">
      <w:pPr>
        <w:ind w:left="720"/>
        <w:rPr>
          <w:b/>
        </w:rPr>
      </w:pPr>
      <w:r w:rsidRPr="001641E0">
        <w:rPr>
          <w:b/>
        </w:rPr>
        <w:t>Материал и методика.</w:t>
      </w:r>
    </w:p>
    <w:p w:rsidR="001641E0" w:rsidRPr="001641E0" w:rsidRDefault="001641E0" w:rsidP="001641E0">
      <w:pPr>
        <w:ind w:left="720"/>
      </w:pPr>
      <w:r w:rsidRPr="001641E0">
        <w:t xml:space="preserve">Исследование выполнено в процессе проведения электросудорожной терапии методом унилатеральных припадков (УП), которые вызываются нанесением электрического стимула на одну половину головы (правую или левую). Метод позволяет сравнивать эффекты угнетения правого и левого </w:t>
      </w:r>
      <w:proofErr w:type="gramStart"/>
      <w:r w:rsidRPr="001641E0">
        <w:t>полушарии</w:t>
      </w:r>
      <w:proofErr w:type="gramEnd"/>
      <w:r w:rsidRPr="001641E0">
        <w:t xml:space="preserve"> мозга (соответственно Л и П) у одного и того же человека, так как после УП в течение 30 - 40 мин деятельность угнетенного полушария подавлена, а деятельность интактного полушария реципрокно облегчена </w:t>
      </w:r>
      <w:hyperlink r:id="rId13" w:anchor="bal85" w:history="1">
        <w:r w:rsidRPr="001641E0">
          <w:rPr>
            <w:rStyle w:val="ae"/>
          </w:rPr>
          <w:t>[Балонов, Деглин, Черниговская, 1985]</w:t>
        </w:r>
      </w:hyperlink>
      <w:r w:rsidRPr="001641E0">
        <w:t>.</w:t>
      </w:r>
    </w:p>
    <w:p w:rsidR="001641E0" w:rsidRPr="001641E0" w:rsidRDefault="001641E0" w:rsidP="001641E0">
      <w:pPr>
        <w:ind w:left="720"/>
      </w:pPr>
      <w:r w:rsidRPr="001641E0">
        <w:t xml:space="preserve">Исследовалось влияние право- и левосторонних УП на речевые функции </w:t>
      </w:r>
      <w:proofErr w:type="gramStart"/>
      <w:r w:rsidRPr="001641E0">
        <w:t>у</w:t>
      </w:r>
      <w:proofErr w:type="gramEnd"/>
      <w:r w:rsidRPr="001641E0">
        <w:t xml:space="preserve"> </w:t>
      </w:r>
      <w:proofErr w:type="gramStart"/>
      <w:r w:rsidRPr="001641E0">
        <w:t>больной-билингва</w:t>
      </w:r>
      <w:proofErr w:type="gramEnd"/>
      <w:r w:rsidRPr="001641E0">
        <w:t>: прослеживалось влияние угнетения левого или правого полушария на скорость и характер восстановления речи на русском и английском языках, а также на выполнение лексических и грамматических тестов и пересказ короткого рассказа на обоих языках.</w:t>
      </w:r>
    </w:p>
    <w:p w:rsidR="001641E0" w:rsidRPr="001641E0" w:rsidRDefault="001641E0" w:rsidP="001641E0">
      <w:pPr>
        <w:ind w:left="720"/>
      </w:pPr>
      <w:r w:rsidRPr="001641E0">
        <w:rPr>
          <w:b/>
          <w:bCs/>
          <w:i/>
          <w:iCs/>
        </w:rPr>
        <w:t>Языковой анамнез</w:t>
      </w:r>
      <w:r w:rsidRPr="001641E0">
        <w:t xml:space="preserve">. Русскоязычная больная, хорошо владеющая английским языком, который впервые стала изучать в школе. Закончила английское отделение Института иностранных языков, затем курсы гидов-переводчиков в Интуристе. Работала гидом, т. е. практиковала устную английскую речь. Впоследствии работала преподавателем английского языка на гуманитарных факультетах, библиографом иностранной литературы и переводчиком научных текстов, т. е. </w:t>
      </w:r>
      <w:proofErr w:type="gramStart"/>
      <w:r w:rsidRPr="001641E0">
        <w:t>знакома</w:t>
      </w:r>
      <w:proofErr w:type="gramEnd"/>
      <w:r w:rsidRPr="001641E0">
        <w:t xml:space="preserve"> с достаточно сложным научным языком. Оценивает свое знание языка как очень хорошее.</w:t>
      </w:r>
    </w:p>
    <w:p w:rsidR="001641E0" w:rsidRPr="001641E0" w:rsidRDefault="001641E0" w:rsidP="001641E0">
      <w:pPr>
        <w:ind w:left="720"/>
      </w:pPr>
      <w:proofErr w:type="gramStart"/>
      <w:r w:rsidRPr="001641E0">
        <w:rPr>
          <w:b/>
          <w:bCs/>
          <w:i/>
          <w:iCs/>
        </w:rPr>
        <w:t>Лексический тест</w:t>
      </w:r>
      <w:r w:rsidRPr="001641E0">
        <w:t xml:space="preserve"> состоял из напечатанных на отдельных карточках слов, представляющих собой разные типы лексических замен: "хороший, нехороший, плохой, неплохой, глупый, неглупый, умный, неумный".</w:t>
      </w:r>
      <w:proofErr w:type="gramEnd"/>
      <w:r w:rsidRPr="001641E0">
        <w:t xml:space="preserve"> Как было показано нами ранее </w:t>
      </w:r>
      <w:hyperlink r:id="rId14" w:anchor="che84" w:history="1">
        <w:r w:rsidRPr="001641E0">
          <w:rPr>
            <w:rStyle w:val="ae"/>
          </w:rPr>
          <w:t>[Черниговская, Деглин, 1984</w:t>
        </w:r>
      </w:hyperlink>
      <w:r w:rsidRPr="001641E0">
        <w:t xml:space="preserve">; </w:t>
      </w:r>
      <w:hyperlink r:id="rId15" w:anchor="che86" w:history="1">
        <w:r w:rsidRPr="001641E0">
          <w:rPr>
            <w:rStyle w:val="ae"/>
          </w:rPr>
          <w:t>Chernigovskaya, Deglin, 1986]</w:t>
        </w:r>
      </w:hyperlink>
      <w:r w:rsidRPr="001641E0">
        <w:t xml:space="preserve">, в условиях угнетения функций </w:t>
      </w:r>
      <w:proofErr w:type="gramStart"/>
      <w:r w:rsidRPr="001641E0">
        <w:t>П</w:t>
      </w:r>
      <w:proofErr w:type="gramEnd"/>
      <w:r w:rsidRPr="001641E0">
        <w:t xml:space="preserve"> и реципрокного облегчения функций Л больные, которых просят расклассифицировать слова, делают это с ориентацией на собственно языковые факторы (синонимия, антонимия); в противоположных условиях они ориентируются на внеязыковые факторы: в одну группу объединяются слова, обозначающие положительные качества личности, в другую - слова, обозначающие отрицательные качества, т. е. Составляются так называемые "портреты".</w:t>
      </w:r>
    </w:p>
    <w:p w:rsidR="001641E0" w:rsidRPr="001641E0" w:rsidRDefault="001641E0" w:rsidP="001641E0">
      <w:pPr>
        <w:ind w:left="720"/>
      </w:pPr>
      <w:r w:rsidRPr="001641E0">
        <w:rPr>
          <w:b/>
          <w:bCs/>
          <w:i/>
          <w:iCs/>
        </w:rPr>
        <w:t>Грамматический тест</w:t>
      </w:r>
      <w:r w:rsidRPr="001641E0">
        <w:t xml:space="preserve"> состоял из напечатанных на отдельных карточках предложений разной синтаксической сложности, представляющих собой описания ситуаций, в которых субъектом действия является то одно, то другое лицо (активные и пассивные конструкции, фразы с прямым и обратным порядком слов): "Ваня побил Петю, Петю побил Ваня, Петя побит Ваней, Ваней побит Петя, Петя </w:t>
      </w:r>
      <w:r w:rsidRPr="001641E0">
        <w:lastRenderedPageBreak/>
        <w:t>побил Баню, Ваню побил Петя, Ваня побит Петей, Петей побит Ваня". Понимание тестовых фраз требует полного анализа синтаксической структуры для выявления субъекта и объекта действия. Испытуемой предлагали классифицировать слова и фразы любым угодным ей образом. В грамматическом тесте, кроме того, нужно было идентифицировать фразы с соответствующими картинками, что являлось прямой проверкой понимания смысла предложения. Помимо того больной зачитывали короткий рассказ на обоих языках и просили его пересказать.</w:t>
      </w:r>
    </w:p>
    <w:p w:rsidR="001641E0" w:rsidRPr="001641E0" w:rsidRDefault="001641E0" w:rsidP="001641E0">
      <w:pPr>
        <w:ind w:left="720"/>
      </w:pPr>
    </w:p>
    <w:p w:rsidR="001641E0" w:rsidRPr="001641E0" w:rsidRDefault="001641E0" w:rsidP="001641E0">
      <w:pPr>
        <w:ind w:left="720"/>
        <w:rPr>
          <w:b/>
        </w:rPr>
      </w:pPr>
      <w:r w:rsidRPr="001641E0">
        <w:rPr>
          <w:b/>
        </w:rPr>
        <w:t>Результаты.</w:t>
      </w:r>
    </w:p>
    <w:p w:rsidR="001641E0" w:rsidRPr="001641E0" w:rsidRDefault="001641E0" w:rsidP="001641E0">
      <w:pPr>
        <w:ind w:left="720"/>
      </w:pPr>
      <w:r w:rsidRPr="001641E0">
        <w:t>Характер восстановления языков. Скорость и характер восстановления обоих языков после лево- и правосторонних УП различались. После</w:t>
      </w:r>
      <w:proofErr w:type="gramStart"/>
      <w:r w:rsidRPr="001641E0">
        <w:t xml:space="preserve"> П</w:t>
      </w:r>
      <w:proofErr w:type="gramEnd"/>
      <w:r w:rsidRPr="001641E0">
        <w:t xml:space="preserve">осле левосторонних УП восстановление речи начиналось на 6-7 мин, при этом восстановление русского языка несколько опережало восстановление английского (таблица). Испытуемая отвечала по-русски независимо от того, на каком языке задавались вопросы и формулировались инструкции. Лишь на 11-й минуте больная впервые ответила по-английски на вопрос, заданный на том же языке. Надо, однако, заметить, что и вопрос и ответ представляли собой хорошо знакомую, стереотипную, автоматизированную ситуацию: </w:t>
      </w:r>
    </w:p>
    <w:p w:rsidR="001641E0" w:rsidRPr="001641E0" w:rsidRDefault="001641E0" w:rsidP="001641E0">
      <w:pPr>
        <w:ind w:left="720"/>
        <w:rPr>
          <w:lang w:val="en-US"/>
        </w:rPr>
      </w:pPr>
      <w:r w:rsidRPr="001641E0">
        <w:rPr>
          <w:lang w:val="en-US"/>
        </w:rPr>
        <w:t xml:space="preserve">"Are you at home?" — "No, I am not". </w:t>
      </w:r>
    </w:p>
    <w:p w:rsidR="001641E0" w:rsidRPr="001641E0" w:rsidRDefault="001641E0" w:rsidP="001641E0">
      <w:pPr>
        <w:ind w:left="720"/>
        <w:rPr>
          <w:lang w:val="en-US"/>
        </w:rPr>
      </w:pPr>
      <w:r w:rsidRPr="001641E0">
        <w:t xml:space="preserve">На следовавшие далее более сложные — или, точнее говоря, менее стереотипные — вопросы ответы давались по-русски. Выражаемые по-английски просьбы называть предметы, выполнять инструкции никогда не вызывали реакции на том же языке: больная пользовалась только русским, явно недоумевая по поводу английской речи экспериментатора. Английская речь восстановилась лишь на позднем этапе, при этом больная ошибалась и часто переходила на русский язык. </w:t>
      </w:r>
      <w:r w:rsidRPr="001641E0">
        <w:rPr>
          <w:lang w:val="en-US"/>
        </w:rPr>
        <w:t>Большинство английских ответов трафаретно:</w:t>
      </w:r>
    </w:p>
    <w:p w:rsidR="001641E0" w:rsidRPr="001641E0" w:rsidRDefault="001641E0" w:rsidP="001641E0">
      <w:pPr>
        <w:ind w:left="720"/>
        <w:rPr>
          <w:lang w:val="en-US"/>
        </w:rPr>
      </w:pPr>
      <w:r w:rsidRPr="001641E0">
        <w:rPr>
          <w:lang w:val="en-US"/>
        </w:rPr>
        <w:t xml:space="preserve"> "Where are you now?" — "I am in the room". </w:t>
      </w:r>
    </w:p>
    <w:p w:rsidR="001641E0" w:rsidRPr="001641E0" w:rsidRDefault="001641E0" w:rsidP="001641E0">
      <w:pPr>
        <w:ind w:left="720"/>
        <w:rPr>
          <w:lang w:val="en-US"/>
        </w:rPr>
      </w:pPr>
      <w:r w:rsidRPr="001641E0">
        <w:rPr>
          <w:lang w:val="en-US"/>
        </w:rPr>
        <w:t xml:space="preserve"> "Where is this room? Is it at home?" — "No, it is not at home".</w:t>
      </w:r>
    </w:p>
    <w:p w:rsidR="001641E0" w:rsidRPr="001641E0" w:rsidRDefault="001641E0" w:rsidP="001641E0">
      <w:pPr>
        <w:ind w:left="720"/>
      </w:pPr>
      <w:r w:rsidRPr="001641E0">
        <w:rPr>
          <w:lang w:val="en-US"/>
        </w:rPr>
        <w:t xml:space="preserve"> </w:t>
      </w:r>
      <w:r w:rsidRPr="001641E0">
        <w:t xml:space="preserve">На все вопросы и инструкции, предъявляемые по-русски, больная давала только русские ответы. Восстановление языков после правосторонних УП протекало совершенно иначе. Речь начала восстанавливаться уже на 2-й мин. Независимо от того, на каком языке обращались, больная отвечала по-английски (причем самые первые английские ответы были получены спонтанно, в ответ на русские вопросы). Первое "проявление" русского языка отмечено на 5-й мин, когда на очень простой вопрос, заданный по-русски, был получен смешанный русско-английский ответ: </w:t>
      </w:r>
    </w:p>
    <w:p w:rsidR="001641E0" w:rsidRPr="001641E0" w:rsidRDefault="001641E0" w:rsidP="001641E0">
      <w:pPr>
        <w:ind w:left="720"/>
      </w:pPr>
      <w:r w:rsidRPr="001641E0">
        <w:t xml:space="preserve">"Как настроение?" — "Настроение — </w:t>
      </w:r>
      <w:r w:rsidRPr="001641E0">
        <w:rPr>
          <w:lang w:val="en-US"/>
        </w:rPr>
        <w:t>Bad</w:t>
      </w:r>
      <w:r w:rsidRPr="001641E0">
        <w:t xml:space="preserve">". </w:t>
      </w:r>
    </w:p>
    <w:p w:rsidR="001641E0" w:rsidRPr="001641E0" w:rsidRDefault="001641E0" w:rsidP="001641E0">
      <w:pPr>
        <w:ind w:left="720"/>
        <w:rPr>
          <w:lang w:val="en-US"/>
        </w:rPr>
      </w:pPr>
      <w:r w:rsidRPr="001641E0">
        <w:t xml:space="preserve">На просьбу встать, произнесенную по-русски, больная не реагировала, ту же просьбу, выраженную по-английски, выполнила. Уже на 6-й мин стало возможно выполнение тестов, в процессе которого больная вступила с экспериментатором в диалог по-английски — попросила дать ей очки и объяснила, зачем они ей нужны, комментировала свои действия. </w:t>
      </w:r>
      <w:proofErr w:type="gramStart"/>
      <w:r w:rsidRPr="001641E0">
        <w:t>На 16—24-й мин больная начала активно пользоваться русским языком, а на 25-й мин наблюдалась интерференция языков (например, "Вы первый раз заболели?"</w:t>
      </w:r>
      <w:proofErr w:type="gramEnd"/>
      <w:r w:rsidRPr="001641E0">
        <w:t xml:space="preserve"> — "Нет, это </w:t>
      </w:r>
      <w:r w:rsidRPr="001641E0">
        <w:rPr>
          <w:lang w:val="en-US"/>
        </w:rPr>
        <w:t>it</w:t>
      </w:r>
      <w:r w:rsidRPr="001641E0">
        <w:t xml:space="preserve"> </w:t>
      </w:r>
      <w:r w:rsidRPr="001641E0">
        <w:rPr>
          <w:lang w:val="en-US"/>
        </w:rPr>
        <w:t>was</w:t>
      </w:r>
      <w:r w:rsidRPr="001641E0">
        <w:t xml:space="preserve"> ... </w:t>
      </w:r>
      <w:r w:rsidRPr="001641E0">
        <w:rPr>
          <w:lang w:val="en-US"/>
        </w:rPr>
        <w:t>it</w:t>
      </w:r>
      <w:r w:rsidRPr="001641E0">
        <w:t xml:space="preserve"> </w:t>
      </w:r>
      <w:r w:rsidRPr="001641E0">
        <w:rPr>
          <w:lang w:val="en-US"/>
        </w:rPr>
        <w:t>is</w:t>
      </w:r>
      <w:r w:rsidRPr="001641E0">
        <w:t xml:space="preserve"> </w:t>
      </w:r>
      <w:r w:rsidRPr="001641E0">
        <w:rPr>
          <w:lang w:val="en-US"/>
        </w:rPr>
        <w:t>not</w:t>
      </w:r>
      <w:r w:rsidRPr="001641E0">
        <w:t xml:space="preserve"> </w:t>
      </w:r>
      <w:r w:rsidRPr="001641E0">
        <w:rPr>
          <w:lang w:val="en-US"/>
        </w:rPr>
        <w:t>the</w:t>
      </w:r>
      <w:r w:rsidRPr="001641E0">
        <w:t xml:space="preserve"> </w:t>
      </w:r>
      <w:r w:rsidRPr="001641E0">
        <w:rPr>
          <w:lang w:val="en-US"/>
        </w:rPr>
        <w:t>first</w:t>
      </w:r>
      <w:r w:rsidRPr="001641E0">
        <w:t xml:space="preserve"> </w:t>
      </w:r>
      <w:r w:rsidRPr="001641E0">
        <w:rPr>
          <w:lang w:val="en-US"/>
        </w:rPr>
        <w:t>time</w:t>
      </w:r>
      <w:r w:rsidRPr="001641E0">
        <w:t xml:space="preserve">. </w:t>
      </w:r>
      <w:proofErr w:type="gramStart"/>
      <w:r w:rsidRPr="001641E0">
        <w:rPr>
          <w:lang w:val="en-US"/>
        </w:rPr>
        <w:t>На одиннадцатом отделении полтора года.</w:t>
      </w:r>
      <w:proofErr w:type="gramEnd"/>
      <w:r w:rsidRPr="001641E0">
        <w:rPr>
          <w:lang w:val="en-US"/>
        </w:rPr>
        <w:t xml:space="preserve"> </w:t>
      </w:r>
      <w:proofErr w:type="gramStart"/>
      <w:r w:rsidRPr="001641E0">
        <w:rPr>
          <w:lang w:val="en-US"/>
        </w:rPr>
        <w:t>Был depression.</w:t>
      </w:r>
      <w:proofErr w:type="gramEnd"/>
      <w:r w:rsidRPr="001641E0">
        <w:rPr>
          <w:lang w:val="en-US"/>
        </w:rPr>
        <w:t xml:space="preserve"> After that I was sent to the hospital by name after Bechtereva").</w:t>
      </w:r>
    </w:p>
    <w:p w:rsidR="001641E0" w:rsidRPr="001641E0" w:rsidRDefault="001641E0" w:rsidP="001641E0">
      <w:pPr>
        <w:ind w:left="720"/>
      </w:pPr>
      <w:r w:rsidRPr="001641E0">
        <w:t>На этом же этапе английские ответы на русские вопросы исчезли. На 25-29-й мин наблюдались ухудшение английской речи, затруднения в подборе слов.</w:t>
      </w:r>
    </w:p>
    <w:p w:rsidR="001641E0" w:rsidRPr="001641E0" w:rsidRDefault="001641E0" w:rsidP="001641E0">
      <w:pPr>
        <w:ind w:left="720"/>
      </w:pPr>
      <w:r w:rsidRPr="001641E0">
        <w:t>Создалось впечатление, что больная по мере восстановления функций правого полушария как бы забывала второй язык, явно предпочитая общение по-русски.</w:t>
      </w:r>
    </w:p>
    <w:p w:rsidR="001641E0" w:rsidRPr="001641E0" w:rsidRDefault="001641E0" w:rsidP="001641E0">
      <w:pPr>
        <w:ind w:left="720"/>
      </w:pPr>
      <w:r w:rsidRPr="001641E0">
        <w:t xml:space="preserve">Таким образом, при угнетении Л и реципрокном облегчении функций </w:t>
      </w:r>
      <w:proofErr w:type="gramStart"/>
      <w:r w:rsidRPr="001641E0">
        <w:t>П</w:t>
      </w:r>
      <w:proofErr w:type="gramEnd"/>
      <w:r w:rsidRPr="001641E0">
        <w:t xml:space="preserve"> отмечалось более быстрое восстановление и предпочтительное использование родного языка. При угнетении </w:t>
      </w:r>
      <w:proofErr w:type="gramStart"/>
      <w:r w:rsidRPr="001641E0">
        <w:t>П</w:t>
      </w:r>
      <w:proofErr w:type="gramEnd"/>
      <w:r w:rsidRPr="001641E0">
        <w:t xml:space="preserve"> и реципрокном облегчении функций Л </w:t>
      </w:r>
      <w:r w:rsidRPr="001641E0">
        <w:lastRenderedPageBreak/>
        <w:t>наблюдалось более раннее восстановление и предпочтительное использование второго языка.</w:t>
      </w:r>
    </w:p>
    <w:p w:rsidR="001641E0" w:rsidRPr="001641E0" w:rsidRDefault="001641E0" w:rsidP="001641E0">
      <w:pPr>
        <w:ind w:left="720"/>
      </w:pPr>
      <w:r w:rsidRPr="001641E0">
        <w:rPr>
          <w:b/>
          <w:i/>
          <w:iCs/>
        </w:rPr>
        <w:t>Классификация слов</w:t>
      </w:r>
      <w:r w:rsidRPr="001641E0">
        <w:t xml:space="preserve">. В обычном состоянии больная классифицировала слова на обоих языках, ориентируясь как на языковые, так и на неязыковые факторы. В условиях угнетения Л или </w:t>
      </w:r>
      <w:proofErr w:type="gramStart"/>
      <w:r w:rsidRPr="001641E0">
        <w:t>П</w:t>
      </w:r>
      <w:proofErr w:type="gramEnd"/>
      <w:r w:rsidRPr="001641E0">
        <w:t xml:space="preserve"> при выполнении заданий на обоих языках больная ориентировалась только на языковые показатели. Разница в характере языкового поведения при выполнении тестов состояла в том, что после </w:t>
      </w:r>
      <w:r w:rsidRPr="001641E0">
        <w:rPr>
          <w:b/>
          <w:bCs/>
          <w:i/>
          <w:iCs/>
        </w:rPr>
        <w:t>левосторонних</w:t>
      </w:r>
      <w:r w:rsidRPr="001641E0">
        <w:t xml:space="preserve"> УП, выполняя задание на английском языке, больная спонтанно вслух читала слова и переводила их на русский язык, тогда как после </w:t>
      </w:r>
      <w:proofErr w:type="gramStart"/>
      <w:r w:rsidRPr="001641E0">
        <w:t>после</w:t>
      </w:r>
      <w:proofErr w:type="gramEnd"/>
      <w:r w:rsidRPr="001641E0">
        <w:t xml:space="preserve"> </w:t>
      </w:r>
      <w:r w:rsidRPr="001641E0">
        <w:rPr>
          <w:b/>
          <w:bCs/>
          <w:i/>
          <w:iCs/>
        </w:rPr>
        <w:t>правосторонних</w:t>
      </w:r>
      <w:r w:rsidRPr="001641E0">
        <w:t xml:space="preserve"> УП чтения вслух и перевода не было. Русские тесты </w:t>
      </w:r>
      <w:proofErr w:type="gramStart"/>
      <w:r w:rsidRPr="001641E0">
        <w:t>выполнялись</w:t>
      </w:r>
      <w:proofErr w:type="gramEnd"/>
      <w:r w:rsidRPr="001641E0">
        <w:t xml:space="preserve"> молча в обоих состояниях. По-видимому, это говорит о том, что в условиях угнетения Л английский язык оказывается в "более сложных условиях", чем в обратной ситуации, когда перевод на русский не кажется больной необходимым для выполнения заданий. Следует отметить, что после левосторонних УП выполнение тестов на обоих языках было возможным примерно в одно время (15-17-я мин), тогда как после правосторонних УП выполнение английского теста оказалось возможным уже на 6-й мин, а русского — лишь на 12-й.</w:t>
      </w:r>
    </w:p>
    <w:p w:rsidR="001641E0" w:rsidRPr="001641E0" w:rsidRDefault="001641E0" w:rsidP="001641E0">
      <w:pPr>
        <w:ind w:left="720"/>
      </w:pPr>
      <w:r w:rsidRPr="001641E0">
        <w:rPr>
          <w:b/>
          <w:i/>
          <w:iCs/>
        </w:rPr>
        <w:t>Классификация фраз</w:t>
      </w:r>
      <w:r w:rsidRPr="001641E0">
        <w:t>. В обычном состоянии больная легко классифицировала фразы на обоих языках: независимо от их грамматического оформления все фразы, где действующим лицом является Ваня, попадали в одну группу, а те, где Петя, — в другую. Это свидетельствует об адекватном понимании различных грамматических структур на обоих языках.</w:t>
      </w:r>
    </w:p>
    <w:p w:rsidR="001641E0" w:rsidRPr="001641E0" w:rsidRDefault="001641E0" w:rsidP="001641E0">
      <w:pPr>
        <w:ind w:left="720"/>
      </w:pPr>
      <w:r w:rsidRPr="001641E0">
        <w:t xml:space="preserve">После </w:t>
      </w:r>
      <w:r w:rsidRPr="001641E0">
        <w:rPr>
          <w:b/>
          <w:bCs/>
          <w:i/>
          <w:iCs/>
        </w:rPr>
        <w:t>левосторонних</w:t>
      </w:r>
      <w:r w:rsidRPr="001641E0">
        <w:t xml:space="preserve"> УП выполнение тестового задания стало возможным на 18-й мин. Классификация фраз на обоих языках в основном ориентирована на первое называемое в предложении имя: объединяются фразы, начинающиеся с имени "Ваня", в другую группу попадают фразы, начинающиеся с имени "Петя" (хотя строго соблюсти этот принцип больной не удалось)</w:t>
      </w:r>
      <w:proofErr w:type="gramStart"/>
      <w:r w:rsidRPr="001641E0">
        <w:t xml:space="preserve"> .</w:t>
      </w:r>
      <w:proofErr w:type="gramEnd"/>
      <w:r w:rsidRPr="001641E0">
        <w:t xml:space="preserve"> Важно отметить, что английские фразы больная прочитывала вслух, настойчиво переводя на русский язык (как и при выполнении лексического теста). Классификация русских фраз производилась молча.</w:t>
      </w:r>
    </w:p>
    <w:p w:rsidR="001641E0" w:rsidRPr="001641E0" w:rsidRDefault="001641E0" w:rsidP="001641E0">
      <w:pPr>
        <w:ind w:left="720"/>
      </w:pPr>
      <w:r w:rsidRPr="001641E0">
        <w:t xml:space="preserve">После </w:t>
      </w:r>
      <w:r w:rsidRPr="001641E0">
        <w:rPr>
          <w:b/>
          <w:bCs/>
          <w:i/>
          <w:iCs/>
        </w:rPr>
        <w:t>правосторонних</w:t>
      </w:r>
      <w:r w:rsidRPr="001641E0">
        <w:t xml:space="preserve"> УП классификация английских фраз оказалась возможной значительно раньше, чем русских, - уже на 9-й мин. Фразы хотя и прочитывались вслух, но на русский язык не переводились, больная ориентировалась на языковые факторы — отдельно группировала активный и пассивный залоги. Сама указала принцип классификации: "По залогу </w:t>
      </w:r>
      <w:proofErr w:type="gramStart"/>
      <w:r w:rsidRPr="001641E0">
        <w:t>самые</w:t>
      </w:r>
      <w:proofErr w:type="gramEnd"/>
      <w:r w:rsidRPr="001641E0">
        <w:t xml:space="preserve"> подходящие, иначе никак разделить не могу". Классификация русских фраз долго не удавалась: на 13-й мин предпринята первая попытка, результатом которой явился отказ выполнять тест. Неудачей оказалась и вторая попытка на 19-й мин: больная утверждала, что классифицирует "по залогу", в то время как на самом деле она хаотически перекладывала карточки с фразами. На вопрос, видит ли она, что в одной из групп оказываются разные залоговые формы, больная ответила утвердительно, пояснив неуверенно, что "смысл здесь один". Когда же экспериментатор попытался прямо выяснить, понимает ли больная смысл фраз, оказалось, что далеко не всегда это так. На русском языке тест </w:t>
      </w:r>
      <w:proofErr w:type="gramStart"/>
      <w:r w:rsidRPr="001641E0">
        <w:t>выполнялся</w:t>
      </w:r>
      <w:proofErr w:type="gramEnd"/>
      <w:r w:rsidRPr="001641E0">
        <w:t xml:space="preserve"> молча и медленно, в несколько попыток. Окончательная классификация была хаотична и единого принципа не обнаруживала.</w:t>
      </w:r>
    </w:p>
    <w:p w:rsidR="001641E0" w:rsidRPr="001641E0" w:rsidRDefault="001641E0" w:rsidP="001641E0">
      <w:pPr>
        <w:ind w:left="720"/>
      </w:pPr>
      <w:r w:rsidRPr="001641E0">
        <w:rPr>
          <w:b/>
          <w:i/>
          <w:iCs/>
        </w:rPr>
        <w:t>Идентификация фраз с картинками</w:t>
      </w:r>
      <w:r w:rsidRPr="001641E0">
        <w:t xml:space="preserve">. В контрольных исследованиях больная хорошо справилась с заданием на обоих языках. После </w:t>
      </w:r>
      <w:r w:rsidRPr="001641E0">
        <w:rPr>
          <w:b/>
          <w:bCs/>
          <w:i/>
          <w:iCs/>
        </w:rPr>
        <w:t>левостороннего</w:t>
      </w:r>
      <w:r w:rsidRPr="001641E0">
        <w:t xml:space="preserve"> УП идентификация английских фраз производилась с переводом на русский язык, подобно </w:t>
      </w:r>
      <w:proofErr w:type="gramStart"/>
      <w:r w:rsidRPr="001641E0">
        <w:t>тому</w:t>
      </w:r>
      <w:proofErr w:type="gramEnd"/>
      <w:r w:rsidRPr="001641E0">
        <w:t xml:space="preserve"> как это происходило при классификации; идентификация русских фраз — молча. Наибольшие трудности вызвали фразы со сложным синтаксисом (пассивные и инвертированные конструкции). Больная пыталась помочь себе </w:t>
      </w:r>
      <w:r w:rsidRPr="001641E0">
        <w:lastRenderedPageBreak/>
        <w:t>утрированным интонированием, выделяя голосом субъект действия</w:t>
      </w:r>
      <w:proofErr w:type="gramStart"/>
      <w:r w:rsidRPr="001641E0">
        <w:t>.П</w:t>
      </w:r>
      <w:proofErr w:type="gramEnd"/>
      <w:r w:rsidRPr="001641E0">
        <w:t xml:space="preserve">осле </w:t>
      </w:r>
      <w:r w:rsidRPr="001641E0">
        <w:rPr>
          <w:b/>
          <w:bCs/>
          <w:i/>
          <w:iCs/>
        </w:rPr>
        <w:t>правосторонних</w:t>
      </w:r>
      <w:r w:rsidRPr="001641E0">
        <w:t xml:space="preserve"> УП английские фразы идентифицировались молча и вполне успешно, тогда как русские вызывали большие сложности, особенно наиболее простые, исходные предложения. Больная никак не могла сообразить, кто из участников ситуации является действующим лицом, а кто — объектом действия. Ни помощь экспериментатора, ни собственные попытки разобраться в смысле изображения (например, использование дейктической жестикуляции — показывание </w:t>
      </w:r>
      <w:proofErr w:type="gramStart"/>
      <w:r w:rsidRPr="001641E0">
        <w:t>пальцем</w:t>
      </w:r>
      <w:proofErr w:type="gramEnd"/>
      <w:r w:rsidRPr="001641E0">
        <w:t xml:space="preserve"> на участников изображенной на картинке сцены) ситуацию не облегчили.</w:t>
      </w:r>
    </w:p>
    <w:p w:rsidR="001641E0" w:rsidRPr="001641E0" w:rsidRDefault="001641E0" w:rsidP="001641E0">
      <w:pPr>
        <w:ind w:left="720"/>
      </w:pPr>
      <w:r w:rsidRPr="001641E0">
        <w:rPr>
          <w:b/>
          <w:i/>
          <w:iCs/>
        </w:rPr>
        <w:t>Пересказ текста</w:t>
      </w:r>
      <w:r w:rsidRPr="001641E0">
        <w:t>. В контрольных исследованиях пересказы на обоих языках в целом передавали содержание предъявленного текста, хотя в английском варианте встречались ошибки. В условиях угнетения Л больная дважды отказывалась от английского пересказа, потом предложила переводить фразу за фразой — делала это плохо, с ошибками и непониманием сути текста, затем спонтанно перешла к самостоятельному пересказу по-русски. Пересказ по-английски не удавался даже на поздних этапах. Пересказ русского текста также сначала не удавался, несмотря на ряд попыток. Лишь на позднем этапе больной удалось пересказать русский текст, но ее речь была скудна и даже аграмматична, хотя сюжет рассказа уловлен.</w:t>
      </w:r>
    </w:p>
    <w:p w:rsidR="001641E0" w:rsidRPr="001641E0" w:rsidRDefault="001641E0" w:rsidP="001641E0">
      <w:pPr>
        <w:ind w:left="720"/>
      </w:pPr>
      <w:r w:rsidRPr="001641E0">
        <w:t xml:space="preserve">В условиях угнетения </w:t>
      </w:r>
      <w:proofErr w:type="gramStart"/>
      <w:r w:rsidRPr="001641E0">
        <w:t>П</w:t>
      </w:r>
      <w:proofErr w:type="gramEnd"/>
      <w:r w:rsidRPr="001641E0">
        <w:t xml:space="preserve"> пересказы на обоих языках характеризуются персеверациями, фрагментарностью. Тем не </w:t>
      </w:r>
      <w:proofErr w:type="gramStart"/>
      <w:r w:rsidRPr="001641E0">
        <w:t>менее</w:t>
      </w:r>
      <w:proofErr w:type="gramEnd"/>
      <w:r w:rsidRPr="001641E0">
        <w:t xml:space="preserve"> английский пересказ лучше построен, фразы грамматически более правильны, смысл рассказа понят более точно. Русский пересказ ущербен, смысл рассказа не понят, имели место ошибки в согласовании времен.</w:t>
      </w:r>
    </w:p>
    <w:p w:rsidR="001641E0" w:rsidRPr="001641E0" w:rsidRDefault="001641E0" w:rsidP="001641E0">
      <w:pPr>
        <w:ind w:left="720"/>
        <w:rPr>
          <w:b/>
        </w:rPr>
      </w:pPr>
    </w:p>
    <w:p w:rsidR="001641E0" w:rsidRPr="001641E0" w:rsidRDefault="001641E0" w:rsidP="001641E0">
      <w:pPr>
        <w:ind w:left="720"/>
        <w:rPr>
          <w:b/>
        </w:rPr>
      </w:pPr>
      <w:r w:rsidRPr="001641E0">
        <w:rPr>
          <w:b/>
        </w:rPr>
        <w:t>Обсуждение.</w:t>
      </w:r>
    </w:p>
    <w:p w:rsidR="001641E0" w:rsidRPr="001641E0" w:rsidRDefault="001641E0" w:rsidP="001641E0">
      <w:pPr>
        <w:ind w:left="720"/>
      </w:pPr>
      <w:r w:rsidRPr="001641E0">
        <w:t xml:space="preserve">Следует заметить, что угнетение того или другого полушария влечет за собой неравномерные изменения различных уровней языков, восстанавливающихся после УП. </w:t>
      </w:r>
      <w:proofErr w:type="gramStart"/>
      <w:r w:rsidRPr="001641E0">
        <w:t xml:space="preserve">Так, например, после </w:t>
      </w:r>
      <w:r w:rsidRPr="001641E0">
        <w:rPr>
          <w:b/>
          <w:bCs/>
          <w:i/>
          <w:iCs/>
        </w:rPr>
        <w:t>правосторонних</w:t>
      </w:r>
      <w:r w:rsidRPr="001641E0">
        <w:t xml:space="preserve"> УП, когда функции Л облегчены, в наиболее благоприятных условиях, как было показано, оказывалась английская речь; между тем характерные для этого состояния диспрозодия и изменение голосовых характеристик дольше отмечались именно для английской речи (для русской речи диспрозодия исчезала на 9-й мин, для английской — на 13-й).</w:t>
      </w:r>
      <w:proofErr w:type="gramEnd"/>
      <w:r w:rsidRPr="001641E0">
        <w:t xml:space="preserve"> Следовательно, вызываемый </w:t>
      </w:r>
      <w:proofErr w:type="gramStart"/>
      <w:r w:rsidRPr="001641E0">
        <w:rPr>
          <w:b/>
          <w:bCs/>
          <w:i/>
          <w:iCs/>
        </w:rPr>
        <w:t>правосторонними</w:t>
      </w:r>
      <w:proofErr w:type="gramEnd"/>
      <w:r w:rsidRPr="001641E0">
        <w:t xml:space="preserve"> УП дефицит фонетического уровня для английского языка, по-видимому, более серьезен, чем дефицит других уровней. После </w:t>
      </w:r>
      <w:r w:rsidRPr="001641E0">
        <w:rPr>
          <w:b/>
          <w:bCs/>
          <w:i/>
          <w:iCs/>
        </w:rPr>
        <w:t>левосторонних</w:t>
      </w:r>
      <w:r w:rsidRPr="001641E0">
        <w:t xml:space="preserve"> УП, когда облегчены функции </w:t>
      </w:r>
      <w:proofErr w:type="gramStart"/>
      <w:r w:rsidRPr="001641E0">
        <w:t>П</w:t>
      </w:r>
      <w:proofErr w:type="gramEnd"/>
      <w:r w:rsidRPr="001641E0">
        <w:t xml:space="preserve"> и речевая деятельность на английском языке оказывается в менее благоприятных условиях, выполнение грамматических тестов именно на английском языке происходит без привлечения дополнительной информации, тогда как на русском языке больная пытается выявить субъект и объект действия утрированным интонированием, т. е. привлечением данных фонетического уровня. Очевидно, выявление полушарного обеспечения разных языковых уровней в условиях билингвизма требует особого изучения.</w:t>
      </w:r>
    </w:p>
    <w:p w:rsidR="001641E0" w:rsidRPr="001641E0" w:rsidRDefault="001641E0" w:rsidP="001641E0">
      <w:pPr>
        <w:ind w:left="720"/>
      </w:pPr>
      <w:r w:rsidRPr="001641E0">
        <w:t xml:space="preserve">Наши последние данные говорят также о том, что не только разные языковые уровни обеспечиваются разными полушарными механизмами, но и различные </w:t>
      </w:r>
      <w:r w:rsidRPr="001641E0">
        <w:rPr>
          <w:b/>
          <w:bCs/>
          <w:i/>
          <w:iCs/>
        </w:rPr>
        <w:t>стадии</w:t>
      </w:r>
      <w:r w:rsidRPr="001641E0">
        <w:t xml:space="preserve"> обработки речевого материала, различные когнитивные процедуры требуют участия разных зон мозга, в том числе и полушарных механизмов </w:t>
      </w:r>
      <w:hyperlink r:id="rId16" w:anchor="che89" w:history="1">
        <w:r w:rsidRPr="001641E0">
          <w:rPr>
            <w:rStyle w:val="ae"/>
          </w:rPr>
          <w:t>[</w:t>
        </w:r>
        <w:r w:rsidRPr="001641E0">
          <w:rPr>
            <w:rStyle w:val="ae"/>
            <w:lang w:val="en-US"/>
          </w:rPr>
          <w:t>Chernigovskaya</w:t>
        </w:r>
        <w:r w:rsidRPr="001641E0">
          <w:rPr>
            <w:rStyle w:val="ae"/>
          </w:rPr>
          <w:t>,</w:t>
        </w:r>
        <w:r w:rsidRPr="001641E0">
          <w:rPr>
            <w:rStyle w:val="ae"/>
            <w:lang w:val="en-US"/>
          </w:rPr>
          <w:t> Vartanian</w:t>
        </w:r>
        <w:r w:rsidRPr="001641E0">
          <w:rPr>
            <w:rStyle w:val="ae"/>
          </w:rPr>
          <w:t>,</w:t>
        </w:r>
        <w:r w:rsidRPr="001641E0">
          <w:rPr>
            <w:rStyle w:val="ae"/>
            <w:lang w:val="en-US"/>
          </w:rPr>
          <w:t> </w:t>
        </w:r>
        <w:r w:rsidRPr="001641E0">
          <w:rPr>
            <w:rStyle w:val="ae"/>
          </w:rPr>
          <w:t>1989]</w:t>
        </w:r>
      </w:hyperlink>
      <w:r w:rsidRPr="001641E0">
        <w:t>.</w:t>
      </w:r>
    </w:p>
    <w:p w:rsidR="001641E0" w:rsidRPr="001641E0" w:rsidRDefault="001641E0" w:rsidP="001641E0">
      <w:pPr>
        <w:ind w:left="720"/>
      </w:pPr>
      <w:r w:rsidRPr="001641E0">
        <w:t xml:space="preserve">Выполнение грамматических тестов говорит о разной иерархии сложности синтаксиса для разных полушарий: для Л максимальную сложность представляют исходные конструкции (считающиеся простыми), для </w:t>
      </w:r>
      <w:proofErr w:type="gramStart"/>
      <w:r w:rsidRPr="001641E0">
        <w:t>П</w:t>
      </w:r>
      <w:proofErr w:type="gramEnd"/>
      <w:r w:rsidRPr="001641E0">
        <w:t>, напротив, труден анализ наиболее сложных конструкций. Этот феномен был описан нами ранее при характеристике метаязыковых возможностей монолингвов.</w:t>
      </w:r>
    </w:p>
    <w:p w:rsidR="001641E0" w:rsidRPr="001641E0" w:rsidRDefault="001641E0" w:rsidP="001641E0">
      <w:pPr>
        <w:ind w:left="720"/>
      </w:pPr>
      <w:r w:rsidRPr="001641E0">
        <w:lastRenderedPageBreak/>
        <w:t xml:space="preserve">Описанные примеры показывают, что при анализе билингвальното материала надо учитывать не только полушарное обеспечение языков в целом, но и взаимоотношение разных уровней одного и того же языка. Надо иметь в виду и особенности самих языков. Так, в нашем случае грамматический тест на английском языке сам по себе легче, чем на русском, так как английский язык характеризуется фиксированным порядком слов, и ряд конструкций, допустимых в русском языке, для него невозможен. Представленные данные позволяют, на наш взгляд, утверждать, что высказанная ранее гипотеза о различном полушарием обеспечении начальных и конечных этапов речепорождающего процесса для первого и второго языков подтверждается: латерализация первого языка, усвоенного прямым методом, связана с обоими полушариями (так как начальный этап обеспечивается структурами </w:t>
      </w:r>
      <w:proofErr w:type="gramStart"/>
      <w:r w:rsidRPr="001641E0">
        <w:t>П</w:t>
      </w:r>
      <w:proofErr w:type="gramEnd"/>
      <w:r w:rsidRPr="001641E0">
        <w:t>, а конечный — структурами Л), тогда как латерализация второго языка, выученного школьным методом, связана в основном с Л (так как весь процесс речепорождения и речевосприятия обеспечивается, по-видимому, структурами Л).</w:t>
      </w:r>
    </w:p>
    <w:p w:rsidR="001641E0" w:rsidRPr="001641E0" w:rsidRDefault="001641E0" w:rsidP="001641E0">
      <w:pPr>
        <w:ind w:left="720"/>
      </w:pPr>
      <w:r w:rsidRPr="001641E0">
        <w:t xml:space="preserve">Следует, однако, подчеркнуть, что проиллюстрированное выше распределение функций полушарий мозга в обеспечении билингвизма является довольно грубой схемой, отражающей основные положения. Как уже указывалось, различные стадии обработки речевой информации и различные когнитивные задачи, решаемые испытуемым, вовлекают и различные уровни, и зоны мозга, что еще раз подтверждает концепцию </w:t>
      </w:r>
      <w:r w:rsidRPr="001641E0">
        <w:rPr>
          <w:b/>
          <w:bCs/>
        </w:rPr>
        <w:t>А.Р.</w:t>
      </w:r>
      <w:r w:rsidRPr="001641E0">
        <w:rPr>
          <w:b/>
          <w:bCs/>
          <w:lang w:val="en-US"/>
        </w:rPr>
        <w:t> </w:t>
      </w:r>
      <w:r w:rsidRPr="001641E0">
        <w:rPr>
          <w:b/>
          <w:bCs/>
        </w:rPr>
        <w:t>Лурии</w:t>
      </w:r>
      <w:r w:rsidRPr="001641E0">
        <w:t xml:space="preserve"> о динамической локализации психических функций </w:t>
      </w:r>
      <w:hyperlink r:id="rId17" w:anchor="lur79" w:history="1">
        <w:r w:rsidRPr="001641E0">
          <w:rPr>
            <w:rStyle w:val="ae"/>
          </w:rPr>
          <w:t>[Лурия,</w:t>
        </w:r>
        <w:r w:rsidRPr="001641E0">
          <w:rPr>
            <w:rStyle w:val="ae"/>
            <w:lang w:val="en-US"/>
          </w:rPr>
          <w:t> </w:t>
        </w:r>
        <w:r w:rsidRPr="001641E0">
          <w:rPr>
            <w:rStyle w:val="ae"/>
          </w:rPr>
          <w:t>1979]</w:t>
        </w:r>
      </w:hyperlink>
      <w:r w:rsidRPr="001641E0">
        <w:t>.</w:t>
      </w:r>
    </w:p>
    <w:p w:rsidR="001641E0" w:rsidRPr="001641E0" w:rsidRDefault="001641E0" w:rsidP="001641E0">
      <w:pPr>
        <w:ind w:left="720"/>
      </w:pPr>
      <w:r w:rsidRPr="001641E0">
        <w:t xml:space="preserve">Таким образом, полушарное распределение функций обеспечения языков действительно зависит от очередности и способа усвоения языка. Можно предположить также, что — по крайней </w:t>
      </w:r>
      <w:proofErr w:type="gramStart"/>
      <w:r w:rsidRPr="001641E0">
        <w:t>мере</w:t>
      </w:r>
      <w:proofErr w:type="gramEnd"/>
      <w:r w:rsidRPr="001641E0">
        <w:t xml:space="preserve"> для нашего случая — оно не определяется принадлежностью языка к тому или иному типу.</w:t>
      </w:r>
    </w:p>
    <w:p w:rsidR="00463A1A" w:rsidRPr="00EB7070" w:rsidRDefault="00463A1A" w:rsidP="00463A1A">
      <w:pPr>
        <w:ind w:left="720"/>
      </w:pPr>
    </w:p>
    <w:p w:rsidR="00463A1A" w:rsidRPr="00EB7070" w:rsidRDefault="00463A1A" w:rsidP="00463A1A">
      <w:pPr>
        <w:pStyle w:val="a8"/>
        <w:ind w:left="360"/>
      </w:pPr>
    </w:p>
    <w:p w:rsidR="00463A1A" w:rsidRPr="00EB7070" w:rsidRDefault="00463A1A" w:rsidP="005C4725">
      <w:pPr>
        <w:pStyle w:val="a7"/>
        <w:numPr>
          <w:ilvl w:val="0"/>
          <w:numId w:val="11"/>
        </w:numPr>
        <w:tabs>
          <w:tab w:val="left" w:pos="360"/>
        </w:tabs>
      </w:pPr>
      <w:r w:rsidRPr="00EB7070">
        <w:rPr>
          <w:b/>
        </w:rPr>
        <w:t>Вопросы по теме занятия.</w:t>
      </w:r>
    </w:p>
    <w:p w:rsidR="00463A1A" w:rsidRPr="00EB7070" w:rsidRDefault="00463A1A" w:rsidP="00463A1A">
      <w:pPr>
        <w:tabs>
          <w:tab w:val="left" w:pos="360"/>
          <w:tab w:val="left" w:pos="1080"/>
        </w:tabs>
        <w:ind w:left="720"/>
        <w:jc w:val="both"/>
      </w:pPr>
      <w:r w:rsidRPr="00EB7070">
        <w:t>1. Восстановление при эфферентной моторной афазии</w:t>
      </w:r>
    </w:p>
    <w:p w:rsidR="00463A1A" w:rsidRPr="00EB7070" w:rsidRDefault="00463A1A" w:rsidP="00463A1A">
      <w:pPr>
        <w:tabs>
          <w:tab w:val="left" w:pos="360"/>
          <w:tab w:val="left" w:pos="1080"/>
        </w:tabs>
        <w:ind w:left="720"/>
        <w:jc w:val="both"/>
      </w:pPr>
      <w:r w:rsidRPr="00EB7070">
        <w:t>2. Восстановление речи при динамической афазии</w:t>
      </w:r>
    </w:p>
    <w:p w:rsidR="00463A1A" w:rsidRPr="00EB7070" w:rsidRDefault="00463A1A" w:rsidP="00463A1A">
      <w:pPr>
        <w:tabs>
          <w:tab w:val="left" w:pos="360"/>
          <w:tab w:val="left" w:pos="1080"/>
        </w:tabs>
        <w:ind w:left="720"/>
        <w:jc w:val="both"/>
      </w:pPr>
      <w:r w:rsidRPr="00EB7070">
        <w:t>3. Восстановление речи при сенсорной афазии</w:t>
      </w:r>
    </w:p>
    <w:p w:rsidR="00463A1A" w:rsidRPr="00EB7070" w:rsidRDefault="00463A1A" w:rsidP="00463A1A">
      <w:pPr>
        <w:tabs>
          <w:tab w:val="left" w:pos="360"/>
          <w:tab w:val="left" w:pos="1080"/>
        </w:tabs>
        <w:ind w:left="720"/>
        <w:jc w:val="both"/>
      </w:pPr>
      <w:r w:rsidRPr="00EB7070">
        <w:t>4. Восстановление речи при афферентной моторной афазии</w:t>
      </w:r>
    </w:p>
    <w:p w:rsidR="00463A1A" w:rsidRPr="00EB7070" w:rsidRDefault="00463A1A" w:rsidP="00463A1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463A1A" w:rsidRPr="00EB7070" w:rsidRDefault="00463A1A" w:rsidP="00463A1A">
            <w:pPr>
              <w:tabs>
                <w:tab w:val="left" w:pos="360"/>
                <w:tab w:val="left" w:pos="1080"/>
              </w:tabs>
              <w:jc w:val="both"/>
            </w:pPr>
            <w:r w:rsidRPr="00EB7070">
              <w:t>Для динамической афазии характерно:</w:t>
            </w:r>
          </w:p>
          <w:p w:rsidR="00463A1A" w:rsidRPr="00EB7070" w:rsidRDefault="00463A1A" w:rsidP="00463A1A">
            <w:pPr>
              <w:tabs>
                <w:tab w:val="left" w:pos="360"/>
                <w:tab w:val="left" w:pos="1080"/>
              </w:tabs>
              <w:ind w:firstLine="720"/>
              <w:jc w:val="both"/>
            </w:pPr>
            <w:r w:rsidRPr="00EB7070">
              <w:t>1) забывание названий предметов</w:t>
            </w:r>
          </w:p>
          <w:p w:rsidR="00463A1A" w:rsidRPr="00EB7070" w:rsidRDefault="00463A1A" w:rsidP="00463A1A">
            <w:pPr>
              <w:tabs>
                <w:tab w:val="left" w:pos="360"/>
                <w:tab w:val="left" w:pos="1080"/>
              </w:tabs>
              <w:ind w:firstLine="720"/>
              <w:jc w:val="both"/>
            </w:pPr>
            <w:r w:rsidRPr="00EB7070">
              <w:t>2) утрата рецептивной и экспрессивной речи</w:t>
            </w:r>
          </w:p>
          <w:p w:rsidR="00463A1A" w:rsidRPr="00EB7070" w:rsidRDefault="00463A1A" w:rsidP="00463A1A">
            <w:pPr>
              <w:tabs>
                <w:tab w:val="left" w:pos="360"/>
                <w:tab w:val="left" w:pos="1080"/>
              </w:tabs>
              <w:ind w:firstLine="720"/>
              <w:jc w:val="both"/>
            </w:pPr>
            <w:r w:rsidRPr="00EB7070">
              <w:t xml:space="preserve">3) нарушение последовательной организации высказывания, </w:t>
            </w:r>
          </w:p>
          <w:p w:rsidR="00463A1A" w:rsidRPr="00EB7070" w:rsidRDefault="00463A1A" w:rsidP="00463A1A">
            <w:pPr>
              <w:tabs>
                <w:tab w:val="left" w:pos="360"/>
                <w:tab w:val="left" w:pos="1080"/>
              </w:tabs>
              <w:ind w:firstLine="720"/>
              <w:jc w:val="both"/>
            </w:pPr>
            <w:r w:rsidRPr="00EB7070">
              <w:t>планирования высказывания</w:t>
            </w:r>
          </w:p>
          <w:p w:rsidR="00463A1A" w:rsidRPr="00EB7070" w:rsidRDefault="00463A1A" w:rsidP="00463A1A">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463A1A" w:rsidRPr="00EB7070" w:rsidRDefault="00463A1A" w:rsidP="00463A1A">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«телеграфный стиль»</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оральная апраксия</w:t>
            </w:r>
          </w:p>
          <w:p w:rsidR="00463A1A" w:rsidRPr="00EB7070" w:rsidRDefault="00463A1A" w:rsidP="00463A1A">
            <w:pPr>
              <w:tabs>
                <w:tab w:val="left" w:pos="360"/>
                <w:tab w:val="left" w:pos="1080"/>
              </w:tabs>
              <w:ind w:firstLine="720"/>
              <w:jc w:val="both"/>
            </w:pPr>
            <w:r w:rsidRPr="00EB7070">
              <w:t>Ответ: 2</w:t>
            </w:r>
          </w:p>
        </w:tc>
      </w:tr>
      <w:tr w:rsidR="00463A1A" w:rsidRPr="00EB7070" w:rsidTr="00463A1A">
        <w:tc>
          <w:tcPr>
            <w:tcW w:w="534" w:type="dxa"/>
          </w:tcPr>
          <w:p w:rsidR="00463A1A" w:rsidRPr="00EB7070" w:rsidRDefault="00463A1A" w:rsidP="00463A1A">
            <w:pPr>
              <w:tabs>
                <w:tab w:val="left" w:pos="360"/>
                <w:tab w:val="left" w:pos="1080"/>
              </w:tabs>
              <w:jc w:val="both"/>
            </w:pPr>
            <w:r w:rsidRPr="00EB7070">
              <w:t>3.</w:t>
            </w:r>
          </w:p>
        </w:tc>
        <w:tc>
          <w:tcPr>
            <w:tcW w:w="9037" w:type="dxa"/>
          </w:tcPr>
          <w:p w:rsidR="00463A1A" w:rsidRPr="00EB7070" w:rsidRDefault="00463A1A" w:rsidP="00463A1A">
            <w:pPr>
              <w:tabs>
                <w:tab w:val="left" w:pos="360"/>
                <w:tab w:val="left" w:pos="1080"/>
              </w:tabs>
              <w:jc w:val="both"/>
            </w:pPr>
            <w:r w:rsidRPr="00EB7070">
              <w:t>При поражении коры левой височной извилины возникает афазия:</w:t>
            </w:r>
          </w:p>
          <w:p w:rsidR="00463A1A" w:rsidRPr="00EB7070" w:rsidRDefault="00463A1A" w:rsidP="00463A1A">
            <w:pPr>
              <w:tabs>
                <w:tab w:val="left" w:pos="360"/>
                <w:tab w:val="left" w:pos="1080"/>
              </w:tabs>
              <w:ind w:firstLine="720"/>
              <w:jc w:val="both"/>
            </w:pPr>
            <w:r w:rsidRPr="00EB7070">
              <w:t>1) моторная афферентная</w:t>
            </w:r>
          </w:p>
          <w:p w:rsidR="00463A1A" w:rsidRPr="00EB7070" w:rsidRDefault="00463A1A" w:rsidP="00463A1A">
            <w:pPr>
              <w:tabs>
                <w:tab w:val="left" w:pos="360"/>
                <w:tab w:val="left" w:pos="1080"/>
              </w:tabs>
              <w:ind w:firstLine="720"/>
              <w:jc w:val="both"/>
            </w:pPr>
            <w:r w:rsidRPr="00EB7070">
              <w:t>2) моторная эфферентная</w:t>
            </w:r>
          </w:p>
          <w:p w:rsidR="00463A1A" w:rsidRPr="00EB7070" w:rsidRDefault="00463A1A" w:rsidP="00463A1A">
            <w:pPr>
              <w:tabs>
                <w:tab w:val="left" w:pos="360"/>
                <w:tab w:val="left" w:pos="1080"/>
              </w:tabs>
              <w:ind w:firstLine="720"/>
              <w:jc w:val="both"/>
            </w:pPr>
            <w:r w:rsidRPr="00EB7070">
              <w:lastRenderedPageBreak/>
              <w:t>3) сенсорная</w:t>
            </w:r>
          </w:p>
          <w:p w:rsidR="00463A1A" w:rsidRPr="00EB7070" w:rsidRDefault="00463A1A" w:rsidP="00463A1A">
            <w:pPr>
              <w:tabs>
                <w:tab w:val="left" w:pos="360"/>
                <w:tab w:val="left" w:pos="1080"/>
              </w:tabs>
              <w:ind w:firstLine="720"/>
              <w:jc w:val="both"/>
            </w:pPr>
            <w:r w:rsidRPr="00EB7070">
              <w:t>4) динамическая</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lastRenderedPageBreak/>
              <w:t>4.</w:t>
            </w:r>
          </w:p>
        </w:tc>
        <w:tc>
          <w:tcPr>
            <w:tcW w:w="9037" w:type="dxa"/>
          </w:tcPr>
          <w:p w:rsidR="00463A1A" w:rsidRPr="00EB7070" w:rsidRDefault="00463A1A" w:rsidP="00463A1A">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63A1A" w:rsidRPr="00EB7070" w:rsidRDefault="00463A1A" w:rsidP="00463A1A">
            <w:pPr>
              <w:tabs>
                <w:tab w:val="left" w:pos="360"/>
                <w:tab w:val="left" w:pos="1080"/>
              </w:tabs>
              <w:ind w:firstLine="720"/>
              <w:jc w:val="both"/>
            </w:pPr>
            <w:r w:rsidRPr="00EB7070">
              <w:t>1) моторной афазии</w:t>
            </w:r>
          </w:p>
          <w:p w:rsidR="00463A1A" w:rsidRPr="00EB7070" w:rsidRDefault="00463A1A" w:rsidP="00463A1A">
            <w:pPr>
              <w:tabs>
                <w:tab w:val="left" w:pos="360"/>
                <w:tab w:val="left" w:pos="1080"/>
              </w:tabs>
              <w:ind w:firstLine="720"/>
              <w:jc w:val="both"/>
            </w:pPr>
            <w:r w:rsidRPr="00EB7070">
              <w:t>2) сенсорной афазии</w:t>
            </w:r>
          </w:p>
          <w:p w:rsidR="00463A1A" w:rsidRPr="00EB7070" w:rsidRDefault="00463A1A" w:rsidP="00463A1A">
            <w:pPr>
              <w:tabs>
                <w:tab w:val="left" w:pos="360"/>
                <w:tab w:val="left" w:pos="1080"/>
              </w:tabs>
              <w:ind w:firstLine="720"/>
              <w:jc w:val="both"/>
            </w:pPr>
            <w:r w:rsidRPr="00EB7070">
              <w:t>3) тотальной афазии</w:t>
            </w:r>
          </w:p>
          <w:p w:rsidR="00463A1A" w:rsidRPr="00EB7070" w:rsidRDefault="00463A1A" w:rsidP="00463A1A">
            <w:pPr>
              <w:tabs>
                <w:tab w:val="left" w:pos="360"/>
                <w:tab w:val="left" w:pos="1080"/>
              </w:tabs>
              <w:ind w:firstLine="720"/>
              <w:jc w:val="both"/>
            </w:pPr>
            <w:r w:rsidRPr="00EB7070">
              <w:t>4) семантической афазии</w:t>
            </w:r>
          </w:p>
          <w:p w:rsidR="00463A1A" w:rsidRPr="00EB7070" w:rsidRDefault="00463A1A" w:rsidP="00463A1A">
            <w:pPr>
              <w:tabs>
                <w:tab w:val="left" w:pos="360"/>
                <w:tab w:val="left" w:pos="1080"/>
              </w:tabs>
              <w:ind w:firstLine="720"/>
              <w:jc w:val="both"/>
            </w:pPr>
            <w:r w:rsidRPr="00EB7070">
              <w:t>Ответ: 1</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463A1A" w:rsidRPr="00EB7070" w:rsidRDefault="00463A1A" w:rsidP="00463A1A">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страдает чтение и письмо</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литеральная персеверация</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lastRenderedPageBreak/>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lastRenderedPageBreak/>
              <w:t>- моделирование ситуаций, способствующих вызову  коммуникативно 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w:t>
            </w:r>
            <w:r w:rsidRPr="00EB7070">
              <w:lastRenderedPageBreak/>
              <w:t>«свёртыванием» внешних опор;</w:t>
            </w:r>
          </w:p>
          <w:p w:rsidR="00463A1A" w:rsidRPr="00EB7070" w:rsidRDefault="00463A1A" w:rsidP="00463A1A">
            <w:pPr>
              <w:tabs>
                <w:tab w:val="left" w:pos="1080"/>
              </w:tabs>
              <w:ind w:left="720" w:firstLine="720"/>
              <w:jc w:val="both"/>
            </w:pPr>
            <w:r w:rsidRPr="00EB7070">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463A1A" w:rsidRPr="00EB7070" w:rsidRDefault="00463A1A"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1641E0" w:rsidRDefault="00463A1A" w:rsidP="001641E0">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1641E0">
        <w:rPr>
          <w:b/>
          <w:bCs/>
        </w:rPr>
        <w:t>7</w:t>
      </w:r>
    </w:p>
    <w:p w:rsidR="00463A1A" w:rsidRPr="006D13DA" w:rsidRDefault="00463A1A" w:rsidP="00463A1A">
      <w:pPr>
        <w:ind w:firstLine="709"/>
        <w:jc w:val="center"/>
        <w:rPr>
          <w:b/>
          <w:bCs/>
        </w:rPr>
      </w:pPr>
    </w:p>
    <w:p w:rsidR="001641E0" w:rsidRPr="006D13DA" w:rsidRDefault="001641E0" w:rsidP="001641E0">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697A74">
        <w:rPr>
          <w:b/>
        </w:rPr>
        <w:t>Болезнь Альцгеймера</w:t>
      </w:r>
      <w:r>
        <w:rPr>
          <w:b/>
        </w:rPr>
        <w:t>»</w:t>
      </w:r>
      <w:r w:rsidRPr="00293B36">
        <w:rPr>
          <w:b/>
        </w:rPr>
        <w:t>.</w:t>
      </w:r>
    </w:p>
    <w:p w:rsidR="001641E0" w:rsidRDefault="001641E0" w:rsidP="001641E0">
      <w:pPr>
        <w:ind w:left="720" w:hanging="11"/>
      </w:pPr>
    </w:p>
    <w:p w:rsidR="001641E0" w:rsidRDefault="001641E0" w:rsidP="001641E0">
      <w:pPr>
        <w:ind w:left="720" w:hanging="11"/>
      </w:pPr>
    </w:p>
    <w:p w:rsidR="001641E0" w:rsidRDefault="001641E0" w:rsidP="001641E0">
      <w:pPr>
        <w:ind w:left="720" w:hanging="11"/>
      </w:pPr>
    </w:p>
    <w:p w:rsidR="001641E0" w:rsidRPr="006D13DA" w:rsidRDefault="001641E0" w:rsidP="001641E0">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1641E0" w:rsidRPr="006D13DA" w:rsidRDefault="001641E0" w:rsidP="001641E0">
      <w:pPr>
        <w:ind w:left="720" w:hanging="11"/>
      </w:pPr>
    </w:p>
    <w:p w:rsidR="001641E0" w:rsidRPr="006D13DA" w:rsidRDefault="001641E0" w:rsidP="001641E0">
      <w:pPr>
        <w:ind w:firstLine="709"/>
      </w:pPr>
    </w:p>
    <w:p w:rsidR="001641E0" w:rsidRPr="006D13DA" w:rsidRDefault="001641E0" w:rsidP="001641E0">
      <w:pPr>
        <w:ind w:firstLine="709"/>
      </w:pPr>
      <w:r w:rsidRPr="006D13DA">
        <w:t>Заведующий кафедрой</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pPr>
      <w:r w:rsidRPr="006D13DA">
        <w:lastRenderedPageBreak/>
        <w:t>Составители:</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jc w:val="center"/>
      </w:pPr>
    </w:p>
    <w:p w:rsidR="001641E0" w:rsidRPr="006D13DA" w:rsidRDefault="001641E0" w:rsidP="001641E0">
      <w:pPr>
        <w:ind w:firstLine="709"/>
        <w:jc w:val="center"/>
      </w:pPr>
    </w:p>
    <w:p w:rsidR="001641E0" w:rsidRPr="006D13DA" w:rsidRDefault="001641E0" w:rsidP="001641E0"/>
    <w:p w:rsidR="001641E0" w:rsidRPr="006D13DA" w:rsidRDefault="001641E0" w:rsidP="001641E0"/>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r>
        <w:t>К</w:t>
      </w:r>
      <w:r w:rsidRPr="006D13DA">
        <w:t>расноярск</w:t>
      </w:r>
    </w:p>
    <w:p w:rsidR="001641E0" w:rsidRPr="001461EE" w:rsidRDefault="00A81D3B" w:rsidP="001641E0">
      <w:pPr>
        <w:jc w:val="center"/>
      </w:pPr>
      <w:r>
        <w:t>2014</w:t>
      </w:r>
      <w:r w:rsidR="001641E0">
        <w:t>г.</w:t>
      </w:r>
    </w:p>
    <w:p w:rsidR="001641E0" w:rsidRPr="00EB7070" w:rsidRDefault="001641E0" w:rsidP="001641E0">
      <w:pPr>
        <w:tabs>
          <w:tab w:val="left" w:pos="360"/>
          <w:tab w:val="left" w:pos="1080"/>
        </w:tabs>
        <w:jc w:val="both"/>
        <w:rPr>
          <w:b/>
        </w:rPr>
      </w:pPr>
      <w:r w:rsidRPr="00EB7070">
        <w:rPr>
          <w:b/>
        </w:rPr>
        <w:t>1. Занятие №</w:t>
      </w:r>
      <w:r w:rsidR="00A81D3B">
        <w:rPr>
          <w:b/>
        </w:rPr>
        <w:t>7</w:t>
      </w:r>
      <w:r w:rsidRPr="00EB7070">
        <w:rPr>
          <w:b/>
        </w:rPr>
        <w:t xml:space="preserve"> </w:t>
      </w:r>
    </w:p>
    <w:p w:rsidR="001641E0" w:rsidRPr="00EB7070" w:rsidRDefault="001641E0" w:rsidP="001641E0">
      <w:pPr>
        <w:tabs>
          <w:tab w:val="left" w:pos="360"/>
          <w:tab w:val="left" w:pos="1080"/>
        </w:tabs>
        <w:jc w:val="both"/>
      </w:pPr>
      <w:r w:rsidRPr="00EB7070">
        <w:rPr>
          <w:b/>
        </w:rPr>
        <w:t xml:space="preserve">Тема: </w:t>
      </w:r>
      <w:r w:rsidRPr="00EB7070">
        <w:t>«</w:t>
      </w:r>
      <w:r w:rsidRPr="00377844">
        <w:t>Болезнь Альцгеймера</w:t>
      </w:r>
      <w:r w:rsidRPr="00EB7070">
        <w:t>».</w:t>
      </w:r>
    </w:p>
    <w:p w:rsidR="001641E0" w:rsidRPr="00EB7070" w:rsidRDefault="001641E0" w:rsidP="001641E0">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1641E0" w:rsidRPr="00EB7070" w:rsidRDefault="001641E0" w:rsidP="001641E0">
      <w:pPr>
        <w:tabs>
          <w:tab w:val="left" w:pos="360"/>
          <w:tab w:val="left" w:pos="1080"/>
          <w:tab w:val="left" w:pos="1980"/>
        </w:tabs>
        <w:jc w:val="both"/>
      </w:pPr>
      <w:r w:rsidRPr="00EB7070">
        <w:rPr>
          <w:b/>
        </w:rPr>
        <w:t>3. Значение изучения темы</w:t>
      </w:r>
      <w:r w:rsidRPr="00EB7070">
        <w:t xml:space="preserve"> </w:t>
      </w:r>
    </w:p>
    <w:p w:rsidR="001641E0" w:rsidRPr="00F83417" w:rsidRDefault="001641E0" w:rsidP="001641E0">
      <w:pPr>
        <w:tabs>
          <w:tab w:val="left" w:pos="360"/>
          <w:tab w:val="num" w:pos="1080"/>
        </w:tabs>
        <w:suppressAutoHyphens/>
        <w:ind w:firstLine="357"/>
        <w:jc w:val="both"/>
      </w:pPr>
      <w:r w:rsidRPr="00F83417">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1641E0" w:rsidRPr="00A95C81" w:rsidRDefault="001641E0" w:rsidP="001641E0">
      <w:pPr>
        <w:tabs>
          <w:tab w:val="left" w:pos="360"/>
          <w:tab w:val="num" w:pos="1080"/>
        </w:tabs>
        <w:jc w:val="both"/>
      </w:pPr>
      <w:r w:rsidRPr="00EB7070">
        <w:rPr>
          <w:b/>
        </w:rPr>
        <w:t>Цели обучения:</w:t>
      </w:r>
      <w:r w:rsidRPr="00EB7070">
        <w:t xml:space="preserve"> </w:t>
      </w:r>
      <w:r w:rsidRPr="00A95C81">
        <w:t>освоения учеб</w:t>
      </w:r>
      <w:r w:rsidR="00A81D3B">
        <w:t>ной дисциплины «Проблемы афазии</w:t>
      </w:r>
      <w:r w:rsidRPr="00A95C81">
        <w:t>» состоит в овладении понимания нормального   фун</w:t>
      </w:r>
      <w:r w:rsidR="00A81D3B">
        <w:t>кционирования механизмов</w:t>
      </w:r>
      <w:r w:rsidRPr="00A95C81">
        <w:t>, а также   диагностики ее  нарушений при различной патологии,   методам лечения и профилактики.</w:t>
      </w:r>
    </w:p>
    <w:p w:rsidR="001641E0" w:rsidRPr="00765CD7" w:rsidRDefault="001641E0" w:rsidP="001641E0">
      <w:pPr>
        <w:pStyle w:val="a7"/>
        <w:jc w:val="both"/>
      </w:pPr>
      <w:r w:rsidRPr="00765CD7">
        <w:rPr>
          <w:b/>
        </w:rPr>
        <w:t>Студент должен знать</w:t>
      </w:r>
      <w:r w:rsidRPr="00765CD7">
        <w:t xml:space="preserve">: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1641E0" w:rsidRPr="00765CD7" w:rsidRDefault="001641E0" w:rsidP="001641E0">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1641E0" w:rsidRPr="00765CD7" w:rsidRDefault="001641E0" w:rsidP="001641E0">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1641E0" w:rsidRPr="00765CD7" w:rsidRDefault="001641E0" w:rsidP="001641E0">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1641E0" w:rsidRPr="00765CD7" w:rsidRDefault="001641E0" w:rsidP="001641E0">
      <w:pPr>
        <w:pStyle w:val="a8"/>
        <w:numPr>
          <w:ilvl w:val="0"/>
          <w:numId w:val="1"/>
        </w:numPr>
      </w:pPr>
      <w:r w:rsidRPr="00765CD7">
        <w:t xml:space="preserve">основы смежных медицинских дисциплин;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1641E0" w:rsidRPr="00765CD7" w:rsidRDefault="001641E0" w:rsidP="001641E0">
      <w:pPr>
        <w:tabs>
          <w:tab w:val="left" w:pos="708"/>
          <w:tab w:val="right" w:leader="underscore" w:pos="9639"/>
        </w:tabs>
        <w:spacing w:before="60" w:after="60"/>
        <w:rPr>
          <w:bCs/>
        </w:rPr>
      </w:pPr>
    </w:p>
    <w:p w:rsidR="001641E0" w:rsidRPr="00765CD7" w:rsidRDefault="001641E0" w:rsidP="001641E0">
      <w:pPr>
        <w:pStyle w:val="a8"/>
        <w:ind w:left="720"/>
      </w:pPr>
      <w:r w:rsidRPr="00765CD7">
        <w:rPr>
          <w:b/>
        </w:rPr>
        <w:t>Студент должен уметь:</w:t>
      </w:r>
    </w:p>
    <w:p w:rsidR="001641E0" w:rsidRPr="00765CD7" w:rsidRDefault="001641E0" w:rsidP="001641E0">
      <w:pPr>
        <w:pStyle w:val="a8"/>
        <w:numPr>
          <w:ilvl w:val="0"/>
          <w:numId w:val="2"/>
        </w:numPr>
      </w:pPr>
      <w:r w:rsidRPr="00765CD7">
        <w:t xml:space="preserve">самостоятельно формулировать практические и исследовательские задачи; </w:t>
      </w:r>
    </w:p>
    <w:p w:rsidR="001641E0" w:rsidRPr="00765CD7" w:rsidRDefault="001641E0" w:rsidP="001641E0">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lastRenderedPageBreak/>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1641E0" w:rsidRPr="00765CD7" w:rsidRDefault="001641E0" w:rsidP="001641E0">
      <w:pPr>
        <w:pStyle w:val="a8"/>
        <w:ind w:left="720"/>
        <w:rPr>
          <w:b/>
        </w:rPr>
      </w:pPr>
      <w:r w:rsidRPr="00765CD7">
        <w:rPr>
          <w:b/>
        </w:rPr>
        <w:t>Студент должен владеть:</w:t>
      </w:r>
    </w:p>
    <w:p w:rsidR="001641E0" w:rsidRPr="00765CD7" w:rsidRDefault="001641E0" w:rsidP="001641E0">
      <w:pPr>
        <w:pStyle w:val="a8"/>
        <w:numPr>
          <w:ilvl w:val="0"/>
          <w:numId w:val="26"/>
        </w:numPr>
      </w:pPr>
      <w:r w:rsidRPr="00765CD7">
        <w:t>методами нейропсихологического синдромального анализа;</w:t>
      </w:r>
    </w:p>
    <w:p w:rsidR="001641E0" w:rsidRPr="00765CD7" w:rsidRDefault="001641E0" w:rsidP="001641E0">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1641E0" w:rsidRPr="00765CD7" w:rsidRDefault="001641E0" w:rsidP="001641E0">
      <w:pPr>
        <w:pStyle w:val="a8"/>
        <w:numPr>
          <w:ilvl w:val="0"/>
          <w:numId w:val="2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1641E0" w:rsidRPr="00765CD7" w:rsidRDefault="001641E0" w:rsidP="001641E0">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1641E0" w:rsidRPr="00765CD7" w:rsidRDefault="001641E0" w:rsidP="001641E0">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1641E0" w:rsidRPr="00765CD7" w:rsidRDefault="001641E0" w:rsidP="001641E0">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1641E0" w:rsidRPr="00765CD7" w:rsidRDefault="001641E0" w:rsidP="001641E0">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1641E0" w:rsidRPr="00EB7070" w:rsidRDefault="001641E0" w:rsidP="001641E0">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1641E0" w:rsidRPr="00A94B6D" w:rsidRDefault="001641E0" w:rsidP="001641E0">
      <w:pPr>
        <w:tabs>
          <w:tab w:val="left" w:pos="360"/>
          <w:tab w:val="num" w:pos="1080"/>
        </w:tabs>
        <w:suppressAutoHyphens/>
        <w:jc w:val="both"/>
      </w:pPr>
      <w:r w:rsidRPr="00EB7070">
        <w:t xml:space="preserve">5. </w:t>
      </w:r>
      <w:r w:rsidRPr="00EB7070">
        <w:rPr>
          <w:b/>
        </w:rPr>
        <w:t xml:space="preserve">Оснащение </w:t>
      </w:r>
      <w:r w:rsidRPr="00A94B6D">
        <w:rPr>
          <w:b/>
        </w:rPr>
        <w:t>занятия</w:t>
      </w:r>
      <w:r w:rsidRPr="00A94B6D">
        <w:t xml:space="preserve"> таблицы по теме, методические разработки, ситуационные задачи, тематические больные, видеофильм.</w:t>
      </w:r>
    </w:p>
    <w:p w:rsidR="001641E0" w:rsidRPr="00A94B6D" w:rsidRDefault="001641E0" w:rsidP="001641E0">
      <w:pPr>
        <w:tabs>
          <w:tab w:val="left" w:pos="360"/>
        </w:tabs>
        <w:suppressAutoHyphens/>
      </w:pPr>
      <w:r>
        <w:rPr>
          <w:b/>
        </w:rPr>
        <w:t>6.</w:t>
      </w:r>
      <w:r w:rsidRPr="00A94B6D">
        <w:rPr>
          <w:b/>
        </w:rPr>
        <w:t>Структура содержания темы</w:t>
      </w:r>
      <w:r w:rsidRPr="00A94B6D">
        <w:t>.</w:t>
      </w:r>
    </w:p>
    <w:p w:rsidR="001641E0" w:rsidRPr="00A94B6D" w:rsidRDefault="001641E0" w:rsidP="001641E0">
      <w:pPr>
        <w:pStyle w:val="a7"/>
        <w:suppressAutoHyphens/>
        <w:rPr>
          <w:vertAlign w:val="superscript"/>
        </w:rPr>
      </w:pPr>
      <w:r>
        <w:rPr>
          <w:b/>
        </w:rPr>
        <w:t xml:space="preserve">                               </w:t>
      </w:r>
      <w:r w:rsidRPr="00A94B6D">
        <w:rPr>
          <w:b/>
        </w:rPr>
        <w:t>Хронокарта практического занятия</w:t>
      </w:r>
      <w:r w:rsidRPr="00A94B6D">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1641E0" w:rsidRPr="00A94B6D" w:rsidTr="003D19A8">
        <w:tc>
          <w:tcPr>
            <w:tcW w:w="648" w:type="dxa"/>
            <w:tcBorders>
              <w:top w:val="single" w:sz="4" w:space="0" w:color="auto"/>
              <w:left w:val="single" w:sz="4" w:space="0" w:color="auto"/>
              <w:bottom w:val="single" w:sz="4" w:space="0" w:color="auto"/>
              <w:right w:val="single" w:sz="4" w:space="0" w:color="auto"/>
            </w:tcBorders>
            <w:vAlign w:val="center"/>
          </w:tcPr>
          <w:p w:rsidR="001641E0" w:rsidRPr="00A94B6D" w:rsidRDefault="001641E0" w:rsidP="003D19A8">
            <w:pPr>
              <w:tabs>
                <w:tab w:val="left" w:pos="708"/>
                <w:tab w:val="center" w:pos="4677"/>
                <w:tab w:val="right" w:pos="9355"/>
              </w:tabs>
              <w:suppressAutoHyphens/>
            </w:pPr>
            <w:proofErr w:type="gramStart"/>
            <w:r w:rsidRPr="00A94B6D">
              <w:t>п</w:t>
            </w:r>
            <w:proofErr w:type="gramEnd"/>
            <w:r w:rsidRPr="00A94B6D">
              <w:t>/п</w:t>
            </w:r>
          </w:p>
        </w:tc>
        <w:tc>
          <w:tcPr>
            <w:tcW w:w="3240" w:type="dxa"/>
            <w:tcBorders>
              <w:top w:val="single" w:sz="4" w:space="0" w:color="auto"/>
              <w:left w:val="single" w:sz="4" w:space="0" w:color="auto"/>
              <w:bottom w:val="single" w:sz="4" w:space="0" w:color="auto"/>
              <w:right w:val="single" w:sz="4" w:space="0" w:color="auto"/>
            </w:tcBorders>
            <w:vAlign w:val="center"/>
          </w:tcPr>
          <w:p w:rsidR="001641E0" w:rsidRPr="00A94B6D" w:rsidRDefault="001641E0" w:rsidP="003D19A8">
            <w:pPr>
              <w:tabs>
                <w:tab w:val="left" w:pos="0"/>
                <w:tab w:val="center" w:pos="4677"/>
                <w:tab w:val="right" w:pos="9355"/>
              </w:tabs>
              <w:suppressAutoHyphens/>
              <w:jc w:val="center"/>
            </w:pPr>
            <w:r w:rsidRPr="00A94B6D">
              <w:t>Этапы</w:t>
            </w:r>
          </w:p>
          <w:p w:rsidR="001641E0" w:rsidRPr="00A94B6D" w:rsidRDefault="001641E0" w:rsidP="003D19A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1641E0" w:rsidRPr="00A94B6D" w:rsidRDefault="001641E0" w:rsidP="003D19A8">
            <w:pPr>
              <w:tabs>
                <w:tab w:val="left" w:pos="708"/>
                <w:tab w:val="center" w:pos="4677"/>
                <w:tab w:val="right" w:pos="9355"/>
              </w:tabs>
              <w:suppressAutoHyphens/>
              <w:jc w:val="center"/>
            </w:pPr>
            <w:r w:rsidRPr="00A94B6D">
              <w:t>Продолжитель-</w:t>
            </w:r>
          </w:p>
          <w:p w:rsidR="001641E0" w:rsidRPr="00A94B6D" w:rsidRDefault="001641E0" w:rsidP="003D19A8">
            <w:pPr>
              <w:tabs>
                <w:tab w:val="left" w:pos="708"/>
                <w:tab w:val="center" w:pos="4677"/>
                <w:tab w:val="right" w:pos="9355"/>
              </w:tabs>
              <w:suppressAutoHyphens/>
              <w:jc w:val="center"/>
            </w:pPr>
            <w:r w:rsidRPr="00A94B6D">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1641E0" w:rsidRPr="00A94B6D" w:rsidRDefault="001641E0" w:rsidP="003D19A8">
            <w:pPr>
              <w:tabs>
                <w:tab w:val="left" w:pos="708"/>
                <w:tab w:val="center" w:pos="4677"/>
                <w:tab w:val="right" w:pos="9355"/>
              </w:tabs>
              <w:suppressAutoHyphens/>
              <w:ind w:firstLine="851"/>
              <w:jc w:val="center"/>
            </w:pPr>
            <w:r w:rsidRPr="00A94B6D">
              <w:t>Содержание этапа и оснащенность</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 xml:space="preserve">Проверка посещаемости </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1641E0" w:rsidRPr="00A94B6D" w:rsidRDefault="001641E0" w:rsidP="003D19A8">
            <w:pPr>
              <w:tabs>
                <w:tab w:val="left" w:pos="708"/>
                <w:tab w:val="center" w:pos="4677"/>
                <w:tab w:val="right" w:pos="9355"/>
              </w:tabs>
              <w:suppressAutoHyphens/>
              <w:jc w:val="both"/>
            </w:pPr>
            <w:r w:rsidRPr="00A94B6D">
              <w:t xml:space="preserve">а) отработка методов исследования </w:t>
            </w:r>
            <w:r w:rsidRPr="00A94B6D">
              <w:lastRenderedPageBreak/>
              <w:t>чувствительности.</w:t>
            </w:r>
          </w:p>
          <w:p w:rsidR="001641E0" w:rsidRPr="00A94B6D" w:rsidRDefault="001641E0" w:rsidP="003D19A8">
            <w:pPr>
              <w:tabs>
                <w:tab w:val="left" w:pos="708"/>
                <w:tab w:val="center" w:pos="4677"/>
                <w:tab w:val="right" w:pos="9355"/>
              </w:tabs>
              <w:suppressAutoHyphens/>
              <w:jc w:val="both"/>
            </w:pPr>
            <w:r w:rsidRPr="00A94B6D">
              <w:t>б) курация под руководством преподавателя;</w:t>
            </w:r>
          </w:p>
          <w:p w:rsidR="001641E0" w:rsidRPr="00A94B6D" w:rsidRDefault="001641E0" w:rsidP="003D19A8">
            <w:pPr>
              <w:tabs>
                <w:tab w:val="left" w:pos="708"/>
                <w:tab w:val="center" w:pos="4677"/>
                <w:tab w:val="right" w:pos="9355"/>
              </w:tabs>
              <w:suppressAutoHyphens/>
              <w:jc w:val="both"/>
            </w:pPr>
            <w:r w:rsidRPr="00A94B6D">
              <w:t>в) разбор курируемых пациентов;</w:t>
            </w:r>
          </w:p>
          <w:p w:rsidR="001641E0" w:rsidRPr="00A94B6D" w:rsidRDefault="001641E0" w:rsidP="003D19A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pPr>
            <w:r w:rsidRPr="00A94B6D">
              <w:rPr>
                <w:lang w:val="en-US"/>
              </w:rPr>
              <w:lastRenderedPageBreak/>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 xml:space="preserve">Работа: </w:t>
            </w:r>
          </w:p>
          <w:p w:rsidR="001641E0" w:rsidRPr="00A94B6D" w:rsidRDefault="001641E0" w:rsidP="003D19A8">
            <w:pPr>
              <w:tabs>
                <w:tab w:val="left" w:pos="708"/>
                <w:tab w:val="center" w:pos="4677"/>
                <w:tab w:val="right" w:pos="9355"/>
              </w:tabs>
              <w:suppressAutoHyphens/>
              <w:ind w:firstLine="851"/>
              <w:jc w:val="both"/>
            </w:pPr>
            <w:r w:rsidRPr="00A94B6D">
              <w:t>а) в палатах с пациентами;</w:t>
            </w:r>
          </w:p>
          <w:p w:rsidR="001641E0" w:rsidRPr="00A94B6D" w:rsidRDefault="001641E0" w:rsidP="003D19A8">
            <w:pPr>
              <w:tabs>
                <w:tab w:val="left" w:pos="708"/>
                <w:tab w:val="center" w:pos="4677"/>
                <w:tab w:val="right" w:pos="9355"/>
              </w:tabs>
              <w:suppressAutoHyphens/>
              <w:ind w:firstLine="851"/>
              <w:jc w:val="both"/>
            </w:pPr>
            <w:r w:rsidRPr="00A94B6D">
              <w:t xml:space="preserve">б) с историями </w:t>
            </w:r>
            <w:r w:rsidRPr="00A94B6D">
              <w:lastRenderedPageBreak/>
              <w:t>болезни;</w:t>
            </w:r>
          </w:p>
          <w:p w:rsidR="001641E0" w:rsidRPr="00A94B6D" w:rsidRDefault="001641E0" w:rsidP="003D19A8">
            <w:pPr>
              <w:tabs>
                <w:tab w:val="left" w:pos="0"/>
                <w:tab w:val="center" w:pos="4677"/>
                <w:tab w:val="right" w:pos="9355"/>
              </w:tabs>
              <w:suppressAutoHyphens/>
              <w:ind w:firstLine="851"/>
              <w:jc w:val="both"/>
            </w:pPr>
            <w:r w:rsidRPr="00A94B6D">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lastRenderedPageBreak/>
              <w:t>6.</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Тесты по теме, ситуационные задачи</w:t>
            </w:r>
          </w:p>
        </w:tc>
      </w:tr>
      <w:tr w:rsidR="001641E0" w:rsidRPr="00A94B6D" w:rsidTr="003D19A8">
        <w:tc>
          <w:tcPr>
            <w:tcW w:w="648"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r w:rsidRPr="00A94B6D">
              <w:t>Учебно-методические разработки следующего занятия и методические разработки для  внеаудиторной работы по теме</w:t>
            </w:r>
          </w:p>
        </w:tc>
      </w:tr>
      <w:tr w:rsidR="001641E0" w:rsidRPr="00A94B6D" w:rsidTr="003D19A8">
        <w:trPr>
          <w:cantSplit/>
        </w:trPr>
        <w:tc>
          <w:tcPr>
            <w:tcW w:w="3888" w:type="dxa"/>
            <w:gridSpan w:val="2"/>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center"/>
            </w:pPr>
            <w:r w:rsidRPr="00A94B6D">
              <w:t>Всего:</w:t>
            </w:r>
          </w:p>
        </w:tc>
        <w:tc>
          <w:tcPr>
            <w:tcW w:w="1620"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1641E0" w:rsidRPr="00A94B6D" w:rsidRDefault="001641E0" w:rsidP="003D19A8">
            <w:pPr>
              <w:tabs>
                <w:tab w:val="left" w:pos="708"/>
                <w:tab w:val="center" w:pos="4677"/>
                <w:tab w:val="right" w:pos="9355"/>
              </w:tabs>
              <w:suppressAutoHyphens/>
              <w:ind w:firstLine="851"/>
              <w:jc w:val="both"/>
            </w:pPr>
          </w:p>
        </w:tc>
      </w:tr>
    </w:tbl>
    <w:p w:rsidR="001641E0" w:rsidRPr="00A94B6D" w:rsidRDefault="001641E0" w:rsidP="001641E0">
      <w:pPr>
        <w:suppressAutoHyphens/>
        <w:rPr>
          <w:i/>
        </w:rPr>
      </w:pPr>
    </w:p>
    <w:p w:rsidR="001641E0" w:rsidRPr="00A94B6D" w:rsidRDefault="001641E0" w:rsidP="001641E0">
      <w:pPr>
        <w:numPr>
          <w:ilvl w:val="0"/>
          <w:numId w:val="23"/>
        </w:numPr>
        <w:tabs>
          <w:tab w:val="left" w:pos="360"/>
        </w:tabs>
        <w:suppressAutoHyphens/>
        <w:ind w:left="0" w:firstLine="851"/>
      </w:pPr>
      <w:r w:rsidRPr="00A94B6D">
        <w:rPr>
          <w:b/>
        </w:rPr>
        <w:t>Аннотация</w:t>
      </w:r>
    </w:p>
    <w:p w:rsidR="001641E0" w:rsidRPr="00A24047" w:rsidRDefault="001641E0" w:rsidP="001641E0">
      <w:pPr>
        <w:tabs>
          <w:tab w:val="left" w:pos="360"/>
          <w:tab w:val="num" w:pos="900"/>
        </w:tabs>
        <w:suppressAutoHyphens/>
        <w:ind w:firstLine="851"/>
        <w:jc w:val="both"/>
        <w:rPr>
          <w:sz w:val="28"/>
          <w:szCs w:val="28"/>
        </w:rPr>
      </w:pPr>
      <w:r w:rsidRPr="00A94B6D">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w:t>
      </w:r>
      <w:r w:rsidRPr="00A24047">
        <w:rPr>
          <w:sz w:val="28"/>
          <w:szCs w:val="28"/>
        </w:rPr>
        <w:t>леют около 10 процентов людей старше 65 лет, более 10 процентов в возрасте от 75 до 85 и, по некоторым подсчетам, более 50 процентов тех, кому за 85 лет.</w:t>
      </w:r>
    </w:p>
    <w:p w:rsidR="001641E0" w:rsidRPr="00A24047" w:rsidRDefault="001641E0" w:rsidP="001641E0">
      <w:pPr>
        <w:tabs>
          <w:tab w:val="left" w:pos="360"/>
          <w:tab w:val="num" w:pos="900"/>
        </w:tabs>
        <w:suppressAutoHyphens/>
        <w:ind w:firstLine="851"/>
        <w:jc w:val="both"/>
        <w:rPr>
          <w:sz w:val="28"/>
          <w:szCs w:val="28"/>
        </w:rPr>
      </w:pPr>
    </w:p>
    <w:p w:rsidR="001641E0" w:rsidRPr="00A94B6D" w:rsidRDefault="001641E0" w:rsidP="001641E0">
      <w:pPr>
        <w:tabs>
          <w:tab w:val="left" w:pos="360"/>
          <w:tab w:val="num" w:pos="900"/>
        </w:tabs>
        <w:suppressAutoHyphens/>
        <w:ind w:firstLine="851"/>
        <w:jc w:val="both"/>
      </w:pPr>
      <w:r w:rsidRPr="00A94B6D">
        <w:t>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гиппокампом, эти круги распространяют глубоко ошибочное мнение, согласно которому этот аммонов рог («устаревшее» лет так на 50 название гиппокампа)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гиппокампа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w:t>
      </w:r>
      <w:r w:rsidRPr="00A94B6D">
        <w:lastRenderedPageBreak/>
        <w:t>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некоординированными.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Симптомы</w:t>
      </w:r>
    </w:p>
    <w:p w:rsidR="001641E0" w:rsidRPr="00A94B6D" w:rsidRDefault="001641E0" w:rsidP="001641E0">
      <w:pPr>
        <w:tabs>
          <w:tab w:val="left" w:pos="360"/>
          <w:tab w:val="num" w:pos="900"/>
        </w:tabs>
        <w:suppressAutoHyphens/>
        <w:ind w:firstLine="851"/>
        <w:jc w:val="both"/>
      </w:pPr>
      <w:r w:rsidRPr="00A94B6D">
        <w:t>•    Усиливающаяся забывчивость и кратковременная потеря памяти.</w:t>
      </w:r>
    </w:p>
    <w:p w:rsidR="001641E0" w:rsidRPr="00A94B6D" w:rsidRDefault="001641E0" w:rsidP="001641E0">
      <w:pPr>
        <w:tabs>
          <w:tab w:val="left" w:pos="360"/>
          <w:tab w:val="num" w:pos="900"/>
        </w:tabs>
        <w:suppressAutoHyphens/>
        <w:ind w:firstLine="851"/>
        <w:jc w:val="both"/>
      </w:pPr>
      <w:r w:rsidRPr="00A94B6D">
        <w:t>•    Трудности при принятии решений.</w:t>
      </w:r>
    </w:p>
    <w:p w:rsidR="001641E0" w:rsidRPr="00A94B6D" w:rsidRDefault="001641E0" w:rsidP="001641E0">
      <w:pPr>
        <w:tabs>
          <w:tab w:val="left" w:pos="360"/>
          <w:tab w:val="num" w:pos="900"/>
        </w:tabs>
        <w:suppressAutoHyphens/>
        <w:ind w:firstLine="851"/>
        <w:jc w:val="both"/>
      </w:pPr>
      <w:r w:rsidRPr="00A94B6D">
        <w:t>•    Затруднение при рассуждении; трудности при выполнении математических операций или подсчете денег.</w:t>
      </w:r>
    </w:p>
    <w:p w:rsidR="001641E0" w:rsidRPr="00A94B6D" w:rsidRDefault="001641E0" w:rsidP="001641E0">
      <w:pPr>
        <w:tabs>
          <w:tab w:val="left" w:pos="360"/>
          <w:tab w:val="num" w:pos="900"/>
        </w:tabs>
        <w:suppressAutoHyphens/>
        <w:ind w:firstLine="851"/>
        <w:jc w:val="both"/>
      </w:pPr>
      <w:r w:rsidRPr="00A94B6D">
        <w:t>•    Уменьшение объема знаний о текущих событиях.</w:t>
      </w:r>
    </w:p>
    <w:p w:rsidR="001641E0" w:rsidRPr="00A94B6D" w:rsidRDefault="001641E0" w:rsidP="001641E0">
      <w:pPr>
        <w:tabs>
          <w:tab w:val="left" w:pos="360"/>
          <w:tab w:val="num" w:pos="900"/>
        </w:tabs>
        <w:suppressAutoHyphens/>
        <w:ind w:firstLine="851"/>
        <w:jc w:val="both"/>
      </w:pPr>
      <w:r w:rsidRPr="00A94B6D">
        <w:t>•    Взволнованность или депрессия, когда человек начинает осознавать существующие трудности и пугаться их.</w:t>
      </w:r>
    </w:p>
    <w:p w:rsidR="001641E0" w:rsidRPr="00A94B6D" w:rsidRDefault="001641E0" w:rsidP="001641E0">
      <w:pPr>
        <w:tabs>
          <w:tab w:val="left" w:pos="360"/>
          <w:tab w:val="num" w:pos="900"/>
        </w:tabs>
        <w:suppressAutoHyphens/>
        <w:ind w:firstLine="851"/>
        <w:jc w:val="both"/>
      </w:pPr>
      <w:r w:rsidRPr="00A94B6D">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1641E0" w:rsidRPr="00A94B6D" w:rsidRDefault="001641E0" w:rsidP="001641E0">
      <w:pPr>
        <w:tabs>
          <w:tab w:val="left" w:pos="360"/>
          <w:tab w:val="num" w:pos="900"/>
        </w:tabs>
        <w:suppressAutoHyphens/>
        <w:ind w:firstLine="851"/>
        <w:jc w:val="both"/>
      </w:pPr>
      <w:r w:rsidRPr="00A94B6D">
        <w:t xml:space="preserve">•    Потеря способности общаться устно или писать и понимать </w:t>
      </w:r>
      <w:proofErr w:type="gramStart"/>
      <w:r w:rsidRPr="00A94B6D">
        <w:t>написанное</w:t>
      </w:r>
      <w:proofErr w:type="gramEnd"/>
      <w:r w:rsidRPr="00A94B6D">
        <w:t>.</w:t>
      </w:r>
    </w:p>
    <w:p w:rsidR="001641E0" w:rsidRPr="00A94B6D" w:rsidRDefault="001641E0" w:rsidP="001641E0">
      <w:pPr>
        <w:tabs>
          <w:tab w:val="left" w:pos="360"/>
          <w:tab w:val="num" w:pos="900"/>
        </w:tabs>
        <w:suppressAutoHyphens/>
        <w:ind w:firstLine="851"/>
        <w:jc w:val="both"/>
      </w:pPr>
      <w:r w:rsidRPr="00A94B6D">
        <w:t>•    Бред, галлюцинации, паранойя.</w:t>
      </w:r>
    </w:p>
    <w:p w:rsidR="001641E0" w:rsidRPr="00A94B6D" w:rsidRDefault="001641E0" w:rsidP="001641E0">
      <w:pPr>
        <w:tabs>
          <w:tab w:val="left" w:pos="360"/>
          <w:tab w:val="num" w:pos="900"/>
        </w:tabs>
        <w:suppressAutoHyphens/>
        <w:ind w:firstLine="851"/>
        <w:jc w:val="both"/>
      </w:pPr>
      <w:r w:rsidRPr="00A94B6D">
        <w:t>•    Возбудимость и конфликтность.</w:t>
      </w:r>
    </w:p>
    <w:p w:rsidR="001641E0" w:rsidRPr="00A94B6D" w:rsidRDefault="001641E0" w:rsidP="001641E0">
      <w:pPr>
        <w:tabs>
          <w:tab w:val="left" w:pos="360"/>
          <w:tab w:val="num" w:pos="900"/>
        </w:tabs>
        <w:suppressAutoHyphens/>
        <w:ind w:firstLine="851"/>
        <w:jc w:val="both"/>
      </w:pPr>
      <w:r w:rsidRPr="00A94B6D">
        <w:t>•    Необычное спокойствие и уход от социальной жизни.</w:t>
      </w:r>
    </w:p>
    <w:p w:rsidR="001641E0" w:rsidRPr="00A94B6D" w:rsidRDefault="001641E0" w:rsidP="001641E0">
      <w:pPr>
        <w:tabs>
          <w:tab w:val="left" w:pos="360"/>
          <w:tab w:val="num" w:pos="900"/>
        </w:tabs>
        <w:suppressAutoHyphens/>
        <w:ind w:firstLine="851"/>
        <w:jc w:val="both"/>
      </w:pPr>
      <w:r w:rsidRPr="00A94B6D">
        <w:t>•    Блуждания или способность заблудиться в знакомых местах.</w:t>
      </w:r>
    </w:p>
    <w:p w:rsidR="001641E0" w:rsidRPr="00A94B6D" w:rsidRDefault="001641E0" w:rsidP="001641E0">
      <w:pPr>
        <w:tabs>
          <w:tab w:val="left" w:pos="360"/>
          <w:tab w:val="num" w:pos="900"/>
        </w:tabs>
        <w:suppressAutoHyphens/>
        <w:ind w:firstLine="851"/>
        <w:jc w:val="both"/>
      </w:pPr>
      <w:r w:rsidRPr="00A94B6D">
        <w:t xml:space="preserve">•    Недержание мочи и кала.    </w:t>
      </w:r>
    </w:p>
    <w:p w:rsidR="001641E0" w:rsidRPr="00A94B6D" w:rsidRDefault="001641E0" w:rsidP="001641E0">
      <w:pPr>
        <w:tabs>
          <w:tab w:val="left" w:pos="360"/>
          <w:tab w:val="num" w:pos="900"/>
        </w:tabs>
        <w:suppressAutoHyphens/>
        <w:ind w:firstLine="851"/>
        <w:jc w:val="both"/>
      </w:pPr>
      <w:r w:rsidRPr="00A94B6D">
        <w:t>•    Неадекватное социальное поведение, безразличие к окружающим.</w:t>
      </w:r>
    </w:p>
    <w:p w:rsidR="001641E0" w:rsidRPr="00A94B6D" w:rsidRDefault="001641E0" w:rsidP="001641E0">
      <w:pPr>
        <w:tabs>
          <w:tab w:val="left" w:pos="360"/>
          <w:tab w:val="num" w:pos="900"/>
        </w:tabs>
        <w:suppressAutoHyphens/>
        <w:ind w:firstLine="851"/>
        <w:jc w:val="both"/>
      </w:pPr>
      <w:r w:rsidRPr="00A94B6D">
        <w:t>•    Неспособность узнавать друзей и членов семьи.</w:t>
      </w:r>
    </w:p>
    <w:p w:rsidR="001641E0" w:rsidRPr="00A94B6D" w:rsidRDefault="001641E0" w:rsidP="001641E0">
      <w:pPr>
        <w:tabs>
          <w:tab w:val="left" w:pos="360"/>
          <w:tab w:val="num" w:pos="900"/>
        </w:tabs>
        <w:suppressAutoHyphens/>
        <w:ind w:firstLine="851"/>
        <w:jc w:val="both"/>
      </w:pPr>
      <w:r w:rsidRPr="00A94B6D">
        <w:t>•    Неспособность одеваться, есть, умываться или принимать ванну без посторонней помощи.</w:t>
      </w:r>
    </w:p>
    <w:p w:rsidR="001641E0" w:rsidRPr="00A94B6D" w:rsidRDefault="001641E0" w:rsidP="001641E0">
      <w:pPr>
        <w:tabs>
          <w:tab w:val="left" w:pos="360"/>
          <w:tab w:val="num" w:pos="900"/>
        </w:tabs>
        <w:suppressAutoHyphens/>
        <w:ind w:firstLine="851"/>
        <w:jc w:val="both"/>
      </w:pPr>
      <w:r w:rsidRPr="00A94B6D">
        <w:t>•    Затруднения при ходьбе и частые падения.</w:t>
      </w:r>
    </w:p>
    <w:p w:rsidR="001641E0" w:rsidRPr="00A94B6D" w:rsidRDefault="001641E0" w:rsidP="001641E0">
      <w:pPr>
        <w:tabs>
          <w:tab w:val="left" w:pos="360"/>
          <w:tab w:val="num" w:pos="900"/>
        </w:tabs>
        <w:suppressAutoHyphens/>
        <w:ind w:firstLine="851"/>
        <w:jc w:val="both"/>
      </w:pPr>
      <w:r w:rsidRPr="00A94B6D">
        <w:t>Классификация</w:t>
      </w:r>
    </w:p>
    <w:p w:rsidR="001641E0" w:rsidRPr="00A94B6D" w:rsidRDefault="001641E0" w:rsidP="001641E0">
      <w:pPr>
        <w:tabs>
          <w:tab w:val="left" w:pos="360"/>
          <w:tab w:val="num" w:pos="900"/>
        </w:tabs>
        <w:suppressAutoHyphens/>
        <w:ind w:firstLine="851"/>
        <w:jc w:val="both"/>
      </w:pPr>
      <w:r w:rsidRPr="00A94B6D">
        <w:t>Разнообразны не только вообще нейродегенеративные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хромосамами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прижизненной диагностики болезни Альцгеймера международные экспертные группы (McKhann et al., 1984; Bourgeois, 1995; Gearing et al., 1995; Международная классификация болезни 10-го пересмотра) разработали следующие критерии: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синдром деменции;</w:t>
      </w:r>
    </w:p>
    <w:p w:rsidR="001641E0" w:rsidRPr="00A94B6D" w:rsidRDefault="001641E0" w:rsidP="001641E0">
      <w:pPr>
        <w:tabs>
          <w:tab w:val="left" w:pos="360"/>
          <w:tab w:val="num" w:pos="900"/>
        </w:tabs>
        <w:suppressAutoHyphens/>
        <w:ind w:firstLine="851"/>
        <w:jc w:val="both"/>
      </w:pPr>
      <w:proofErr w:type="gramStart"/>
      <w:r w:rsidRPr="00A94B6D">
        <w:lastRenderedPageBreak/>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1641E0" w:rsidRPr="00A94B6D" w:rsidRDefault="001641E0" w:rsidP="001641E0">
      <w:pPr>
        <w:tabs>
          <w:tab w:val="left" w:pos="360"/>
          <w:tab w:val="num" w:pos="900"/>
        </w:tabs>
        <w:suppressAutoHyphens/>
        <w:ind w:firstLine="851"/>
        <w:jc w:val="both"/>
      </w:pPr>
      <w:r w:rsidRPr="00A94B6D">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1641E0" w:rsidRPr="00A94B6D" w:rsidRDefault="001641E0" w:rsidP="001641E0">
      <w:pPr>
        <w:tabs>
          <w:tab w:val="left" w:pos="360"/>
          <w:tab w:val="num" w:pos="900"/>
        </w:tabs>
        <w:suppressAutoHyphens/>
        <w:ind w:firstLine="851"/>
        <w:jc w:val="both"/>
      </w:pPr>
      <w:r w:rsidRPr="00A94B6D">
        <w:t>3.    нарушение памяти и когнитивных функций таковы, что вызывают ослабление способности больного к социальной или профессиональной адаптации;</w:t>
      </w:r>
    </w:p>
    <w:p w:rsidR="001641E0" w:rsidRPr="00A94B6D" w:rsidRDefault="001641E0" w:rsidP="001641E0">
      <w:pPr>
        <w:tabs>
          <w:tab w:val="left" w:pos="360"/>
          <w:tab w:val="num" w:pos="900"/>
        </w:tabs>
        <w:suppressAutoHyphens/>
        <w:ind w:firstLine="851"/>
        <w:jc w:val="both"/>
      </w:pPr>
      <w:r w:rsidRPr="00A94B6D">
        <w:t>4.    постепенное малозаметное начало болезни и неуклонное прогрессирование нарушений когнитивных функций;</w:t>
      </w:r>
    </w:p>
    <w:p w:rsidR="001641E0" w:rsidRPr="00A94B6D" w:rsidRDefault="001641E0" w:rsidP="001641E0">
      <w:pPr>
        <w:tabs>
          <w:tab w:val="left" w:pos="360"/>
          <w:tab w:val="num" w:pos="900"/>
        </w:tabs>
        <w:suppressAutoHyphens/>
        <w:ind w:firstLine="851"/>
        <w:jc w:val="both"/>
      </w:pPr>
      <w:r w:rsidRPr="00A94B6D">
        <w:t>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Хантингтона, субдуральной гематомой, гидроцефалией, гипотиреозом, недостаточностью витамина В12 или фолиевой кислоты, гиперкальциемией, нейросифилисом,    ВИЧ-инфекцией,    органной недостаточностью, депрессией, шизофренией, умственной отсталостью) или интоксикацией.</w:t>
      </w:r>
    </w:p>
    <w:p w:rsidR="001641E0" w:rsidRPr="00A94B6D" w:rsidRDefault="001641E0" w:rsidP="001641E0">
      <w:pPr>
        <w:tabs>
          <w:tab w:val="left" w:pos="360"/>
          <w:tab w:val="num" w:pos="900"/>
        </w:tabs>
        <w:suppressAutoHyphens/>
        <w:ind w:firstLine="851"/>
        <w:jc w:val="both"/>
      </w:pPr>
      <w:r w:rsidRPr="00A94B6D">
        <w:t xml:space="preserve">При этом подразумевается одновременное наличие всех таких критериев, так что отсутствие любого из них ставит в </w:t>
      </w:r>
      <w:proofErr w:type="gramStart"/>
      <w:r w:rsidRPr="00A94B6D">
        <w:t>тупик</w:t>
      </w:r>
      <w:proofErr w:type="gramEnd"/>
      <w:r w:rsidRPr="00A94B6D">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Хотя это заболевание пока неизлечимо, стала возможной, по теоретическим взглядам некоторых оптимистов-мечтателей (Нисензон,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Магнитно-резонансное исследование позволяет получить изображение структур мозга и выявить характерные для болезни участки атрофии ткани.</w:t>
      </w:r>
    </w:p>
    <w:p w:rsidR="001641E0" w:rsidRPr="00A94B6D" w:rsidRDefault="001641E0" w:rsidP="001641E0">
      <w:pPr>
        <w:tabs>
          <w:tab w:val="left" w:pos="360"/>
          <w:tab w:val="num" w:pos="900"/>
        </w:tabs>
        <w:suppressAutoHyphens/>
        <w:ind w:firstLine="851"/>
        <w:jc w:val="both"/>
      </w:pPr>
      <w:r w:rsidRPr="00A94B6D">
        <w:t>—    Позитронно-эмиссионная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1641E0" w:rsidRPr="00A94B6D" w:rsidRDefault="001641E0" w:rsidP="001641E0">
      <w:pPr>
        <w:tabs>
          <w:tab w:val="left" w:pos="360"/>
          <w:tab w:val="num" w:pos="900"/>
        </w:tabs>
        <w:suppressAutoHyphens/>
        <w:ind w:firstLine="851"/>
        <w:jc w:val="both"/>
      </w:pPr>
      <w:r w:rsidRPr="00A94B6D">
        <w:t>—    Химический анализ спинномозговой жидкости выявляет характерное для болезни повышенное содержание определенных белков.</w:t>
      </w:r>
    </w:p>
    <w:p w:rsidR="001641E0" w:rsidRPr="00A94B6D" w:rsidRDefault="001641E0" w:rsidP="001641E0">
      <w:pPr>
        <w:tabs>
          <w:tab w:val="left" w:pos="360"/>
          <w:tab w:val="num" w:pos="900"/>
        </w:tabs>
        <w:suppressAutoHyphens/>
        <w:ind w:firstLine="851"/>
        <w:jc w:val="both"/>
      </w:pPr>
      <w:r w:rsidRPr="00A94B6D">
        <w:t>—    Генетический анализ может обнаружить или не обнаружить мутации в геноме, встречающиеся у части пациентов с болезнью Альцгеймера.</w:t>
      </w:r>
    </w:p>
    <w:p w:rsidR="001641E0" w:rsidRPr="00A94B6D" w:rsidRDefault="001641E0" w:rsidP="001641E0">
      <w:pPr>
        <w:tabs>
          <w:tab w:val="left" w:pos="360"/>
          <w:tab w:val="num" w:pos="900"/>
        </w:tabs>
        <w:suppressAutoHyphens/>
        <w:ind w:firstLine="851"/>
        <w:jc w:val="both"/>
      </w:pPr>
      <w:r w:rsidRPr="00A94B6D">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w:t>
      </w:r>
      <w:r w:rsidRPr="00A94B6D">
        <w:lastRenderedPageBreak/>
        <w:t xml:space="preserve">рабочих и крестьян. Впрочем, </w:t>
      </w:r>
      <w:proofErr w:type="gramStart"/>
      <w:r w:rsidRPr="00A94B6D">
        <w:t>последние</w:t>
      </w:r>
      <w:proofErr w:type="gramEnd"/>
      <w:r w:rsidRPr="00A94B6D">
        <w:t xml:space="preserve"> едва ли доживают до возраста, когда эта болезнь может уже развиться, и этим, вероятно, определяется статистика.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БА поражает население планеты во много раз быстрее, чем СПИД, а по частоте смертельных исходов стоит на четвертом 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A94B6D">
        <w:t>прощания</w:t>
      </w:r>
      <w:proofErr w:type="gramEnd"/>
      <w:r w:rsidRPr="00A94B6D">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Впервые эта болезнь была открыта в 1906 году немецким врачом по имени Алоис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Причины</w:t>
      </w:r>
    </w:p>
    <w:p w:rsidR="001641E0" w:rsidRPr="00A94B6D" w:rsidRDefault="001641E0" w:rsidP="001641E0">
      <w:pPr>
        <w:tabs>
          <w:tab w:val="left" w:pos="360"/>
          <w:tab w:val="num" w:pos="900"/>
        </w:tabs>
        <w:suppressAutoHyphens/>
        <w:ind w:firstLine="851"/>
        <w:jc w:val="both"/>
      </w:pPr>
      <w:r w:rsidRPr="00A94B6D">
        <w:t xml:space="preserve">•    Данные показывают, что генетическая составляющая делает некоторых людей предрасположенными к болезни Альцгеймера, </w:t>
      </w:r>
      <w:proofErr w:type="gramStart"/>
      <w:r w:rsidRPr="00A94B6D">
        <w:t>но</w:t>
      </w:r>
      <w:proofErr w:type="gramEnd"/>
      <w:r w:rsidRPr="00A94B6D">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1641E0" w:rsidRPr="00A94B6D" w:rsidRDefault="001641E0" w:rsidP="001641E0">
      <w:pPr>
        <w:tabs>
          <w:tab w:val="left" w:pos="360"/>
          <w:tab w:val="num" w:pos="900"/>
        </w:tabs>
        <w:suppressAutoHyphens/>
        <w:ind w:firstLine="851"/>
        <w:jc w:val="both"/>
      </w:pPr>
      <w:r w:rsidRPr="00A94B6D">
        <w:t>•    У людей с болезнью Дауна болезнь Альцгеймера встречается в более раннем возрасте.</w:t>
      </w:r>
    </w:p>
    <w:p w:rsidR="001641E0" w:rsidRPr="00A94B6D" w:rsidRDefault="001641E0" w:rsidP="001641E0">
      <w:pPr>
        <w:tabs>
          <w:tab w:val="left" w:pos="360"/>
          <w:tab w:val="num" w:pos="900"/>
        </w:tabs>
        <w:suppressAutoHyphens/>
        <w:ind w:firstLine="851"/>
        <w:jc w:val="both"/>
      </w:pPr>
      <w:r w:rsidRPr="00A94B6D">
        <w:t>Диагностика</w:t>
      </w:r>
    </w:p>
    <w:p w:rsidR="001641E0" w:rsidRPr="00A94B6D" w:rsidRDefault="001641E0" w:rsidP="001641E0">
      <w:pPr>
        <w:tabs>
          <w:tab w:val="left" w:pos="360"/>
          <w:tab w:val="num" w:pos="900"/>
        </w:tabs>
        <w:suppressAutoHyphens/>
        <w:ind w:firstLine="851"/>
        <w:jc w:val="both"/>
      </w:pPr>
      <w:r w:rsidRPr="00A94B6D">
        <w:t xml:space="preserve">•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w:t>
      </w:r>
      <w:r w:rsidRPr="00A94B6D">
        <w:lastRenderedPageBreak/>
        <w:t>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1641E0" w:rsidRPr="00A94B6D" w:rsidRDefault="001641E0" w:rsidP="001641E0">
      <w:pPr>
        <w:tabs>
          <w:tab w:val="left" w:pos="360"/>
          <w:tab w:val="num" w:pos="900"/>
        </w:tabs>
        <w:suppressAutoHyphens/>
        <w:ind w:firstLine="851"/>
        <w:jc w:val="both"/>
      </w:pPr>
      <w:r w:rsidRPr="00A94B6D">
        <w:t>•    Компьютерной томографии мозга, чтобы выявить раковую опухоль, субдуральную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1641E0" w:rsidRPr="00A94B6D" w:rsidRDefault="001641E0" w:rsidP="001641E0">
      <w:pPr>
        <w:tabs>
          <w:tab w:val="left" w:pos="360"/>
          <w:tab w:val="num" w:pos="900"/>
        </w:tabs>
        <w:suppressAutoHyphens/>
        <w:ind w:firstLine="851"/>
        <w:jc w:val="both"/>
      </w:pPr>
      <w:r w:rsidRPr="00A94B6D">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1641E0" w:rsidRPr="00A94B6D" w:rsidRDefault="001641E0" w:rsidP="001641E0">
      <w:pPr>
        <w:tabs>
          <w:tab w:val="left" w:pos="360"/>
          <w:tab w:val="num" w:pos="900"/>
        </w:tabs>
        <w:suppressAutoHyphens/>
        <w:ind w:firstLine="851"/>
        <w:jc w:val="both"/>
      </w:pPr>
      <w:r w:rsidRPr="00A94B6D">
        <w:t>Существующие психиатрические классификационные системы (Международная классификация болезней) ICD-10 и DSM-IV (American Psychiatric Association,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Очевидно, между первыми клиническими признаками БА и </w:t>
      </w:r>
      <w:proofErr w:type="gramStart"/>
      <w:r w:rsidRPr="00A94B6D">
        <w:t>достижением</w:t>
      </w:r>
      <w:proofErr w:type="gramEnd"/>
      <w:r w:rsidRPr="00A94B6D">
        <w:t xml:space="preserve"> так называемого порога деменции лежит какой-то перманентный динамический процесс снижения когнитивных способностей.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w:t>
      </w:r>
      <w:r w:rsidRPr="00A94B6D">
        <w:lastRenderedPageBreak/>
        <w:t>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Эти тесты обобщают в стандартной форме всю информацию, которой необходимо владеть для определения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Примером таких диагностических интервью является определение душевных заболеваний у пожилых людей или подробное интервью для диагностики БА и мультиинфарктной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Mild cognitive impairment), весьма гетерогенную по причинам возникновения и прогнозу.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Разница между прогрессирующей и непрогрессирующей формой легких когнитивных нарушений может быть установлена только посредством регулярного периодического контроля.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w:t>
      </w:r>
      <w:r w:rsidRPr="00A94B6D">
        <w:lastRenderedPageBreak/>
        <w:t>практически неприменимы. Депрессивные пациенты обычно не имеют оценок ниже 24 баллов при проведении теста MMSE (Mini Mental State Examination).</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позитронно-эмиссионная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настоящее время наиболее часто применяются три оперативных набора критериев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Примерно такие же критерии лежат в основе ICD-10, в отличие от DSM-IV.</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Аллель Е</w:t>
      </w:r>
      <w:proofErr w:type="gramStart"/>
      <w:r w:rsidRPr="00A94B6D">
        <w:t>4</w:t>
      </w:r>
      <w:proofErr w:type="gramEnd"/>
      <w:r w:rsidRPr="00A94B6D">
        <w:t xml:space="preserve"> — аполипопротеина Е-гена на хромосоме 19 — является наравне с фактором позднего возраста важнейшим фактором риска БА. Но для установления диагноза наличие Allel Е</w:t>
      </w:r>
      <w:proofErr w:type="gramStart"/>
      <w:r w:rsidRPr="00A94B6D">
        <w:t>4</w:t>
      </w:r>
      <w:proofErr w:type="gramEnd"/>
      <w:r w:rsidRPr="00A94B6D">
        <w:t xml:space="preserve"> не является определяющим фактором. Только выявление у пациента генов пресенилинов 1 и 2 или гена белка-предшественника амилоида имеет диагностическую ценность.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фотонно-эмиссионной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В соответствии с топографическим распространением нейро-дегенеративных процессов, атрофические изменения в ранних клинических стадиях болезни проявляются особенно четко в гиппокампе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Наука последних лет показала, что атрофия гиппокампа коррелирует со степенью когнитивных нарушений.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«Probable Alzheimer’s Disease» </w:t>
      </w:r>
      <w:proofErr w:type="gramStart"/>
      <w:r w:rsidRPr="00A94B6D">
        <w:t>для</w:t>
      </w:r>
      <w:proofErr w:type="gramEnd"/>
      <w:r w:rsidRPr="00A94B6D">
        <w:t xml:space="preserve"> «вероятной БА» («Probable Alzheimer’s Disease»). Такая высокая степень точности постановки клинического диагноза возможна только в специализированных центрах.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вот одно из сообщений американского журнала «American Journal of Geriatric Psychiatry».</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позитроно-эмиссионной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Год спустя после этого сообщения профессор Нехен дал интервью немецкому журналу «Bunte».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gramStart"/>
      <w:r w:rsidRPr="00A94B6D">
        <w:t>ней-ропатологическую</w:t>
      </w:r>
      <w:proofErr w:type="gramEnd"/>
      <w:r w:rsidRPr="00A94B6D">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w:t>
      </w:r>
      <w:r w:rsidRPr="00A94B6D">
        <w:lastRenderedPageBreak/>
        <w:t>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Описанное здесь разнообразие методов, способов и приемов позволяет нам, не дожидаясь фатального конца, заглянуть в мир нейроновых взаимодействий, происходящих в нашем мозге при его поражении БА. Раньше разрезали, чтобы увидеть, — теперь видят, где надо резать.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Поэтому постоянные поиски новых методов простой и высокой степени точности выявления БА всегда являются актуальными.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работе, опубликованной в журнале «Archives of Neurology», указывается, что тест был опробован в группе из 120 человек. Они должны были, например, отвечать на </w:t>
      </w:r>
      <w:r w:rsidRPr="00A94B6D">
        <w:lastRenderedPageBreak/>
        <w:t>вопросы относительно общеизвестных дат или попытаться запечатлеть в своей памяти различные предметы.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Другой профессор Венского университета, нейролог, президент общества Альцгеймера Петер Дель-Бьянко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A94B6D">
        <w:t>с</w:t>
      </w:r>
      <w:proofErr w:type="gramEnd"/>
      <w:r w:rsidRPr="00A94B6D">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рамках кампании, развернутой нейрологическим обществом, во многих средствах массовой информации был помещен рисунок, который помогает установить склонность к заболеванию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Другой опубликованный тест также поможет ранней диагностике нарушений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Задача: Изобразить на часах время 11.15 со всеми стрелками и числами.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Заключение: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если цифра 12 точно нанесена, это оценивается в 3 пункта;</w:t>
      </w:r>
    </w:p>
    <w:p w:rsidR="001641E0" w:rsidRPr="00A94B6D" w:rsidRDefault="001641E0" w:rsidP="001641E0">
      <w:pPr>
        <w:tabs>
          <w:tab w:val="left" w:pos="360"/>
          <w:tab w:val="num" w:pos="900"/>
        </w:tabs>
        <w:suppressAutoHyphens/>
        <w:ind w:firstLine="851"/>
        <w:jc w:val="both"/>
      </w:pPr>
      <w:r w:rsidRPr="00A94B6D">
        <w:t>б)    если точно нанесены все 12 чисел — 2 пункта;</w:t>
      </w:r>
    </w:p>
    <w:p w:rsidR="001641E0" w:rsidRPr="00A94B6D" w:rsidRDefault="001641E0" w:rsidP="001641E0">
      <w:pPr>
        <w:tabs>
          <w:tab w:val="left" w:pos="360"/>
          <w:tab w:val="num" w:pos="900"/>
        </w:tabs>
        <w:suppressAutoHyphens/>
        <w:ind w:firstLine="851"/>
        <w:jc w:val="both"/>
      </w:pPr>
      <w:r w:rsidRPr="00A94B6D">
        <w:t>в)    если на рисунке можно различить две стрелки — 2 пункта;</w:t>
      </w:r>
    </w:p>
    <w:p w:rsidR="001641E0" w:rsidRPr="00A94B6D" w:rsidRDefault="001641E0" w:rsidP="001641E0">
      <w:pPr>
        <w:tabs>
          <w:tab w:val="left" w:pos="360"/>
          <w:tab w:val="num" w:pos="900"/>
        </w:tabs>
        <w:suppressAutoHyphens/>
        <w:ind w:firstLine="851"/>
        <w:jc w:val="both"/>
      </w:pPr>
      <w:r w:rsidRPr="00A94B6D">
        <w:t>г)    если время действительно соответствует 11.15 — 2 пункта.</w:t>
      </w:r>
    </w:p>
    <w:p w:rsidR="001641E0" w:rsidRPr="00A94B6D" w:rsidRDefault="001641E0" w:rsidP="001641E0">
      <w:pPr>
        <w:tabs>
          <w:tab w:val="left" w:pos="360"/>
          <w:tab w:val="num" w:pos="900"/>
        </w:tabs>
        <w:suppressAutoHyphens/>
        <w:ind w:firstLine="851"/>
        <w:jc w:val="both"/>
      </w:pPr>
      <w:r w:rsidRPr="00A94B6D">
        <w:t>Теперь, суммируем все пункты вместе: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9 пунктов — Браво! Ваша память на высоте;</w:t>
      </w:r>
    </w:p>
    <w:p w:rsidR="001641E0" w:rsidRPr="00A94B6D" w:rsidRDefault="001641E0" w:rsidP="001641E0">
      <w:pPr>
        <w:tabs>
          <w:tab w:val="left" w:pos="360"/>
          <w:tab w:val="num" w:pos="900"/>
        </w:tabs>
        <w:suppressAutoHyphens/>
        <w:ind w:firstLine="851"/>
        <w:jc w:val="both"/>
      </w:pPr>
      <w:r w:rsidRPr="00A94B6D">
        <w:t>6-8 пунктов — вы забывчивы, но нет никаких причин для озабоченности;</w:t>
      </w:r>
    </w:p>
    <w:p w:rsidR="001641E0" w:rsidRPr="00A94B6D" w:rsidRDefault="001641E0" w:rsidP="001641E0">
      <w:pPr>
        <w:tabs>
          <w:tab w:val="left" w:pos="360"/>
          <w:tab w:val="num" w:pos="900"/>
        </w:tabs>
        <w:suppressAutoHyphens/>
        <w:ind w:firstLine="851"/>
        <w:jc w:val="both"/>
      </w:pPr>
      <w:r w:rsidRPr="00A94B6D">
        <w:t>менее 6 — можно предположить нарушения памяти, следует обратиться к врачу.</w:t>
      </w:r>
    </w:p>
    <w:p w:rsidR="001641E0" w:rsidRPr="00A94B6D" w:rsidRDefault="001641E0" w:rsidP="001641E0">
      <w:pPr>
        <w:tabs>
          <w:tab w:val="left" w:pos="360"/>
          <w:tab w:val="num" w:pos="900"/>
        </w:tabs>
        <w:suppressAutoHyphens/>
        <w:ind w:firstLine="851"/>
        <w:jc w:val="both"/>
      </w:pPr>
      <w:r w:rsidRPr="00A94B6D">
        <w:lastRenderedPageBreak/>
        <w:t>Сложные обследования приведут к более точному и однозначному вынесению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начале 2002 года группа ученых Калифорнийского университета в Лос-Анджелесе под руководством Джорджа Баррио сообщила в специальном журнале «American Journal of Geriatric Psychiatry» о создании теста, который помогает выявить болезнь уже в начальной стадии.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позитронно-эмиссионной томографии.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Уже упомянутый нами немецкий ученый профессор Курц из психиатрической клиники Мюнхенского технического университета давно занимается проблемами раннего выявления и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2000 году на мировом конгрессе БА в Вашингтоне им были представлены некоторые сообщения.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A94B6D">
        <w:t>β-</w:t>
      </w:r>
      <w:proofErr w:type="gramEnd"/>
      <w:r w:rsidRPr="00A94B6D">
        <w:t>амилоида в сыворотке крови значительно завышены. Возможно, такой анализ крови поможет ранней диагностике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 последнего времени определение концентрации Р-амилоида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Профессор Курц также сообщил об изменениях концентрации Р-амилоида, а также ТАУ-протеина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A94B6D">
        <w:t>в</w:t>
      </w:r>
      <w:proofErr w:type="gramEnd"/>
      <w:r w:rsidRPr="00A94B6D">
        <w:t xml:space="preserve">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пациентов, впоследствии заболевших БА, уже при первых обследованиях было обнаружено сниженное содержание </w:t>
      </w:r>
      <w:proofErr w:type="gramStart"/>
      <w:r w:rsidRPr="00A94B6D">
        <w:t>β-</w:t>
      </w:r>
      <w:proofErr w:type="gramEnd"/>
      <w:r w:rsidRPr="00A94B6D">
        <w:t>амилоида и увеличение концентрации ТАУ-протеина, в отличие от пациентов, у которых не наблюдалось ухудшения состояния.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Одновременно с помощью РЕТ был произведен анализ функциональных и структурных изображений мозга участников обследованной группы.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90 % лиц, у которых позднее развилась БА, при первом же РЕТ-исследовании наблюдалось снижение обмена глюкозы в области височных и теменных долей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у которых впоследствии не наблюдалось ухудшения состояния, значительно реже имели такие изменения.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И</w:t>
      </w:r>
      <w:proofErr w:type="gramEnd"/>
      <w:r w:rsidRPr="00A94B6D">
        <w:t xml:space="preserve"> тем не менее, уже цитируемый нами профессор Нехен в начале 2003 года предсказывал: «Анализы крови и </w:t>
      </w:r>
      <w:proofErr w:type="gramStart"/>
      <w:r w:rsidRPr="00A94B6D">
        <w:t>спинно-мозговой</w:t>
      </w:r>
      <w:proofErr w:type="gramEnd"/>
      <w:r w:rsidRPr="00A94B6D">
        <w:t xml:space="preserve"> жидкости могут дать определенную информацию, доказать же наличие болезни этими исследованиями нельзя».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Фазы</w:t>
      </w:r>
    </w:p>
    <w:p w:rsidR="001641E0" w:rsidRPr="00A94B6D" w:rsidRDefault="001641E0" w:rsidP="001641E0">
      <w:pPr>
        <w:tabs>
          <w:tab w:val="left" w:pos="360"/>
          <w:tab w:val="num" w:pos="900"/>
        </w:tabs>
        <w:suppressAutoHyphens/>
        <w:ind w:firstLine="851"/>
        <w:jc w:val="both"/>
      </w:pPr>
      <w:proofErr w:type="gramStart"/>
      <w:r w:rsidRPr="00A94B6D">
        <w:t>От БА не защищен никто.</w:t>
      </w:r>
      <w:proofErr w:type="gramEnd"/>
      <w:r w:rsidRPr="00A94B6D">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Скрытая фаза развития болезни продолжается внешне бессимптомно в течение 20—30 лет, до тех пор, пока все резервы синаптических соединений и компенсаторные возможности мозга не будут исчерпаны.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Не все участки мозга в равной степени подвержены разрушительной болезни. К наиболее </w:t>
      </w:r>
      <w:proofErr w:type="gramStart"/>
      <w:r w:rsidRPr="00A94B6D">
        <w:t>ранимым</w:t>
      </w:r>
      <w:proofErr w:type="gramEnd"/>
      <w:r w:rsidRPr="00A94B6D">
        <w:t xml:space="preserve"> в первую очередь следует отнести: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лимбическую систему мозга;</w:t>
      </w:r>
    </w:p>
    <w:p w:rsidR="001641E0" w:rsidRPr="00A94B6D" w:rsidRDefault="001641E0" w:rsidP="001641E0">
      <w:pPr>
        <w:tabs>
          <w:tab w:val="left" w:pos="360"/>
          <w:tab w:val="num" w:pos="900"/>
        </w:tabs>
        <w:suppressAutoHyphens/>
        <w:ind w:firstLine="851"/>
        <w:jc w:val="both"/>
      </w:pPr>
      <w:r w:rsidRPr="00A94B6D">
        <w:t xml:space="preserve">♦    гиппокамп, </w:t>
      </w:r>
      <w:proofErr w:type="gramStart"/>
      <w:r w:rsidRPr="00A94B6D">
        <w:t>ответственный</w:t>
      </w:r>
      <w:proofErr w:type="gramEnd"/>
      <w:r w:rsidRPr="00A94B6D">
        <w:t xml:space="preserve"> за кратковременную и долговременную память, обучение;</w:t>
      </w:r>
    </w:p>
    <w:p w:rsidR="001641E0" w:rsidRPr="00A94B6D" w:rsidRDefault="001641E0" w:rsidP="001641E0">
      <w:pPr>
        <w:tabs>
          <w:tab w:val="left" w:pos="360"/>
          <w:tab w:val="num" w:pos="900"/>
        </w:tabs>
        <w:suppressAutoHyphens/>
        <w:ind w:firstLine="851"/>
        <w:jc w:val="both"/>
      </w:pPr>
      <w:r w:rsidRPr="00A94B6D">
        <w:t>♦    миндалевидное ядро мозга, ответственное, кроме всего прочего, за эмоции и память;</w:t>
      </w:r>
    </w:p>
    <w:p w:rsidR="001641E0" w:rsidRPr="00A94B6D" w:rsidRDefault="001641E0" w:rsidP="001641E0">
      <w:pPr>
        <w:tabs>
          <w:tab w:val="left" w:pos="360"/>
          <w:tab w:val="num" w:pos="900"/>
        </w:tabs>
        <w:suppressAutoHyphens/>
        <w:ind w:firstLine="851"/>
        <w:jc w:val="both"/>
      </w:pPr>
      <w:r w:rsidRPr="00A94B6D">
        <w:t>♦    энториальные образования — главный переключатель, соединяющий мышление и восприятие;</w:t>
      </w:r>
    </w:p>
    <w:p w:rsidR="001641E0" w:rsidRPr="00A94B6D" w:rsidRDefault="001641E0" w:rsidP="001641E0">
      <w:pPr>
        <w:tabs>
          <w:tab w:val="left" w:pos="360"/>
          <w:tab w:val="num" w:pos="900"/>
        </w:tabs>
        <w:suppressAutoHyphens/>
        <w:ind w:firstLine="851"/>
        <w:jc w:val="both"/>
      </w:pPr>
      <w:r w:rsidRPr="00A94B6D">
        <w:t xml:space="preserve">♦    большие полушария мозга — неокортекс, </w:t>
      </w:r>
      <w:proofErr w:type="gramStart"/>
      <w:r w:rsidRPr="00A94B6D">
        <w:t>содержащий</w:t>
      </w:r>
      <w:proofErr w:type="gramEnd"/>
      <w:r w:rsidRPr="00A94B6D">
        <w:t xml:space="preserve"> 80 % всей массы мозга и включающий:</w:t>
      </w:r>
    </w:p>
    <w:p w:rsidR="001641E0" w:rsidRPr="00A94B6D" w:rsidRDefault="001641E0" w:rsidP="001641E0">
      <w:pPr>
        <w:tabs>
          <w:tab w:val="left" w:pos="360"/>
          <w:tab w:val="num" w:pos="900"/>
        </w:tabs>
        <w:suppressAutoHyphens/>
        <w:ind w:firstLine="851"/>
        <w:jc w:val="both"/>
      </w:pPr>
      <w:r w:rsidRPr="00A94B6D">
        <w:t>—    височные доли, ответственные также за память, речь, ориентацию во времени;</w:t>
      </w:r>
    </w:p>
    <w:p w:rsidR="001641E0" w:rsidRPr="00A94B6D" w:rsidRDefault="001641E0" w:rsidP="001641E0">
      <w:pPr>
        <w:tabs>
          <w:tab w:val="left" w:pos="360"/>
          <w:tab w:val="num" w:pos="900"/>
        </w:tabs>
        <w:suppressAutoHyphens/>
        <w:ind w:firstLine="851"/>
        <w:jc w:val="both"/>
      </w:pPr>
      <w:r w:rsidRPr="00A94B6D">
        <w:t>—    теменные доли, ответственные за моторику, пространственную ориентацию, счет, смысловое воображение;</w:t>
      </w:r>
    </w:p>
    <w:p w:rsidR="001641E0" w:rsidRPr="00A94B6D" w:rsidRDefault="001641E0" w:rsidP="001641E0">
      <w:pPr>
        <w:tabs>
          <w:tab w:val="left" w:pos="360"/>
          <w:tab w:val="num" w:pos="900"/>
        </w:tabs>
        <w:suppressAutoHyphens/>
        <w:ind w:firstLine="851"/>
        <w:jc w:val="both"/>
      </w:pPr>
      <w:r w:rsidRPr="00A94B6D">
        <w:t>—    лежащие между ними пограничные области — ассоциативный мозг, ответственный за соединение воспоминаний и эмоций;</w:t>
      </w:r>
    </w:p>
    <w:p w:rsidR="001641E0" w:rsidRPr="00A94B6D" w:rsidRDefault="001641E0" w:rsidP="001641E0">
      <w:pPr>
        <w:tabs>
          <w:tab w:val="left" w:pos="360"/>
          <w:tab w:val="num" w:pos="900"/>
        </w:tabs>
        <w:suppressAutoHyphens/>
        <w:ind w:firstLine="851"/>
        <w:jc w:val="both"/>
      </w:pPr>
      <w:r w:rsidRPr="00A94B6D">
        <w:t>—    лобные доли, ответственные за социальное поведение, выражение чувств, модуляцию речи;</w:t>
      </w:r>
    </w:p>
    <w:p w:rsidR="001641E0" w:rsidRPr="00A94B6D" w:rsidRDefault="001641E0" w:rsidP="001641E0">
      <w:pPr>
        <w:tabs>
          <w:tab w:val="left" w:pos="360"/>
          <w:tab w:val="num" w:pos="900"/>
        </w:tabs>
        <w:suppressAutoHyphens/>
        <w:ind w:firstLine="851"/>
        <w:jc w:val="both"/>
      </w:pPr>
      <w:r w:rsidRPr="00A94B6D">
        <w:t xml:space="preserve">—    затылочные доли, ответственные, кроме всего прочего, за зрение.    </w:t>
      </w:r>
    </w:p>
    <w:p w:rsidR="001641E0" w:rsidRPr="00A94B6D" w:rsidRDefault="001641E0" w:rsidP="001641E0">
      <w:pPr>
        <w:tabs>
          <w:tab w:val="left" w:pos="360"/>
          <w:tab w:val="num" w:pos="900"/>
        </w:tabs>
        <w:suppressAutoHyphens/>
        <w:ind w:firstLine="851"/>
        <w:jc w:val="both"/>
      </w:pPr>
      <w:r w:rsidRPr="00A94B6D">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Попытаемся представить себе фазы развития болезни, с учетом распространения паталогических изменений в мозге и нарастания дефицита функций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1 — это возрастная норма по Райсбергу.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2</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Образование нейрофибриллярных клубков в гиппокампе и в миндалевидном ядре мозга ведет к незначительным нарушениям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3</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Возникновение амилоидных бляшек и недостаток нейротрансмиттеров в ассоциативном мозге препятствует нормальному протеканию мыслительных процессов, таких как: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определение последовательности;</w:t>
      </w:r>
    </w:p>
    <w:p w:rsidR="001641E0" w:rsidRPr="00A94B6D" w:rsidRDefault="001641E0" w:rsidP="001641E0">
      <w:pPr>
        <w:tabs>
          <w:tab w:val="left" w:pos="360"/>
          <w:tab w:val="num" w:pos="900"/>
        </w:tabs>
        <w:suppressAutoHyphens/>
        <w:ind w:firstLine="851"/>
        <w:jc w:val="both"/>
      </w:pPr>
      <w:r w:rsidRPr="00A94B6D">
        <w:t>♦    определение взаимосвязи явлений при решении проблем;</w:t>
      </w:r>
    </w:p>
    <w:p w:rsidR="001641E0" w:rsidRPr="00A94B6D" w:rsidRDefault="001641E0" w:rsidP="001641E0">
      <w:pPr>
        <w:tabs>
          <w:tab w:val="left" w:pos="360"/>
          <w:tab w:val="num" w:pos="900"/>
        </w:tabs>
        <w:suppressAutoHyphens/>
        <w:ind w:firstLine="851"/>
        <w:jc w:val="both"/>
      </w:pPr>
      <w:r w:rsidRPr="00A94B6D">
        <w:t>♦    снижение продуктивности, ведущее к депрессиям;</w:t>
      </w:r>
    </w:p>
    <w:p w:rsidR="001641E0" w:rsidRPr="00A94B6D" w:rsidRDefault="001641E0" w:rsidP="001641E0">
      <w:pPr>
        <w:tabs>
          <w:tab w:val="left" w:pos="360"/>
          <w:tab w:val="num" w:pos="900"/>
        </w:tabs>
        <w:suppressAutoHyphens/>
        <w:ind w:firstLine="851"/>
        <w:jc w:val="both"/>
      </w:pPr>
      <w:r w:rsidRPr="00A94B6D">
        <w:t>♦    стремление овладеть ситуацией с помощью попыток скрыть дефицит мышления (например, посредством отговорок — «это не я, это другие...»);</w:t>
      </w:r>
    </w:p>
    <w:p w:rsidR="001641E0" w:rsidRPr="00A94B6D" w:rsidRDefault="001641E0" w:rsidP="001641E0">
      <w:pPr>
        <w:tabs>
          <w:tab w:val="left" w:pos="360"/>
          <w:tab w:val="num" w:pos="900"/>
        </w:tabs>
        <w:suppressAutoHyphens/>
        <w:ind w:firstLine="851"/>
        <w:jc w:val="both"/>
      </w:pPr>
      <w:r w:rsidRPr="00A94B6D">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1641E0" w:rsidRPr="00A94B6D" w:rsidRDefault="001641E0" w:rsidP="001641E0">
      <w:pPr>
        <w:tabs>
          <w:tab w:val="left" w:pos="360"/>
          <w:tab w:val="num" w:pos="900"/>
        </w:tabs>
        <w:suppressAutoHyphens/>
        <w:ind w:firstLine="851"/>
        <w:jc w:val="both"/>
      </w:pPr>
      <w:r w:rsidRPr="00A94B6D">
        <w:t>♦    снижение уровня активности (нежелание действовать наряду с действительной неспособностью).</w:t>
      </w:r>
    </w:p>
    <w:p w:rsidR="001641E0" w:rsidRPr="00A94B6D" w:rsidRDefault="001641E0" w:rsidP="001641E0">
      <w:pPr>
        <w:tabs>
          <w:tab w:val="left" w:pos="360"/>
          <w:tab w:val="num" w:pos="900"/>
        </w:tabs>
        <w:suppressAutoHyphens/>
        <w:ind w:firstLine="851"/>
        <w:jc w:val="both"/>
      </w:pPr>
      <w:r w:rsidRPr="00A94B6D">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4</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Распространение альцгеймеровской патологии (бляшки в височных областях мозга, нейрофибриллярные клубки в гиппокампе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дефицитарности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Непрерывность в повторении противоположных задач (надевание и раздевание, упаковывание и распаковывание).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Искажается восприятие окружающего. Повседневные ситуации, например движение на улицах, посещение магазинов, наличие толпы людей и т. д., вызывает </w:t>
      </w:r>
      <w:r w:rsidRPr="00A94B6D">
        <w:lastRenderedPageBreak/>
        <w:t>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Лицо, ухаживающее за пациентом, становится спасительным якорем и лоцманом среди урагана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6</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7</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Примерно через 7—10 лет наступает полная беспомощность и зависимость от ухаживающего персонала.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пропадает способность ходить;</w:t>
      </w:r>
    </w:p>
    <w:p w:rsidR="001641E0" w:rsidRPr="00A94B6D" w:rsidRDefault="001641E0" w:rsidP="001641E0">
      <w:pPr>
        <w:tabs>
          <w:tab w:val="left" w:pos="360"/>
          <w:tab w:val="num" w:pos="900"/>
        </w:tabs>
        <w:suppressAutoHyphens/>
        <w:ind w:firstLine="851"/>
        <w:jc w:val="both"/>
      </w:pPr>
      <w:r w:rsidRPr="00A94B6D">
        <w:t>♦    появляется инконтиненция (невозможность контролировать мочеиспускание и стул);</w:t>
      </w:r>
    </w:p>
    <w:p w:rsidR="001641E0" w:rsidRPr="00A94B6D" w:rsidRDefault="001641E0" w:rsidP="001641E0">
      <w:pPr>
        <w:tabs>
          <w:tab w:val="left" w:pos="360"/>
          <w:tab w:val="num" w:pos="900"/>
        </w:tabs>
        <w:suppressAutoHyphens/>
        <w:ind w:firstLine="851"/>
        <w:jc w:val="both"/>
      </w:pPr>
      <w:r w:rsidRPr="00A94B6D">
        <w:t>♦    пропадает способность владеть собственным телом (тело заваливается в стороны, голова падает на грудь в сидячем положении, наподобие мешка).</w:t>
      </w:r>
    </w:p>
    <w:p w:rsidR="001641E0" w:rsidRPr="00A94B6D" w:rsidRDefault="001641E0" w:rsidP="001641E0">
      <w:pPr>
        <w:tabs>
          <w:tab w:val="left" w:pos="360"/>
          <w:tab w:val="num" w:pos="900"/>
        </w:tabs>
        <w:suppressAutoHyphens/>
        <w:ind w:firstLine="851"/>
        <w:jc w:val="both"/>
      </w:pPr>
      <w:r w:rsidRPr="00A94B6D">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ослабления иммунной системы человек погибает чаще всего от воспаления легких.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интелелектуально-индивидуальном — наносит поражение и, наконец, одерживает победу над капитулирующей личностью.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w:t>
      </w:r>
      <w:r w:rsidRPr="00A94B6D">
        <w:lastRenderedPageBreak/>
        <w:t xml:space="preserve">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A94B6D">
        <w:t>ответственные</w:t>
      </w:r>
      <w:proofErr w:type="gramEnd"/>
      <w:r w:rsidRPr="00A94B6D">
        <w:t xml:space="preserve"> за определенные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процессы жизнедеятельности области головного мозга, забетонировав их от всех раздражителей внешнего мира.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синаптическом принципе передачи сигнала через нервные клеточные окончания.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позвоночных животных и человека головной мозг, вместе со спинным мозгом, составляет центральную нервную систему, которая является сверхупорядоченной,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безличностного, потерявшего собственное «я», в частности, и индивидуальность вообще.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Разработанные методики, тесты и опыты, позволяющие определить уровень развития личности или, наоборот, ее ущемленность,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A94B6D">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A94B6D">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w:t>
      </w:r>
      <w:r w:rsidRPr="00A94B6D">
        <w:lastRenderedPageBreak/>
        <w:t>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Лечение</w:t>
      </w:r>
    </w:p>
    <w:p w:rsidR="001641E0" w:rsidRPr="00A94B6D" w:rsidRDefault="001641E0" w:rsidP="001641E0">
      <w:pPr>
        <w:tabs>
          <w:tab w:val="left" w:pos="360"/>
          <w:tab w:val="num" w:pos="900"/>
        </w:tabs>
        <w:suppressAutoHyphens/>
        <w:ind w:firstLine="851"/>
        <w:jc w:val="both"/>
      </w:pPr>
      <w:r w:rsidRPr="00A94B6D">
        <w:t>•    Значительное улучшение для пациентов на ранней и средней стадии болезни приносят донепезил («Арицепт»), галантамин («Реминил») и ривастигмин («Экселон»), которые являются ингибиторами фермента ацетилхолийестеразы. Побочные эффекты от приема лекарств могут включать тошноту и потерю аппетита.</w:t>
      </w:r>
    </w:p>
    <w:p w:rsidR="001641E0" w:rsidRPr="00A94B6D" w:rsidRDefault="001641E0" w:rsidP="001641E0">
      <w:pPr>
        <w:tabs>
          <w:tab w:val="left" w:pos="360"/>
          <w:tab w:val="num" w:pos="900"/>
        </w:tabs>
        <w:suppressAutoHyphens/>
        <w:ind w:firstLine="851"/>
        <w:jc w:val="both"/>
      </w:pPr>
      <w:r w:rsidRPr="00A94B6D">
        <w:t>•    Бессонница, депрессия, агрессия и другие психологические проявления могут лечиться с помощью различных медикаментов.</w:t>
      </w:r>
    </w:p>
    <w:p w:rsidR="001641E0" w:rsidRPr="00A94B6D" w:rsidRDefault="001641E0" w:rsidP="001641E0">
      <w:pPr>
        <w:tabs>
          <w:tab w:val="left" w:pos="360"/>
          <w:tab w:val="num" w:pos="900"/>
        </w:tabs>
        <w:suppressAutoHyphens/>
        <w:ind w:firstLine="851"/>
        <w:jc w:val="both"/>
      </w:pPr>
      <w:r w:rsidRPr="00A94B6D">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1641E0" w:rsidRPr="00A94B6D" w:rsidRDefault="001641E0" w:rsidP="001641E0">
      <w:pPr>
        <w:tabs>
          <w:tab w:val="left" w:pos="360"/>
          <w:tab w:val="num" w:pos="900"/>
        </w:tabs>
        <w:suppressAutoHyphens/>
        <w:ind w:firstLine="851"/>
        <w:jc w:val="both"/>
      </w:pPr>
      <w:r w:rsidRPr="00A94B6D">
        <w:t xml:space="preserve">• Если у вас иногда наблюдается забывчивость, например, </w:t>
      </w:r>
      <w:proofErr w:type="gramStart"/>
      <w:r w:rsidRPr="00A94B6D">
        <w:t>вы</w:t>
      </w:r>
      <w:proofErr w:type="gramEnd"/>
      <w:r w:rsidRPr="00A94B6D">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1641E0" w:rsidRPr="00A94B6D" w:rsidRDefault="001641E0" w:rsidP="001641E0">
      <w:pPr>
        <w:tabs>
          <w:tab w:val="left" w:pos="360"/>
          <w:tab w:val="num" w:pos="900"/>
        </w:tabs>
        <w:suppressAutoHyphens/>
        <w:ind w:firstLine="851"/>
        <w:jc w:val="both"/>
      </w:pPr>
      <w:r w:rsidRPr="00A94B6D">
        <w:t>Медикаменты</w:t>
      </w:r>
    </w:p>
    <w:p w:rsidR="001641E0" w:rsidRPr="00A94B6D" w:rsidRDefault="001641E0" w:rsidP="001641E0">
      <w:pPr>
        <w:tabs>
          <w:tab w:val="left" w:pos="360"/>
          <w:tab w:val="num" w:pos="900"/>
        </w:tabs>
        <w:suppressAutoHyphens/>
        <w:ind w:firstLine="851"/>
        <w:jc w:val="both"/>
      </w:pPr>
      <w:r w:rsidRPr="00A94B6D">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Уже в 70-е годы прошлого столетия было известно, что больные БА обладают дефицитом нейротрансмиттера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синаптическую щель и принимаются рецепторами следующей нервной клетки.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A94B6D">
        <w:t>малость</w:t>
      </w:r>
      <w:proofErr w:type="gramEnd"/>
      <w:r w:rsidRPr="00A94B6D">
        <w:t>, которая от него остается, разрушается под воздействием энзима «холинэстеразы».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Один американский врач в поисках медикамента для помощи больным </w:t>
      </w:r>
      <w:proofErr w:type="gramStart"/>
      <w:r w:rsidRPr="00A94B6D">
        <w:t>с</w:t>
      </w:r>
      <w:proofErr w:type="gramEnd"/>
      <w:r w:rsidRPr="00A94B6D">
        <w:t xml:space="preserve"> БА натолкнулся </w:t>
      </w:r>
      <w:proofErr w:type="gramStart"/>
      <w:r w:rsidRPr="00A94B6D">
        <w:t>на</w:t>
      </w:r>
      <w:proofErr w:type="gramEnd"/>
      <w:r w:rsidRPr="00A94B6D">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холинэстеразы. Это вещество тормозит действие энзима холинэстеразы, </w:t>
      </w:r>
      <w:proofErr w:type="gramStart"/>
      <w:r w:rsidRPr="00A94B6D">
        <w:t>разрушающего</w:t>
      </w:r>
      <w:proofErr w:type="gramEnd"/>
      <w:r w:rsidRPr="00A94B6D">
        <w:t xml:space="preserve"> ацетилхолин.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A94B6D">
        <w:t>тем</w:t>
      </w:r>
      <w:proofErr w:type="gramEnd"/>
      <w:r w:rsidRPr="00A94B6D">
        <w:t xml:space="preserve"> чтобы последние улучшили рецептурные составляющие продуктов и в качестве медикамента начали их выпуск на рынок.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Первым российским препаратом, официально разрешенным для лечения БА, был «Амиридин», допущенный к применению в 1990 году. Амиридин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ацетилхолинэстеразы.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утверждают русские медики, до появления амиридина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 уже позже, в 1993 году, д ля лечения БА в США был разрешен «такрин», препарат со сходным механизмом действия.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«такрина» в США показало, что этот медикамент, содержащий ингибитор холинэстеразы,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A94B6D">
        <w:t>рств ст</w:t>
      </w:r>
      <w:proofErr w:type="gramEnd"/>
      <w:r w:rsidRPr="00A94B6D">
        <w:t>ановятся более самостоятельными, внимательными, нормально воспринимают обслуживающий персонал и редко впадают в панику.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Еще одним препаратом для лечения болезни Альцгеймера и ряда других заболеваний является оригинальный препарат «Церебролизин» (Австрия, фирма Ebewe). Предполагается, что благодаря наличию синергичных эффектов он защищает нейроны головного мозга от повреждений в результате ишемий, гипоксий, травм, воздействий свободных радикалов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«Такрин», в свою очередь, заменили аналогичные препараты донепецил, ривастигмин, которые под торговыми марками «Арицепт» (США) и «Экселон» (Швейцария), «Реминил» (Италия) сейчас широко применяются в лечении БА как более эффективные и лучше переносимые организмом.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Для ривастигмина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ADAS-cog на 4,5 пункта в сравнении с 8,2 пункта у пациентов, принимающих дозировку медикамента &lt; 6 мг.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Многие новые данные показывают, что, несмотря на то, что блокаторы холинестеразы допущены для лечения начальной и умеренной стадий БА, они даже в поздних тяжелых стадиях болезни приносят эффект, о котором доктор Рави Ананд сообщил на одном из конгрессов. Например, «Такрин»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ADAS-cog пунктов, принимавшие же 6—12 мг ривастигмина улучшили свои показатели на целых два пункта.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Ривастигмин имеет не только симптоматический эффект, но и замедляет развитие болезни и может улучшать поведение больных.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с быстрым ухудшением когнитивных показателей и те, которые находятся на продвинутых стадиях болезни, позитивно реагируют на лечение ривастигмином. Чем больше доза, которую пациент может принять без появления побочных явлений, тем выше эффект лечения.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Интересны испытания, проведенные с ривастигмином, известным на русском фармацевтическом рынке как «Экселон»,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A94B6D">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w:t>
      </w:r>
      <w:r w:rsidRPr="00A94B6D">
        <w:lastRenderedPageBreak/>
        <w:t>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Явное улучшение памяти и ориентировки во времени наблюдались у 7 больных (23,3 %).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A94B6D">
        <w:t>группе</w:t>
      </w:r>
      <w:proofErr w:type="gramEnd"/>
      <w:r w:rsidRPr="00A94B6D">
        <w:t xml:space="preserve"> включенных в исследование больных, так и у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«Запоминание слов»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0 день</w:t>
      </w:r>
      <w:r w:rsidRPr="00A94B6D">
        <w:tab/>
        <w:t>5,5 ± 0,7</w:t>
      </w:r>
      <w:r w:rsidRPr="00A94B6D">
        <w:tab/>
        <w:t>6,8 ±1,0</w:t>
      </w:r>
      <w:r w:rsidRPr="00A94B6D">
        <w:tab/>
        <w:t>6,3 ±1,1</w:t>
      </w:r>
    </w:p>
    <w:p w:rsidR="001641E0" w:rsidRPr="00A94B6D" w:rsidRDefault="001641E0" w:rsidP="001641E0">
      <w:pPr>
        <w:tabs>
          <w:tab w:val="left" w:pos="360"/>
          <w:tab w:val="num" w:pos="900"/>
        </w:tabs>
        <w:suppressAutoHyphens/>
        <w:ind w:firstLine="851"/>
        <w:jc w:val="both"/>
      </w:pPr>
      <w:r w:rsidRPr="00A94B6D">
        <w:t>12 недель</w:t>
      </w:r>
      <w:r w:rsidRPr="00A94B6D">
        <w:tab/>
        <w:t>4,9 ±1,0</w:t>
      </w:r>
      <w:r w:rsidRPr="00A94B6D">
        <w:tab/>
        <w:t>6,6 ±1,4</w:t>
      </w:r>
      <w:r w:rsidRPr="00A94B6D">
        <w:tab/>
        <w:t>6,0 ± 1,5</w:t>
      </w:r>
    </w:p>
    <w:p w:rsidR="001641E0" w:rsidRPr="00A94B6D" w:rsidRDefault="001641E0" w:rsidP="001641E0">
      <w:pPr>
        <w:tabs>
          <w:tab w:val="left" w:pos="360"/>
          <w:tab w:val="num" w:pos="900"/>
        </w:tabs>
        <w:suppressAutoHyphens/>
        <w:ind w:firstLine="851"/>
        <w:jc w:val="both"/>
      </w:pPr>
      <w:r w:rsidRPr="00A94B6D">
        <w:t>26 недель</w:t>
      </w:r>
      <w:r w:rsidRPr="00A94B6D">
        <w:tab/>
        <w:t>4,8 ± 0,9</w:t>
      </w:r>
      <w:r w:rsidRPr="00A94B6D">
        <w:tab/>
        <w:t>6,8 ±1,3</w:t>
      </w:r>
      <w:r w:rsidRPr="00A94B6D">
        <w:tab/>
        <w:t>6,0 ±1,6</w:t>
      </w:r>
    </w:p>
    <w:p w:rsidR="001641E0" w:rsidRPr="00A94B6D" w:rsidRDefault="001641E0" w:rsidP="001641E0">
      <w:pPr>
        <w:tabs>
          <w:tab w:val="left" w:pos="360"/>
          <w:tab w:val="num" w:pos="900"/>
        </w:tabs>
        <w:suppressAutoHyphens/>
        <w:ind w:firstLine="851"/>
        <w:jc w:val="both"/>
      </w:pPr>
      <w:r w:rsidRPr="00A94B6D">
        <w:t xml:space="preserve">К окончанию терапии отмечено также улучшение способности </w:t>
      </w:r>
      <w:proofErr w:type="gramStart"/>
      <w:r w:rsidRPr="00A94B6D">
        <w:t>называть</w:t>
      </w:r>
      <w:proofErr w:type="gramEnd"/>
      <w:r w:rsidRPr="00A94B6D">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«Называние предметов и пальцев рук»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Одень</w:t>
      </w:r>
      <w:r w:rsidRPr="00A94B6D">
        <w:tab/>
        <w:t>1,4 ± 1,2</w:t>
      </w:r>
      <w:r w:rsidRPr="00A94B6D">
        <w:tab/>
        <w:t>4,8 ±2,8</w:t>
      </w:r>
      <w:r w:rsidRPr="00A94B6D">
        <w:tab/>
        <w:t>3,2 ±2,7</w:t>
      </w:r>
    </w:p>
    <w:p w:rsidR="001641E0" w:rsidRPr="00A94B6D" w:rsidRDefault="001641E0" w:rsidP="001641E0">
      <w:pPr>
        <w:tabs>
          <w:tab w:val="left" w:pos="360"/>
          <w:tab w:val="num" w:pos="900"/>
        </w:tabs>
        <w:suppressAutoHyphens/>
        <w:ind w:firstLine="851"/>
        <w:jc w:val="both"/>
      </w:pPr>
      <w:r w:rsidRPr="00A94B6D">
        <w:t>12 недель</w:t>
      </w:r>
      <w:r w:rsidRPr="00A94B6D">
        <w:tab/>
        <w:t>0,8 ±1,0</w:t>
      </w:r>
      <w:r w:rsidRPr="00A94B6D">
        <w:tab/>
        <w:t>4,2 ±3,0</w:t>
      </w:r>
      <w:r w:rsidRPr="00A94B6D">
        <w:tab/>
        <w:t>2,6 ±2,8</w:t>
      </w:r>
    </w:p>
    <w:p w:rsidR="001641E0" w:rsidRPr="00A94B6D" w:rsidRDefault="001641E0" w:rsidP="001641E0">
      <w:pPr>
        <w:tabs>
          <w:tab w:val="left" w:pos="360"/>
          <w:tab w:val="num" w:pos="900"/>
        </w:tabs>
        <w:suppressAutoHyphens/>
        <w:ind w:firstLine="851"/>
        <w:jc w:val="both"/>
      </w:pPr>
      <w:r w:rsidRPr="00A94B6D">
        <w:t>26 недель</w:t>
      </w:r>
      <w:r w:rsidRPr="00A94B6D">
        <w:tab/>
        <w:t>0,7 ±1,1</w:t>
      </w:r>
      <w:r w:rsidRPr="00A94B6D">
        <w:tab/>
        <w:t>4,1 ±3,1</w:t>
      </w:r>
      <w:r w:rsidRPr="00A94B6D">
        <w:tab/>
        <w:t>2,5 ±2,8</w:t>
      </w:r>
    </w:p>
    <w:p w:rsidR="001641E0" w:rsidRPr="00A94B6D" w:rsidRDefault="001641E0" w:rsidP="001641E0">
      <w:pPr>
        <w:tabs>
          <w:tab w:val="left" w:pos="360"/>
          <w:tab w:val="num" w:pos="900"/>
        </w:tabs>
        <w:suppressAutoHyphens/>
        <w:ind w:firstLine="851"/>
        <w:jc w:val="both"/>
      </w:pPr>
      <w:r w:rsidRPr="00A94B6D">
        <w:t>На основании проведенных исследований отмечаются также и факты появления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Количество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терапии</w:t>
      </w:r>
      <w:r w:rsidRPr="00A94B6D">
        <w:tab/>
        <w:t>Количество Н/Я</w:t>
      </w:r>
      <w:r w:rsidRPr="00A94B6D">
        <w:tab/>
        <w:t>Дозы</w:t>
      </w:r>
      <w:r w:rsidRPr="00A94B6D">
        <w:tab/>
        <w:t>Число больных с Н/Я</w:t>
      </w:r>
    </w:p>
    <w:p w:rsidR="001641E0" w:rsidRPr="00A94B6D" w:rsidRDefault="001641E0" w:rsidP="001641E0">
      <w:pPr>
        <w:tabs>
          <w:tab w:val="left" w:pos="360"/>
          <w:tab w:val="num" w:pos="900"/>
        </w:tabs>
        <w:suppressAutoHyphens/>
        <w:ind w:firstLine="851"/>
        <w:jc w:val="both"/>
      </w:pPr>
      <w:r w:rsidRPr="00A94B6D">
        <w:t>1 -я неделя</w:t>
      </w:r>
      <w:r w:rsidRPr="00A94B6D">
        <w:tab/>
        <w:t>3</w:t>
      </w:r>
      <w:r w:rsidRPr="00A94B6D">
        <w:tab/>
        <w:t>3 мг/сут</w:t>
      </w:r>
      <w:r w:rsidRPr="00A94B6D">
        <w:tab/>
        <w:t>1</w:t>
      </w:r>
    </w:p>
    <w:p w:rsidR="001641E0" w:rsidRPr="00A94B6D" w:rsidRDefault="001641E0" w:rsidP="001641E0">
      <w:pPr>
        <w:tabs>
          <w:tab w:val="left" w:pos="360"/>
          <w:tab w:val="num" w:pos="900"/>
        </w:tabs>
        <w:suppressAutoHyphens/>
        <w:ind w:firstLine="851"/>
        <w:jc w:val="both"/>
      </w:pPr>
      <w:r w:rsidRPr="00A94B6D">
        <w:t>3-4 недели</w:t>
      </w:r>
      <w:r w:rsidRPr="00A94B6D">
        <w:tab/>
        <w:t>10</w:t>
      </w:r>
      <w:r w:rsidRPr="00A94B6D">
        <w:tab/>
        <w:t>6 мг/сут</w:t>
      </w:r>
      <w:r w:rsidRPr="00A94B6D">
        <w:tab/>
        <w:t>10</w:t>
      </w:r>
    </w:p>
    <w:p w:rsidR="001641E0" w:rsidRPr="00A94B6D" w:rsidRDefault="001641E0" w:rsidP="001641E0">
      <w:pPr>
        <w:tabs>
          <w:tab w:val="left" w:pos="360"/>
          <w:tab w:val="num" w:pos="900"/>
        </w:tabs>
        <w:suppressAutoHyphens/>
        <w:ind w:firstLine="851"/>
        <w:jc w:val="both"/>
      </w:pPr>
      <w:r w:rsidRPr="00A94B6D">
        <w:t>5-6 недели</w:t>
      </w:r>
      <w:r w:rsidRPr="00A94B6D">
        <w:tab/>
        <w:t>13</w:t>
      </w:r>
      <w:r w:rsidRPr="00A94B6D">
        <w:tab/>
        <w:t>9 мг/суг</w:t>
      </w:r>
      <w:r w:rsidRPr="00A94B6D">
        <w:tab/>
        <w:t>10</w:t>
      </w:r>
    </w:p>
    <w:p w:rsidR="001641E0" w:rsidRPr="00A94B6D" w:rsidRDefault="001641E0" w:rsidP="001641E0">
      <w:pPr>
        <w:tabs>
          <w:tab w:val="left" w:pos="360"/>
          <w:tab w:val="num" w:pos="900"/>
        </w:tabs>
        <w:suppressAutoHyphens/>
        <w:ind w:firstLine="851"/>
        <w:jc w:val="both"/>
      </w:pPr>
      <w:r w:rsidRPr="00A94B6D">
        <w:t>7-8 недели</w:t>
      </w:r>
      <w:r w:rsidRPr="00A94B6D">
        <w:tab/>
        <w:t>4</w:t>
      </w:r>
      <w:r w:rsidRPr="00A94B6D">
        <w:tab/>
        <w:t>12 мг/сут</w:t>
      </w:r>
      <w:r w:rsidRPr="00A94B6D">
        <w:tab/>
        <w:t>2</w:t>
      </w:r>
    </w:p>
    <w:p w:rsidR="001641E0" w:rsidRPr="00A94B6D" w:rsidRDefault="001641E0" w:rsidP="001641E0">
      <w:pPr>
        <w:tabs>
          <w:tab w:val="left" w:pos="360"/>
          <w:tab w:val="num" w:pos="900"/>
        </w:tabs>
        <w:suppressAutoHyphens/>
        <w:ind w:firstLine="851"/>
        <w:jc w:val="both"/>
      </w:pPr>
      <w:r w:rsidRPr="00A94B6D">
        <w:t>12-я неделя</w:t>
      </w:r>
      <w:r w:rsidRPr="00A94B6D">
        <w:tab/>
        <w:t>3</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21-я неделя</w:t>
      </w:r>
      <w:r w:rsidRPr="00A94B6D">
        <w:tab/>
        <w:t>1</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Характеристика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титрования</w:t>
      </w:r>
      <w:r w:rsidRPr="00A94B6D">
        <w:tab/>
        <w:t>Основной курс</w:t>
      </w:r>
    </w:p>
    <w:p w:rsidR="001641E0" w:rsidRPr="00A94B6D" w:rsidRDefault="001641E0" w:rsidP="001641E0">
      <w:pPr>
        <w:tabs>
          <w:tab w:val="left" w:pos="360"/>
          <w:tab w:val="num" w:pos="900"/>
        </w:tabs>
        <w:suppressAutoHyphens/>
        <w:ind w:firstLine="851"/>
        <w:jc w:val="both"/>
      </w:pPr>
      <w:r w:rsidRPr="00A94B6D">
        <w:t>Тошнота</w:t>
      </w:r>
      <w:r w:rsidRPr="00A94B6D">
        <w:tab/>
        <w:t>Брадикардия (1)</w:t>
      </w:r>
    </w:p>
    <w:p w:rsidR="001641E0" w:rsidRPr="00A94B6D" w:rsidRDefault="001641E0" w:rsidP="001641E0">
      <w:pPr>
        <w:tabs>
          <w:tab w:val="left" w:pos="360"/>
          <w:tab w:val="num" w:pos="900"/>
        </w:tabs>
        <w:suppressAutoHyphens/>
        <w:ind w:firstLine="851"/>
        <w:jc w:val="both"/>
      </w:pPr>
      <w:r w:rsidRPr="00A94B6D">
        <w:lastRenderedPageBreak/>
        <w:t>Слабость</w:t>
      </w:r>
      <w:r w:rsidRPr="00A94B6D">
        <w:tab/>
        <w:t>Тошнота и рвота (2)</w:t>
      </w:r>
    </w:p>
    <w:p w:rsidR="001641E0" w:rsidRPr="00A94B6D" w:rsidRDefault="001641E0" w:rsidP="001641E0">
      <w:pPr>
        <w:tabs>
          <w:tab w:val="left" w:pos="360"/>
          <w:tab w:val="num" w:pos="900"/>
        </w:tabs>
        <w:suppressAutoHyphens/>
        <w:ind w:firstLine="851"/>
        <w:jc w:val="both"/>
      </w:pPr>
      <w:r w:rsidRPr="00A94B6D">
        <w:t>Рвота</w:t>
      </w:r>
      <w:r w:rsidRPr="00A94B6D">
        <w:tab/>
        <w:t xml:space="preserve"> </w:t>
      </w:r>
    </w:p>
    <w:p w:rsidR="001641E0" w:rsidRPr="00A94B6D" w:rsidRDefault="001641E0" w:rsidP="001641E0">
      <w:pPr>
        <w:tabs>
          <w:tab w:val="left" w:pos="360"/>
          <w:tab w:val="num" w:pos="900"/>
        </w:tabs>
        <w:suppressAutoHyphens/>
        <w:ind w:firstLine="851"/>
        <w:jc w:val="both"/>
      </w:pPr>
      <w:r w:rsidRPr="00A94B6D">
        <w:t>Неприятные ощущения в эпигастрии</w:t>
      </w:r>
      <w:r w:rsidRPr="00A94B6D">
        <w:tab/>
        <w:t xml:space="preserve"> </w:t>
      </w:r>
    </w:p>
    <w:p w:rsidR="001641E0" w:rsidRPr="00A94B6D" w:rsidRDefault="001641E0" w:rsidP="001641E0">
      <w:pPr>
        <w:tabs>
          <w:tab w:val="left" w:pos="360"/>
          <w:tab w:val="num" w:pos="900"/>
        </w:tabs>
        <w:suppressAutoHyphens/>
        <w:ind w:firstLine="851"/>
        <w:jc w:val="both"/>
      </w:pPr>
      <w:r w:rsidRPr="00A94B6D">
        <w:t>Головная боль</w:t>
      </w:r>
      <w:r w:rsidRPr="00A94B6D">
        <w:tab/>
        <w:t xml:space="preserve"> </w:t>
      </w:r>
    </w:p>
    <w:p w:rsidR="001641E0" w:rsidRPr="00A94B6D" w:rsidRDefault="001641E0" w:rsidP="001641E0">
      <w:pPr>
        <w:tabs>
          <w:tab w:val="left" w:pos="360"/>
          <w:tab w:val="num" w:pos="900"/>
        </w:tabs>
        <w:suppressAutoHyphens/>
        <w:ind w:firstLine="851"/>
        <w:jc w:val="both"/>
      </w:pPr>
      <w:r w:rsidRPr="00A94B6D">
        <w:t>Повышение АД</w:t>
      </w:r>
      <w:r w:rsidRPr="00A94B6D">
        <w:tab/>
        <w:t xml:space="preserve"> </w:t>
      </w:r>
    </w:p>
    <w:p w:rsidR="001641E0" w:rsidRPr="00A94B6D" w:rsidRDefault="001641E0" w:rsidP="001641E0">
      <w:pPr>
        <w:tabs>
          <w:tab w:val="left" w:pos="360"/>
          <w:tab w:val="num" w:pos="900"/>
        </w:tabs>
        <w:suppressAutoHyphens/>
        <w:ind w:firstLine="851"/>
        <w:jc w:val="both"/>
      </w:pPr>
      <w:r w:rsidRPr="00A94B6D">
        <w:t>Мышечные судороги</w:t>
      </w:r>
      <w:r w:rsidRPr="00A94B6D">
        <w:tab/>
        <w:t xml:space="preserve"> </w:t>
      </w:r>
    </w:p>
    <w:p w:rsidR="001641E0" w:rsidRPr="00A94B6D" w:rsidRDefault="001641E0" w:rsidP="001641E0">
      <w:pPr>
        <w:tabs>
          <w:tab w:val="left" w:pos="360"/>
          <w:tab w:val="num" w:pos="900"/>
        </w:tabs>
        <w:suppressAutoHyphens/>
        <w:ind w:firstLine="851"/>
        <w:jc w:val="both"/>
      </w:pPr>
      <w:r w:rsidRPr="00A94B6D">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В 1991 году в Австрии был испытан и разрешен к применению препарат «Нивалин» (Галантамин), который впоследствии, в 2000 году, был замещен на рынке бельгийским «Реминилом». Австрийская фармацевтическая фирма «Санокемиа»,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антиальцгеймеровского препарата.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«Санокемиа» поставляет для производства «Реминила» главный действующий компонент галантамин, эксклюзивный </w:t>
      </w:r>
      <w:proofErr w:type="gramStart"/>
      <w:r w:rsidRPr="00A94B6D">
        <w:t>патент</w:t>
      </w:r>
      <w:proofErr w:type="gramEnd"/>
      <w:r w:rsidRPr="00A94B6D">
        <w:t xml:space="preserve"> на промышленный синтез которого действует до 2014 года. Выпуск галантамина, производимого из подснежников, еще совсем недавно составлял 20 % всего оборота. В 2002 году эта цифра поднялась до 60 %. Вскоре «Санокемиа»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gramStart"/>
      <w:r w:rsidRPr="00A94B6D">
        <w:t>млн</w:t>
      </w:r>
      <w:proofErr w:type="gramEnd"/>
      <w:r w:rsidRPr="00A94B6D">
        <w:t xml:space="preserve"> БА-пациентов.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результаты представили ученые, работающие с медикаментом «Мемантин»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Профессор психиатрии, директор Научно-исследовательского института старения и заболеваний мозга Нью-Йоркского университета Бэрри Рейсберг (тот самый, который разработал теорию ретрогенеза) и доктор Стивен Феррис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«Эта работа была для нас очень увлекательной по всем направлениям, и мы выполнили ее с большой долей мужества, — резюмирует Бэрри Рейсберг.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Рейсберг и его сотрудники пошли не по традиционному пути лечения средней и тяжелой стадии БА с помощью ацетилхолинэстеразы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«глютамата» (возбуждающего вещества), участвующих в передаче сигналов от клетки к клетке, управляя потоками ионов кальция в нервных клетках.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Поступает слишком много Са++ в нейроны — последние отмирают, что, вероятно, является решающим этапом в развитии болезни. Веществом, при определенном </w:t>
      </w:r>
      <w:r w:rsidRPr="00A94B6D">
        <w:lastRenderedPageBreak/>
        <w:t>специфическом стечении обстоятельств перекрывающим канал для поступления ионов Са++, оказался мемантин, который блокирует возбуждающее действие глютамата.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Вход в канал клетки, словно щетина, закрывает ион Mg++. При прохождении сигнала или импульса через синапс, концентрация глютамата возрастает от 0,6 мМо</w:t>
      </w:r>
      <w:proofErr w:type="gramStart"/>
      <w:r w:rsidRPr="00A94B6D">
        <w:t>1</w:t>
      </w:r>
      <w:proofErr w:type="gramEnd"/>
      <w:r w:rsidRPr="00A94B6D">
        <w:t xml:space="preserve"> до 1,0 мМо1 и снимает блок ионом Mg++ NMDA-рецептора, вследствие чего Са++ без задержек проникает в клеточный ионный канал, обеспечивая дальнейшее прохождение сигнала. Но, если, как в случае БА, глютаматные рецепторы повреждены, концентрация глютамата повышается и Са++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отличие от иона Mg++, мемантин блокирует ионный канал и при повышенном содержании глютамата. Он препятствует непрерывному прохождению в него ионов Са++, снижая уровень помех и вновь восстанавливая различимость и усвоение сигналов.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28 недель продолжался эксперимент, в котором приняли участие 252 пациента, из которых 97 (77 %) проходили терапию мемантином, а 84 пациента (67 %) — «плацебо</w:t>
      </w:r>
      <w:proofErr w:type="gramStart"/>
      <w:r w:rsidRPr="00A94B6D">
        <w:t>»-</w:t>
      </w:r>
      <w:proofErr w:type="gramEnd"/>
      <w:r w:rsidRPr="00A94B6D">
        <w:t>терапию.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Было установлено, что после шести месяцев лечения, как в группе «плацебо», так и в группе, использующей для лечения мемантин, развитие болезни не было приостановлено. Но, тем не менее, скорость развития болезни при применении мемантина, по сравнению с «плацебо</w:t>
      </w:r>
      <w:proofErr w:type="gramStart"/>
      <w:r w:rsidRPr="00A94B6D">
        <w:t>»-</w:t>
      </w:r>
      <w:proofErr w:type="gramEnd"/>
      <w:r w:rsidRPr="00A94B6D">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мемантина только у пациентов, полностью завершивших курс лечения.</w:t>
      </w:r>
      <w:proofErr w:type="gramEnd"/>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мемантин было установлено улучшение в 11 % случаев, а в «плацебо</w:t>
      </w:r>
      <w:proofErr w:type="gramStart"/>
      <w:r w:rsidRPr="00A94B6D">
        <w:t>»-</w:t>
      </w:r>
      <w:proofErr w:type="gramEnd"/>
      <w:r w:rsidRPr="00A94B6D">
        <w:t>группе — лишь в 6 % случаев.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«средней» значимости анализа — 2 из 3 критериев эффективности мемантина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Следует отметить хорошую переносимость мемантина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мемантин, наблюдались значительно реже, чем у «плацебо</w:t>
      </w:r>
      <w:proofErr w:type="gramStart"/>
      <w:r w:rsidRPr="00A94B6D">
        <w:t>»-</w:t>
      </w:r>
      <w:proofErr w:type="gramEnd"/>
      <w:r w:rsidRPr="00A94B6D">
        <w:t>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Действие мемантина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Германии мемантин под названием «Акатинол» уже почти 20 лет широко примененяется при лечении нарушений мозговой деятельности легкой и средней тяжести</w:t>
      </w:r>
      <w:proofErr w:type="gramStart"/>
      <w:r w:rsidRPr="00A94B6D">
        <w:t>.В</w:t>
      </w:r>
      <w:proofErr w:type="gramEnd"/>
      <w:r w:rsidRPr="00A94B6D">
        <w:t xml:space="preserve"> России он был зарегистрирован под тем же названием в 1994 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Благодаря большому количеству новых данных датская фирма «X. Лудбек» получила разрешение на применение на европейском рынке мемантина под торговыми названиями «Эбикса» и «Мерц Аксура» как первых и единственных средств лечения при </w:t>
      </w:r>
      <w:proofErr w:type="gramStart"/>
      <w:r w:rsidRPr="00A94B6D">
        <w:t>средней</w:t>
      </w:r>
      <w:proofErr w:type="gramEnd"/>
      <w:r w:rsidRPr="00A94B6D">
        <w:t xml:space="preserve"> и тяжелой стадий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Доктор Билл Тайс,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Моя жена принимает мемантин уже третий год по рекомендации профессора Дель-Бьянко.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Оптимальная доза приема мемантина составляет 20 мг в день. Начинать прием медикамента следует постепенно, по следующему графику: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1-я неделя: утром 1/2 таблетки;</w:t>
      </w:r>
    </w:p>
    <w:p w:rsidR="001641E0" w:rsidRPr="00A94B6D" w:rsidRDefault="001641E0" w:rsidP="001641E0">
      <w:pPr>
        <w:tabs>
          <w:tab w:val="left" w:pos="360"/>
          <w:tab w:val="num" w:pos="900"/>
        </w:tabs>
        <w:suppressAutoHyphens/>
        <w:ind w:firstLine="851"/>
        <w:jc w:val="both"/>
      </w:pPr>
      <w:r w:rsidRPr="00A94B6D">
        <w:t>2-я    неделя: утром 1/2 таблетки + вечером 1/2 таблетки;</w:t>
      </w:r>
    </w:p>
    <w:p w:rsidR="001641E0" w:rsidRPr="00A94B6D" w:rsidRDefault="001641E0" w:rsidP="001641E0">
      <w:pPr>
        <w:tabs>
          <w:tab w:val="left" w:pos="360"/>
          <w:tab w:val="num" w:pos="900"/>
        </w:tabs>
        <w:suppressAutoHyphens/>
        <w:ind w:firstLine="851"/>
        <w:jc w:val="both"/>
      </w:pPr>
      <w:r w:rsidRPr="00A94B6D">
        <w:t>3-я    неделя: утром 1 таблетка + вечером 1/2 таблетки;</w:t>
      </w:r>
    </w:p>
    <w:p w:rsidR="001641E0" w:rsidRPr="00A94B6D" w:rsidRDefault="001641E0" w:rsidP="001641E0">
      <w:pPr>
        <w:tabs>
          <w:tab w:val="left" w:pos="360"/>
          <w:tab w:val="num" w:pos="900"/>
        </w:tabs>
        <w:suppressAutoHyphens/>
        <w:ind w:firstLine="851"/>
        <w:jc w:val="both"/>
      </w:pPr>
      <w:r w:rsidRPr="00A94B6D">
        <w:t>4-я    неделя: утром 1 таблетка + вечером 1 таблетка.</w:t>
      </w:r>
    </w:p>
    <w:p w:rsidR="001641E0" w:rsidRPr="00A94B6D" w:rsidRDefault="001641E0" w:rsidP="001641E0">
      <w:pPr>
        <w:tabs>
          <w:tab w:val="left" w:pos="360"/>
          <w:tab w:val="num" w:pos="900"/>
        </w:tabs>
        <w:suppressAutoHyphens/>
        <w:ind w:firstLine="851"/>
        <w:jc w:val="both"/>
      </w:pPr>
      <w:r w:rsidRPr="00A94B6D">
        <w:t>Учитывая незначительное побочное действие мемантина — головокружения, головную боль, утомляемость, галлюцинации — этот медикамент может быть оценен значительно эффективнее, чем блокаторы холинэстеразы. Попытка лечения этим препаратом может быть оправдана из-за отсутствия лучших медикаментов.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Рейсберг и добавляет: — Кроме всего, мемантин показал себя как надежный и хорошо переносимый медикамент для пациентов в продвинутой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A94B6D">
        <w:t>заболевших</w:t>
      </w:r>
      <w:proofErr w:type="gramEnd"/>
      <w:r w:rsidRPr="00A94B6D">
        <w:t>.</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стратегии борьбы</w:t>
      </w:r>
    </w:p>
    <w:p w:rsidR="001641E0" w:rsidRPr="00A94B6D" w:rsidRDefault="001641E0" w:rsidP="001641E0">
      <w:pPr>
        <w:tabs>
          <w:tab w:val="left" w:pos="360"/>
          <w:tab w:val="num" w:pos="900"/>
        </w:tabs>
        <w:suppressAutoHyphens/>
        <w:ind w:firstLine="851"/>
        <w:jc w:val="both"/>
      </w:pPr>
      <w:r w:rsidRPr="00A94B6D">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 еще одно направление разрабатывают и исследуют ученые — улучшение процессов мышления посредством инъекций, например глюкозосодержащих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A94B6D">
        <w:t>дств дл</w:t>
      </w:r>
      <w:proofErr w:type="gramEnd"/>
      <w:r w:rsidRPr="00A94B6D">
        <w:t>я борьбы с тяжелыми недугами.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Американские ученые Поль Голд и Еван Макнэй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Голд и Макнэй посылают крыс через лабиринт, в конце которого устанавливается влекущая к себе пищевая приманка. При напряженном мышлении </w:t>
      </w:r>
      <w:proofErr w:type="gramStart"/>
      <w:r w:rsidRPr="00A94B6D">
        <w:t>)ы</w:t>
      </w:r>
      <w:proofErr w:type="gramEnd"/>
      <w:r w:rsidRPr="00A94B6D">
        <w:t>фыс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Комментируя это явление, профессор Голд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Человеческий мозг является активным потребителем и другого носителя энергии — кислорода. Ученые Марк Минтун из Вашингтонского университета и Роб Турнер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Минтун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 xml:space="preserve">Следующим важным этапом борьбы </w:t>
      </w:r>
      <w:proofErr w:type="gramStart"/>
      <w:r w:rsidRPr="00A94B6D">
        <w:t>с</w:t>
      </w:r>
      <w:proofErr w:type="gramEnd"/>
      <w:r w:rsidRPr="00A94B6D">
        <w:t xml:space="preserve"> БА </w:t>
      </w:r>
      <w:proofErr w:type="gramStart"/>
      <w:r w:rsidRPr="00A94B6D">
        <w:t>является</w:t>
      </w:r>
      <w:proofErr w:type="gramEnd"/>
      <w:r w:rsidRPr="00A94B6D">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Именно с учетом применения таких разработок ученые в настоящее время концентрируют свою борьбу </w:t>
      </w:r>
      <w:proofErr w:type="gramStart"/>
      <w:r w:rsidRPr="00A94B6D">
        <w:t>с</w:t>
      </w:r>
      <w:proofErr w:type="gramEnd"/>
      <w:r w:rsidRPr="00A94B6D">
        <w:t xml:space="preserve"> БА в трех направлениях: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Разработка методик и средств, облегчающих раннюю диагностику БА.</w:t>
      </w:r>
    </w:p>
    <w:p w:rsidR="001641E0" w:rsidRPr="00A94B6D" w:rsidRDefault="001641E0" w:rsidP="001641E0">
      <w:pPr>
        <w:tabs>
          <w:tab w:val="left" w:pos="360"/>
          <w:tab w:val="num" w:pos="900"/>
        </w:tabs>
        <w:suppressAutoHyphens/>
        <w:ind w:firstLine="851"/>
        <w:jc w:val="both"/>
      </w:pPr>
      <w:r w:rsidRPr="00A94B6D">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1641E0" w:rsidRPr="00A94B6D" w:rsidRDefault="001641E0" w:rsidP="001641E0">
      <w:pPr>
        <w:tabs>
          <w:tab w:val="left" w:pos="360"/>
          <w:tab w:val="num" w:pos="900"/>
        </w:tabs>
        <w:suppressAutoHyphens/>
        <w:ind w:firstLine="851"/>
        <w:jc w:val="both"/>
      </w:pPr>
      <w:r w:rsidRPr="00A94B6D">
        <w:t>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генотехнологии (например, метода трансплантации и имплантации стволовых клеток вместо клеток, разрушенных амилоидом) можно ожидать лишь через 5—10 лет.</w:t>
      </w:r>
    </w:p>
    <w:p w:rsidR="001641E0" w:rsidRPr="00A94B6D" w:rsidRDefault="001641E0" w:rsidP="001641E0">
      <w:pPr>
        <w:pStyle w:val="a7"/>
        <w:numPr>
          <w:ilvl w:val="0"/>
          <w:numId w:val="23"/>
        </w:numPr>
        <w:tabs>
          <w:tab w:val="left" w:pos="360"/>
        </w:tabs>
      </w:pPr>
      <w:r w:rsidRPr="00A94B6D">
        <w:rPr>
          <w:b/>
        </w:rPr>
        <w:t>Вопросы по теме занятия.</w:t>
      </w:r>
    </w:p>
    <w:p w:rsidR="001641E0" w:rsidRPr="00A94B6D" w:rsidRDefault="001641E0" w:rsidP="001641E0">
      <w:pPr>
        <w:tabs>
          <w:tab w:val="left" w:pos="360"/>
        </w:tabs>
        <w:suppressAutoHyphens/>
        <w:ind w:left="720"/>
        <w:jc w:val="both"/>
      </w:pPr>
      <w:r w:rsidRPr="00A94B6D">
        <w:t xml:space="preserve">1. </w:t>
      </w:r>
      <w:r>
        <w:t>Болезнь Альцгеймера</w:t>
      </w:r>
      <w:r w:rsidRPr="00A94B6D">
        <w:t>?</w:t>
      </w:r>
    </w:p>
    <w:p w:rsidR="001641E0" w:rsidRPr="00A94B6D" w:rsidRDefault="001641E0" w:rsidP="001641E0">
      <w:pPr>
        <w:tabs>
          <w:tab w:val="left" w:pos="360"/>
        </w:tabs>
        <w:suppressAutoHyphens/>
        <w:ind w:left="720"/>
        <w:jc w:val="both"/>
      </w:pPr>
      <w:r w:rsidRPr="00A94B6D">
        <w:t xml:space="preserve">2. </w:t>
      </w:r>
      <w:r>
        <w:t>Этиология, эпидемиология болезни Альцгеймера</w:t>
      </w:r>
      <w:r w:rsidRPr="00A94B6D">
        <w:t>?</w:t>
      </w:r>
    </w:p>
    <w:p w:rsidR="001641E0" w:rsidRPr="00A94B6D" w:rsidRDefault="001641E0" w:rsidP="001641E0">
      <w:pPr>
        <w:tabs>
          <w:tab w:val="left" w:pos="360"/>
        </w:tabs>
        <w:suppressAutoHyphens/>
        <w:ind w:left="720"/>
        <w:jc w:val="both"/>
      </w:pPr>
      <w:r w:rsidRPr="00A94B6D">
        <w:t xml:space="preserve">3. </w:t>
      </w:r>
      <w:r>
        <w:t>Патогенез болезни Альцгеймера</w:t>
      </w:r>
      <w:r w:rsidRPr="00A94B6D">
        <w:t>?</w:t>
      </w:r>
    </w:p>
    <w:p w:rsidR="001641E0" w:rsidRPr="00A94B6D" w:rsidRDefault="001641E0" w:rsidP="001641E0">
      <w:pPr>
        <w:tabs>
          <w:tab w:val="left" w:pos="360"/>
        </w:tabs>
        <w:suppressAutoHyphens/>
        <w:ind w:left="720"/>
        <w:jc w:val="both"/>
      </w:pPr>
      <w:r w:rsidRPr="00A94B6D">
        <w:t xml:space="preserve">4. </w:t>
      </w:r>
      <w:r>
        <w:t>Нейропсихологическая картина болезни Альцгеймера</w:t>
      </w:r>
      <w:r w:rsidRPr="00A94B6D">
        <w:t>?</w:t>
      </w:r>
    </w:p>
    <w:p w:rsidR="001641E0" w:rsidRPr="00A94B6D" w:rsidRDefault="001641E0" w:rsidP="001641E0">
      <w:pPr>
        <w:tabs>
          <w:tab w:val="left" w:pos="360"/>
        </w:tabs>
        <w:suppressAutoHyphens/>
        <w:ind w:left="720"/>
        <w:jc w:val="both"/>
      </w:pPr>
      <w:r w:rsidRPr="00A94B6D">
        <w:t xml:space="preserve">5. </w:t>
      </w:r>
      <w:r>
        <w:t>Методы диагностики?</w:t>
      </w:r>
    </w:p>
    <w:p w:rsidR="001641E0" w:rsidRPr="00A94B6D" w:rsidRDefault="001641E0" w:rsidP="001641E0">
      <w:pPr>
        <w:tabs>
          <w:tab w:val="left" w:pos="360"/>
        </w:tabs>
        <w:suppressAutoHyphens/>
        <w:ind w:left="720"/>
        <w:jc w:val="both"/>
      </w:pPr>
      <w:r w:rsidRPr="00A94B6D">
        <w:t xml:space="preserve">6. </w:t>
      </w:r>
      <w:r>
        <w:t>Способы лечения</w:t>
      </w:r>
      <w:r w:rsidRPr="00A94B6D">
        <w:t>?</w:t>
      </w:r>
    </w:p>
    <w:p w:rsidR="001641E0" w:rsidRPr="00A94B6D" w:rsidRDefault="001641E0" w:rsidP="001641E0">
      <w:pPr>
        <w:pStyle w:val="a7"/>
        <w:numPr>
          <w:ilvl w:val="0"/>
          <w:numId w:val="23"/>
        </w:numPr>
        <w:tabs>
          <w:tab w:val="left" w:pos="360"/>
        </w:tabs>
      </w:pPr>
      <w:r w:rsidRPr="00A94B6D">
        <w:rPr>
          <w:b/>
        </w:rPr>
        <w:t>Тестовые задания по теме с эталонами ответов.</w:t>
      </w:r>
    </w:p>
    <w:p w:rsidR="001641E0" w:rsidRPr="00B01DAD" w:rsidRDefault="001641E0" w:rsidP="001641E0">
      <w:pPr>
        <w:pStyle w:val="a7"/>
        <w:tabs>
          <w:tab w:val="left" w:pos="360"/>
          <w:tab w:val="left" w:pos="1080"/>
        </w:tabs>
        <w:jc w:val="both"/>
      </w:pPr>
      <w:r w:rsidRPr="00B01DAD">
        <w:t>Тесты:</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360"/>
                <w:tab w:val="left" w:pos="1080"/>
              </w:tabs>
              <w:jc w:val="both"/>
              <w:rPr>
                <w:sz w:val="24"/>
                <w:szCs w:val="24"/>
              </w:rPr>
            </w:pPr>
            <w:r w:rsidRPr="00B01DAD">
              <w:rPr>
                <w:sz w:val="24"/>
                <w:szCs w:val="24"/>
              </w:rPr>
              <w:t>1.</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ВИД АФАЗИИ  ПРИ БОЛЕЗНИ АЛЬЦГЕЙМЕРА: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моторная;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семантическая;</w:t>
            </w:r>
          </w:p>
          <w:p w:rsidR="001641E0" w:rsidRPr="00B01DAD" w:rsidRDefault="001641E0" w:rsidP="003D19A8">
            <w:pPr>
              <w:tabs>
                <w:tab w:val="left" w:pos="360"/>
                <w:tab w:val="num" w:pos="900"/>
              </w:tabs>
              <w:suppressAutoHyphens/>
              <w:ind w:left="2835"/>
              <w:rPr>
                <w:sz w:val="24"/>
                <w:szCs w:val="24"/>
              </w:rPr>
            </w:pPr>
            <w:r w:rsidRPr="00B01DAD">
              <w:rPr>
                <w:sz w:val="24"/>
                <w:szCs w:val="24"/>
              </w:rPr>
              <w:t>4.       все перечисленное.</w:t>
            </w:r>
            <w:r w:rsidRPr="00B01DAD">
              <w:rPr>
                <w:sz w:val="24"/>
                <w:szCs w:val="24"/>
              </w:rPr>
              <w:tab/>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3</w:t>
            </w:r>
          </w:p>
        </w:tc>
      </w:tr>
      <w:tr w:rsidR="001641E0" w:rsidRPr="00B01DAD" w:rsidTr="003D19A8">
        <w:tc>
          <w:tcPr>
            <w:tcW w:w="534" w:type="dxa"/>
          </w:tcPr>
          <w:p w:rsidR="001641E0" w:rsidRPr="00B01DAD" w:rsidRDefault="001641E0" w:rsidP="003D19A8">
            <w:pPr>
              <w:tabs>
                <w:tab w:val="left" w:pos="360"/>
                <w:tab w:val="left" w:pos="1080"/>
              </w:tabs>
              <w:jc w:val="both"/>
              <w:rPr>
                <w:sz w:val="24"/>
                <w:szCs w:val="24"/>
              </w:rPr>
            </w:pPr>
            <w:r w:rsidRPr="00B01DAD">
              <w:rPr>
                <w:sz w:val="24"/>
                <w:szCs w:val="24"/>
              </w:rPr>
              <w:t>2.</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КАКИЕ СИМПТОМЫ ПОРАЖЕНИЯ НЕ ОТНОСЯТСЯ К БОЛЕЗНИ АЛЬЦГЕЙМЕРА: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зрительно-пространственная агнозия;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семантическая афазия;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афазия;</w:t>
            </w:r>
          </w:p>
          <w:p w:rsidR="001641E0" w:rsidRPr="00B01DAD" w:rsidRDefault="001641E0" w:rsidP="003D19A8">
            <w:pPr>
              <w:tabs>
                <w:tab w:val="left" w:pos="360"/>
                <w:tab w:val="num" w:pos="900"/>
              </w:tabs>
              <w:suppressAutoHyphens/>
              <w:ind w:left="2835"/>
              <w:rPr>
                <w:sz w:val="24"/>
                <w:szCs w:val="24"/>
              </w:rPr>
            </w:pPr>
            <w:r w:rsidRPr="00B01DAD">
              <w:rPr>
                <w:sz w:val="24"/>
                <w:szCs w:val="24"/>
              </w:rPr>
              <w:lastRenderedPageBreak/>
              <w:t>4.</w:t>
            </w:r>
            <w:r w:rsidRPr="00B01DAD">
              <w:rPr>
                <w:sz w:val="24"/>
                <w:szCs w:val="24"/>
              </w:rPr>
              <w:tab/>
              <w:t>моторная афазия.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4</w:t>
            </w:r>
          </w:p>
        </w:tc>
      </w:tr>
      <w:tr w:rsidR="001641E0" w:rsidRPr="00B01DAD" w:rsidTr="003D19A8">
        <w:tc>
          <w:tcPr>
            <w:tcW w:w="534" w:type="dxa"/>
          </w:tcPr>
          <w:p w:rsidR="001641E0" w:rsidRPr="00B01DAD" w:rsidRDefault="001641E0" w:rsidP="003D19A8">
            <w:pPr>
              <w:tabs>
                <w:tab w:val="left" w:pos="360"/>
                <w:tab w:val="left" w:pos="1080"/>
              </w:tabs>
              <w:jc w:val="both"/>
              <w:rPr>
                <w:sz w:val="24"/>
                <w:szCs w:val="24"/>
              </w:rPr>
            </w:pPr>
            <w:r w:rsidRPr="00B01DAD">
              <w:rPr>
                <w:sz w:val="24"/>
                <w:szCs w:val="24"/>
              </w:rPr>
              <w:lastRenderedPageBreak/>
              <w:t>3.</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СИМПТОМЫ ПОРАЖЕНИЯ ЛОБНОЙ ДОЛИ: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моторная афазия;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расстройства психики;</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атаксия;</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 xml:space="preserve">все перечисленное.                   </w:t>
            </w:r>
            <w:r w:rsidRPr="00B01DAD">
              <w:rPr>
                <w:sz w:val="24"/>
                <w:szCs w:val="24"/>
              </w:rPr>
              <w:tab/>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4</w:t>
            </w:r>
          </w:p>
        </w:tc>
      </w:tr>
      <w:tr w:rsidR="001641E0" w:rsidRPr="00B01DAD" w:rsidTr="003D19A8">
        <w:tc>
          <w:tcPr>
            <w:tcW w:w="534" w:type="dxa"/>
          </w:tcPr>
          <w:p w:rsidR="001641E0" w:rsidRPr="00B01DAD" w:rsidRDefault="001641E0" w:rsidP="003D19A8">
            <w:pPr>
              <w:tabs>
                <w:tab w:val="left" w:pos="360"/>
                <w:tab w:val="left" w:pos="1080"/>
              </w:tabs>
              <w:jc w:val="both"/>
              <w:rPr>
                <w:sz w:val="24"/>
                <w:szCs w:val="24"/>
              </w:rPr>
            </w:pPr>
            <w:r w:rsidRPr="00B01DAD">
              <w:rPr>
                <w:sz w:val="24"/>
                <w:szCs w:val="24"/>
              </w:rPr>
              <w:t>4.</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ВЕДУЩИЙ СИНДРОМ ПРИ БОЛЕЗНИ АЛЬЦГЕЙМЕРА: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амнестический;</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эфферентный;</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синдром оптико-пространственного игнорирования;</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поведенческих нарушений.</w:t>
            </w:r>
            <w:r w:rsidRPr="00B01DAD">
              <w:rPr>
                <w:sz w:val="24"/>
                <w:szCs w:val="24"/>
              </w:rPr>
              <w:tab/>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1</w:t>
            </w:r>
          </w:p>
        </w:tc>
      </w:tr>
      <w:tr w:rsidR="001641E0" w:rsidRPr="00B01DAD" w:rsidTr="003D19A8">
        <w:tc>
          <w:tcPr>
            <w:tcW w:w="534" w:type="dxa"/>
          </w:tcPr>
          <w:p w:rsidR="001641E0" w:rsidRPr="00B01DAD" w:rsidRDefault="001641E0" w:rsidP="003D19A8">
            <w:pPr>
              <w:tabs>
                <w:tab w:val="left" w:pos="360"/>
                <w:tab w:val="left" w:pos="1080"/>
              </w:tabs>
              <w:jc w:val="both"/>
              <w:rPr>
                <w:sz w:val="24"/>
                <w:szCs w:val="24"/>
              </w:rPr>
            </w:pPr>
            <w:r w:rsidRPr="00B01DAD">
              <w:rPr>
                <w:sz w:val="24"/>
                <w:szCs w:val="24"/>
              </w:rPr>
              <w:t>5.</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ГДЕ НАХОДИТСЯ ЦЕНТР ПРАКСИСА: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в лобной доле;</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в теменной доле, в надкраевой извилине;</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в височных долях в медиобазальных отделах;</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в затылочной доле, в шпорной борозде.</w:t>
            </w:r>
            <w:r w:rsidRPr="00B01DAD">
              <w:rPr>
                <w:sz w:val="24"/>
                <w:szCs w:val="24"/>
              </w:rPr>
              <w:tab/>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2</w:t>
            </w:r>
          </w:p>
        </w:tc>
      </w:tr>
    </w:tbl>
    <w:p w:rsidR="001641E0" w:rsidRPr="00B01DAD" w:rsidRDefault="001641E0" w:rsidP="001641E0">
      <w:pPr>
        <w:ind w:left="360"/>
        <w:jc w:val="both"/>
      </w:pPr>
      <w:r w:rsidRPr="00B01DAD">
        <w:t>Итоговый контроль:</w:t>
      </w:r>
    </w:p>
    <w:p w:rsidR="001641E0" w:rsidRPr="00B01DAD" w:rsidRDefault="001641E0" w:rsidP="001641E0">
      <w:pPr>
        <w:tabs>
          <w:tab w:val="left" w:pos="1080"/>
        </w:tabs>
        <w:ind w:firstLine="1077"/>
        <w:jc w:val="both"/>
      </w:pPr>
      <w:r w:rsidRPr="00B01DAD">
        <w:t>Тесты:</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3</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1641E0" w:rsidRPr="00B01DAD" w:rsidRDefault="001641E0" w:rsidP="004B3FFA">
            <w:pPr>
              <w:pStyle w:val="a7"/>
              <w:numPr>
                <w:ilvl w:val="0"/>
                <w:numId w:val="40"/>
              </w:numPr>
              <w:rPr>
                <w:sz w:val="24"/>
                <w:szCs w:val="24"/>
              </w:rPr>
            </w:pPr>
            <w:r w:rsidRPr="00B01DAD">
              <w:rPr>
                <w:sz w:val="24"/>
                <w:szCs w:val="24"/>
              </w:rPr>
              <w:t>деменции при болезни Пика</w:t>
            </w:r>
          </w:p>
          <w:p w:rsidR="001641E0" w:rsidRPr="00B01DAD" w:rsidRDefault="001641E0" w:rsidP="004B3FFA">
            <w:pPr>
              <w:pStyle w:val="a7"/>
              <w:numPr>
                <w:ilvl w:val="0"/>
                <w:numId w:val="40"/>
              </w:numPr>
              <w:rPr>
                <w:sz w:val="24"/>
                <w:szCs w:val="24"/>
              </w:rPr>
            </w:pPr>
            <w:r w:rsidRPr="00B01DAD">
              <w:rPr>
                <w:sz w:val="24"/>
                <w:szCs w:val="24"/>
              </w:rPr>
              <w:t>сосудистой деменции</w:t>
            </w:r>
          </w:p>
          <w:p w:rsidR="001641E0" w:rsidRPr="00B01DAD" w:rsidRDefault="001641E0" w:rsidP="004B3FFA">
            <w:pPr>
              <w:pStyle w:val="a7"/>
              <w:numPr>
                <w:ilvl w:val="0"/>
                <w:numId w:val="40"/>
              </w:numPr>
              <w:rPr>
                <w:sz w:val="24"/>
                <w:szCs w:val="24"/>
              </w:rPr>
            </w:pPr>
            <w:r w:rsidRPr="00B01DAD">
              <w:rPr>
                <w:sz w:val="24"/>
                <w:szCs w:val="24"/>
              </w:rPr>
              <w:t>деменции при нормотензивной гипертензии</w:t>
            </w:r>
          </w:p>
          <w:p w:rsidR="001641E0" w:rsidRPr="00B01DAD" w:rsidRDefault="001641E0" w:rsidP="004B3FFA">
            <w:pPr>
              <w:pStyle w:val="a7"/>
              <w:numPr>
                <w:ilvl w:val="0"/>
                <w:numId w:val="40"/>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p w:rsidR="001641E0" w:rsidRPr="00B01DAD" w:rsidRDefault="001641E0" w:rsidP="003D19A8">
            <w:pPr>
              <w:tabs>
                <w:tab w:val="left" w:pos="360"/>
                <w:tab w:val="num" w:pos="900"/>
              </w:tabs>
              <w:suppressAutoHyphens/>
              <w:ind w:left="2835"/>
              <w:rPr>
                <w:sz w:val="24"/>
                <w:szCs w:val="24"/>
              </w:rPr>
            </w:pPr>
            <w:r w:rsidRPr="00B01DAD">
              <w:rPr>
                <w:sz w:val="24"/>
                <w:szCs w:val="24"/>
              </w:rPr>
              <w:t>Ответ: 4</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3.</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1641E0" w:rsidRPr="00B01DAD" w:rsidRDefault="001641E0" w:rsidP="003D19A8">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4</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4.</w:t>
            </w:r>
          </w:p>
        </w:tc>
        <w:tc>
          <w:tcPr>
            <w:tcW w:w="9037" w:type="dxa"/>
          </w:tcPr>
          <w:p w:rsidR="001641E0" w:rsidRPr="00B01DAD" w:rsidRDefault="001641E0" w:rsidP="003D19A8">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1641E0" w:rsidRPr="00B01DAD" w:rsidRDefault="001641E0" w:rsidP="003D19A8">
            <w:pPr>
              <w:rPr>
                <w:sz w:val="24"/>
                <w:szCs w:val="24"/>
              </w:rPr>
            </w:pPr>
            <w:r w:rsidRPr="00B01DAD">
              <w:rPr>
                <w:sz w:val="24"/>
                <w:szCs w:val="24"/>
              </w:rPr>
              <w:tab/>
              <w:t>1. прогрессирующая амнезия</w:t>
            </w:r>
          </w:p>
          <w:p w:rsidR="001641E0" w:rsidRPr="00B01DAD" w:rsidRDefault="001641E0" w:rsidP="003D19A8">
            <w:pPr>
              <w:rPr>
                <w:sz w:val="24"/>
                <w:szCs w:val="24"/>
              </w:rPr>
            </w:pPr>
            <w:r w:rsidRPr="00B01DAD">
              <w:rPr>
                <w:sz w:val="24"/>
                <w:szCs w:val="24"/>
              </w:rPr>
              <w:tab/>
              <w:t>2. конфабуляции</w:t>
            </w:r>
          </w:p>
          <w:p w:rsidR="001641E0" w:rsidRPr="00B01DAD" w:rsidRDefault="001641E0" w:rsidP="003D19A8">
            <w:pPr>
              <w:rPr>
                <w:sz w:val="24"/>
                <w:szCs w:val="24"/>
              </w:rPr>
            </w:pPr>
            <w:r w:rsidRPr="00B01DAD">
              <w:rPr>
                <w:sz w:val="24"/>
                <w:szCs w:val="24"/>
              </w:rPr>
              <w:tab/>
              <w:t>3. ретроградная амнезия</w:t>
            </w:r>
          </w:p>
          <w:p w:rsidR="001641E0" w:rsidRPr="00B01DAD" w:rsidRDefault="001641E0" w:rsidP="003D19A8">
            <w:pPr>
              <w:rPr>
                <w:sz w:val="24"/>
                <w:szCs w:val="24"/>
              </w:rPr>
            </w:pPr>
            <w:r w:rsidRPr="00B01DAD">
              <w:rPr>
                <w:sz w:val="24"/>
                <w:szCs w:val="24"/>
              </w:rPr>
              <w:tab/>
              <w:t>4. фиксационная амнезия</w:t>
            </w:r>
          </w:p>
          <w:p w:rsidR="001641E0" w:rsidRPr="00B01DAD" w:rsidRDefault="001641E0" w:rsidP="003D19A8">
            <w:pPr>
              <w:tabs>
                <w:tab w:val="left" w:pos="360"/>
                <w:tab w:val="num" w:pos="900"/>
              </w:tabs>
              <w:suppressAutoHyphens/>
              <w:ind w:left="2835"/>
              <w:rPr>
                <w:sz w:val="24"/>
                <w:szCs w:val="24"/>
              </w:rPr>
            </w:pPr>
            <w:r w:rsidRPr="00B01DAD">
              <w:rPr>
                <w:sz w:val="24"/>
                <w:szCs w:val="24"/>
              </w:rPr>
              <w:t>Ответ: 1</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5.</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1641E0" w:rsidRPr="00B01DAD" w:rsidRDefault="001641E0" w:rsidP="003D19A8">
            <w:pPr>
              <w:tabs>
                <w:tab w:val="left" w:pos="360"/>
                <w:tab w:val="num" w:pos="900"/>
              </w:tabs>
              <w:suppressAutoHyphens/>
              <w:ind w:left="2835"/>
              <w:rPr>
                <w:sz w:val="24"/>
                <w:szCs w:val="24"/>
              </w:rPr>
            </w:pPr>
            <w:r w:rsidRPr="00B01DAD">
              <w:rPr>
                <w:sz w:val="24"/>
                <w:szCs w:val="24"/>
              </w:rPr>
              <w:lastRenderedPageBreak/>
              <w:t>2.</w:t>
            </w:r>
            <w:r w:rsidRPr="00B01DAD">
              <w:rPr>
                <w:sz w:val="24"/>
                <w:szCs w:val="24"/>
              </w:rPr>
              <w:tab/>
              <w:t>Сенсорная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p w:rsidR="001641E0" w:rsidRPr="00B01DAD" w:rsidRDefault="001641E0" w:rsidP="003D19A8">
            <w:pPr>
              <w:tabs>
                <w:tab w:val="left" w:pos="360"/>
                <w:tab w:val="num" w:pos="900"/>
              </w:tabs>
              <w:suppressAutoHyphens/>
              <w:ind w:left="2835"/>
              <w:rPr>
                <w:sz w:val="24"/>
                <w:szCs w:val="24"/>
              </w:rPr>
            </w:pPr>
            <w:r w:rsidRPr="00B01DAD">
              <w:rPr>
                <w:sz w:val="24"/>
                <w:szCs w:val="24"/>
              </w:rPr>
              <w:t>Правильный ответ: 4</w:t>
            </w:r>
          </w:p>
        </w:tc>
      </w:tr>
    </w:tbl>
    <w:p w:rsidR="001641E0" w:rsidRPr="007B2D83" w:rsidRDefault="001641E0" w:rsidP="001641E0">
      <w:pPr>
        <w:pStyle w:val="a7"/>
        <w:numPr>
          <w:ilvl w:val="0"/>
          <w:numId w:val="23"/>
        </w:numPr>
        <w:jc w:val="both"/>
      </w:pPr>
      <w:r w:rsidRPr="00B32EC4">
        <w:rPr>
          <w:b/>
        </w:rPr>
        <w:lastRenderedPageBreak/>
        <w:t>Самоконтроль по ситуационным задачам</w:t>
      </w:r>
    </w:p>
    <w:p w:rsidR="001641E0" w:rsidRPr="00B01DAD" w:rsidRDefault="001641E0" w:rsidP="001641E0">
      <w:pPr>
        <w:tabs>
          <w:tab w:val="left" w:pos="1080"/>
        </w:tabs>
        <w:jc w:val="both"/>
      </w:pPr>
      <w:r w:rsidRPr="00B01DAD">
        <w:t>Задачи:</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больнымпожилоговозраста, очем-тоснимибеседует. Вобщении с врачом, больными </w:t>
            </w:r>
            <w:proofErr w:type="gramStart"/>
            <w:r w:rsidRPr="00B01DAD">
              <w:rPr>
                <w:sz w:val="24"/>
                <w:szCs w:val="24"/>
              </w:rPr>
              <w:t>вежлив</w:t>
            </w:r>
            <w:proofErr w:type="gramEnd"/>
            <w:r w:rsidRPr="00B01DAD">
              <w:rPr>
                <w:sz w:val="24"/>
                <w:szCs w:val="24"/>
              </w:rPr>
              <w:t>,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каби-</w:t>
            </w:r>
          </w:p>
          <w:p w:rsidR="001641E0" w:rsidRPr="00B01DAD" w:rsidRDefault="001641E0" w:rsidP="003D19A8">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1641E0" w:rsidRPr="00B01DAD" w:rsidRDefault="001641E0" w:rsidP="003D19A8">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1641E0" w:rsidRPr="00B01DAD" w:rsidRDefault="001641E0" w:rsidP="003D19A8">
            <w:pPr>
              <w:rPr>
                <w:sz w:val="24"/>
                <w:szCs w:val="24"/>
              </w:rPr>
            </w:pPr>
            <w:r w:rsidRPr="00B01DAD">
              <w:rPr>
                <w:sz w:val="24"/>
                <w:szCs w:val="24"/>
              </w:rPr>
              <w:t>Квалифицировать нарушения памяти и синдром.</w:t>
            </w:r>
          </w:p>
          <w:p w:rsidR="001641E0" w:rsidRPr="00B01DAD" w:rsidRDefault="001641E0" w:rsidP="003D19A8">
            <w:pPr>
              <w:rPr>
                <w:sz w:val="24"/>
                <w:szCs w:val="24"/>
              </w:rPr>
            </w:pPr>
            <w:r w:rsidRPr="00B01DAD">
              <w:rPr>
                <w:sz w:val="24"/>
                <w:szCs w:val="24"/>
              </w:rPr>
              <w:t>Ответ: Корсаковский синдром (фиксационная амнезия, псевдоре-</w:t>
            </w:r>
          </w:p>
          <w:p w:rsidR="001641E0" w:rsidRPr="00B01DAD" w:rsidRDefault="001641E0" w:rsidP="003D19A8">
            <w:pPr>
              <w:rPr>
                <w:sz w:val="24"/>
                <w:szCs w:val="24"/>
              </w:rPr>
            </w:pPr>
            <w:proofErr w:type="gramStart"/>
            <w:r w:rsidRPr="00B01DAD">
              <w:rPr>
                <w:sz w:val="24"/>
                <w:szCs w:val="24"/>
              </w:rPr>
              <w:t>минисценции, конфабуляции).</w:t>
            </w:r>
            <w:proofErr w:type="gramEnd"/>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1641E0" w:rsidRPr="00B01DAD" w:rsidRDefault="001641E0" w:rsidP="003D19A8">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r w:rsidRPr="00B01DAD">
              <w:rPr>
                <w:sz w:val="24"/>
                <w:szCs w:val="24"/>
              </w:rPr>
              <w:br/>
              <w:t>Ответ:</w:t>
            </w:r>
            <w:r w:rsidRPr="00B01DAD">
              <w:rPr>
                <w:sz w:val="24"/>
                <w:szCs w:val="24"/>
              </w:rPr>
              <w:br/>
              <w:t>1.Тотальная деменция</w:t>
            </w:r>
            <w:r w:rsidRPr="00B01DAD">
              <w:rPr>
                <w:sz w:val="24"/>
                <w:szCs w:val="24"/>
              </w:rPr>
              <w:br/>
              <w:t>2. Старческая деменция</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3.</w:t>
            </w:r>
          </w:p>
        </w:tc>
        <w:tc>
          <w:tcPr>
            <w:tcW w:w="9037" w:type="dxa"/>
          </w:tcPr>
          <w:p w:rsidR="001641E0" w:rsidRPr="00B01DAD" w:rsidRDefault="001641E0" w:rsidP="003D19A8">
            <w:pPr>
              <w:tabs>
                <w:tab w:val="left" w:pos="1080"/>
              </w:tabs>
              <w:rPr>
                <w:sz w:val="24"/>
                <w:szCs w:val="24"/>
              </w:rPr>
            </w:pPr>
            <w:r w:rsidRPr="00B01DAD">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ответил -"не знаю".  При просьбе чтонибудь написать, сказал, что не умеет. Демонстрировал счет только до 10. Путал названия предметов, жаловался</w:t>
            </w:r>
            <w:proofErr w:type="gramStart"/>
            <w:r w:rsidRPr="00B01DAD">
              <w:rPr>
                <w:sz w:val="24"/>
                <w:szCs w:val="24"/>
              </w:rPr>
              <w:t>,ч</w:t>
            </w:r>
            <w:proofErr w:type="gramEnd"/>
            <w:r w:rsidRPr="00B01DAD">
              <w:rPr>
                <w:sz w:val="24"/>
                <w:szCs w:val="24"/>
              </w:rPr>
              <w:t>то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r w:rsidRPr="00B01DAD">
              <w:rPr>
                <w:sz w:val="24"/>
                <w:szCs w:val="24"/>
              </w:rPr>
              <w:br/>
              <w:t>Ответ:</w:t>
            </w:r>
            <w:r w:rsidRPr="00B01DAD">
              <w:rPr>
                <w:sz w:val="24"/>
                <w:szCs w:val="24"/>
              </w:rPr>
              <w:br/>
              <w:t>1. Псевдодеменция</w:t>
            </w:r>
            <w:r w:rsidRPr="00B01DAD">
              <w:rPr>
                <w:sz w:val="24"/>
                <w:szCs w:val="24"/>
              </w:rPr>
              <w:br/>
              <w:t>2. Реактивный психоз.</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4.</w:t>
            </w:r>
          </w:p>
        </w:tc>
        <w:tc>
          <w:tcPr>
            <w:tcW w:w="9037" w:type="dxa"/>
          </w:tcPr>
          <w:p w:rsidR="001641E0" w:rsidRPr="00B01DAD" w:rsidRDefault="001641E0" w:rsidP="003D19A8">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xml:space="preserve">– несистемное головокружение в виде чувства неустойчивости и пошатывания при </w:t>
            </w:r>
            <w:r w:rsidRPr="00B01DAD">
              <w:rPr>
                <w:sz w:val="24"/>
                <w:szCs w:val="24"/>
              </w:rPr>
              <w:lastRenderedPageBreak/>
              <w:t>ходьбе;</w:t>
            </w:r>
            <w:r w:rsidRPr="00B01DAD">
              <w:rPr>
                <w:sz w:val="24"/>
                <w:szCs w:val="24"/>
              </w:rPr>
              <w:br/>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В течение последних 5 лет страдает АГ с подъемами АД до 160-180/90-110 мм рт. ст., ишемической болезнью сердца.</w:t>
            </w:r>
            <w:r w:rsidRPr="00B01DAD">
              <w:rPr>
                <w:sz w:val="24"/>
                <w:szCs w:val="24"/>
              </w:rPr>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Диагноз: дисциркуляторная энцефалопатия II стадии. Синдром умеренных когнитивных нарушений.</w:t>
            </w:r>
            <w:r w:rsidRPr="00B01DAD">
              <w:rPr>
                <w:sz w:val="24"/>
                <w:szCs w:val="24"/>
              </w:rPr>
              <w:br/>
              <w:t>Назначен препарат Гинкго билоба,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gramStart"/>
            <w:r w:rsidRPr="00B01DAD">
              <w:rPr>
                <w:sz w:val="24"/>
                <w:szCs w:val="24"/>
              </w:rPr>
              <w:t>мес</w:t>
            </w:r>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1641E0" w:rsidRPr="00B01DAD" w:rsidRDefault="001641E0" w:rsidP="003D19A8">
            <w:pPr>
              <w:tabs>
                <w:tab w:val="left" w:pos="1080"/>
              </w:tabs>
              <w:rPr>
                <w:sz w:val="24"/>
                <w:szCs w:val="24"/>
              </w:rPr>
            </w:pPr>
            <w:r w:rsidRPr="00B01DAD">
              <w:rPr>
                <w:sz w:val="24"/>
                <w:szCs w:val="24"/>
              </w:rPr>
              <w:t>3. Какой диагноз можно было бы поставить при первом обращении пациента? </w:t>
            </w:r>
            <w:r w:rsidRPr="00B01DAD">
              <w:rPr>
                <w:sz w:val="24"/>
                <w:szCs w:val="24"/>
              </w:rPr>
              <w:br/>
              <w:t>Ответы:</w:t>
            </w:r>
            <w:r w:rsidRPr="00B01DAD">
              <w:rPr>
                <w:sz w:val="24"/>
                <w:szCs w:val="24"/>
              </w:rPr>
              <w:br/>
              <w:t>1. Умеренные когнитивные нарушения.</w:t>
            </w:r>
            <w:r w:rsidRPr="00B01DAD">
              <w:rPr>
                <w:sz w:val="24"/>
                <w:szCs w:val="24"/>
              </w:rPr>
              <w:br/>
              <w:t>2. Деменция.</w:t>
            </w:r>
            <w:r w:rsidRPr="00B01DAD">
              <w:rPr>
                <w:sz w:val="24"/>
                <w:szCs w:val="24"/>
              </w:rPr>
              <w:br/>
              <w:t>3. Дисциркуляторная энцефалопатия.</w:t>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5.</w:t>
            </w:r>
          </w:p>
        </w:tc>
        <w:tc>
          <w:tcPr>
            <w:tcW w:w="9037" w:type="dxa"/>
          </w:tcPr>
          <w:p w:rsidR="001641E0" w:rsidRPr="00B01DAD" w:rsidRDefault="001641E0" w:rsidP="003D19A8">
            <w:pPr>
              <w:tabs>
                <w:tab w:val="left" w:pos="360"/>
              </w:tabs>
              <w:suppressAutoHyphens/>
              <w:rPr>
                <w:sz w:val="24"/>
                <w:szCs w:val="24"/>
              </w:rPr>
            </w:pPr>
            <w:r w:rsidRPr="00B01DAD">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1641E0" w:rsidRPr="00B01DAD" w:rsidRDefault="001641E0" w:rsidP="003D19A8">
            <w:pPr>
              <w:tabs>
                <w:tab w:val="left" w:pos="360"/>
              </w:tabs>
              <w:suppressAutoHyphens/>
              <w:ind w:left="720"/>
              <w:rPr>
                <w:sz w:val="24"/>
                <w:szCs w:val="24"/>
              </w:rPr>
            </w:pPr>
            <w:r w:rsidRPr="00B01DAD">
              <w:rPr>
                <w:sz w:val="24"/>
                <w:szCs w:val="24"/>
              </w:rPr>
              <w:t xml:space="preserve">Вопросы: Как называются эти нарушения? </w:t>
            </w:r>
          </w:p>
          <w:p w:rsidR="001641E0" w:rsidRPr="00B01DAD" w:rsidRDefault="001641E0" w:rsidP="003D19A8">
            <w:pPr>
              <w:tabs>
                <w:tab w:val="left" w:pos="360"/>
              </w:tabs>
              <w:suppressAutoHyphens/>
              <w:ind w:left="720"/>
              <w:rPr>
                <w:sz w:val="24"/>
                <w:szCs w:val="24"/>
              </w:rPr>
            </w:pPr>
            <w:r w:rsidRPr="00B01DAD">
              <w:rPr>
                <w:sz w:val="24"/>
                <w:szCs w:val="24"/>
              </w:rPr>
              <w:lastRenderedPageBreak/>
              <w:tab/>
              <w:t xml:space="preserve">       Где локализуется патологический очаг? </w:t>
            </w:r>
          </w:p>
          <w:p w:rsidR="001641E0" w:rsidRPr="00B01DAD" w:rsidRDefault="001641E0" w:rsidP="003D19A8">
            <w:pPr>
              <w:tabs>
                <w:tab w:val="left" w:pos="360"/>
              </w:tabs>
              <w:suppressAutoHyphens/>
              <w:rPr>
                <w:sz w:val="24"/>
                <w:szCs w:val="24"/>
              </w:rPr>
            </w:pPr>
            <w:r w:rsidRPr="00B01DAD">
              <w:rPr>
                <w:sz w:val="24"/>
                <w:szCs w:val="24"/>
              </w:rPr>
              <w:t xml:space="preserve">          Ответы: Фотопсии. </w:t>
            </w:r>
          </w:p>
          <w:p w:rsidR="001641E0" w:rsidRPr="00B01DAD" w:rsidRDefault="001641E0" w:rsidP="003D19A8">
            <w:pPr>
              <w:tabs>
                <w:tab w:val="left" w:pos="360"/>
              </w:tabs>
              <w:suppressAutoHyphens/>
              <w:rPr>
                <w:sz w:val="24"/>
                <w:szCs w:val="24"/>
              </w:rPr>
            </w:pPr>
            <w:r w:rsidRPr="00B01DAD">
              <w:rPr>
                <w:sz w:val="24"/>
                <w:szCs w:val="24"/>
              </w:rPr>
              <w:tab/>
            </w:r>
            <w:r w:rsidRPr="00B01DAD">
              <w:rPr>
                <w:sz w:val="24"/>
                <w:szCs w:val="24"/>
              </w:rPr>
              <w:tab/>
              <w:t xml:space="preserve">               Очаг на медиальной поверхности затылочной доли полушария головного мозга.</w:t>
            </w:r>
          </w:p>
        </w:tc>
      </w:tr>
    </w:tbl>
    <w:p w:rsidR="001641E0" w:rsidRPr="000478D9" w:rsidRDefault="001641E0" w:rsidP="001641E0">
      <w:pPr>
        <w:jc w:val="both"/>
        <w:rPr>
          <w:rFonts w:cs="Angsana New"/>
        </w:rPr>
      </w:pPr>
      <w:r>
        <w:rPr>
          <w:b/>
        </w:rPr>
        <w:lastRenderedPageBreak/>
        <w:t>11.</w:t>
      </w:r>
      <w:r w:rsidRPr="000478D9">
        <w:rPr>
          <w:b/>
        </w:rPr>
        <w:t>Перечень практических умений по изучаемой теме.</w:t>
      </w:r>
      <w:r w:rsidRPr="000478D9">
        <w:rPr>
          <w:rFonts w:cs="Angsana New"/>
        </w:rPr>
        <w:t xml:space="preserve"> </w:t>
      </w:r>
    </w:p>
    <w:p w:rsidR="001641E0" w:rsidRPr="007B2D83" w:rsidRDefault="001641E0" w:rsidP="004B3FFA">
      <w:pPr>
        <w:pStyle w:val="a7"/>
        <w:numPr>
          <w:ilvl w:val="0"/>
          <w:numId w:val="38"/>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речь</w:t>
      </w:r>
    </w:p>
    <w:p w:rsidR="001641E0" w:rsidRPr="007B2D83" w:rsidRDefault="001641E0" w:rsidP="004B3FFA">
      <w:pPr>
        <w:pStyle w:val="a7"/>
        <w:numPr>
          <w:ilvl w:val="0"/>
          <w:numId w:val="38"/>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моторную</w:t>
      </w:r>
      <w:r w:rsidRPr="007B2D83">
        <w:rPr>
          <w:rFonts w:ascii="Angsana New" w:hAnsi="Angsana New" w:cs="Angsana New"/>
        </w:rPr>
        <w:t xml:space="preserve">, </w:t>
      </w:r>
      <w:r w:rsidRPr="007B2D83">
        <w:rPr>
          <w:rFonts w:cs="Angsana New"/>
        </w:rPr>
        <w:t>сенсорную</w:t>
      </w:r>
      <w:r w:rsidRPr="007B2D83">
        <w:rPr>
          <w:rFonts w:ascii="Angsana New" w:hAnsi="Angsana New" w:cs="Angsana New"/>
        </w:rPr>
        <w:t xml:space="preserve"> </w:t>
      </w:r>
      <w:r w:rsidRPr="007B2D83">
        <w:rPr>
          <w:rFonts w:cs="Angsana New"/>
        </w:rPr>
        <w:t>и</w:t>
      </w:r>
      <w:r w:rsidRPr="007B2D83">
        <w:rPr>
          <w:rFonts w:ascii="Angsana New" w:hAnsi="Angsana New" w:cs="Angsana New"/>
        </w:rPr>
        <w:t xml:space="preserve"> </w:t>
      </w:r>
      <w:r w:rsidRPr="007B2D83">
        <w:rPr>
          <w:rFonts w:cs="Angsana New"/>
        </w:rPr>
        <w:t>амнестическую</w:t>
      </w:r>
      <w:r w:rsidRPr="007B2D83">
        <w:rPr>
          <w:rFonts w:ascii="Angsana New" w:hAnsi="Angsana New" w:cs="Angsana New"/>
        </w:rPr>
        <w:t xml:space="preserve"> </w:t>
      </w:r>
      <w:r w:rsidRPr="007B2D83">
        <w:rPr>
          <w:rFonts w:cs="Angsana New"/>
        </w:rPr>
        <w:t>афазии</w:t>
      </w:r>
    </w:p>
    <w:p w:rsidR="001641E0" w:rsidRPr="007B2D83" w:rsidRDefault="001641E0" w:rsidP="004B3FFA">
      <w:pPr>
        <w:pStyle w:val="a7"/>
        <w:numPr>
          <w:ilvl w:val="0"/>
          <w:numId w:val="38"/>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иследовать</w:t>
      </w:r>
      <w:r w:rsidRPr="007B2D83">
        <w:rPr>
          <w:rFonts w:ascii="Angsana New" w:hAnsi="Angsana New" w:cs="Angsana New"/>
        </w:rPr>
        <w:t xml:space="preserve"> </w:t>
      </w:r>
      <w:r w:rsidRPr="007B2D83">
        <w:rPr>
          <w:rFonts w:cs="Angsana New"/>
        </w:rPr>
        <w:t>праксис</w:t>
      </w:r>
    </w:p>
    <w:p w:rsidR="001641E0" w:rsidRPr="007B2D83" w:rsidRDefault="001641E0" w:rsidP="004B3FFA">
      <w:pPr>
        <w:pStyle w:val="a7"/>
        <w:numPr>
          <w:ilvl w:val="0"/>
          <w:numId w:val="38"/>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гностические</w:t>
      </w:r>
      <w:r w:rsidRPr="007B2D83">
        <w:rPr>
          <w:rFonts w:ascii="Angsana New" w:hAnsi="Angsana New" w:cs="Angsana New"/>
        </w:rPr>
        <w:t xml:space="preserve"> </w:t>
      </w:r>
      <w:r w:rsidRPr="007B2D83">
        <w:rPr>
          <w:rFonts w:cs="Angsana New"/>
        </w:rPr>
        <w:t>функции</w:t>
      </w:r>
    </w:p>
    <w:p w:rsidR="001641E0" w:rsidRPr="007B2D83" w:rsidRDefault="001641E0" w:rsidP="004B3FFA">
      <w:pPr>
        <w:pStyle w:val="a7"/>
        <w:numPr>
          <w:ilvl w:val="0"/>
          <w:numId w:val="38"/>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памяти</w:t>
      </w:r>
    </w:p>
    <w:p w:rsidR="001641E0" w:rsidRPr="007B2D83" w:rsidRDefault="001641E0" w:rsidP="004B3FFA">
      <w:pPr>
        <w:pStyle w:val="a7"/>
        <w:numPr>
          <w:ilvl w:val="0"/>
          <w:numId w:val="38"/>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внимания</w:t>
      </w:r>
    </w:p>
    <w:p w:rsidR="001641E0" w:rsidRPr="007B2D83" w:rsidRDefault="001641E0" w:rsidP="004B3FFA">
      <w:pPr>
        <w:pStyle w:val="a7"/>
        <w:numPr>
          <w:ilvl w:val="0"/>
          <w:numId w:val="38"/>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применять</w:t>
      </w:r>
      <w:r w:rsidRPr="007B2D83">
        <w:rPr>
          <w:rFonts w:ascii="Angsana New" w:hAnsi="Angsana New" w:cs="Angsana New"/>
        </w:rPr>
        <w:t xml:space="preserve"> </w:t>
      </w:r>
      <w:r w:rsidRPr="007B2D83">
        <w:rPr>
          <w:rFonts w:cs="Angsana New"/>
        </w:rPr>
        <w:t>скрининговые</w:t>
      </w:r>
      <w:r w:rsidRPr="007B2D83">
        <w:rPr>
          <w:rFonts w:ascii="Angsana New" w:hAnsi="Angsana New" w:cs="Angsana New"/>
        </w:rPr>
        <w:t xml:space="preserve">  </w:t>
      </w:r>
      <w:r w:rsidRPr="007B2D83">
        <w:rPr>
          <w:rFonts w:cs="Angsana New"/>
        </w:rPr>
        <w:t>нейропсихологические</w:t>
      </w:r>
      <w:r w:rsidRPr="007B2D83">
        <w:rPr>
          <w:rFonts w:ascii="Angsana New" w:hAnsi="Angsana New" w:cs="Angsana New"/>
        </w:rPr>
        <w:t xml:space="preserve"> </w:t>
      </w:r>
      <w:r w:rsidRPr="007B2D83">
        <w:rPr>
          <w:rFonts w:cs="Angsana New"/>
        </w:rPr>
        <w:t>тесты</w:t>
      </w:r>
      <w:r w:rsidRPr="007B2D83">
        <w:rPr>
          <w:rFonts w:ascii="Angsana New" w:hAnsi="Angsana New" w:cs="Angsana New"/>
        </w:rPr>
        <w:t xml:space="preserve">: </w:t>
      </w:r>
      <w:r w:rsidRPr="007B2D83">
        <w:rPr>
          <w:rFonts w:ascii="Angsana New" w:hAnsi="Angsana New" w:cs="Angsana New"/>
          <w:lang w:val="en-US"/>
        </w:rPr>
        <w:t>MMSE</w:t>
      </w:r>
      <w:r w:rsidRPr="007B2D83">
        <w:rPr>
          <w:rFonts w:ascii="Angsana New" w:hAnsi="Angsana New" w:cs="Angsana New"/>
        </w:rPr>
        <w:t xml:space="preserve">, </w:t>
      </w:r>
      <w:r w:rsidRPr="007B2D83">
        <w:rPr>
          <w:rFonts w:ascii="Angsana New" w:hAnsi="Angsana New" w:cs="Angsana New"/>
          <w:lang w:val="en-US"/>
        </w:rPr>
        <w:t>FAB</w:t>
      </w:r>
      <w:r w:rsidRPr="007B2D83">
        <w:rPr>
          <w:rFonts w:ascii="Angsana New" w:hAnsi="Angsana New" w:cs="Angsana New"/>
        </w:rPr>
        <w:t xml:space="preserve">, </w:t>
      </w:r>
      <w:r w:rsidRPr="007B2D83">
        <w:rPr>
          <w:rFonts w:ascii="Angsana New" w:hAnsi="Angsana New" w:cs="Angsana New"/>
          <w:lang w:val="en-US"/>
        </w:rPr>
        <w:t>CDT</w:t>
      </w:r>
      <w:r w:rsidRPr="007B2D83">
        <w:rPr>
          <w:rFonts w:ascii="Angsana New" w:hAnsi="Angsana New" w:cs="Angsana New"/>
        </w:rPr>
        <w:t xml:space="preserve">, </w:t>
      </w:r>
      <w:r w:rsidRPr="007B2D83">
        <w:rPr>
          <w:rFonts w:ascii="Angsana New" w:hAnsi="Angsana New" w:cs="Angsana New"/>
          <w:lang w:val="en-US"/>
        </w:rPr>
        <w:t>MOCA</w:t>
      </w:r>
      <w:r w:rsidRPr="007B2D83">
        <w:rPr>
          <w:rFonts w:ascii="Angsana New" w:hAnsi="Angsana New" w:cs="Angsana New"/>
        </w:rPr>
        <w:t>.</w:t>
      </w:r>
    </w:p>
    <w:p w:rsidR="001641E0" w:rsidRPr="007B2D83" w:rsidRDefault="001641E0" w:rsidP="004B3FFA">
      <w:pPr>
        <w:pStyle w:val="a7"/>
        <w:numPr>
          <w:ilvl w:val="0"/>
          <w:numId w:val="38"/>
        </w:numPr>
        <w:rPr>
          <w:rFonts w:ascii="Angsana New" w:hAnsi="Angsana New" w:cs="Angsana New"/>
        </w:rPr>
      </w:pPr>
      <w:r w:rsidRPr="007B2D83">
        <w:rPr>
          <w:rFonts w:cs="Angsana New"/>
        </w:rPr>
        <w:t>По</w:t>
      </w:r>
      <w:r w:rsidRPr="007B2D83">
        <w:rPr>
          <w:rFonts w:ascii="Angsana New" w:hAnsi="Angsana New" w:cs="Angsana New"/>
        </w:rPr>
        <w:t xml:space="preserve"> </w:t>
      </w:r>
      <w:r w:rsidRPr="007B2D83">
        <w:rPr>
          <w:rFonts w:cs="Angsana New"/>
        </w:rPr>
        <w:t>выявленным</w:t>
      </w:r>
      <w:r w:rsidRPr="007B2D83">
        <w:rPr>
          <w:rFonts w:ascii="Angsana New" w:hAnsi="Angsana New" w:cs="Angsana New"/>
        </w:rPr>
        <w:t xml:space="preserve"> </w:t>
      </w:r>
      <w:r w:rsidRPr="007B2D83">
        <w:rPr>
          <w:rFonts w:cs="Angsana New"/>
        </w:rPr>
        <w:t>симптомам</w:t>
      </w:r>
      <w:r w:rsidRPr="007B2D83">
        <w:rPr>
          <w:rFonts w:ascii="Angsana New" w:hAnsi="Angsana New" w:cs="Angsana New"/>
        </w:rPr>
        <w:t xml:space="preserve"> </w:t>
      </w:r>
      <w:r w:rsidRPr="007B2D83">
        <w:rPr>
          <w:rFonts w:cs="Angsana New"/>
        </w:rPr>
        <w:t>уметь</w:t>
      </w:r>
      <w:r w:rsidRPr="007B2D83">
        <w:rPr>
          <w:rFonts w:ascii="Angsana New" w:hAnsi="Angsana New" w:cs="Angsana New"/>
        </w:rPr>
        <w:t xml:space="preserve"> </w:t>
      </w:r>
      <w:r w:rsidRPr="007B2D83">
        <w:rPr>
          <w:rFonts w:cs="Angsana New"/>
        </w:rPr>
        <w:t>определить</w:t>
      </w:r>
      <w:r w:rsidRPr="007B2D83">
        <w:rPr>
          <w:rFonts w:ascii="Angsana New" w:hAnsi="Angsana New" w:cs="Angsana New"/>
        </w:rPr>
        <w:t xml:space="preserve"> </w:t>
      </w:r>
      <w:r w:rsidRPr="007B2D83">
        <w:rPr>
          <w:rFonts w:cs="Angsana New"/>
        </w:rPr>
        <w:t>локализацию</w:t>
      </w:r>
      <w:r w:rsidRPr="007B2D83">
        <w:rPr>
          <w:rFonts w:ascii="Angsana New" w:hAnsi="Angsana New" w:cs="Angsana New"/>
        </w:rPr>
        <w:t xml:space="preserve"> </w:t>
      </w:r>
      <w:r w:rsidRPr="007B2D83">
        <w:rPr>
          <w:rFonts w:cs="Angsana New"/>
        </w:rPr>
        <w:t>патологического</w:t>
      </w:r>
      <w:r w:rsidRPr="007B2D83">
        <w:rPr>
          <w:rFonts w:ascii="Angsana New" w:hAnsi="Angsana New" w:cs="Angsana New"/>
        </w:rPr>
        <w:t xml:space="preserve"> </w:t>
      </w:r>
      <w:r w:rsidRPr="007B2D83">
        <w:rPr>
          <w:rFonts w:cs="Angsana New"/>
        </w:rPr>
        <w:t>очага</w:t>
      </w:r>
    </w:p>
    <w:p w:rsidR="001641E0" w:rsidRPr="007B2D83" w:rsidRDefault="001641E0" w:rsidP="001641E0">
      <w:pPr>
        <w:jc w:val="both"/>
      </w:pPr>
      <w:r>
        <w:rPr>
          <w:b/>
        </w:rPr>
        <w:t>12.</w:t>
      </w:r>
      <w:r w:rsidRPr="000478D9">
        <w:rPr>
          <w:b/>
        </w:rPr>
        <w:t>Рекомендованная литература по теме занятия</w:t>
      </w:r>
    </w:p>
    <w:p w:rsidR="001641E0" w:rsidRPr="007B2D83" w:rsidRDefault="001641E0" w:rsidP="001641E0">
      <w:pPr>
        <w:ind w:left="360"/>
        <w:jc w:val="both"/>
      </w:pPr>
    </w:p>
    <w:tbl>
      <w:tblPr>
        <w:tblW w:w="0" w:type="auto"/>
        <w:tblLayout w:type="fixed"/>
        <w:tblLook w:val="0000"/>
      </w:tblPr>
      <w:tblGrid>
        <w:gridCol w:w="647"/>
        <w:gridCol w:w="4690"/>
        <w:gridCol w:w="2868"/>
        <w:gridCol w:w="1272"/>
      </w:tblGrid>
      <w:tr w:rsidR="001641E0" w:rsidRPr="007B2D83"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w:t>
            </w:r>
          </w:p>
          <w:p w:rsidR="001641E0" w:rsidRPr="007B2D83" w:rsidRDefault="001641E0" w:rsidP="003D19A8">
            <w:pPr>
              <w:jc w:val="center"/>
            </w:pPr>
            <w:proofErr w:type="gramStart"/>
            <w:r w:rsidRPr="007B2D83">
              <w:t>п</w:t>
            </w:r>
            <w:proofErr w:type="gramEnd"/>
            <w:r w:rsidRPr="007B2D83">
              <w:t>/п</w:t>
            </w:r>
          </w:p>
        </w:tc>
        <w:tc>
          <w:tcPr>
            <w:tcW w:w="4690"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1E0" w:rsidRPr="007B2D83" w:rsidRDefault="001641E0" w:rsidP="003D19A8">
            <w:pPr>
              <w:snapToGrid w:val="0"/>
              <w:jc w:val="center"/>
            </w:pPr>
            <w:r w:rsidRPr="007B2D83">
              <w:t>Год</w:t>
            </w:r>
          </w:p>
          <w:p w:rsidR="001641E0" w:rsidRPr="007B2D83" w:rsidRDefault="001641E0" w:rsidP="003D19A8">
            <w:pPr>
              <w:jc w:val="center"/>
            </w:pPr>
            <w:r w:rsidRPr="007B2D83">
              <w:t>выпуска</w:t>
            </w:r>
          </w:p>
        </w:tc>
      </w:tr>
    </w:tbl>
    <w:p w:rsidR="001641E0" w:rsidRPr="007B2D83" w:rsidRDefault="001641E0" w:rsidP="001641E0">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Лурия А.Р. Высшие корковые функции человека и их нарушения при локальных поражениях мозга / А.Р. Лурия.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p w:rsidR="001641E0" w:rsidRPr="007B2D83" w:rsidRDefault="001641E0"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2007</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ед. А.В Петровского, М.Г. Ярошевского.</w:t>
            </w:r>
            <w:r w:rsidRPr="007B2D83">
              <w:t xml:space="preserve"> </w:t>
            </w:r>
          </w:p>
          <w:p w:rsidR="001641E0" w:rsidRPr="007B2D83" w:rsidRDefault="001641E0"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Психофизиология. Учебник для вузов</w:t>
            </w:r>
            <w:proofErr w:type="gramStart"/>
            <w:r w:rsidRPr="007B2D83">
              <w:t xml:space="preserve"> / П</w:t>
            </w:r>
            <w:proofErr w:type="gramEnd"/>
            <w:r w:rsidRPr="007B2D8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Аткинсон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r w:rsidRPr="007B2D83">
        <w:rPr>
          <w:b/>
        </w:rPr>
        <w:t>Дополнительная</w:t>
      </w:r>
    </w:p>
    <w:tbl>
      <w:tblPr>
        <w:tblW w:w="0" w:type="auto"/>
        <w:tblInd w:w="-5" w:type="dxa"/>
        <w:tblLayout w:type="fixed"/>
        <w:tblLook w:val="0000"/>
      </w:tblPr>
      <w:tblGrid>
        <w:gridCol w:w="647"/>
        <w:gridCol w:w="4679"/>
        <w:gridCol w:w="2879"/>
        <w:gridCol w:w="1272"/>
      </w:tblGrid>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Вартанян И.А. Физиология сенсорных систем / И.А. Вартанян.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lastRenderedPageBreak/>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pPr>
        <w:rPr>
          <w:b/>
        </w:rPr>
      </w:pPr>
      <w:r w:rsidRPr="007B2D83">
        <w:rPr>
          <w:b/>
        </w:rPr>
        <w:t>Электронные ресурсы</w:t>
      </w:r>
    </w:p>
    <w:tbl>
      <w:tblPr>
        <w:tblW w:w="0" w:type="auto"/>
        <w:tblInd w:w="-5" w:type="dxa"/>
        <w:tblLayout w:type="fixed"/>
        <w:tblLook w:val="0000"/>
      </w:tblPr>
      <w:tblGrid>
        <w:gridCol w:w="647"/>
        <w:gridCol w:w="8830"/>
      </w:tblGrid>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ИБС КрасГМУ</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БМ МедАрт</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rPr>
                <w:lang w:val="en-US"/>
              </w:rPr>
            </w:pPr>
            <w:r w:rsidRPr="007B2D83">
              <w:t xml:space="preserve">БД </w:t>
            </w:r>
            <w:r w:rsidRPr="007B2D83">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3D19A8">
        <w:rPr>
          <w:b/>
          <w:bCs/>
        </w:rPr>
        <w:t>8</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A81D3B" w:rsidRPr="006D13DA" w:rsidRDefault="00A81D3B" w:rsidP="00A81D3B">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F83417">
        <w:rPr>
          <w:b/>
        </w:rPr>
        <w:t>Принципы профилактики и лечения когнитивных нарушений</w:t>
      </w:r>
      <w:r>
        <w:rPr>
          <w:b/>
        </w:rPr>
        <w:t>»</w:t>
      </w:r>
      <w:r w:rsidRPr="00293B36">
        <w:rPr>
          <w:b/>
        </w:rPr>
        <w:t>.</w:t>
      </w:r>
    </w:p>
    <w:p w:rsidR="00A81D3B" w:rsidRDefault="00A81D3B" w:rsidP="00A81D3B">
      <w:pPr>
        <w:ind w:left="720" w:hanging="11"/>
      </w:pPr>
    </w:p>
    <w:p w:rsidR="00A81D3B" w:rsidRDefault="00A81D3B" w:rsidP="00A81D3B">
      <w:pPr>
        <w:ind w:left="720" w:hanging="11"/>
      </w:pPr>
    </w:p>
    <w:p w:rsidR="00A81D3B" w:rsidRDefault="00A81D3B" w:rsidP="00A81D3B">
      <w:pPr>
        <w:ind w:left="720" w:hanging="11"/>
      </w:pPr>
    </w:p>
    <w:p w:rsidR="00A81D3B" w:rsidRPr="006D13DA" w:rsidRDefault="00A81D3B" w:rsidP="00A81D3B">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A81D3B" w:rsidRPr="006D13DA" w:rsidRDefault="00A81D3B" w:rsidP="00A81D3B">
      <w:pPr>
        <w:ind w:left="720" w:hanging="11"/>
      </w:pPr>
    </w:p>
    <w:p w:rsidR="00A81D3B" w:rsidRPr="006D13DA" w:rsidRDefault="00A81D3B" w:rsidP="00A81D3B">
      <w:pPr>
        <w:ind w:firstLine="709"/>
      </w:pPr>
    </w:p>
    <w:p w:rsidR="00A81D3B" w:rsidRPr="006D13DA" w:rsidRDefault="00A81D3B" w:rsidP="00A81D3B">
      <w:pPr>
        <w:ind w:firstLine="709"/>
      </w:pPr>
      <w:r w:rsidRPr="006D13DA">
        <w:t>Заведующий кафедрой</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pPr>
      <w:r w:rsidRPr="006D13DA">
        <w:t>Составители:</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jc w:val="center"/>
      </w:pPr>
    </w:p>
    <w:p w:rsidR="00A81D3B" w:rsidRPr="006D13DA" w:rsidRDefault="00A81D3B" w:rsidP="00A81D3B">
      <w:pPr>
        <w:ind w:firstLine="709"/>
        <w:jc w:val="center"/>
      </w:pPr>
    </w:p>
    <w:p w:rsidR="00A81D3B" w:rsidRPr="006D13DA" w:rsidRDefault="00A81D3B" w:rsidP="00A81D3B"/>
    <w:p w:rsidR="00A81D3B" w:rsidRPr="006D13DA" w:rsidRDefault="00A81D3B" w:rsidP="00A81D3B"/>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r>
        <w:t>К</w:t>
      </w:r>
      <w:r w:rsidRPr="006D13DA">
        <w:t>расноярск</w:t>
      </w:r>
    </w:p>
    <w:p w:rsidR="00A81D3B" w:rsidRPr="001461EE" w:rsidRDefault="003D19A8" w:rsidP="00A81D3B">
      <w:pPr>
        <w:jc w:val="center"/>
      </w:pPr>
      <w:r>
        <w:t>2014</w:t>
      </w:r>
      <w:r w:rsidR="00A81D3B">
        <w:t>г.</w:t>
      </w:r>
    </w:p>
    <w:p w:rsidR="00A81D3B" w:rsidRPr="00EB7070" w:rsidRDefault="003D19A8" w:rsidP="00A81D3B">
      <w:pPr>
        <w:tabs>
          <w:tab w:val="left" w:pos="360"/>
          <w:tab w:val="left" w:pos="1080"/>
        </w:tabs>
        <w:jc w:val="both"/>
        <w:rPr>
          <w:b/>
        </w:rPr>
      </w:pPr>
      <w:r>
        <w:rPr>
          <w:b/>
        </w:rPr>
        <w:t>1. Занятие №8</w:t>
      </w:r>
      <w:r w:rsidR="00A81D3B" w:rsidRPr="00EB7070">
        <w:rPr>
          <w:b/>
        </w:rPr>
        <w:t xml:space="preserve"> </w:t>
      </w:r>
    </w:p>
    <w:p w:rsidR="00A81D3B" w:rsidRPr="00EB7070" w:rsidRDefault="00A81D3B" w:rsidP="00A81D3B">
      <w:pPr>
        <w:tabs>
          <w:tab w:val="left" w:pos="360"/>
          <w:tab w:val="left" w:pos="1080"/>
        </w:tabs>
        <w:jc w:val="both"/>
      </w:pPr>
      <w:r w:rsidRPr="00EB7070">
        <w:rPr>
          <w:b/>
        </w:rPr>
        <w:t xml:space="preserve">Тема: </w:t>
      </w:r>
      <w:r w:rsidRPr="00EB7070">
        <w:t>«</w:t>
      </w:r>
      <w:r w:rsidRPr="00F83417">
        <w:t>Принципы профилактики и лечения когнитивных нарушений</w:t>
      </w:r>
      <w:r w:rsidRPr="00EB7070">
        <w:t>».</w:t>
      </w:r>
    </w:p>
    <w:p w:rsidR="00A81D3B" w:rsidRPr="00EB7070" w:rsidRDefault="00A81D3B" w:rsidP="00A81D3B">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A81D3B" w:rsidRPr="00EB7070" w:rsidRDefault="00A81D3B" w:rsidP="00A81D3B">
      <w:pPr>
        <w:tabs>
          <w:tab w:val="left" w:pos="360"/>
          <w:tab w:val="left" w:pos="1080"/>
          <w:tab w:val="left" w:pos="1980"/>
        </w:tabs>
        <w:jc w:val="both"/>
      </w:pPr>
      <w:r w:rsidRPr="00EB7070">
        <w:rPr>
          <w:b/>
        </w:rPr>
        <w:t>3. Значение изучения темы</w:t>
      </w:r>
      <w:r w:rsidRPr="00EB7070">
        <w:t xml:space="preserve"> </w:t>
      </w:r>
    </w:p>
    <w:p w:rsidR="00A81D3B" w:rsidRDefault="00A81D3B" w:rsidP="00A81D3B">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81D3B" w:rsidRPr="00972149" w:rsidRDefault="00A81D3B" w:rsidP="00A81D3B">
      <w:pPr>
        <w:tabs>
          <w:tab w:val="left" w:pos="360"/>
          <w:tab w:val="num" w:pos="1080"/>
        </w:tabs>
        <w:jc w:val="both"/>
      </w:pPr>
      <w:r w:rsidRPr="00355684">
        <w:rPr>
          <w:b/>
        </w:rPr>
        <w:t>Цели обучения:</w:t>
      </w:r>
      <w:r w:rsidRPr="00355684">
        <w:t xml:space="preserve"> </w:t>
      </w:r>
      <w:r w:rsidRPr="00972149">
        <w:t>освоения учеб</w:t>
      </w:r>
      <w:r w:rsidR="003D19A8">
        <w:t>ной дисциплины «Проблемы афазии</w:t>
      </w:r>
      <w:r w:rsidRPr="00972149">
        <w:t>» состоит в овладении понимания нормального   фун</w:t>
      </w:r>
      <w:r w:rsidR="003D19A8">
        <w:t>кционирования механизмов</w:t>
      </w:r>
      <w:r w:rsidRPr="00972149">
        <w:t>, а также   диагностики ее  нарушений при различной патологии,   методам лечения и профилактики.</w:t>
      </w:r>
    </w:p>
    <w:p w:rsidR="00A81D3B" w:rsidRPr="00355684" w:rsidRDefault="00A81D3B" w:rsidP="00A81D3B">
      <w:pPr>
        <w:tabs>
          <w:tab w:val="left" w:pos="360"/>
          <w:tab w:val="num" w:pos="1080"/>
        </w:tabs>
        <w:jc w:val="both"/>
      </w:pPr>
    </w:p>
    <w:p w:rsidR="00A81D3B" w:rsidRPr="00135A94" w:rsidRDefault="00A81D3B" w:rsidP="00A81D3B">
      <w:pPr>
        <w:pStyle w:val="a7"/>
        <w:jc w:val="both"/>
      </w:pPr>
      <w:r w:rsidRPr="00135A94">
        <w:rPr>
          <w:b/>
        </w:rPr>
        <w:t>Студент должен знать</w:t>
      </w:r>
      <w:r w:rsidRPr="00135A94">
        <w:t xml:space="preserve">: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A81D3B" w:rsidRPr="00135A94" w:rsidRDefault="00A81D3B" w:rsidP="00A81D3B">
      <w:pPr>
        <w:pStyle w:val="a8"/>
        <w:numPr>
          <w:ilvl w:val="0"/>
          <w:numId w:val="1"/>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81D3B" w:rsidRPr="00135A94" w:rsidRDefault="00A81D3B" w:rsidP="00A81D3B">
      <w:pPr>
        <w:pStyle w:val="a8"/>
        <w:numPr>
          <w:ilvl w:val="0"/>
          <w:numId w:val="1"/>
        </w:numPr>
      </w:pPr>
      <w:r w:rsidRPr="00135A94">
        <w:t>систему категорий и методов, направленных на формирование логического и аналитического мышления;</w:t>
      </w:r>
    </w:p>
    <w:p w:rsidR="00A81D3B" w:rsidRPr="00135A94" w:rsidRDefault="00A81D3B" w:rsidP="00A81D3B">
      <w:pPr>
        <w:pStyle w:val="a8"/>
        <w:numPr>
          <w:ilvl w:val="0"/>
          <w:numId w:val="1"/>
        </w:numPr>
      </w:pPr>
      <w:r w:rsidRPr="00135A94">
        <w:t xml:space="preserve">законы развития психики в фило - и онтогенезе теории системной организации высших психических функций; </w:t>
      </w:r>
    </w:p>
    <w:p w:rsidR="00A81D3B" w:rsidRPr="00135A94" w:rsidRDefault="00A81D3B" w:rsidP="00A81D3B">
      <w:pPr>
        <w:pStyle w:val="a8"/>
        <w:numPr>
          <w:ilvl w:val="0"/>
          <w:numId w:val="1"/>
        </w:numPr>
      </w:pPr>
      <w:r w:rsidRPr="00135A94">
        <w:t xml:space="preserve">основы смежных медицинских дисциплин;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81D3B" w:rsidRPr="00135A94" w:rsidRDefault="00A81D3B" w:rsidP="00A81D3B">
      <w:pPr>
        <w:tabs>
          <w:tab w:val="left" w:pos="708"/>
          <w:tab w:val="right" w:leader="underscore" w:pos="9639"/>
        </w:tabs>
        <w:spacing w:before="60" w:after="60"/>
        <w:rPr>
          <w:bCs/>
        </w:rPr>
      </w:pPr>
    </w:p>
    <w:p w:rsidR="00A81D3B" w:rsidRPr="00135A94" w:rsidRDefault="00A81D3B" w:rsidP="00A81D3B">
      <w:pPr>
        <w:pStyle w:val="a8"/>
        <w:ind w:left="720"/>
      </w:pPr>
      <w:r w:rsidRPr="00135A94">
        <w:rPr>
          <w:b/>
        </w:rPr>
        <w:t>Студент должен уметь:</w:t>
      </w:r>
    </w:p>
    <w:p w:rsidR="00A81D3B" w:rsidRPr="00135A94" w:rsidRDefault="00A81D3B" w:rsidP="00A81D3B">
      <w:pPr>
        <w:pStyle w:val="a8"/>
        <w:numPr>
          <w:ilvl w:val="0"/>
          <w:numId w:val="2"/>
        </w:numPr>
      </w:pPr>
      <w:r w:rsidRPr="00135A94">
        <w:t xml:space="preserve">самостоятельно формулировать практические и исследовательские задачи; </w:t>
      </w:r>
    </w:p>
    <w:p w:rsidR="00A81D3B" w:rsidRPr="00135A94" w:rsidRDefault="00A81D3B" w:rsidP="00A81D3B">
      <w:pPr>
        <w:pStyle w:val="a8"/>
        <w:numPr>
          <w:ilvl w:val="0"/>
          <w:numId w:val="2"/>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lastRenderedPageBreak/>
        <w:t>применять на практике методы нейропсихологической диагностики с целью определения синдрома и локализации поражения мозга;</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81D3B" w:rsidRPr="00135A94" w:rsidRDefault="00A81D3B" w:rsidP="00A81D3B">
      <w:pPr>
        <w:pStyle w:val="a8"/>
        <w:ind w:left="720"/>
        <w:rPr>
          <w:b/>
        </w:rPr>
      </w:pPr>
      <w:r w:rsidRPr="00135A94">
        <w:rPr>
          <w:b/>
        </w:rPr>
        <w:t>Студент должен владеть:</w:t>
      </w:r>
    </w:p>
    <w:p w:rsidR="00A81D3B" w:rsidRPr="00135A94" w:rsidRDefault="00A81D3B" w:rsidP="00A81D3B">
      <w:pPr>
        <w:pStyle w:val="a8"/>
        <w:numPr>
          <w:ilvl w:val="0"/>
          <w:numId w:val="26"/>
        </w:numPr>
      </w:pPr>
      <w:r w:rsidRPr="00135A94">
        <w:t>методами нейропсихологического синдромального анализа;</w:t>
      </w:r>
    </w:p>
    <w:p w:rsidR="00A81D3B" w:rsidRPr="00135A94" w:rsidRDefault="00A81D3B" w:rsidP="00A81D3B">
      <w:pPr>
        <w:pStyle w:val="a8"/>
        <w:numPr>
          <w:ilvl w:val="0"/>
          <w:numId w:val="26"/>
        </w:numPr>
      </w:pPr>
      <w:r w:rsidRPr="00135A94">
        <w:rPr>
          <w:bCs/>
        </w:rPr>
        <w:t>навыками использования в профессиональной деятельности базовых знаний в области естествознания;</w:t>
      </w:r>
    </w:p>
    <w:p w:rsidR="00A81D3B" w:rsidRPr="00135A94" w:rsidRDefault="00A81D3B" w:rsidP="00A81D3B">
      <w:pPr>
        <w:pStyle w:val="a8"/>
        <w:numPr>
          <w:ilvl w:val="0"/>
          <w:numId w:val="26"/>
        </w:numPr>
      </w:pPr>
      <w:r w:rsidRPr="00135A9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A81D3B" w:rsidRPr="00135A94" w:rsidRDefault="00A81D3B" w:rsidP="00A81D3B">
      <w:pPr>
        <w:pStyle w:val="a8"/>
        <w:numPr>
          <w:ilvl w:val="0"/>
          <w:numId w:val="26"/>
        </w:numPr>
      </w:pPr>
      <w:r w:rsidRPr="00135A94">
        <w:rPr>
          <w:bCs/>
        </w:rPr>
        <w:t>методологией синдромного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81D3B" w:rsidRPr="00135A94" w:rsidRDefault="00A81D3B" w:rsidP="00A81D3B">
      <w:pPr>
        <w:pStyle w:val="a7"/>
        <w:numPr>
          <w:ilvl w:val="0"/>
          <w:numId w:val="26"/>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81D3B" w:rsidRPr="00135A94" w:rsidRDefault="00A81D3B" w:rsidP="00A81D3B">
      <w:pPr>
        <w:pStyle w:val="a7"/>
        <w:numPr>
          <w:ilvl w:val="0"/>
          <w:numId w:val="26"/>
        </w:numPr>
        <w:tabs>
          <w:tab w:val="left" w:pos="708"/>
          <w:tab w:val="right" w:leader="underscore" w:pos="9639"/>
        </w:tabs>
        <w:spacing w:before="60" w:after="60"/>
        <w:rPr>
          <w:bCs/>
        </w:rPr>
      </w:pPr>
      <w:r w:rsidRPr="00135A94">
        <w:rPr>
          <w:bCs/>
        </w:rPr>
        <w:t>разнообразными стратегиями реабилитационной психокоррекционной работы с учетом результатов обследования;</w:t>
      </w:r>
    </w:p>
    <w:p w:rsidR="00A81D3B" w:rsidRPr="00135A94" w:rsidRDefault="00A81D3B" w:rsidP="00A81D3B">
      <w:pPr>
        <w:pStyle w:val="a8"/>
        <w:numPr>
          <w:ilvl w:val="0"/>
          <w:numId w:val="26"/>
        </w:numPr>
      </w:pPr>
      <w:r w:rsidRPr="00135A94">
        <w:rPr>
          <w:bCs/>
        </w:rPr>
        <w:t>навыками междисциплинарного сотрудничества со специалистами в области медицины, образования и нейронаук.</w:t>
      </w:r>
    </w:p>
    <w:p w:rsidR="00A81D3B" w:rsidRPr="00EB7070" w:rsidRDefault="00A81D3B" w:rsidP="00A81D3B">
      <w:pPr>
        <w:tabs>
          <w:tab w:val="left" w:pos="360"/>
          <w:tab w:val="num" w:pos="1080"/>
        </w:tabs>
        <w:jc w:val="both"/>
      </w:pPr>
      <w:r>
        <w:rPr>
          <w:b/>
        </w:rPr>
        <w:t xml:space="preserve">4. </w:t>
      </w:r>
      <w:r w:rsidRPr="00EB7070">
        <w:rPr>
          <w:b/>
        </w:rPr>
        <w:t xml:space="preserve">Место проведения практического занятия: </w:t>
      </w:r>
      <w:r w:rsidRPr="00EB7070">
        <w:t>учебная комната, палаты в стационаре.</w:t>
      </w:r>
    </w:p>
    <w:p w:rsidR="00A81D3B" w:rsidRPr="000478D9" w:rsidRDefault="00A81D3B" w:rsidP="00A81D3B">
      <w:pPr>
        <w:tabs>
          <w:tab w:val="left" w:pos="360"/>
          <w:tab w:val="num" w:pos="1080"/>
        </w:tabs>
        <w:suppressAutoHyphens/>
        <w:jc w:val="both"/>
      </w:pPr>
      <w:r>
        <w:rPr>
          <w:b/>
        </w:rPr>
        <w:t>5.</w:t>
      </w:r>
      <w:r w:rsidRPr="000478D9">
        <w:rPr>
          <w:b/>
        </w:rPr>
        <w:t>Оснащение занятия</w:t>
      </w:r>
      <w:r w:rsidRPr="00EB7070">
        <w:t xml:space="preserve"> </w:t>
      </w:r>
      <w:r w:rsidRPr="000478D9">
        <w:t>таблицы по теме, методические разработки, ситуационные задачи, тематические больные, видеофильм.</w:t>
      </w:r>
    </w:p>
    <w:p w:rsidR="00A81D3B" w:rsidRPr="000478D9" w:rsidRDefault="00A81D3B" w:rsidP="00A81D3B">
      <w:pPr>
        <w:tabs>
          <w:tab w:val="left" w:pos="360"/>
        </w:tabs>
        <w:suppressAutoHyphens/>
      </w:pPr>
      <w:r w:rsidRPr="000478D9">
        <w:rPr>
          <w:b/>
        </w:rPr>
        <w:t>6. Структура содержания темы</w:t>
      </w:r>
      <w:r w:rsidRPr="000478D9">
        <w:t>.</w:t>
      </w:r>
    </w:p>
    <w:p w:rsidR="00A81D3B" w:rsidRPr="000478D9" w:rsidRDefault="00A81D3B" w:rsidP="00A81D3B">
      <w:pPr>
        <w:pStyle w:val="a7"/>
        <w:suppressAutoHyphens/>
        <w:rPr>
          <w:vertAlign w:val="superscript"/>
        </w:rPr>
      </w:pPr>
      <w:r w:rsidRPr="000478D9">
        <w:rPr>
          <w:b/>
        </w:rPr>
        <w:t>Хронокарта практического занятия</w:t>
      </w:r>
      <w:r w:rsidRPr="000478D9">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A81D3B" w:rsidRPr="00A94B6D" w:rsidTr="003D19A8">
        <w:tc>
          <w:tcPr>
            <w:tcW w:w="648" w:type="dxa"/>
            <w:tcBorders>
              <w:top w:val="single" w:sz="4" w:space="0" w:color="auto"/>
              <w:left w:val="single" w:sz="4" w:space="0" w:color="auto"/>
              <w:bottom w:val="single" w:sz="4" w:space="0" w:color="auto"/>
              <w:right w:val="single" w:sz="4" w:space="0" w:color="auto"/>
            </w:tcBorders>
            <w:vAlign w:val="center"/>
          </w:tcPr>
          <w:p w:rsidR="00A81D3B" w:rsidRPr="00A94B6D" w:rsidRDefault="00A81D3B" w:rsidP="003D19A8">
            <w:pPr>
              <w:tabs>
                <w:tab w:val="left" w:pos="708"/>
                <w:tab w:val="center" w:pos="4677"/>
                <w:tab w:val="right" w:pos="9355"/>
              </w:tabs>
              <w:suppressAutoHyphens/>
            </w:pPr>
            <w:proofErr w:type="gramStart"/>
            <w:r w:rsidRPr="00A94B6D">
              <w:t>п</w:t>
            </w:r>
            <w:proofErr w:type="gramEnd"/>
            <w:r w:rsidRPr="00A94B6D">
              <w:t>/п</w:t>
            </w:r>
          </w:p>
        </w:tc>
        <w:tc>
          <w:tcPr>
            <w:tcW w:w="3240" w:type="dxa"/>
            <w:tcBorders>
              <w:top w:val="single" w:sz="4" w:space="0" w:color="auto"/>
              <w:left w:val="single" w:sz="4" w:space="0" w:color="auto"/>
              <w:bottom w:val="single" w:sz="4" w:space="0" w:color="auto"/>
              <w:right w:val="single" w:sz="4" w:space="0" w:color="auto"/>
            </w:tcBorders>
            <w:vAlign w:val="center"/>
          </w:tcPr>
          <w:p w:rsidR="00A81D3B" w:rsidRPr="00A94B6D" w:rsidRDefault="00A81D3B" w:rsidP="003D19A8">
            <w:pPr>
              <w:tabs>
                <w:tab w:val="left" w:pos="0"/>
                <w:tab w:val="center" w:pos="4677"/>
                <w:tab w:val="right" w:pos="9355"/>
              </w:tabs>
              <w:suppressAutoHyphens/>
              <w:jc w:val="center"/>
            </w:pPr>
            <w:r w:rsidRPr="00A94B6D">
              <w:t>Этапы</w:t>
            </w:r>
          </w:p>
          <w:p w:rsidR="00A81D3B" w:rsidRPr="00A94B6D" w:rsidRDefault="00A81D3B" w:rsidP="003D19A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A81D3B" w:rsidRPr="00A94B6D" w:rsidRDefault="00A81D3B" w:rsidP="003D19A8">
            <w:pPr>
              <w:tabs>
                <w:tab w:val="left" w:pos="708"/>
                <w:tab w:val="center" w:pos="4677"/>
                <w:tab w:val="right" w:pos="9355"/>
              </w:tabs>
              <w:suppressAutoHyphens/>
              <w:jc w:val="center"/>
            </w:pPr>
            <w:r w:rsidRPr="00A94B6D">
              <w:t>Продолжитель-</w:t>
            </w:r>
          </w:p>
          <w:p w:rsidR="00A81D3B" w:rsidRPr="00A94B6D" w:rsidRDefault="00A81D3B" w:rsidP="003D19A8">
            <w:pPr>
              <w:tabs>
                <w:tab w:val="left" w:pos="708"/>
                <w:tab w:val="center" w:pos="4677"/>
                <w:tab w:val="right" w:pos="9355"/>
              </w:tabs>
              <w:suppressAutoHyphens/>
              <w:jc w:val="center"/>
            </w:pPr>
            <w:r w:rsidRPr="00A94B6D">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A81D3B" w:rsidRPr="00A94B6D" w:rsidRDefault="00A81D3B" w:rsidP="003D19A8">
            <w:pPr>
              <w:tabs>
                <w:tab w:val="left" w:pos="708"/>
                <w:tab w:val="center" w:pos="4677"/>
                <w:tab w:val="right" w:pos="9355"/>
              </w:tabs>
              <w:suppressAutoHyphens/>
              <w:ind w:firstLine="851"/>
              <w:jc w:val="center"/>
            </w:pPr>
            <w:r w:rsidRPr="00A94B6D">
              <w:t>Содержание этапа и оснащенность</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 xml:space="preserve">Проверка посещаемости </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A81D3B" w:rsidRPr="00A94B6D" w:rsidRDefault="00A81D3B" w:rsidP="003D19A8">
            <w:pPr>
              <w:tabs>
                <w:tab w:val="left" w:pos="708"/>
                <w:tab w:val="center" w:pos="4677"/>
                <w:tab w:val="right" w:pos="9355"/>
              </w:tabs>
              <w:suppressAutoHyphens/>
              <w:jc w:val="both"/>
            </w:pPr>
            <w:r w:rsidRPr="00A94B6D">
              <w:t>а) отработка методов исследования чувствительности.</w:t>
            </w:r>
          </w:p>
          <w:p w:rsidR="00A81D3B" w:rsidRPr="00A94B6D" w:rsidRDefault="00A81D3B" w:rsidP="003D19A8">
            <w:pPr>
              <w:tabs>
                <w:tab w:val="left" w:pos="708"/>
                <w:tab w:val="center" w:pos="4677"/>
                <w:tab w:val="right" w:pos="9355"/>
              </w:tabs>
              <w:suppressAutoHyphens/>
              <w:jc w:val="both"/>
            </w:pPr>
            <w:r w:rsidRPr="00A94B6D">
              <w:t>б) курация под руководством преподавателя;</w:t>
            </w:r>
          </w:p>
          <w:p w:rsidR="00A81D3B" w:rsidRPr="00A94B6D" w:rsidRDefault="00A81D3B" w:rsidP="003D19A8">
            <w:pPr>
              <w:tabs>
                <w:tab w:val="left" w:pos="708"/>
                <w:tab w:val="center" w:pos="4677"/>
                <w:tab w:val="right" w:pos="9355"/>
              </w:tabs>
              <w:suppressAutoHyphens/>
              <w:jc w:val="both"/>
            </w:pPr>
            <w:r w:rsidRPr="00A94B6D">
              <w:lastRenderedPageBreak/>
              <w:t>в) разбор курируемых пациентов;</w:t>
            </w:r>
          </w:p>
          <w:p w:rsidR="00A81D3B" w:rsidRPr="00A94B6D" w:rsidRDefault="00A81D3B" w:rsidP="003D19A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pPr>
            <w:r w:rsidRPr="00A94B6D">
              <w:rPr>
                <w:lang w:val="en-US"/>
              </w:rPr>
              <w:lastRenderedPageBreak/>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 xml:space="preserve">Работа: </w:t>
            </w:r>
          </w:p>
          <w:p w:rsidR="00A81D3B" w:rsidRPr="00A94B6D" w:rsidRDefault="00A81D3B" w:rsidP="003D19A8">
            <w:pPr>
              <w:tabs>
                <w:tab w:val="left" w:pos="708"/>
                <w:tab w:val="center" w:pos="4677"/>
                <w:tab w:val="right" w:pos="9355"/>
              </w:tabs>
              <w:suppressAutoHyphens/>
              <w:ind w:firstLine="851"/>
              <w:jc w:val="both"/>
            </w:pPr>
            <w:r w:rsidRPr="00A94B6D">
              <w:t>а) в палатах с пациентами;</w:t>
            </w:r>
          </w:p>
          <w:p w:rsidR="00A81D3B" w:rsidRPr="00A94B6D" w:rsidRDefault="00A81D3B" w:rsidP="003D19A8">
            <w:pPr>
              <w:tabs>
                <w:tab w:val="left" w:pos="708"/>
                <w:tab w:val="center" w:pos="4677"/>
                <w:tab w:val="right" w:pos="9355"/>
              </w:tabs>
              <w:suppressAutoHyphens/>
              <w:ind w:firstLine="851"/>
              <w:jc w:val="both"/>
            </w:pPr>
            <w:r w:rsidRPr="00A94B6D">
              <w:t>б) с историями болезни;</w:t>
            </w:r>
          </w:p>
          <w:p w:rsidR="00A81D3B" w:rsidRPr="00A94B6D" w:rsidRDefault="00A81D3B" w:rsidP="003D19A8">
            <w:pPr>
              <w:tabs>
                <w:tab w:val="left" w:pos="0"/>
                <w:tab w:val="center" w:pos="4677"/>
                <w:tab w:val="right" w:pos="9355"/>
              </w:tabs>
              <w:suppressAutoHyphens/>
              <w:ind w:firstLine="851"/>
              <w:jc w:val="both"/>
            </w:pPr>
            <w:r w:rsidRPr="00A94B6D">
              <w:t xml:space="preserve">в) демонстрация куратором практических </w:t>
            </w:r>
            <w:r w:rsidRPr="00A94B6D">
              <w:lastRenderedPageBreak/>
              <w:t>навыков по осмотру, физикальному обследованию с интерпретацией результатов дополнительных методов исследования.</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lastRenderedPageBreak/>
              <w:t>6.</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Тесты по теме, ситуационные задачи</w:t>
            </w:r>
          </w:p>
        </w:tc>
      </w:tr>
      <w:tr w:rsidR="00A81D3B" w:rsidRPr="00A94B6D" w:rsidTr="003D19A8">
        <w:tc>
          <w:tcPr>
            <w:tcW w:w="648"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r w:rsidRPr="00A94B6D">
              <w:t>Учебно-методические разработки следующего занятия и методические разработки для  внеаудиторной работы по теме</w:t>
            </w:r>
          </w:p>
        </w:tc>
      </w:tr>
      <w:tr w:rsidR="00A81D3B" w:rsidRPr="00A94B6D" w:rsidTr="003D19A8">
        <w:trPr>
          <w:cantSplit/>
        </w:trPr>
        <w:tc>
          <w:tcPr>
            <w:tcW w:w="3888" w:type="dxa"/>
            <w:gridSpan w:val="2"/>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center"/>
            </w:pPr>
            <w:r w:rsidRPr="00A94B6D">
              <w:t>Всего:</w:t>
            </w:r>
          </w:p>
        </w:tc>
        <w:tc>
          <w:tcPr>
            <w:tcW w:w="1620"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A81D3B" w:rsidRPr="00A94B6D" w:rsidRDefault="00A81D3B" w:rsidP="003D19A8">
            <w:pPr>
              <w:tabs>
                <w:tab w:val="left" w:pos="708"/>
                <w:tab w:val="center" w:pos="4677"/>
                <w:tab w:val="right" w:pos="9355"/>
              </w:tabs>
              <w:suppressAutoHyphens/>
              <w:ind w:firstLine="851"/>
              <w:jc w:val="both"/>
            </w:pPr>
          </w:p>
        </w:tc>
      </w:tr>
    </w:tbl>
    <w:p w:rsidR="00A81D3B" w:rsidRPr="000478D9" w:rsidRDefault="00A81D3B" w:rsidP="004B3FFA">
      <w:pPr>
        <w:pStyle w:val="a7"/>
        <w:numPr>
          <w:ilvl w:val="2"/>
          <w:numId w:val="36"/>
        </w:numPr>
        <w:tabs>
          <w:tab w:val="left" w:pos="360"/>
        </w:tabs>
        <w:suppressAutoHyphens/>
        <w:rPr>
          <w:sz w:val="28"/>
          <w:szCs w:val="28"/>
        </w:rPr>
      </w:pPr>
      <w:r w:rsidRPr="000478D9">
        <w:rPr>
          <w:b/>
          <w:sz w:val="28"/>
          <w:szCs w:val="28"/>
        </w:rPr>
        <w:t>Аннотация</w:t>
      </w:r>
    </w:p>
    <w:p w:rsidR="00A81D3B" w:rsidRPr="000478D9" w:rsidRDefault="00A81D3B" w:rsidP="00A81D3B">
      <w:pPr>
        <w:tabs>
          <w:tab w:val="left" w:pos="360"/>
          <w:tab w:val="num" w:pos="900"/>
        </w:tabs>
        <w:suppressAutoHyphens/>
        <w:ind w:firstLine="851"/>
        <w:jc w:val="both"/>
      </w:pPr>
      <w:r w:rsidRPr="000478D9">
        <w:t xml:space="preserve">Лечение и профилактика </w:t>
      </w:r>
    </w:p>
    <w:p w:rsidR="00A81D3B" w:rsidRPr="000478D9" w:rsidRDefault="00A81D3B" w:rsidP="00A81D3B">
      <w:pPr>
        <w:tabs>
          <w:tab w:val="left" w:pos="360"/>
          <w:tab w:val="num" w:pos="900"/>
        </w:tabs>
        <w:suppressAutoHyphens/>
        <w:ind w:firstLine="851"/>
        <w:jc w:val="both"/>
      </w:pPr>
      <w:r w:rsidRPr="000478D9">
        <w:t xml:space="preserve">сосудистых когнитивных расстройств </w:t>
      </w:r>
    </w:p>
    <w:p w:rsidR="00A81D3B" w:rsidRPr="000478D9" w:rsidRDefault="00A81D3B" w:rsidP="00A81D3B">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микроциркуляции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антигипертензивная, антитромботическая и гиполипидемическая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A81D3B" w:rsidRPr="000478D9" w:rsidRDefault="00A81D3B" w:rsidP="00A81D3B">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амнестического типа, обнаружено статистически значимое улучшение объективных и субъективных показателей памяти, </w:t>
      </w:r>
      <w:r>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A81D3B" w:rsidRPr="000478D9" w:rsidRDefault="00A81D3B" w:rsidP="00A81D3B">
      <w:pPr>
        <w:tabs>
          <w:tab w:val="left" w:pos="360"/>
          <w:tab w:val="num" w:pos="900"/>
        </w:tabs>
        <w:suppressAutoHyphens/>
        <w:ind w:firstLine="851"/>
        <w:jc w:val="both"/>
      </w:pPr>
      <w:r w:rsidRPr="000478D9">
        <w:t>Антигипертензивная терапия. Эффективным способом предупреждения развития и прогрессирования СКР является адекватная антигипертензивная терапия. Впервые возможность профилактики развития деменции в процессе лечения АГ была убедительно продемонстрирована в исследовании Syst–Eur. Длительное применение дигидропиридинового антагониста кальция нитрендипина у очень пожилых больных с изолированной систолической АГ привело к снижению риска деменции Альцгеймеровского типа на 50%, хотя общее количество случаев деменции, зарегистрированных в этом исследовании, было весьма небол</w:t>
      </w:r>
      <w:r>
        <w:t>ьшим – всего у 32 пациентов</w:t>
      </w:r>
      <w:r w:rsidRPr="000478D9">
        <w:t>. В широкомасштабном обсервационном исследовании когнитивной функции и снижения систолического АД (OSCAR) лечение эпросартаном сопровождалось нормализацией повышенного АД и положительной ди</w:t>
      </w:r>
      <w:r>
        <w:t>намикой когнитивных функций</w:t>
      </w:r>
      <w:r w:rsidRPr="000478D9">
        <w:t>.</w:t>
      </w:r>
    </w:p>
    <w:p w:rsidR="00A81D3B" w:rsidRPr="000478D9" w:rsidRDefault="00A81D3B" w:rsidP="00A81D3B">
      <w:pPr>
        <w:tabs>
          <w:tab w:val="left" w:pos="360"/>
          <w:tab w:val="num" w:pos="900"/>
        </w:tabs>
        <w:suppressAutoHyphens/>
        <w:ind w:firstLine="851"/>
        <w:jc w:val="both"/>
      </w:pPr>
      <w:r w:rsidRPr="000478D9">
        <w:t>Важно подчеркнуть, что обнаружение повышенной ригидности (по данным определения каротидно–фе­</w:t>
      </w:r>
      <w:proofErr w:type="gramStart"/>
      <w:r w:rsidRPr="000478D9">
        <w:t>мо­раль</w:t>
      </w:r>
      <w:proofErr w:type="gramEnd"/>
      <w:r w:rsidRPr="000478D9">
        <w:t xml:space="preserve">­ной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интима–ме­диа и прочие), сегодня рассматривается как показание к </w:t>
      </w:r>
      <w:r w:rsidRPr="000478D9">
        <w:lastRenderedPageBreak/>
        <w:t xml:space="preserve">интенсификации терапевтического вмешательства с целью профилактики клинически ассоциированных состояний. </w:t>
      </w:r>
    </w:p>
    <w:p w:rsidR="00A81D3B" w:rsidRPr="000478D9" w:rsidRDefault="00A81D3B" w:rsidP="00A81D3B">
      <w:pPr>
        <w:tabs>
          <w:tab w:val="left" w:pos="360"/>
          <w:tab w:val="num" w:pos="900"/>
        </w:tabs>
        <w:suppressAutoHyphens/>
        <w:ind w:firstLine="851"/>
        <w:jc w:val="both"/>
      </w:pPr>
      <w:r w:rsidRPr="000478D9">
        <w:t>Принципиальная возможность успешного медикаментозного воздействия на состояние магистральных артерий с помощью антигипертензивных препаратов подтверждена исслед</w:t>
      </w:r>
      <w:r>
        <w:t>ованием A. Benetos и соавт</w:t>
      </w:r>
      <w:r w:rsidRPr="000478D9">
        <w:t>.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ангиопротективное влияние блокаторов рецепторов ангиотензина II, антагонистов кальция, β</w:t>
      </w:r>
      <w:proofErr w:type="gramStart"/>
      <w:r w:rsidRPr="000478D9">
        <w:t>–а</w:t>
      </w:r>
      <w:proofErr w:type="gramEnd"/>
      <w:r w:rsidRPr="000478D9">
        <w:t>дреноблокаторов c вазодилатирующими свойствами, однако наибольшее количество информации накоплено в отношении позитивного воздействия на жест­ко</w:t>
      </w:r>
      <w:r>
        <w:t>сть артерий ингибиторов АПФ</w:t>
      </w:r>
      <w:r w:rsidRPr="000478D9">
        <w:t xml:space="preserve">. 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ангиотензина II и некоторые другие препараты вызывают комплекс изменений на уровне ренин–ангиотензин–альдостероновой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(синергично с реакцией в ответ на стимуляцию механорецепторов)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A81D3B" w:rsidRPr="000478D9" w:rsidRDefault="00A81D3B" w:rsidP="00A81D3B">
      <w:pPr>
        <w:tabs>
          <w:tab w:val="left" w:pos="360"/>
          <w:tab w:val="num" w:pos="900"/>
        </w:tabs>
        <w:suppressAutoHyphens/>
        <w:ind w:firstLine="851"/>
        <w:jc w:val="both"/>
      </w:pPr>
      <w:r w:rsidRPr="000478D9">
        <w:t xml:space="preserve">Гиполипидемическая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полиненасыщенных жирных кислот ассоциируется с пониженным риском ухудшения когнитивной функции. В двух проспективных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t>ами</w:t>
      </w:r>
      <w:r w:rsidRPr="000478D9">
        <w:t xml:space="preserve">. Подобные сведения были получены и в отношении больных с гиперлипидемией, получавших статины. Риск развития деменции среди этих пациентов был самым низким и достоверно отличался от показателей больных, лечившихся фибратами или никотиновой кислотой, или вообще не лечившихся гиполипидемическими препаратами. </w:t>
      </w:r>
    </w:p>
    <w:p w:rsidR="00A81D3B" w:rsidRPr="000478D9" w:rsidRDefault="00A81D3B" w:rsidP="00A81D3B">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t>но обозначаемых как ноотропы</w:t>
      </w:r>
      <w:r w:rsidRPr="000478D9">
        <w:t xml:space="preserve">. Улучшение когнитивных функций возможно при применении средств, усиливающих активность холинергических, норадренергических, дофаминергических, серотонинергических систем, а также средств, блокирующих глутаматные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A81D3B" w:rsidRPr="000478D9" w:rsidRDefault="00A81D3B" w:rsidP="00A81D3B">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нейромедиаторные системы: холина альфосцерат, пирибедил, акатинол мемантин, ривастигмин и другие. Имеется положительный клинический опыт применения </w:t>
      </w:r>
      <w:proofErr w:type="gramStart"/>
      <w:r w:rsidRPr="000478D9">
        <w:t>таких</w:t>
      </w:r>
      <w:proofErr w:type="gramEnd"/>
      <w:r w:rsidRPr="000478D9">
        <w:t xml:space="preserve"> ноотропов, как пирацетам, церебролизи</w:t>
      </w:r>
      <w:r>
        <w:t>н, пикамилон и актовегин</w:t>
      </w:r>
      <w:r w:rsidRPr="000478D9">
        <w:t xml:space="preserve">. </w:t>
      </w:r>
    </w:p>
    <w:p w:rsidR="00A81D3B" w:rsidRPr="000478D9" w:rsidRDefault="00A81D3B" w:rsidP="00A81D3B">
      <w:pPr>
        <w:tabs>
          <w:tab w:val="left" w:pos="360"/>
          <w:tab w:val="num" w:pos="900"/>
        </w:tabs>
        <w:suppressAutoHyphens/>
        <w:ind w:firstLine="851"/>
        <w:jc w:val="both"/>
      </w:pPr>
      <w:r w:rsidRPr="000478D9">
        <w:t>Заместительная нейротрансмиттерная терапия. На стадии выраженных СКР патогенетически оправданно применение ацетилхолинергических и глутаматергических препаратов. В настоящее время имеются клинические доказательства эффективности ингибиторов ацетилхолинэстеразы (галантамин, ривастигми</w:t>
      </w:r>
      <w:r>
        <w:t>н)</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A81D3B" w:rsidRPr="000478D9" w:rsidRDefault="00A81D3B" w:rsidP="00A81D3B">
      <w:pPr>
        <w:tabs>
          <w:tab w:val="left" w:pos="360"/>
          <w:tab w:val="num" w:pos="900"/>
        </w:tabs>
        <w:suppressAutoHyphens/>
        <w:ind w:firstLine="851"/>
        <w:jc w:val="both"/>
      </w:pPr>
      <w:r w:rsidRPr="000478D9">
        <w:lastRenderedPageBreak/>
        <w:t xml:space="preserve">В последние годы активно изучаются нейропротективные свойства цитиколина (Цераксон®),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цитиколина в терапии когнитивных нарушений у п</w:t>
      </w:r>
      <w:r>
        <w:t xml:space="preserve">ациентов с </w:t>
      </w:r>
      <w:proofErr w:type="gramStart"/>
      <w:r>
        <w:t>хроническими</w:t>
      </w:r>
      <w:proofErr w:type="gramEnd"/>
      <w:r>
        <w:t xml:space="preserve"> ЦВЗ</w:t>
      </w:r>
      <w:r w:rsidRPr="000478D9">
        <w:t>. Как известно, важную роль в развитии повреждения головного мозга играет длительная гипоксия, приводящая к ускорению апоптоза церебральных нейронов, что обусловливает появление и прогрессирование различных клинических нарушений. Цитиколин – соединение цитидина и холина, являющееся необходимым промежуточным компонентом в синтезе фосфатидилхолина, основного соединения в пути синтеза фосфолипидов – замедляет темпы развития ап</w:t>
      </w:r>
      <w:r>
        <w:t>оптоза у пациентов с ЦВЗ</w:t>
      </w:r>
      <w:r w:rsidRPr="000478D9">
        <w:t xml:space="preserve">. </w:t>
      </w:r>
      <w:proofErr w:type="gramStart"/>
      <w:r w:rsidRPr="000478D9">
        <w:t>Важ­ней</w:t>
      </w:r>
      <w:proofErr w:type="gramEnd"/>
      <w:r w:rsidRPr="000478D9">
        <w:t>­шее значение имеет обнаруженная у цитиколина способность защищать от повреждения гиппокамп, уменьшая вы­брос арахидоновой кислоты, дисфункцию гема</w:t>
      </w:r>
      <w:r>
        <w:t>­то–энцефалического барьера</w:t>
      </w:r>
      <w:r w:rsidRPr="000478D9">
        <w:t>. Продемонстри­ро­вано, что цитиколин может устранять возрастные изменения в мембране нейронов, восстанавливая, таким образом, функцию пам</w:t>
      </w:r>
      <w:r>
        <w:t>яти</w:t>
      </w:r>
      <w:r w:rsidRPr="000478D9">
        <w:t>. В двойном слепом плацебо–контролируемом испытании у пожилых пациентов лечение цитиколином в суточной дозе 1000 мг на протяжении 6 нед. сопровождалось улучшением памяти (объема отсроченного и непосредственного</w:t>
      </w:r>
      <w:r>
        <w:t xml:space="preserve"> воспроизведения), внимания</w:t>
      </w:r>
      <w:r w:rsidRPr="000478D9">
        <w:t xml:space="preserve">. Кроме того, обнаруженная в эксперименте in vitro способность цитиколина стимулировать выведение амилоидного белка–предшественника указывает на возможную регенерацию нейронов у пациентов с прогрессирующими </w:t>
      </w:r>
      <w:r>
        <w:t>когнитивными нарушениями</w:t>
      </w:r>
      <w:r w:rsidRPr="000478D9">
        <w:t xml:space="preserve">. Установленное влияние цитиколина на отложение b–амилоида,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(сосудисто–дегенеративного) генеза. </w:t>
      </w:r>
    </w:p>
    <w:p w:rsidR="00A81D3B" w:rsidRPr="000478D9" w:rsidRDefault="00A81D3B" w:rsidP="00A81D3B">
      <w:pPr>
        <w:tabs>
          <w:tab w:val="left" w:pos="360"/>
          <w:tab w:val="num" w:pos="900"/>
        </w:tabs>
        <w:suppressAutoHyphens/>
        <w:ind w:firstLine="851"/>
        <w:jc w:val="both"/>
      </w:pPr>
      <w:r w:rsidRPr="000478D9">
        <w:t>В этой связи интерес представляет всесторонний мета–анализ 14 двойных слепых плацебо контролируемых рандомизированных исследований, объектом изучен</w:t>
      </w:r>
      <w:r>
        <w:t>ия которых явился цитиколин</w:t>
      </w:r>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цитиколина и способам оценки когнитивного статуса. В целом были получены убедительные доказательства позитивного влияния цитиколина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цитиколин при сосудистых когнитивных расстройствах у больных с ИАГ. </w:t>
      </w:r>
    </w:p>
    <w:p w:rsidR="00A81D3B" w:rsidRPr="000478D9" w:rsidRDefault="00A81D3B" w:rsidP="00A81D3B">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нейротрансмиттерной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A81D3B" w:rsidRPr="00EB7070" w:rsidRDefault="00A81D3B" w:rsidP="004B3FFA">
      <w:pPr>
        <w:pStyle w:val="a7"/>
        <w:numPr>
          <w:ilvl w:val="2"/>
          <w:numId w:val="36"/>
        </w:numPr>
        <w:tabs>
          <w:tab w:val="left" w:pos="360"/>
          <w:tab w:val="num" w:pos="1080"/>
        </w:tabs>
        <w:suppressAutoHyphens/>
        <w:jc w:val="both"/>
      </w:pPr>
      <w:r w:rsidRPr="00B023A1">
        <w:rPr>
          <w:b/>
        </w:rPr>
        <w:t>Вопросы по теме занятия.</w:t>
      </w:r>
    </w:p>
    <w:p w:rsidR="00A81D3B" w:rsidRPr="00D04194" w:rsidRDefault="00A81D3B" w:rsidP="004B3FFA">
      <w:pPr>
        <w:pStyle w:val="a7"/>
        <w:numPr>
          <w:ilvl w:val="0"/>
          <w:numId w:val="41"/>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A81D3B" w:rsidRPr="00D04194" w:rsidRDefault="00A81D3B" w:rsidP="004B3FFA">
      <w:pPr>
        <w:pStyle w:val="a7"/>
        <w:numPr>
          <w:ilvl w:val="0"/>
          <w:numId w:val="41"/>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A81D3B" w:rsidRPr="00D04194" w:rsidRDefault="00A81D3B" w:rsidP="004B3FFA">
      <w:pPr>
        <w:pStyle w:val="a7"/>
        <w:numPr>
          <w:ilvl w:val="0"/>
          <w:numId w:val="41"/>
        </w:numPr>
        <w:tabs>
          <w:tab w:val="left" w:pos="360"/>
        </w:tabs>
        <w:suppressAutoHyphens/>
        <w:jc w:val="both"/>
      </w:pPr>
      <w:r w:rsidRPr="00D04194">
        <w:lastRenderedPageBreak/>
        <w:t>Классификация когнитивных и других нервно-психических расстройств?</w:t>
      </w:r>
    </w:p>
    <w:p w:rsidR="00A81D3B" w:rsidRPr="00D04194" w:rsidRDefault="00A81D3B" w:rsidP="004B3FFA">
      <w:pPr>
        <w:pStyle w:val="a7"/>
        <w:numPr>
          <w:ilvl w:val="0"/>
          <w:numId w:val="41"/>
        </w:numPr>
        <w:tabs>
          <w:tab w:val="left" w:pos="360"/>
        </w:tabs>
        <w:suppressAutoHyphens/>
        <w:jc w:val="both"/>
      </w:pPr>
      <w:r w:rsidRPr="00D04194">
        <w:t>Морфофункциональные основы когнитивных функций?</w:t>
      </w:r>
    </w:p>
    <w:p w:rsidR="00A81D3B" w:rsidRPr="00D04194" w:rsidRDefault="00A81D3B" w:rsidP="004B3FFA">
      <w:pPr>
        <w:pStyle w:val="a7"/>
        <w:numPr>
          <w:ilvl w:val="0"/>
          <w:numId w:val="41"/>
        </w:numPr>
        <w:tabs>
          <w:tab w:val="left" w:pos="360"/>
        </w:tabs>
        <w:suppressAutoHyphens/>
        <w:jc w:val="both"/>
      </w:pPr>
      <w:r w:rsidRPr="00D04194">
        <w:t>Анатомо-функциональные основы организации когнитивных функций?</w:t>
      </w:r>
    </w:p>
    <w:p w:rsidR="00A81D3B" w:rsidRPr="00D04194" w:rsidRDefault="00A81D3B" w:rsidP="004B3FFA">
      <w:pPr>
        <w:pStyle w:val="a7"/>
        <w:numPr>
          <w:ilvl w:val="0"/>
          <w:numId w:val="41"/>
        </w:numPr>
        <w:tabs>
          <w:tab w:val="left" w:pos="360"/>
        </w:tabs>
        <w:suppressAutoHyphens/>
        <w:jc w:val="both"/>
      </w:pPr>
      <w:r w:rsidRPr="00D04194">
        <w:t>Методы диагностики когнитивных функций?</w:t>
      </w:r>
    </w:p>
    <w:p w:rsidR="00A81D3B" w:rsidRPr="00135A94" w:rsidRDefault="00A81D3B" w:rsidP="00A81D3B">
      <w:pPr>
        <w:pStyle w:val="a7"/>
        <w:jc w:val="both"/>
      </w:pPr>
      <w:r>
        <w:rPr>
          <w:b/>
        </w:rPr>
        <w:t>9.</w:t>
      </w:r>
      <w:r w:rsidRPr="00FB7CAE">
        <w:rPr>
          <w:b/>
        </w:rPr>
        <w:t>Самоконтроль по тестовым заданиям данной темы</w:t>
      </w:r>
    </w:p>
    <w:p w:rsidR="00A81D3B" w:rsidRPr="00135A94" w:rsidRDefault="00A81D3B" w:rsidP="00A81D3B">
      <w:pPr>
        <w:tabs>
          <w:tab w:val="left" w:pos="360"/>
          <w:tab w:val="left" w:pos="1080"/>
        </w:tabs>
        <w:ind w:firstLine="720"/>
        <w:jc w:val="both"/>
      </w:pPr>
      <w:r w:rsidRPr="00135A94">
        <w:t xml:space="preserve">Тесты: </w:t>
      </w:r>
    </w:p>
    <w:tbl>
      <w:tblPr>
        <w:tblStyle w:val="aa"/>
        <w:tblW w:w="0" w:type="auto"/>
        <w:tblLook w:val="04A0"/>
      </w:tblPr>
      <w:tblGrid>
        <w:gridCol w:w="534"/>
        <w:gridCol w:w="9037"/>
      </w:tblGrid>
      <w:tr w:rsidR="00A81D3B" w:rsidRPr="00135A94" w:rsidTr="003D19A8">
        <w:tc>
          <w:tcPr>
            <w:tcW w:w="534" w:type="dxa"/>
          </w:tcPr>
          <w:p w:rsidR="00A81D3B" w:rsidRPr="00135A94" w:rsidRDefault="00A81D3B" w:rsidP="003D19A8">
            <w:pPr>
              <w:tabs>
                <w:tab w:val="left" w:pos="360"/>
                <w:tab w:val="left" w:pos="1080"/>
              </w:tabs>
              <w:jc w:val="both"/>
              <w:rPr>
                <w:sz w:val="24"/>
                <w:szCs w:val="24"/>
              </w:rPr>
            </w:pPr>
            <w:r w:rsidRPr="00135A94">
              <w:rPr>
                <w:sz w:val="24"/>
                <w:szCs w:val="24"/>
              </w:rPr>
              <w:t>1.</w:t>
            </w:r>
          </w:p>
        </w:tc>
        <w:tc>
          <w:tcPr>
            <w:tcW w:w="9037" w:type="dxa"/>
          </w:tcPr>
          <w:p w:rsidR="00A81D3B" w:rsidRPr="00135A94" w:rsidRDefault="00A81D3B" w:rsidP="003D19A8">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A81D3B" w:rsidRPr="00135A94" w:rsidRDefault="00A81D3B" w:rsidP="003D19A8">
            <w:pPr>
              <w:tabs>
                <w:tab w:val="left" w:pos="360"/>
                <w:tab w:val="left" w:pos="1080"/>
              </w:tabs>
              <w:ind w:firstLine="720"/>
              <w:jc w:val="both"/>
              <w:rPr>
                <w:sz w:val="24"/>
                <w:szCs w:val="24"/>
              </w:rPr>
            </w:pPr>
            <w:r w:rsidRPr="00135A94">
              <w:rPr>
                <w:sz w:val="24"/>
                <w:szCs w:val="24"/>
              </w:rPr>
              <w:t>1) реформация</w:t>
            </w:r>
          </w:p>
          <w:p w:rsidR="00A81D3B" w:rsidRPr="00135A94" w:rsidRDefault="00A81D3B" w:rsidP="003D19A8">
            <w:pPr>
              <w:tabs>
                <w:tab w:val="left" w:pos="360"/>
                <w:tab w:val="left" w:pos="1080"/>
              </w:tabs>
              <w:ind w:firstLine="720"/>
              <w:jc w:val="both"/>
              <w:rPr>
                <w:sz w:val="24"/>
                <w:szCs w:val="24"/>
              </w:rPr>
            </w:pPr>
            <w:r w:rsidRPr="00135A94">
              <w:rPr>
                <w:sz w:val="24"/>
                <w:szCs w:val="24"/>
              </w:rPr>
              <w:t>2) реабилитация</w:t>
            </w:r>
          </w:p>
          <w:p w:rsidR="00A81D3B" w:rsidRPr="00135A94" w:rsidRDefault="00A81D3B" w:rsidP="003D19A8">
            <w:pPr>
              <w:tabs>
                <w:tab w:val="left" w:pos="360"/>
                <w:tab w:val="left" w:pos="1080"/>
              </w:tabs>
              <w:ind w:firstLine="720"/>
              <w:jc w:val="both"/>
              <w:rPr>
                <w:sz w:val="24"/>
                <w:szCs w:val="24"/>
              </w:rPr>
            </w:pPr>
            <w:r w:rsidRPr="00135A94">
              <w:rPr>
                <w:sz w:val="24"/>
                <w:szCs w:val="24"/>
              </w:rPr>
              <w:t>3) транслокация</w:t>
            </w:r>
          </w:p>
          <w:p w:rsidR="00A81D3B" w:rsidRPr="00135A94" w:rsidRDefault="00A81D3B" w:rsidP="003D19A8">
            <w:pPr>
              <w:tabs>
                <w:tab w:val="left" w:pos="360"/>
                <w:tab w:val="left" w:pos="1080"/>
              </w:tabs>
              <w:ind w:firstLine="720"/>
              <w:jc w:val="both"/>
              <w:rPr>
                <w:sz w:val="24"/>
                <w:szCs w:val="24"/>
              </w:rPr>
            </w:pPr>
            <w:r w:rsidRPr="00135A94">
              <w:rPr>
                <w:sz w:val="24"/>
                <w:szCs w:val="24"/>
              </w:rPr>
              <w:t>4) трансплантация</w:t>
            </w:r>
          </w:p>
          <w:p w:rsidR="00A81D3B" w:rsidRPr="00135A94" w:rsidRDefault="00A81D3B" w:rsidP="003D19A8">
            <w:pPr>
              <w:tabs>
                <w:tab w:val="left" w:pos="360"/>
                <w:tab w:val="left" w:pos="1080"/>
              </w:tabs>
              <w:ind w:firstLine="720"/>
              <w:jc w:val="both"/>
              <w:rPr>
                <w:sz w:val="24"/>
                <w:szCs w:val="24"/>
              </w:rPr>
            </w:pPr>
            <w:r w:rsidRPr="00135A94">
              <w:rPr>
                <w:sz w:val="24"/>
                <w:szCs w:val="24"/>
              </w:rPr>
              <w:t>Ответ: 2</w:t>
            </w:r>
          </w:p>
        </w:tc>
      </w:tr>
      <w:tr w:rsidR="00A81D3B" w:rsidRPr="00135A94" w:rsidTr="003D19A8">
        <w:tc>
          <w:tcPr>
            <w:tcW w:w="534" w:type="dxa"/>
          </w:tcPr>
          <w:p w:rsidR="00A81D3B" w:rsidRPr="00135A94" w:rsidRDefault="00A81D3B" w:rsidP="003D19A8">
            <w:pPr>
              <w:tabs>
                <w:tab w:val="left" w:pos="360"/>
                <w:tab w:val="left" w:pos="1080"/>
              </w:tabs>
              <w:jc w:val="both"/>
              <w:rPr>
                <w:sz w:val="24"/>
                <w:szCs w:val="24"/>
              </w:rPr>
            </w:pPr>
            <w:r w:rsidRPr="00135A94">
              <w:rPr>
                <w:sz w:val="24"/>
                <w:szCs w:val="24"/>
              </w:rPr>
              <w:t>2.</w:t>
            </w:r>
          </w:p>
        </w:tc>
        <w:tc>
          <w:tcPr>
            <w:tcW w:w="9037" w:type="dxa"/>
          </w:tcPr>
          <w:p w:rsidR="00A81D3B" w:rsidRPr="00135A94" w:rsidRDefault="00A81D3B" w:rsidP="003D19A8">
            <w:pPr>
              <w:tabs>
                <w:tab w:val="left" w:pos="360"/>
                <w:tab w:val="left" w:pos="1080"/>
              </w:tabs>
              <w:jc w:val="both"/>
              <w:rPr>
                <w:sz w:val="24"/>
                <w:szCs w:val="24"/>
              </w:rPr>
            </w:pPr>
            <w:r w:rsidRPr="00135A94">
              <w:rPr>
                <w:sz w:val="24"/>
                <w:szCs w:val="24"/>
              </w:rPr>
              <w:t>Реабилитация – это:</w:t>
            </w:r>
          </w:p>
          <w:p w:rsidR="00A81D3B" w:rsidRPr="00135A94" w:rsidRDefault="00A81D3B" w:rsidP="003D19A8">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A81D3B" w:rsidRPr="00135A94" w:rsidRDefault="00A81D3B" w:rsidP="003D19A8">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A81D3B" w:rsidRPr="00135A94" w:rsidRDefault="00A81D3B" w:rsidP="003D19A8">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A81D3B" w:rsidRPr="00135A94" w:rsidRDefault="00A81D3B" w:rsidP="003D19A8">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A81D3B" w:rsidRPr="00135A94" w:rsidRDefault="00A81D3B" w:rsidP="003D19A8">
            <w:pPr>
              <w:pStyle w:val="a7"/>
              <w:tabs>
                <w:tab w:val="left" w:pos="360"/>
                <w:tab w:val="left" w:pos="1080"/>
              </w:tabs>
              <w:ind w:left="1080"/>
              <w:jc w:val="both"/>
              <w:rPr>
                <w:sz w:val="24"/>
                <w:szCs w:val="24"/>
              </w:rPr>
            </w:pPr>
            <w:r w:rsidRPr="00135A94">
              <w:rPr>
                <w:sz w:val="24"/>
                <w:szCs w:val="24"/>
              </w:rPr>
              <w:t>Ответ: 2</w:t>
            </w:r>
          </w:p>
        </w:tc>
      </w:tr>
      <w:tr w:rsidR="00A81D3B" w:rsidRPr="00135A94" w:rsidTr="003D19A8">
        <w:tc>
          <w:tcPr>
            <w:tcW w:w="534" w:type="dxa"/>
          </w:tcPr>
          <w:p w:rsidR="00A81D3B" w:rsidRPr="00135A94" w:rsidRDefault="00A81D3B" w:rsidP="003D19A8">
            <w:pPr>
              <w:tabs>
                <w:tab w:val="left" w:pos="360"/>
                <w:tab w:val="left" w:pos="1080"/>
              </w:tabs>
              <w:jc w:val="both"/>
              <w:rPr>
                <w:sz w:val="24"/>
                <w:szCs w:val="24"/>
              </w:rPr>
            </w:pPr>
            <w:r w:rsidRPr="00135A94">
              <w:rPr>
                <w:sz w:val="24"/>
                <w:szCs w:val="24"/>
              </w:rPr>
              <w:t>3.</w:t>
            </w:r>
          </w:p>
        </w:tc>
        <w:tc>
          <w:tcPr>
            <w:tcW w:w="9037" w:type="dxa"/>
          </w:tcPr>
          <w:p w:rsidR="00A81D3B" w:rsidRPr="00135A94" w:rsidRDefault="00A81D3B" w:rsidP="003D19A8">
            <w:pPr>
              <w:tabs>
                <w:tab w:val="left" w:pos="360"/>
                <w:tab w:val="num" w:pos="900"/>
              </w:tabs>
              <w:suppressAutoHyphens/>
              <w:rPr>
                <w:sz w:val="24"/>
                <w:szCs w:val="24"/>
              </w:rPr>
            </w:pPr>
            <w:r w:rsidRPr="00135A94">
              <w:rPr>
                <w:sz w:val="24"/>
                <w:szCs w:val="24"/>
              </w:rPr>
              <w:t>Локализация следующего коркового центра определяет доминантность левого полушария у правшей:</w:t>
            </w:r>
          </w:p>
          <w:p w:rsidR="00A81D3B" w:rsidRPr="00135A94" w:rsidRDefault="00A81D3B" w:rsidP="003D19A8">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A81D3B" w:rsidRPr="00135A94" w:rsidRDefault="00A81D3B" w:rsidP="003D19A8">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A81D3B" w:rsidRPr="00135A94" w:rsidRDefault="00A81D3B" w:rsidP="003D19A8">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A81D3B" w:rsidRPr="00135A94" w:rsidRDefault="00A81D3B" w:rsidP="003D19A8">
            <w:pPr>
              <w:tabs>
                <w:tab w:val="left" w:pos="360"/>
                <w:tab w:val="num" w:pos="900"/>
              </w:tabs>
              <w:suppressAutoHyphens/>
              <w:ind w:left="2835"/>
              <w:rPr>
                <w:sz w:val="24"/>
                <w:szCs w:val="24"/>
              </w:rPr>
            </w:pPr>
            <w:r w:rsidRPr="00135A94">
              <w:rPr>
                <w:sz w:val="24"/>
                <w:szCs w:val="24"/>
              </w:rPr>
              <w:t>4)</w:t>
            </w:r>
            <w:r w:rsidRPr="00135A94">
              <w:rPr>
                <w:sz w:val="24"/>
                <w:szCs w:val="24"/>
              </w:rPr>
              <w:tab/>
              <w:t>гнозиса</w:t>
            </w:r>
          </w:p>
          <w:p w:rsidR="00A81D3B" w:rsidRPr="00135A94" w:rsidRDefault="00A81D3B" w:rsidP="003D19A8">
            <w:pPr>
              <w:tabs>
                <w:tab w:val="left" w:pos="360"/>
                <w:tab w:val="num" w:pos="900"/>
              </w:tabs>
              <w:suppressAutoHyphens/>
              <w:ind w:left="2835"/>
              <w:rPr>
                <w:sz w:val="24"/>
                <w:szCs w:val="24"/>
              </w:rPr>
            </w:pPr>
            <w:r w:rsidRPr="00135A94">
              <w:rPr>
                <w:sz w:val="24"/>
                <w:szCs w:val="24"/>
              </w:rPr>
              <w:t>5)</w:t>
            </w:r>
            <w:r w:rsidRPr="00135A94">
              <w:rPr>
                <w:sz w:val="24"/>
                <w:szCs w:val="24"/>
              </w:rPr>
              <w:tab/>
              <w:t>праксиса</w:t>
            </w:r>
          </w:p>
          <w:p w:rsidR="00A81D3B" w:rsidRPr="00135A94" w:rsidRDefault="00A81D3B" w:rsidP="003D19A8">
            <w:pPr>
              <w:tabs>
                <w:tab w:val="left" w:pos="360"/>
                <w:tab w:val="num" w:pos="900"/>
              </w:tabs>
              <w:suppressAutoHyphens/>
              <w:ind w:left="2835"/>
              <w:rPr>
                <w:sz w:val="24"/>
                <w:szCs w:val="24"/>
              </w:rPr>
            </w:pPr>
            <w:r w:rsidRPr="00135A94">
              <w:rPr>
                <w:sz w:val="24"/>
                <w:szCs w:val="24"/>
              </w:rPr>
              <w:t>Ответ: 3</w:t>
            </w:r>
          </w:p>
        </w:tc>
      </w:tr>
      <w:tr w:rsidR="00A81D3B" w:rsidRPr="00135A94" w:rsidTr="003D19A8">
        <w:tc>
          <w:tcPr>
            <w:tcW w:w="534" w:type="dxa"/>
          </w:tcPr>
          <w:p w:rsidR="00A81D3B" w:rsidRPr="00135A94" w:rsidRDefault="00A81D3B" w:rsidP="003D19A8">
            <w:pPr>
              <w:tabs>
                <w:tab w:val="left" w:pos="360"/>
                <w:tab w:val="left" w:pos="1080"/>
              </w:tabs>
              <w:jc w:val="both"/>
              <w:rPr>
                <w:sz w:val="24"/>
                <w:szCs w:val="24"/>
              </w:rPr>
            </w:pPr>
            <w:r w:rsidRPr="00135A94">
              <w:rPr>
                <w:sz w:val="24"/>
                <w:szCs w:val="24"/>
              </w:rPr>
              <w:t>4.</w:t>
            </w:r>
          </w:p>
        </w:tc>
        <w:tc>
          <w:tcPr>
            <w:tcW w:w="9037" w:type="dxa"/>
          </w:tcPr>
          <w:p w:rsidR="00A81D3B" w:rsidRPr="00135A94" w:rsidRDefault="00A81D3B" w:rsidP="003D19A8">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A81D3B" w:rsidRPr="00135A94" w:rsidRDefault="00A81D3B" w:rsidP="003D19A8">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A81D3B" w:rsidRPr="00135A94" w:rsidRDefault="00A81D3B" w:rsidP="003D19A8">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A81D3B" w:rsidRPr="00135A94" w:rsidRDefault="00A81D3B" w:rsidP="003D19A8">
            <w:pPr>
              <w:tabs>
                <w:tab w:val="left" w:pos="360"/>
                <w:tab w:val="num" w:pos="900"/>
              </w:tabs>
              <w:suppressAutoHyphens/>
              <w:ind w:left="2835"/>
              <w:rPr>
                <w:sz w:val="24"/>
                <w:szCs w:val="24"/>
              </w:rPr>
            </w:pPr>
            <w:r w:rsidRPr="00135A94">
              <w:rPr>
                <w:sz w:val="24"/>
                <w:szCs w:val="24"/>
              </w:rPr>
              <w:t>3)</w:t>
            </w:r>
            <w:r w:rsidRPr="00135A94">
              <w:rPr>
                <w:sz w:val="24"/>
                <w:szCs w:val="24"/>
              </w:rPr>
              <w:tab/>
              <w:t>праксис</w:t>
            </w:r>
          </w:p>
          <w:p w:rsidR="00A81D3B" w:rsidRPr="00135A94" w:rsidRDefault="00A81D3B" w:rsidP="003D19A8">
            <w:pPr>
              <w:tabs>
                <w:tab w:val="left" w:pos="360"/>
                <w:tab w:val="num" w:pos="900"/>
              </w:tabs>
              <w:suppressAutoHyphens/>
              <w:ind w:left="2835"/>
              <w:rPr>
                <w:sz w:val="24"/>
                <w:szCs w:val="24"/>
              </w:rPr>
            </w:pPr>
            <w:r w:rsidRPr="00135A94">
              <w:rPr>
                <w:sz w:val="24"/>
                <w:szCs w:val="24"/>
              </w:rPr>
              <w:t>4)</w:t>
            </w:r>
            <w:r w:rsidRPr="00135A94">
              <w:rPr>
                <w:sz w:val="24"/>
                <w:szCs w:val="24"/>
              </w:rPr>
              <w:tab/>
              <w:t>гнозис</w:t>
            </w:r>
          </w:p>
          <w:p w:rsidR="00A81D3B" w:rsidRPr="00135A94" w:rsidRDefault="00A81D3B" w:rsidP="003D19A8">
            <w:pPr>
              <w:tabs>
                <w:tab w:val="left" w:pos="360"/>
                <w:tab w:val="num" w:pos="900"/>
              </w:tabs>
              <w:suppressAutoHyphens/>
              <w:ind w:left="2835"/>
              <w:rPr>
                <w:sz w:val="24"/>
                <w:szCs w:val="24"/>
              </w:rPr>
            </w:pPr>
            <w:r w:rsidRPr="00135A94">
              <w:rPr>
                <w:sz w:val="24"/>
                <w:szCs w:val="24"/>
              </w:rPr>
              <w:t>5)</w:t>
            </w:r>
            <w:r w:rsidRPr="00135A94">
              <w:rPr>
                <w:sz w:val="24"/>
                <w:szCs w:val="24"/>
              </w:rPr>
              <w:tab/>
              <w:t>речь</w:t>
            </w:r>
          </w:p>
          <w:p w:rsidR="00A81D3B" w:rsidRPr="00135A94" w:rsidRDefault="00A81D3B" w:rsidP="003D19A8">
            <w:pPr>
              <w:tabs>
                <w:tab w:val="left" w:pos="360"/>
                <w:tab w:val="num" w:pos="900"/>
              </w:tabs>
              <w:suppressAutoHyphens/>
              <w:ind w:left="2835"/>
              <w:rPr>
                <w:sz w:val="24"/>
                <w:szCs w:val="24"/>
              </w:rPr>
            </w:pPr>
            <w:r w:rsidRPr="00135A94">
              <w:rPr>
                <w:sz w:val="24"/>
                <w:szCs w:val="24"/>
              </w:rPr>
              <w:t>Ответ: 5</w:t>
            </w:r>
          </w:p>
        </w:tc>
      </w:tr>
      <w:tr w:rsidR="00A81D3B" w:rsidRPr="00135A94" w:rsidTr="003D19A8">
        <w:tc>
          <w:tcPr>
            <w:tcW w:w="534" w:type="dxa"/>
          </w:tcPr>
          <w:p w:rsidR="00A81D3B" w:rsidRPr="00135A94" w:rsidRDefault="00A81D3B" w:rsidP="003D19A8">
            <w:pPr>
              <w:tabs>
                <w:tab w:val="left" w:pos="360"/>
                <w:tab w:val="left" w:pos="1080"/>
              </w:tabs>
              <w:jc w:val="both"/>
              <w:rPr>
                <w:sz w:val="24"/>
                <w:szCs w:val="24"/>
              </w:rPr>
            </w:pPr>
            <w:r w:rsidRPr="00135A94">
              <w:rPr>
                <w:sz w:val="24"/>
                <w:szCs w:val="24"/>
              </w:rPr>
              <w:t>5.</w:t>
            </w:r>
          </w:p>
        </w:tc>
        <w:tc>
          <w:tcPr>
            <w:tcW w:w="9037" w:type="dxa"/>
          </w:tcPr>
          <w:p w:rsidR="00A81D3B" w:rsidRPr="00135A94" w:rsidRDefault="00A81D3B" w:rsidP="003D19A8">
            <w:pPr>
              <w:tabs>
                <w:tab w:val="left" w:pos="360"/>
                <w:tab w:val="left" w:pos="1080"/>
              </w:tabs>
              <w:jc w:val="both"/>
              <w:rPr>
                <w:sz w:val="24"/>
                <w:szCs w:val="24"/>
              </w:rPr>
            </w:pPr>
            <w:r w:rsidRPr="00135A94">
              <w:rPr>
                <w:sz w:val="24"/>
                <w:szCs w:val="24"/>
              </w:rPr>
              <w:t>Что не предусматривают задачи нейрореабилитации?</w:t>
            </w:r>
          </w:p>
          <w:p w:rsidR="00A81D3B" w:rsidRPr="00135A94" w:rsidRDefault="00A81D3B" w:rsidP="003D19A8">
            <w:pPr>
              <w:tabs>
                <w:tab w:val="left" w:pos="360"/>
                <w:tab w:val="left" w:pos="1080"/>
              </w:tabs>
              <w:jc w:val="both"/>
              <w:rPr>
                <w:sz w:val="24"/>
                <w:szCs w:val="24"/>
              </w:rPr>
            </w:pPr>
            <w:r w:rsidRPr="00135A94">
              <w:rPr>
                <w:sz w:val="24"/>
                <w:szCs w:val="24"/>
              </w:rPr>
              <w:t>1)   последствий повреждения</w:t>
            </w:r>
          </w:p>
          <w:p w:rsidR="00A81D3B" w:rsidRPr="00135A94" w:rsidRDefault="00A81D3B" w:rsidP="003D19A8">
            <w:pPr>
              <w:tabs>
                <w:tab w:val="left" w:pos="360"/>
                <w:tab w:val="left" w:pos="1080"/>
              </w:tabs>
              <w:jc w:val="both"/>
              <w:rPr>
                <w:sz w:val="24"/>
                <w:szCs w:val="24"/>
              </w:rPr>
            </w:pPr>
            <w:r w:rsidRPr="00135A94">
              <w:rPr>
                <w:sz w:val="24"/>
                <w:szCs w:val="24"/>
              </w:rPr>
              <w:t>2)   воздействия причинных факторов</w:t>
            </w:r>
          </w:p>
          <w:p w:rsidR="00A81D3B" w:rsidRPr="00135A94" w:rsidRDefault="00A81D3B" w:rsidP="003D19A8">
            <w:pPr>
              <w:tabs>
                <w:tab w:val="left" w:pos="360"/>
                <w:tab w:val="left" w:pos="1080"/>
              </w:tabs>
              <w:jc w:val="both"/>
              <w:rPr>
                <w:sz w:val="24"/>
                <w:szCs w:val="24"/>
              </w:rPr>
            </w:pPr>
            <w:r w:rsidRPr="00135A94">
              <w:rPr>
                <w:sz w:val="24"/>
                <w:szCs w:val="24"/>
              </w:rPr>
              <w:t>3)   нарушений жизнедеятельности</w:t>
            </w:r>
          </w:p>
          <w:p w:rsidR="00A81D3B" w:rsidRPr="00135A94" w:rsidRDefault="00A81D3B" w:rsidP="003D19A8">
            <w:pPr>
              <w:tabs>
                <w:tab w:val="left" w:pos="360"/>
                <w:tab w:val="left" w:pos="1080"/>
              </w:tabs>
              <w:jc w:val="both"/>
              <w:rPr>
                <w:sz w:val="24"/>
                <w:szCs w:val="24"/>
              </w:rPr>
            </w:pPr>
            <w:r w:rsidRPr="00135A94">
              <w:rPr>
                <w:sz w:val="24"/>
                <w:szCs w:val="24"/>
              </w:rPr>
              <w:t>4)   социальных ограничений</w:t>
            </w:r>
          </w:p>
          <w:p w:rsidR="00A81D3B" w:rsidRPr="00135A94" w:rsidRDefault="00A81D3B" w:rsidP="003D19A8">
            <w:pPr>
              <w:tabs>
                <w:tab w:val="left" w:pos="360"/>
                <w:tab w:val="left" w:pos="1080"/>
              </w:tabs>
              <w:jc w:val="both"/>
              <w:rPr>
                <w:sz w:val="24"/>
                <w:szCs w:val="24"/>
              </w:rPr>
            </w:pPr>
            <w:r w:rsidRPr="00135A94">
              <w:rPr>
                <w:sz w:val="24"/>
                <w:szCs w:val="24"/>
              </w:rPr>
              <w:t>Ответ: 2</w:t>
            </w:r>
          </w:p>
        </w:tc>
      </w:tr>
    </w:tbl>
    <w:p w:rsidR="00A81D3B" w:rsidRPr="00135A94" w:rsidRDefault="00A81D3B" w:rsidP="00A81D3B">
      <w:pPr>
        <w:pStyle w:val="a7"/>
        <w:jc w:val="both"/>
      </w:pPr>
      <w:r w:rsidRPr="00135A94">
        <w:t>Итоговый контроль:</w:t>
      </w:r>
    </w:p>
    <w:p w:rsidR="00A81D3B" w:rsidRPr="00135A94" w:rsidRDefault="00A81D3B" w:rsidP="00A81D3B">
      <w:pPr>
        <w:tabs>
          <w:tab w:val="left" w:pos="360"/>
          <w:tab w:val="left" w:pos="1080"/>
        </w:tabs>
        <w:ind w:firstLine="357"/>
        <w:jc w:val="both"/>
      </w:pPr>
      <w:r w:rsidRPr="00135A94">
        <w:t xml:space="preserve">Тесты: </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lastRenderedPageBreak/>
              <w:t>1) раннее начало</w:t>
            </w:r>
          </w:p>
          <w:p w:rsidR="00A81D3B" w:rsidRPr="00135A94" w:rsidRDefault="00A81D3B" w:rsidP="003D19A8">
            <w:pPr>
              <w:tabs>
                <w:tab w:val="left" w:pos="1080"/>
              </w:tabs>
              <w:ind w:left="720" w:firstLine="720"/>
              <w:jc w:val="both"/>
              <w:rPr>
                <w:sz w:val="24"/>
                <w:szCs w:val="24"/>
              </w:rPr>
            </w:pPr>
            <w:r w:rsidRPr="00135A94">
              <w:rPr>
                <w:sz w:val="24"/>
                <w:szCs w:val="24"/>
              </w:rPr>
              <w:t>2) системность и этапность</w:t>
            </w:r>
          </w:p>
          <w:p w:rsidR="00A81D3B" w:rsidRPr="00135A94" w:rsidRDefault="00A81D3B" w:rsidP="003D19A8">
            <w:pPr>
              <w:tabs>
                <w:tab w:val="left" w:pos="1080"/>
              </w:tabs>
              <w:ind w:left="720" w:firstLine="720"/>
              <w:jc w:val="both"/>
              <w:rPr>
                <w:sz w:val="24"/>
                <w:szCs w:val="24"/>
              </w:rPr>
            </w:pPr>
            <w:r w:rsidRPr="00135A94">
              <w:rPr>
                <w:sz w:val="24"/>
                <w:szCs w:val="24"/>
              </w:rPr>
              <w:t>3) партнерство врача и больного</w:t>
            </w:r>
          </w:p>
          <w:p w:rsidR="00A81D3B" w:rsidRPr="00135A94" w:rsidRDefault="00A81D3B" w:rsidP="003D19A8">
            <w:pPr>
              <w:tabs>
                <w:tab w:val="left" w:pos="1080"/>
              </w:tabs>
              <w:ind w:left="720" w:firstLine="720"/>
              <w:jc w:val="both"/>
              <w:rPr>
                <w:sz w:val="24"/>
                <w:szCs w:val="24"/>
              </w:rPr>
            </w:pPr>
            <w:r w:rsidRPr="00135A94">
              <w:rPr>
                <w:sz w:val="24"/>
                <w:szCs w:val="24"/>
              </w:rPr>
              <w:t>4) государственность</w:t>
            </w:r>
          </w:p>
          <w:p w:rsidR="00A81D3B" w:rsidRPr="00135A94" w:rsidRDefault="00A81D3B" w:rsidP="003D19A8">
            <w:pPr>
              <w:tabs>
                <w:tab w:val="left" w:pos="1080"/>
              </w:tabs>
              <w:ind w:left="720" w:firstLine="720"/>
              <w:jc w:val="both"/>
              <w:rPr>
                <w:sz w:val="24"/>
                <w:szCs w:val="24"/>
              </w:rPr>
            </w:pPr>
            <w:r w:rsidRPr="00135A94">
              <w:rPr>
                <w:sz w:val="24"/>
                <w:szCs w:val="24"/>
              </w:rPr>
              <w:t>Ответ: 4</w:t>
            </w: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lastRenderedPageBreak/>
              <w:t>2.</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2)   самооценка пациента</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A81D3B" w:rsidRPr="00135A94" w:rsidRDefault="00A81D3B" w:rsidP="003D19A8">
            <w:pPr>
              <w:tabs>
                <w:tab w:val="left" w:pos="1080"/>
              </w:tabs>
              <w:ind w:left="720" w:firstLine="720"/>
              <w:jc w:val="both"/>
              <w:rPr>
                <w:sz w:val="24"/>
                <w:szCs w:val="24"/>
              </w:rPr>
            </w:pPr>
            <w:r w:rsidRPr="00135A94">
              <w:rPr>
                <w:sz w:val="24"/>
                <w:szCs w:val="24"/>
              </w:rPr>
              <w:t>4)   оценка отдаленных результатов</w:t>
            </w:r>
          </w:p>
          <w:p w:rsidR="00A81D3B" w:rsidRPr="00135A94" w:rsidRDefault="00A81D3B" w:rsidP="003D19A8">
            <w:pPr>
              <w:tabs>
                <w:tab w:val="left" w:pos="1080"/>
              </w:tabs>
              <w:ind w:left="720" w:firstLine="720"/>
              <w:jc w:val="both"/>
              <w:rPr>
                <w:sz w:val="24"/>
                <w:szCs w:val="24"/>
              </w:rPr>
            </w:pPr>
            <w:r w:rsidRPr="00135A94">
              <w:rPr>
                <w:sz w:val="24"/>
                <w:szCs w:val="24"/>
              </w:rPr>
              <w:t>Ответ: 3</w:t>
            </w: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3.</w:t>
            </w:r>
          </w:p>
        </w:tc>
        <w:tc>
          <w:tcPr>
            <w:tcW w:w="8896" w:type="dxa"/>
          </w:tcPr>
          <w:p w:rsidR="00A81D3B" w:rsidRPr="00135A94" w:rsidRDefault="00A81D3B" w:rsidP="003D19A8">
            <w:pPr>
              <w:tabs>
                <w:tab w:val="left" w:pos="1080"/>
              </w:tabs>
              <w:jc w:val="both"/>
              <w:rPr>
                <w:sz w:val="24"/>
                <w:szCs w:val="24"/>
              </w:rPr>
            </w:pPr>
            <w:r w:rsidRPr="00135A94">
              <w:rPr>
                <w:sz w:val="24"/>
                <w:szCs w:val="24"/>
              </w:rPr>
              <w:t>Сколько этапов реабилитации больных существует?</w:t>
            </w:r>
          </w:p>
          <w:p w:rsidR="00A81D3B" w:rsidRPr="00135A94" w:rsidRDefault="00A81D3B" w:rsidP="003D19A8">
            <w:pPr>
              <w:tabs>
                <w:tab w:val="left" w:pos="1080"/>
              </w:tabs>
              <w:ind w:left="720" w:firstLine="720"/>
              <w:jc w:val="both"/>
              <w:rPr>
                <w:sz w:val="24"/>
                <w:szCs w:val="24"/>
              </w:rPr>
            </w:pPr>
            <w:r w:rsidRPr="00135A94">
              <w:rPr>
                <w:sz w:val="24"/>
                <w:szCs w:val="24"/>
              </w:rPr>
              <w:t>1)   1</w:t>
            </w:r>
          </w:p>
          <w:p w:rsidR="00A81D3B" w:rsidRPr="00135A94" w:rsidRDefault="00A81D3B" w:rsidP="003D19A8">
            <w:pPr>
              <w:tabs>
                <w:tab w:val="left" w:pos="1080"/>
              </w:tabs>
              <w:ind w:left="720" w:firstLine="720"/>
              <w:jc w:val="both"/>
              <w:rPr>
                <w:sz w:val="24"/>
                <w:szCs w:val="24"/>
              </w:rPr>
            </w:pPr>
            <w:r w:rsidRPr="00135A94">
              <w:rPr>
                <w:sz w:val="24"/>
                <w:szCs w:val="24"/>
              </w:rPr>
              <w:t>2)   2</w:t>
            </w:r>
          </w:p>
          <w:p w:rsidR="00A81D3B" w:rsidRPr="00135A94" w:rsidRDefault="00A81D3B" w:rsidP="003D19A8">
            <w:pPr>
              <w:tabs>
                <w:tab w:val="left" w:pos="1080"/>
              </w:tabs>
              <w:ind w:left="720" w:firstLine="720"/>
              <w:jc w:val="both"/>
              <w:rPr>
                <w:sz w:val="24"/>
                <w:szCs w:val="24"/>
              </w:rPr>
            </w:pPr>
            <w:r w:rsidRPr="00135A94">
              <w:rPr>
                <w:sz w:val="24"/>
                <w:szCs w:val="24"/>
              </w:rPr>
              <w:t>3)   3</w:t>
            </w:r>
          </w:p>
          <w:p w:rsidR="00A81D3B" w:rsidRPr="00135A94" w:rsidRDefault="00A81D3B" w:rsidP="003D19A8">
            <w:pPr>
              <w:tabs>
                <w:tab w:val="left" w:pos="1080"/>
              </w:tabs>
              <w:ind w:left="720" w:firstLine="720"/>
              <w:jc w:val="both"/>
              <w:rPr>
                <w:sz w:val="24"/>
                <w:szCs w:val="24"/>
              </w:rPr>
            </w:pPr>
            <w:r w:rsidRPr="00135A94">
              <w:rPr>
                <w:sz w:val="24"/>
                <w:szCs w:val="24"/>
              </w:rPr>
              <w:t>4)   4</w:t>
            </w:r>
          </w:p>
          <w:p w:rsidR="00A81D3B" w:rsidRPr="00135A94" w:rsidRDefault="00A81D3B" w:rsidP="003D19A8">
            <w:pPr>
              <w:tabs>
                <w:tab w:val="left" w:pos="1080"/>
              </w:tabs>
              <w:ind w:left="720" w:firstLine="720"/>
              <w:jc w:val="both"/>
              <w:rPr>
                <w:sz w:val="24"/>
                <w:szCs w:val="24"/>
              </w:rPr>
            </w:pPr>
            <w:r w:rsidRPr="00135A94">
              <w:rPr>
                <w:sz w:val="24"/>
                <w:szCs w:val="24"/>
              </w:rPr>
              <w:t>Ответ: 3</w:t>
            </w: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4.</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лечение очагов инфекции</w:t>
            </w:r>
          </w:p>
          <w:p w:rsidR="00A81D3B" w:rsidRPr="00135A94" w:rsidRDefault="00A81D3B" w:rsidP="003D19A8">
            <w:pPr>
              <w:tabs>
                <w:tab w:val="left" w:pos="1080"/>
              </w:tabs>
              <w:ind w:left="720" w:firstLine="720"/>
              <w:jc w:val="both"/>
              <w:rPr>
                <w:sz w:val="24"/>
                <w:szCs w:val="24"/>
              </w:rPr>
            </w:pPr>
            <w:r w:rsidRPr="00135A94">
              <w:rPr>
                <w:sz w:val="24"/>
                <w:szCs w:val="24"/>
              </w:rPr>
              <w:t>2)   восстановление работоспособности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A81D3B" w:rsidRPr="00135A94" w:rsidRDefault="00A81D3B" w:rsidP="003D19A8">
            <w:pPr>
              <w:tabs>
                <w:tab w:val="left" w:pos="1080"/>
              </w:tabs>
              <w:ind w:left="720" w:firstLine="720"/>
              <w:jc w:val="both"/>
              <w:rPr>
                <w:sz w:val="24"/>
                <w:szCs w:val="24"/>
              </w:rPr>
            </w:pPr>
            <w:r w:rsidRPr="00135A94">
              <w:rPr>
                <w:sz w:val="24"/>
                <w:szCs w:val="24"/>
              </w:rPr>
              <w:t>колебаниям</w:t>
            </w:r>
          </w:p>
          <w:p w:rsidR="00A81D3B" w:rsidRPr="00135A94" w:rsidRDefault="00A81D3B" w:rsidP="003D19A8">
            <w:pPr>
              <w:tabs>
                <w:tab w:val="left" w:pos="1080"/>
              </w:tabs>
              <w:ind w:left="720" w:firstLine="720"/>
              <w:jc w:val="both"/>
              <w:rPr>
                <w:sz w:val="24"/>
                <w:szCs w:val="24"/>
              </w:rPr>
            </w:pPr>
            <w:r w:rsidRPr="00135A94">
              <w:rPr>
                <w:sz w:val="24"/>
                <w:szCs w:val="24"/>
              </w:rPr>
              <w:t>4)   улучшение двигательных функций</w:t>
            </w:r>
          </w:p>
          <w:p w:rsidR="00A81D3B" w:rsidRPr="00135A94" w:rsidRDefault="00A81D3B" w:rsidP="003D19A8">
            <w:pPr>
              <w:tabs>
                <w:tab w:val="left" w:pos="1080"/>
              </w:tabs>
              <w:ind w:left="720" w:firstLine="720"/>
              <w:jc w:val="both"/>
              <w:rPr>
                <w:sz w:val="24"/>
                <w:szCs w:val="24"/>
              </w:rPr>
            </w:pPr>
            <w:r w:rsidRPr="00135A94">
              <w:rPr>
                <w:sz w:val="24"/>
                <w:szCs w:val="24"/>
              </w:rPr>
              <w:t>Ответ: 2</w:t>
            </w: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A81D3B" w:rsidRPr="00135A94" w:rsidRDefault="00A81D3B" w:rsidP="003D19A8">
            <w:pPr>
              <w:tabs>
                <w:tab w:val="left" w:pos="1080"/>
              </w:tabs>
              <w:ind w:left="720" w:firstLine="720"/>
              <w:jc w:val="both"/>
              <w:rPr>
                <w:sz w:val="24"/>
                <w:szCs w:val="24"/>
              </w:rPr>
            </w:pPr>
            <w:r w:rsidRPr="00135A94">
              <w:rPr>
                <w:sz w:val="24"/>
                <w:szCs w:val="24"/>
              </w:rPr>
              <w:t>1) нормализация АД</w:t>
            </w:r>
          </w:p>
          <w:p w:rsidR="00A81D3B" w:rsidRPr="00135A94" w:rsidRDefault="00A81D3B" w:rsidP="003D19A8">
            <w:pPr>
              <w:tabs>
                <w:tab w:val="left" w:pos="1080"/>
              </w:tabs>
              <w:ind w:left="720" w:firstLine="720"/>
              <w:jc w:val="both"/>
              <w:rPr>
                <w:sz w:val="24"/>
                <w:szCs w:val="24"/>
              </w:rPr>
            </w:pPr>
            <w:r w:rsidRPr="00135A94">
              <w:rPr>
                <w:sz w:val="24"/>
                <w:szCs w:val="24"/>
              </w:rPr>
              <w:t>2) ограничение двигательной активности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контроль общеклинических показателей </w:t>
            </w:r>
          </w:p>
          <w:p w:rsidR="00A81D3B" w:rsidRPr="00135A94" w:rsidRDefault="00A81D3B" w:rsidP="003D19A8">
            <w:pPr>
              <w:tabs>
                <w:tab w:val="left" w:pos="1080"/>
              </w:tabs>
              <w:ind w:left="720" w:firstLine="720"/>
              <w:jc w:val="both"/>
              <w:rPr>
                <w:sz w:val="24"/>
                <w:szCs w:val="24"/>
              </w:rPr>
            </w:pPr>
            <w:r w:rsidRPr="00135A94">
              <w:rPr>
                <w:sz w:val="24"/>
                <w:szCs w:val="24"/>
              </w:rPr>
              <w:t>4) соблюдение диеты</w:t>
            </w:r>
          </w:p>
          <w:p w:rsidR="00A81D3B" w:rsidRPr="00135A94" w:rsidRDefault="00A81D3B" w:rsidP="003D19A8">
            <w:pPr>
              <w:tabs>
                <w:tab w:val="left" w:pos="1080"/>
              </w:tabs>
              <w:ind w:left="720" w:firstLine="720"/>
              <w:jc w:val="both"/>
              <w:rPr>
                <w:sz w:val="24"/>
                <w:szCs w:val="24"/>
              </w:rPr>
            </w:pPr>
            <w:r w:rsidRPr="00135A94">
              <w:rPr>
                <w:sz w:val="24"/>
                <w:szCs w:val="24"/>
              </w:rPr>
              <w:t>Ответ: 2</w:t>
            </w:r>
          </w:p>
        </w:tc>
      </w:tr>
    </w:tbl>
    <w:p w:rsidR="00A81D3B" w:rsidRPr="00135A94" w:rsidRDefault="00A81D3B" w:rsidP="00A81D3B">
      <w:pPr>
        <w:pStyle w:val="a7"/>
        <w:jc w:val="both"/>
      </w:pPr>
    </w:p>
    <w:p w:rsidR="00A81D3B" w:rsidRPr="00135A94" w:rsidRDefault="00A81D3B" w:rsidP="00A81D3B">
      <w:pPr>
        <w:jc w:val="both"/>
      </w:pPr>
      <w:r>
        <w:rPr>
          <w:b/>
        </w:rPr>
        <w:t xml:space="preserve">10. </w:t>
      </w:r>
      <w:r w:rsidRPr="00355BF8">
        <w:rPr>
          <w:b/>
        </w:rPr>
        <w:t>Самоконтроль по ситуационным задачам</w:t>
      </w:r>
      <w:r w:rsidRPr="00135A94">
        <w:t xml:space="preserve"> </w:t>
      </w:r>
    </w:p>
    <w:p w:rsidR="00A81D3B" w:rsidRPr="00135A94" w:rsidRDefault="00A81D3B" w:rsidP="00A81D3B">
      <w:pPr>
        <w:tabs>
          <w:tab w:val="left" w:pos="1080"/>
        </w:tabs>
        <w:jc w:val="both"/>
      </w:pPr>
      <w:r w:rsidRPr="00135A94">
        <w:t>Задачи:</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A81D3B" w:rsidRPr="00135A94" w:rsidRDefault="00A81D3B" w:rsidP="003D19A8">
            <w:pPr>
              <w:tabs>
                <w:tab w:val="left" w:pos="1080"/>
              </w:tabs>
              <w:ind w:left="720" w:firstLine="720"/>
              <w:jc w:val="both"/>
              <w:rPr>
                <w:sz w:val="24"/>
                <w:szCs w:val="24"/>
              </w:rPr>
            </w:pPr>
            <w:r w:rsidRPr="00135A94">
              <w:rPr>
                <w:sz w:val="24"/>
                <w:szCs w:val="24"/>
              </w:rPr>
              <w:t>1. Тактика дальнейшего ведения больного.</w:t>
            </w:r>
          </w:p>
          <w:p w:rsidR="00A81D3B" w:rsidRPr="00135A94" w:rsidRDefault="00A81D3B" w:rsidP="003D19A8">
            <w:pPr>
              <w:tabs>
                <w:tab w:val="left" w:pos="1080"/>
              </w:tabs>
              <w:ind w:left="720" w:firstLine="720"/>
              <w:jc w:val="both"/>
              <w:rPr>
                <w:sz w:val="24"/>
                <w:szCs w:val="24"/>
              </w:rPr>
            </w:pPr>
            <w:r w:rsidRPr="00135A94">
              <w:rPr>
                <w:sz w:val="24"/>
                <w:szCs w:val="24"/>
              </w:rPr>
              <w:t>2. Назовите этапы медицинской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 xml:space="preserve">Ответ: </w:t>
            </w:r>
          </w:p>
          <w:p w:rsidR="00A81D3B" w:rsidRPr="00135A94" w:rsidRDefault="00A81D3B" w:rsidP="003D19A8">
            <w:pPr>
              <w:tabs>
                <w:tab w:val="left" w:pos="1080"/>
              </w:tabs>
              <w:ind w:left="720" w:firstLine="720"/>
              <w:jc w:val="both"/>
              <w:rPr>
                <w:sz w:val="24"/>
                <w:szCs w:val="24"/>
              </w:rPr>
            </w:pPr>
            <w:r w:rsidRPr="00135A94">
              <w:rPr>
                <w:sz w:val="24"/>
                <w:szCs w:val="24"/>
              </w:rPr>
              <w:t>1.Стационарное лечение, перевод в амбулаторно-поликлиническую сеть с дальнейшими курсами нейрореабилитации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2.Стационарный, амбулаторно-поликлинический, санаторно-курортный.</w:t>
            </w: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2.</w:t>
            </w:r>
          </w:p>
        </w:tc>
        <w:tc>
          <w:tcPr>
            <w:tcW w:w="8896" w:type="dxa"/>
          </w:tcPr>
          <w:p w:rsidR="00A81D3B" w:rsidRPr="00135A94" w:rsidRDefault="00A81D3B" w:rsidP="003D19A8">
            <w:pPr>
              <w:tabs>
                <w:tab w:val="left" w:pos="1080"/>
              </w:tabs>
              <w:jc w:val="both"/>
              <w:rPr>
                <w:sz w:val="24"/>
                <w:szCs w:val="24"/>
              </w:rPr>
            </w:pPr>
            <w:proofErr w:type="gramStart"/>
            <w:r w:rsidRPr="00135A94">
              <w:rPr>
                <w:sz w:val="24"/>
                <w:szCs w:val="24"/>
              </w:rPr>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roofErr w:type="gramEnd"/>
          </w:p>
          <w:p w:rsidR="00A81D3B" w:rsidRPr="00135A94" w:rsidRDefault="00A81D3B" w:rsidP="003D19A8">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A81D3B" w:rsidRPr="00135A94" w:rsidRDefault="00A81D3B" w:rsidP="003D19A8">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A81D3B" w:rsidRPr="00135A94" w:rsidRDefault="00A81D3B" w:rsidP="003D19A8">
            <w:pPr>
              <w:tabs>
                <w:tab w:val="left" w:pos="1080"/>
              </w:tabs>
              <w:ind w:left="720" w:firstLine="720"/>
              <w:jc w:val="both"/>
              <w:rPr>
                <w:sz w:val="24"/>
                <w:szCs w:val="24"/>
              </w:rPr>
            </w:pPr>
            <w:r w:rsidRPr="00135A94">
              <w:rPr>
                <w:sz w:val="24"/>
                <w:szCs w:val="24"/>
              </w:rPr>
              <w:t>Ответ:</w:t>
            </w:r>
          </w:p>
          <w:p w:rsidR="00A81D3B" w:rsidRPr="00135A94" w:rsidRDefault="00A81D3B" w:rsidP="003D19A8">
            <w:pPr>
              <w:tabs>
                <w:tab w:val="left" w:pos="1080"/>
              </w:tabs>
              <w:ind w:left="720" w:firstLine="720"/>
              <w:jc w:val="both"/>
              <w:rPr>
                <w:sz w:val="24"/>
                <w:szCs w:val="24"/>
              </w:rPr>
            </w:pPr>
            <w:r w:rsidRPr="00135A94">
              <w:rPr>
                <w:sz w:val="24"/>
                <w:szCs w:val="24"/>
              </w:rPr>
              <w:lastRenderedPageBreak/>
              <w:t xml:space="preserve">1. Взятие на диспансерный учет, профилактика </w:t>
            </w:r>
            <w:proofErr w:type="gramStart"/>
            <w:r w:rsidRPr="00135A94">
              <w:rPr>
                <w:sz w:val="24"/>
                <w:szCs w:val="24"/>
              </w:rPr>
              <w:t>повторных</w:t>
            </w:r>
            <w:proofErr w:type="gramEnd"/>
            <w:r w:rsidRPr="00135A94">
              <w:rPr>
                <w:sz w:val="24"/>
                <w:szCs w:val="24"/>
              </w:rPr>
              <w:t xml:space="preserve"> ОНМК, разработка плана дальнейшей нейрореабилитации.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афазиологом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lastRenderedPageBreak/>
              <w:t>3.</w:t>
            </w:r>
          </w:p>
        </w:tc>
        <w:tc>
          <w:tcPr>
            <w:tcW w:w="8896" w:type="dxa"/>
          </w:tcPr>
          <w:p w:rsidR="00A81D3B" w:rsidRPr="00135A94" w:rsidRDefault="00A81D3B" w:rsidP="003D19A8">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A81D3B" w:rsidRPr="00135A94" w:rsidRDefault="00A81D3B" w:rsidP="003D19A8">
            <w:pPr>
              <w:tabs>
                <w:tab w:val="left" w:pos="1080"/>
              </w:tabs>
              <w:ind w:left="720" w:firstLine="720"/>
              <w:jc w:val="both"/>
              <w:rPr>
                <w:sz w:val="24"/>
                <w:szCs w:val="24"/>
              </w:rPr>
            </w:pPr>
            <w:r w:rsidRPr="00135A94">
              <w:rPr>
                <w:sz w:val="24"/>
                <w:szCs w:val="24"/>
              </w:rPr>
              <w:t>1. Укажите, какие структуры мозга повреждены?</w:t>
            </w:r>
          </w:p>
          <w:p w:rsidR="00A81D3B" w:rsidRPr="00135A94" w:rsidRDefault="00A81D3B" w:rsidP="003D19A8">
            <w:pPr>
              <w:tabs>
                <w:tab w:val="left" w:pos="1080"/>
              </w:tabs>
              <w:ind w:left="720" w:firstLine="720"/>
              <w:jc w:val="both"/>
              <w:rPr>
                <w:sz w:val="24"/>
                <w:szCs w:val="24"/>
              </w:rPr>
            </w:pPr>
            <w:r w:rsidRPr="00135A94">
              <w:rPr>
                <w:sz w:val="24"/>
                <w:szCs w:val="24"/>
              </w:rPr>
              <w:t>2. Курс реабилитации для данного больного?</w:t>
            </w:r>
          </w:p>
          <w:p w:rsidR="00A81D3B" w:rsidRPr="00135A94" w:rsidRDefault="00A81D3B" w:rsidP="003D19A8">
            <w:pPr>
              <w:tabs>
                <w:tab w:val="left" w:pos="1080"/>
              </w:tabs>
              <w:ind w:left="720" w:firstLine="720"/>
              <w:jc w:val="both"/>
              <w:rPr>
                <w:sz w:val="24"/>
                <w:szCs w:val="24"/>
              </w:rPr>
            </w:pPr>
            <w:r w:rsidRPr="00135A94">
              <w:rPr>
                <w:sz w:val="24"/>
                <w:szCs w:val="24"/>
              </w:rPr>
              <w:t>Ответ:</w:t>
            </w:r>
          </w:p>
          <w:p w:rsidR="00A81D3B" w:rsidRPr="00135A94" w:rsidRDefault="00A81D3B" w:rsidP="003D19A8">
            <w:pPr>
              <w:tabs>
                <w:tab w:val="left" w:pos="1080"/>
              </w:tabs>
              <w:ind w:left="720" w:firstLine="720"/>
              <w:jc w:val="both"/>
              <w:rPr>
                <w:sz w:val="24"/>
                <w:szCs w:val="24"/>
              </w:rPr>
            </w:pPr>
            <w:r w:rsidRPr="00135A94">
              <w:rPr>
                <w:sz w:val="24"/>
                <w:szCs w:val="24"/>
              </w:rPr>
              <w:t>1. Задние отделы нижней лобной извилины левого полушария (зона Брока)</w:t>
            </w:r>
          </w:p>
          <w:p w:rsidR="00A81D3B" w:rsidRPr="00135A94" w:rsidRDefault="00A81D3B" w:rsidP="003D19A8">
            <w:pPr>
              <w:tabs>
                <w:tab w:val="left" w:pos="1080"/>
              </w:tabs>
              <w:ind w:left="720" w:firstLine="720"/>
              <w:jc w:val="both"/>
              <w:rPr>
                <w:sz w:val="24"/>
                <w:szCs w:val="24"/>
              </w:rPr>
            </w:pPr>
            <w:r w:rsidRPr="00135A94">
              <w:rPr>
                <w:sz w:val="24"/>
                <w:szCs w:val="24"/>
              </w:rPr>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4.</w:t>
            </w:r>
          </w:p>
        </w:tc>
        <w:tc>
          <w:tcPr>
            <w:tcW w:w="8896" w:type="dxa"/>
          </w:tcPr>
          <w:p w:rsidR="00A81D3B" w:rsidRPr="00135A94" w:rsidRDefault="00A81D3B" w:rsidP="003D19A8">
            <w:pPr>
              <w:tabs>
                <w:tab w:val="left" w:pos="1080"/>
              </w:tabs>
              <w:jc w:val="both"/>
              <w:rPr>
                <w:sz w:val="24"/>
                <w:szCs w:val="24"/>
              </w:rPr>
            </w:pPr>
            <w:r w:rsidRPr="00135A94">
              <w:rPr>
                <w:sz w:val="24"/>
                <w:szCs w:val="24"/>
              </w:rPr>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План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2. В чем заключается двигательная реабилитация?</w:t>
            </w:r>
          </w:p>
          <w:p w:rsidR="00A81D3B" w:rsidRPr="00135A94" w:rsidRDefault="00A81D3B" w:rsidP="003D19A8">
            <w:pPr>
              <w:tabs>
                <w:tab w:val="left" w:pos="1080"/>
              </w:tabs>
              <w:ind w:left="720" w:firstLine="720"/>
              <w:jc w:val="both"/>
              <w:rPr>
                <w:sz w:val="24"/>
                <w:szCs w:val="24"/>
              </w:rPr>
            </w:pPr>
            <w:r w:rsidRPr="00135A94">
              <w:rPr>
                <w:sz w:val="24"/>
                <w:szCs w:val="24"/>
              </w:rPr>
              <w:t>Ответ:</w:t>
            </w:r>
          </w:p>
          <w:p w:rsidR="00A81D3B" w:rsidRPr="00135A94" w:rsidRDefault="00A81D3B" w:rsidP="003D19A8">
            <w:pPr>
              <w:tabs>
                <w:tab w:val="left" w:pos="1080"/>
              </w:tabs>
              <w:ind w:left="720" w:firstLine="720"/>
              <w:jc w:val="both"/>
              <w:rPr>
                <w:sz w:val="24"/>
                <w:szCs w:val="24"/>
              </w:rPr>
            </w:pPr>
            <w:r w:rsidRPr="00135A94">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A81D3B" w:rsidRPr="00135A94" w:rsidRDefault="00A81D3B" w:rsidP="003D19A8">
            <w:pPr>
              <w:tabs>
                <w:tab w:val="left" w:pos="1080"/>
              </w:tabs>
              <w:ind w:left="720" w:firstLine="720"/>
              <w:jc w:val="both"/>
              <w:rPr>
                <w:sz w:val="24"/>
                <w:szCs w:val="24"/>
              </w:rPr>
            </w:pPr>
            <w:r w:rsidRPr="00135A94">
              <w:rPr>
                <w:sz w:val="24"/>
                <w:szCs w:val="24"/>
              </w:rPr>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A81D3B" w:rsidRPr="00135A94" w:rsidRDefault="00A81D3B" w:rsidP="003D19A8">
            <w:pPr>
              <w:tabs>
                <w:tab w:val="left" w:pos="1080"/>
              </w:tabs>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В отделение нейрореабилитации поступила больная А., из анамнеза которой известно, что 2 года назад перенесла инсульт. На фоне реабилитационных </w:t>
            </w:r>
            <w:r w:rsidRPr="00135A94">
              <w:rPr>
                <w:sz w:val="24"/>
                <w:szCs w:val="24"/>
              </w:rPr>
              <w:lastRenderedPageBreak/>
              <w:t>мероприятий отмечается регресс очаговой симптоматики: снижение пареза конечностей, но сохраняется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В чем заключается речевая реабилитация?</w:t>
            </w:r>
          </w:p>
          <w:p w:rsidR="00A81D3B" w:rsidRPr="00135A94" w:rsidRDefault="00A81D3B" w:rsidP="003D19A8">
            <w:pPr>
              <w:tabs>
                <w:tab w:val="left" w:pos="1080"/>
              </w:tabs>
              <w:ind w:left="720" w:firstLine="720"/>
              <w:jc w:val="both"/>
              <w:rPr>
                <w:sz w:val="24"/>
                <w:szCs w:val="24"/>
              </w:rPr>
            </w:pPr>
            <w:r w:rsidRPr="00135A94">
              <w:rPr>
                <w:sz w:val="24"/>
                <w:szCs w:val="24"/>
              </w:rPr>
              <w:t>2. Назовите основные этапы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 xml:space="preserve">Ответ: </w:t>
            </w:r>
          </w:p>
          <w:p w:rsidR="00A81D3B" w:rsidRPr="00135A94" w:rsidRDefault="00A81D3B" w:rsidP="003D19A8">
            <w:pPr>
              <w:tabs>
                <w:tab w:val="left" w:pos="1080"/>
              </w:tabs>
              <w:ind w:left="720" w:firstLine="720"/>
              <w:jc w:val="both"/>
              <w:rPr>
                <w:sz w:val="24"/>
                <w:szCs w:val="24"/>
              </w:rPr>
            </w:pPr>
            <w:r w:rsidRPr="00135A94">
              <w:rPr>
                <w:sz w:val="24"/>
                <w:szCs w:val="24"/>
              </w:rPr>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A81D3B" w:rsidRPr="00135A94" w:rsidRDefault="00A81D3B" w:rsidP="003D19A8">
            <w:pPr>
              <w:tabs>
                <w:tab w:val="left" w:pos="1080"/>
              </w:tabs>
              <w:ind w:left="720" w:firstLine="720"/>
              <w:jc w:val="both"/>
              <w:rPr>
                <w:sz w:val="24"/>
                <w:szCs w:val="24"/>
              </w:rPr>
            </w:pPr>
            <w:r w:rsidRPr="00135A94">
              <w:rPr>
                <w:sz w:val="24"/>
                <w:szCs w:val="24"/>
              </w:rPr>
              <w:t>2. Стационарный, амбулаторно-поликлинический, санаторно-курортный.</w:t>
            </w:r>
          </w:p>
        </w:tc>
      </w:tr>
    </w:tbl>
    <w:p w:rsidR="00A81D3B" w:rsidRPr="00135A94" w:rsidRDefault="00A81D3B" w:rsidP="00A81D3B">
      <w:pPr>
        <w:pStyle w:val="a7"/>
        <w:jc w:val="both"/>
      </w:pPr>
    </w:p>
    <w:p w:rsidR="00A81D3B" w:rsidRPr="00355BF8" w:rsidRDefault="00A81D3B" w:rsidP="00A81D3B">
      <w:pPr>
        <w:pStyle w:val="a7"/>
        <w:numPr>
          <w:ilvl w:val="0"/>
          <w:numId w:val="23"/>
        </w:numPr>
        <w:jc w:val="both"/>
        <w:rPr>
          <w:b/>
        </w:rPr>
      </w:pPr>
      <w:r w:rsidRPr="00355BF8">
        <w:rPr>
          <w:b/>
        </w:rPr>
        <w:t>Перечень практических умений по изучаемой теме.</w:t>
      </w:r>
    </w:p>
    <w:p w:rsidR="00A81D3B" w:rsidRPr="00135A94" w:rsidRDefault="00A81D3B" w:rsidP="004B3FFA">
      <w:pPr>
        <w:pStyle w:val="a7"/>
        <w:numPr>
          <w:ilvl w:val="0"/>
          <w:numId w:val="39"/>
        </w:numPr>
      </w:pPr>
      <w:r w:rsidRPr="00135A94">
        <w:t>уметь выявлять нарушения памяти;</w:t>
      </w:r>
    </w:p>
    <w:p w:rsidR="00A81D3B" w:rsidRPr="00135A94" w:rsidRDefault="00A81D3B" w:rsidP="004B3FFA">
      <w:pPr>
        <w:pStyle w:val="a7"/>
        <w:numPr>
          <w:ilvl w:val="0"/>
          <w:numId w:val="39"/>
        </w:numPr>
      </w:pPr>
      <w:r w:rsidRPr="00135A94">
        <w:t>уметь выявлять нарушения внимания;</w:t>
      </w:r>
    </w:p>
    <w:p w:rsidR="00A81D3B" w:rsidRPr="00135A94" w:rsidRDefault="00A81D3B" w:rsidP="004B3FFA">
      <w:pPr>
        <w:pStyle w:val="a7"/>
        <w:numPr>
          <w:ilvl w:val="0"/>
          <w:numId w:val="39"/>
        </w:numPr>
      </w:pPr>
      <w:r w:rsidRPr="00135A94">
        <w:t xml:space="preserve">уметь применять скрининговые  нейропсихологические тесты: </w:t>
      </w:r>
      <w:r w:rsidRPr="00135A94">
        <w:rPr>
          <w:lang w:val="en-US"/>
        </w:rPr>
        <w:t>MMSE</w:t>
      </w:r>
      <w:r w:rsidRPr="00135A94">
        <w:t xml:space="preserve">, </w:t>
      </w:r>
      <w:r w:rsidRPr="00135A94">
        <w:rPr>
          <w:lang w:val="en-US"/>
        </w:rPr>
        <w:t>FAB</w:t>
      </w:r>
      <w:r w:rsidRPr="00135A94">
        <w:t xml:space="preserve">, </w:t>
      </w:r>
      <w:r w:rsidRPr="00135A94">
        <w:rPr>
          <w:lang w:val="en-US"/>
        </w:rPr>
        <w:t>CDT</w:t>
      </w:r>
      <w:r w:rsidRPr="00135A94">
        <w:t xml:space="preserve">, </w:t>
      </w:r>
      <w:r w:rsidRPr="00135A94">
        <w:rPr>
          <w:lang w:val="en-US"/>
        </w:rPr>
        <w:t>MOCA</w:t>
      </w:r>
      <w:r w:rsidRPr="00135A94">
        <w:t>.</w:t>
      </w:r>
    </w:p>
    <w:p w:rsidR="00A81D3B" w:rsidRPr="00135A94" w:rsidRDefault="00A81D3B" w:rsidP="004B3FFA">
      <w:pPr>
        <w:pStyle w:val="a7"/>
        <w:numPr>
          <w:ilvl w:val="0"/>
          <w:numId w:val="39"/>
        </w:numPr>
        <w:shd w:val="clear" w:color="auto" w:fill="FFFFFF"/>
        <w:jc w:val="both"/>
        <w:rPr>
          <w:spacing w:val="5"/>
        </w:rPr>
      </w:pPr>
      <w:r w:rsidRPr="00135A94">
        <w:t>по выявленным симптомам уметь определить локализацию патологического очага;</w:t>
      </w:r>
    </w:p>
    <w:p w:rsidR="00A81D3B" w:rsidRPr="00135A94" w:rsidRDefault="00A81D3B" w:rsidP="004B3FFA">
      <w:pPr>
        <w:pStyle w:val="a7"/>
        <w:numPr>
          <w:ilvl w:val="0"/>
          <w:numId w:val="39"/>
        </w:numPr>
        <w:shd w:val="clear" w:color="auto" w:fill="FFFFFF"/>
        <w:jc w:val="both"/>
        <w:rPr>
          <w:spacing w:val="5"/>
        </w:rPr>
      </w:pPr>
      <w:r w:rsidRPr="00135A94">
        <w:rPr>
          <w:spacing w:val="5"/>
        </w:rPr>
        <w:t>составить алгоритм профилактических мероприятий когнитивных нарушений;</w:t>
      </w:r>
    </w:p>
    <w:p w:rsidR="00A81D3B" w:rsidRPr="00135A94" w:rsidRDefault="00A81D3B" w:rsidP="004B3FFA">
      <w:pPr>
        <w:pStyle w:val="a7"/>
        <w:numPr>
          <w:ilvl w:val="0"/>
          <w:numId w:val="39"/>
        </w:numPr>
        <w:shd w:val="clear" w:color="auto" w:fill="FFFFFF"/>
        <w:jc w:val="both"/>
        <w:rPr>
          <w:spacing w:val="5"/>
        </w:rPr>
      </w:pPr>
      <w:r w:rsidRPr="00135A94">
        <w:rPr>
          <w:spacing w:val="5"/>
        </w:rPr>
        <w:t>составить алгоритм восстановительного обучения когнитивных нарушений;</w:t>
      </w:r>
    </w:p>
    <w:p w:rsidR="00A81D3B" w:rsidRPr="00135A94" w:rsidRDefault="00A81D3B" w:rsidP="004B3FFA">
      <w:pPr>
        <w:pStyle w:val="a7"/>
        <w:numPr>
          <w:ilvl w:val="0"/>
          <w:numId w:val="39"/>
        </w:numPr>
        <w:shd w:val="clear" w:color="auto" w:fill="FFFFFF"/>
        <w:jc w:val="both"/>
      </w:pPr>
      <w:r w:rsidRPr="00135A94">
        <w:rPr>
          <w:spacing w:val="3"/>
        </w:rPr>
        <w:t>подобрать ма</w:t>
      </w:r>
      <w:r w:rsidRPr="00135A94">
        <w:rPr>
          <w:spacing w:val="5"/>
        </w:rPr>
        <w:t xml:space="preserve">териал для восстановительных занятий </w:t>
      </w:r>
      <w:r w:rsidRPr="00135A94">
        <w:rPr>
          <w:spacing w:val="3"/>
        </w:rPr>
        <w:t>при нарушениях памяти.</w:t>
      </w:r>
    </w:p>
    <w:p w:rsidR="00A81D3B" w:rsidRPr="00135A94" w:rsidRDefault="00A81D3B" w:rsidP="00A81D3B">
      <w:pPr>
        <w:pStyle w:val="a7"/>
        <w:jc w:val="both"/>
        <w:rPr>
          <w:b/>
        </w:rPr>
      </w:pPr>
    </w:p>
    <w:p w:rsidR="00A81D3B" w:rsidRPr="00135A94" w:rsidRDefault="00A81D3B" w:rsidP="00A81D3B">
      <w:pPr>
        <w:pStyle w:val="a7"/>
        <w:numPr>
          <w:ilvl w:val="0"/>
          <w:numId w:val="23"/>
        </w:numPr>
        <w:jc w:val="both"/>
      </w:pPr>
      <w:r w:rsidRPr="00355BF8">
        <w:rPr>
          <w:b/>
        </w:rPr>
        <w:t>Рекомендованная литература по теме занятия</w:t>
      </w:r>
      <w:r w:rsidRPr="00135A94">
        <w:t xml:space="preserve"> </w:t>
      </w:r>
    </w:p>
    <w:tbl>
      <w:tblPr>
        <w:tblW w:w="0" w:type="auto"/>
        <w:tblLayout w:type="fixed"/>
        <w:tblLook w:val="0000"/>
      </w:tblPr>
      <w:tblGrid>
        <w:gridCol w:w="647"/>
        <w:gridCol w:w="4690"/>
        <w:gridCol w:w="2868"/>
        <w:gridCol w:w="1272"/>
      </w:tblGrid>
      <w:tr w:rsidR="00A81D3B" w:rsidRPr="00135A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w:t>
            </w:r>
          </w:p>
          <w:p w:rsidR="00A81D3B" w:rsidRPr="00135A94" w:rsidRDefault="00A81D3B" w:rsidP="003D19A8">
            <w:pPr>
              <w:jc w:val="center"/>
            </w:pPr>
            <w:proofErr w:type="gramStart"/>
            <w:r w:rsidRPr="00135A94">
              <w:t>п</w:t>
            </w:r>
            <w:proofErr w:type="gramEnd"/>
            <w:r w:rsidRPr="00135A94">
              <w:t>/п</w:t>
            </w:r>
          </w:p>
        </w:tc>
        <w:tc>
          <w:tcPr>
            <w:tcW w:w="4690"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D3B" w:rsidRPr="00135A94" w:rsidRDefault="00A81D3B" w:rsidP="003D19A8">
            <w:pPr>
              <w:snapToGrid w:val="0"/>
              <w:jc w:val="center"/>
            </w:pPr>
            <w:r w:rsidRPr="00135A94">
              <w:t>Год</w:t>
            </w:r>
          </w:p>
          <w:p w:rsidR="00A81D3B" w:rsidRPr="00135A94" w:rsidRDefault="00A81D3B" w:rsidP="003D19A8">
            <w:pPr>
              <w:jc w:val="center"/>
            </w:pPr>
            <w:r w:rsidRPr="00135A94">
              <w:t>выпуска</w:t>
            </w:r>
          </w:p>
        </w:tc>
      </w:tr>
    </w:tbl>
    <w:p w:rsidR="00A81D3B" w:rsidRPr="00135A94" w:rsidRDefault="00A81D3B" w:rsidP="00A81D3B">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Лурия А.Р. Высшие корковые функции человека и их нарушения при локальных поражениях мозга / А.Р. Лурия.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Питер</w:t>
            </w:r>
          </w:p>
          <w:p w:rsidR="00A81D3B" w:rsidRPr="00135A94" w:rsidRDefault="00A81D3B"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2007</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ед. А.В Петровского, М.Г. Ярошевского.</w:t>
            </w:r>
            <w:r w:rsidRPr="00135A94">
              <w:t xml:space="preserve"> </w:t>
            </w:r>
          </w:p>
          <w:p w:rsidR="00A81D3B" w:rsidRPr="00135A94" w:rsidRDefault="00A81D3B"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испр. и доп.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w:t>
            </w:r>
            <w:proofErr w:type="gramStart"/>
            <w:r w:rsidRPr="00135A94">
              <w:t xml:space="preserve"> :</w:t>
            </w:r>
            <w:proofErr w:type="gramEnd"/>
            <w:r w:rsidRPr="00135A9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М.: Московский психолого-социальный </w:t>
            </w:r>
            <w:r w:rsidRPr="00135A94">
              <w:lastRenderedPageBreak/>
              <w:t>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lastRenderedPageBreak/>
              <w:t>2001</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lastRenderedPageBreak/>
              <w:t>5.</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Аткинсон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Михайленко,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2012</w:t>
            </w:r>
          </w:p>
        </w:tc>
      </w:tr>
    </w:tbl>
    <w:p w:rsidR="00A81D3B" w:rsidRPr="00135A94" w:rsidRDefault="00A81D3B" w:rsidP="00A81D3B">
      <w:r w:rsidRPr="00135A94">
        <w:rPr>
          <w:b/>
        </w:rPr>
        <w:t>Дополнительная</w:t>
      </w:r>
    </w:p>
    <w:tbl>
      <w:tblPr>
        <w:tblW w:w="0" w:type="auto"/>
        <w:tblInd w:w="-5" w:type="dxa"/>
        <w:tblLayout w:type="fixed"/>
        <w:tblLook w:val="0000"/>
      </w:tblPr>
      <w:tblGrid>
        <w:gridCol w:w="647"/>
        <w:gridCol w:w="4679"/>
        <w:gridCol w:w="2879"/>
        <w:gridCol w:w="1272"/>
      </w:tblGrid>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Вартанян И.А. Физиология сенсорных систем / И.А. Вартанян.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bl>
    <w:p w:rsidR="00A81D3B" w:rsidRPr="00135A94" w:rsidRDefault="00A81D3B" w:rsidP="00A81D3B">
      <w:pPr>
        <w:rPr>
          <w:b/>
        </w:rPr>
      </w:pPr>
      <w:r w:rsidRPr="00135A94">
        <w:rPr>
          <w:b/>
        </w:rPr>
        <w:t>Электронные ресурсы</w:t>
      </w:r>
    </w:p>
    <w:tbl>
      <w:tblPr>
        <w:tblW w:w="0" w:type="auto"/>
        <w:tblInd w:w="-5" w:type="dxa"/>
        <w:tblLayout w:type="fixed"/>
        <w:tblLook w:val="0000"/>
      </w:tblPr>
      <w:tblGrid>
        <w:gridCol w:w="647"/>
        <w:gridCol w:w="8830"/>
      </w:tblGrid>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ИБС КрасГМУ</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БМ МедАрт</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rPr>
                <w:lang w:val="en-US"/>
              </w:rPr>
            </w:pPr>
            <w:r w:rsidRPr="00135A94">
              <w:t xml:space="preserve">БД </w:t>
            </w:r>
            <w:r w:rsidRPr="00135A94">
              <w:rPr>
                <w:lang w:val="en-US"/>
              </w:rPr>
              <w:t>Ebsco</w:t>
            </w:r>
          </w:p>
        </w:tc>
      </w:tr>
    </w:tbl>
    <w:p w:rsidR="003D19A8" w:rsidRPr="006D13DA" w:rsidRDefault="003D19A8" w:rsidP="003D19A8">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3D19A8" w:rsidRPr="006D13DA" w:rsidRDefault="003D19A8" w:rsidP="003D19A8">
      <w:pPr>
        <w:pStyle w:val="a3"/>
        <w:jc w:val="center"/>
        <w:rPr>
          <w:sz w:val="24"/>
          <w:szCs w:val="24"/>
        </w:rPr>
      </w:pPr>
      <w:r w:rsidRPr="006D13DA">
        <w:rPr>
          <w:sz w:val="24"/>
          <w:szCs w:val="24"/>
        </w:rPr>
        <w:t xml:space="preserve">Министерства здравоохранения Российской Федерации </w:t>
      </w:r>
    </w:p>
    <w:p w:rsidR="003D19A8" w:rsidRPr="006D13DA" w:rsidRDefault="003D19A8" w:rsidP="003D19A8">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3D19A8" w:rsidRPr="006D13DA" w:rsidRDefault="003D19A8" w:rsidP="003D19A8">
      <w:pPr>
        <w:pStyle w:val="a3"/>
        <w:jc w:val="center"/>
        <w:rPr>
          <w:sz w:val="24"/>
          <w:szCs w:val="24"/>
        </w:rPr>
      </w:pPr>
    </w:p>
    <w:p w:rsidR="003D19A8" w:rsidRPr="006D13DA" w:rsidRDefault="003D19A8" w:rsidP="003D19A8">
      <w:pPr>
        <w:pStyle w:val="a5"/>
        <w:ind w:firstLine="709"/>
        <w:jc w:val="center"/>
      </w:pPr>
    </w:p>
    <w:p w:rsidR="003D19A8" w:rsidRPr="006D13DA" w:rsidRDefault="003D19A8" w:rsidP="003D19A8">
      <w:pPr>
        <w:pStyle w:val="a5"/>
        <w:ind w:firstLine="709"/>
        <w:jc w:val="center"/>
      </w:pPr>
    </w:p>
    <w:p w:rsidR="003D19A8" w:rsidRPr="006D13DA" w:rsidRDefault="003D19A8" w:rsidP="003D19A8">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D19A8" w:rsidRPr="006D13DA" w:rsidRDefault="003D19A8" w:rsidP="003D19A8">
      <w:pPr>
        <w:pStyle w:val="a5"/>
        <w:ind w:left="0"/>
        <w:rPr>
          <w:b/>
          <w:bCs/>
        </w:rPr>
      </w:pPr>
    </w:p>
    <w:p w:rsidR="003D19A8" w:rsidRPr="006D13DA" w:rsidRDefault="003D19A8" w:rsidP="003D19A8">
      <w:pPr>
        <w:ind w:firstLine="709"/>
      </w:pPr>
    </w:p>
    <w:p w:rsidR="003D19A8" w:rsidRPr="00D40A3B" w:rsidRDefault="003D19A8" w:rsidP="003D19A8">
      <w:pPr>
        <w:ind w:firstLine="709"/>
        <w:jc w:val="center"/>
        <w:rPr>
          <w:b/>
          <w:sz w:val="28"/>
          <w:szCs w:val="28"/>
        </w:rPr>
      </w:pPr>
      <w:r w:rsidRPr="00D40A3B">
        <w:rPr>
          <w:b/>
          <w:sz w:val="28"/>
          <w:szCs w:val="28"/>
        </w:rPr>
        <w:t>МЕТОДИЧЕСКИЕ РЕКОМЕНДАЦИИ</w:t>
      </w:r>
    </w:p>
    <w:p w:rsidR="003D19A8" w:rsidRPr="00D40A3B" w:rsidRDefault="003D19A8" w:rsidP="003D19A8">
      <w:pPr>
        <w:ind w:firstLine="709"/>
        <w:jc w:val="center"/>
        <w:rPr>
          <w:b/>
          <w:sz w:val="28"/>
          <w:szCs w:val="28"/>
        </w:rPr>
      </w:pPr>
      <w:r w:rsidRPr="00D40A3B">
        <w:rPr>
          <w:b/>
          <w:sz w:val="28"/>
          <w:szCs w:val="28"/>
        </w:rPr>
        <w:t>ДЛЯ ПРЕПОДАВАТЕЛЯ</w:t>
      </w:r>
    </w:p>
    <w:p w:rsidR="003D19A8" w:rsidRPr="006D13DA" w:rsidRDefault="003D19A8" w:rsidP="003D19A8">
      <w:pPr>
        <w:ind w:firstLine="709"/>
        <w:jc w:val="center"/>
        <w:rPr>
          <w:b/>
          <w:sz w:val="28"/>
          <w:szCs w:val="28"/>
        </w:rPr>
      </w:pPr>
    </w:p>
    <w:p w:rsidR="003D19A8" w:rsidRPr="006D13DA" w:rsidRDefault="003D19A8" w:rsidP="003D19A8">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D19A8" w:rsidRPr="00507EF1" w:rsidRDefault="003D19A8" w:rsidP="003D19A8">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3D19A8" w:rsidRPr="006D13DA" w:rsidRDefault="003D19A8" w:rsidP="003D19A8">
      <w:pPr>
        <w:ind w:firstLine="720"/>
        <w:rPr>
          <w:b/>
          <w:bCs/>
        </w:rPr>
      </w:pPr>
    </w:p>
    <w:p w:rsidR="003D19A8" w:rsidRPr="006D13DA" w:rsidRDefault="003D19A8" w:rsidP="003D19A8">
      <w:pPr>
        <w:jc w:val="center"/>
        <w:rPr>
          <w:b/>
        </w:rPr>
      </w:pPr>
      <w:r w:rsidRPr="006D13DA">
        <w:rPr>
          <w:b/>
          <w:bCs/>
        </w:rPr>
        <w:lastRenderedPageBreak/>
        <w:t>К</w:t>
      </w:r>
      <w:r>
        <w:rPr>
          <w:b/>
          <w:bCs/>
        </w:rPr>
        <w:t xml:space="preserve"> ПРАКТИЧЕСКОМУ</w:t>
      </w:r>
      <w:r w:rsidRPr="006D13DA">
        <w:rPr>
          <w:bCs/>
        </w:rPr>
        <w:t xml:space="preserve"> </w:t>
      </w:r>
      <w:r w:rsidRPr="006D13DA">
        <w:rPr>
          <w:b/>
          <w:bCs/>
        </w:rPr>
        <w:t xml:space="preserve">ЗАНЯТИЮ № </w:t>
      </w:r>
      <w:r>
        <w:rPr>
          <w:b/>
          <w:bCs/>
        </w:rPr>
        <w:t>9</w:t>
      </w:r>
    </w:p>
    <w:p w:rsidR="003D19A8" w:rsidRPr="006D13DA" w:rsidRDefault="003D19A8" w:rsidP="003D19A8">
      <w:pPr>
        <w:ind w:firstLine="709"/>
        <w:jc w:val="center"/>
        <w:rPr>
          <w:b/>
          <w:bCs/>
        </w:rPr>
      </w:pPr>
    </w:p>
    <w:p w:rsidR="003D19A8" w:rsidRPr="006D13DA" w:rsidRDefault="003D19A8" w:rsidP="003D19A8">
      <w:pPr>
        <w:ind w:firstLine="709"/>
        <w:jc w:val="center"/>
        <w:rPr>
          <w:b/>
          <w:bCs/>
        </w:rPr>
      </w:pPr>
    </w:p>
    <w:p w:rsidR="003D19A8" w:rsidRPr="00066D30" w:rsidRDefault="003D19A8" w:rsidP="003D19A8">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3D19A8">
        <w:rPr>
          <w:b/>
          <w:bCs/>
          <w:sz w:val="28"/>
          <w:szCs w:val="28"/>
        </w:rPr>
        <w:t>Дизартрии. Речевое тестирование при дизартрии и анартри</w:t>
      </w:r>
      <w:r>
        <w:rPr>
          <w:b/>
          <w:bCs/>
          <w:sz w:val="28"/>
          <w:szCs w:val="28"/>
        </w:rPr>
        <w:t>и. Семинар в традиционной форме</w:t>
      </w:r>
      <w:r w:rsidRPr="00355684">
        <w:rPr>
          <w:b/>
          <w:sz w:val="28"/>
          <w:szCs w:val="28"/>
        </w:rPr>
        <w:t>».</w:t>
      </w:r>
    </w:p>
    <w:p w:rsidR="003D19A8" w:rsidRPr="006D13DA" w:rsidRDefault="003D19A8" w:rsidP="003D19A8">
      <w:pPr>
        <w:pStyle w:val="21"/>
        <w:spacing w:line="240" w:lineRule="auto"/>
        <w:ind w:firstLine="709"/>
        <w:jc w:val="center"/>
      </w:pPr>
    </w:p>
    <w:p w:rsidR="003D19A8" w:rsidRDefault="003D19A8" w:rsidP="003D19A8">
      <w:pPr>
        <w:ind w:left="720" w:hanging="11"/>
      </w:pPr>
    </w:p>
    <w:p w:rsidR="003D19A8" w:rsidRDefault="003D19A8" w:rsidP="003D19A8">
      <w:pPr>
        <w:ind w:left="720" w:hanging="11"/>
      </w:pPr>
    </w:p>
    <w:p w:rsidR="003D19A8" w:rsidRDefault="003D19A8" w:rsidP="003D19A8">
      <w:pPr>
        <w:ind w:left="720" w:hanging="11"/>
      </w:pPr>
    </w:p>
    <w:p w:rsidR="003D19A8" w:rsidRPr="006D13DA" w:rsidRDefault="003D19A8" w:rsidP="003D19A8">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D19A8" w:rsidRPr="006D13DA" w:rsidRDefault="003D19A8" w:rsidP="003D19A8">
      <w:pPr>
        <w:ind w:left="720" w:hanging="11"/>
      </w:pPr>
    </w:p>
    <w:p w:rsidR="003D19A8" w:rsidRPr="006D13DA" w:rsidRDefault="003D19A8" w:rsidP="003D19A8">
      <w:pPr>
        <w:ind w:firstLine="709"/>
      </w:pPr>
    </w:p>
    <w:p w:rsidR="003D19A8" w:rsidRPr="006D13DA" w:rsidRDefault="003D19A8" w:rsidP="003D19A8">
      <w:pPr>
        <w:ind w:firstLine="709"/>
      </w:pPr>
      <w:r w:rsidRPr="006D13DA">
        <w:t>Заведующий кафедрой</w:t>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D19A8" w:rsidRPr="006D13DA" w:rsidRDefault="003D19A8" w:rsidP="003D19A8">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ind w:firstLine="709"/>
      </w:pPr>
      <w:r w:rsidRPr="006D13DA">
        <w:t>Составители:</w:t>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ind w:firstLine="709"/>
        <w:jc w:val="center"/>
      </w:pPr>
    </w:p>
    <w:p w:rsidR="003D19A8" w:rsidRPr="006D13DA" w:rsidRDefault="003D19A8" w:rsidP="003D19A8">
      <w:pPr>
        <w:ind w:firstLine="709"/>
        <w:jc w:val="center"/>
      </w:pPr>
    </w:p>
    <w:p w:rsidR="003D19A8" w:rsidRPr="006D13DA" w:rsidRDefault="003D19A8" w:rsidP="003D19A8"/>
    <w:p w:rsidR="003D19A8" w:rsidRPr="006D13DA" w:rsidRDefault="003D19A8" w:rsidP="003D19A8"/>
    <w:p w:rsidR="003D19A8" w:rsidRDefault="003D19A8" w:rsidP="003D19A8">
      <w:pPr>
        <w:jc w:val="center"/>
      </w:pPr>
    </w:p>
    <w:p w:rsidR="003D19A8" w:rsidRDefault="003D19A8" w:rsidP="003D19A8">
      <w:pPr>
        <w:jc w:val="center"/>
      </w:pPr>
    </w:p>
    <w:p w:rsidR="003D19A8" w:rsidRDefault="003D19A8" w:rsidP="003D19A8">
      <w:pPr>
        <w:jc w:val="center"/>
      </w:pPr>
      <w:r>
        <w:t>К</w:t>
      </w:r>
      <w:r w:rsidRPr="006D13DA">
        <w:t>расноярск</w:t>
      </w:r>
    </w:p>
    <w:p w:rsidR="003D19A8" w:rsidRPr="006D13DA" w:rsidRDefault="003D19A8" w:rsidP="003D19A8">
      <w:pPr>
        <w:jc w:val="center"/>
      </w:pPr>
      <w:r>
        <w:t>2014г.</w:t>
      </w:r>
    </w:p>
    <w:p w:rsidR="003D19A8" w:rsidRDefault="003D19A8" w:rsidP="003D19A8">
      <w:pPr>
        <w:tabs>
          <w:tab w:val="left" w:pos="360"/>
          <w:tab w:val="left" w:pos="1080"/>
        </w:tabs>
        <w:jc w:val="both"/>
        <w:rPr>
          <w:b/>
          <w:sz w:val="28"/>
          <w:szCs w:val="28"/>
        </w:rPr>
      </w:pPr>
    </w:p>
    <w:p w:rsidR="003D19A8" w:rsidRPr="00EB7070" w:rsidRDefault="003D19A8" w:rsidP="003D19A8">
      <w:pPr>
        <w:tabs>
          <w:tab w:val="left" w:pos="360"/>
          <w:tab w:val="left" w:pos="1080"/>
        </w:tabs>
        <w:jc w:val="both"/>
        <w:rPr>
          <w:b/>
        </w:rPr>
      </w:pPr>
      <w:r w:rsidRPr="00EB7070">
        <w:rPr>
          <w:b/>
        </w:rPr>
        <w:t>1. Занятие №</w:t>
      </w:r>
      <w:r>
        <w:rPr>
          <w:b/>
        </w:rPr>
        <w:t xml:space="preserve"> 9</w:t>
      </w:r>
      <w:r w:rsidRPr="00EB7070">
        <w:rPr>
          <w:b/>
        </w:rPr>
        <w:t xml:space="preserve"> </w:t>
      </w:r>
    </w:p>
    <w:p w:rsidR="003D19A8" w:rsidRPr="00EB7070" w:rsidRDefault="003D19A8" w:rsidP="003D19A8">
      <w:pPr>
        <w:tabs>
          <w:tab w:val="left" w:pos="360"/>
          <w:tab w:val="left" w:pos="1080"/>
        </w:tabs>
        <w:jc w:val="both"/>
      </w:pPr>
      <w:r w:rsidRPr="00EB7070">
        <w:rPr>
          <w:b/>
        </w:rPr>
        <w:t xml:space="preserve">Тема: </w:t>
      </w:r>
      <w:r w:rsidRPr="00EB7070">
        <w:t>«</w:t>
      </w:r>
      <w:r w:rsidRPr="003D19A8">
        <w:t>Дизартрии. Речевое тестирование при дизартрии и анартри</w:t>
      </w:r>
      <w:r>
        <w:t>и. Семинар в традиционной форме</w:t>
      </w:r>
      <w:r w:rsidRPr="00EB7070">
        <w:t xml:space="preserve">». </w:t>
      </w:r>
    </w:p>
    <w:p w:rsidR="003D19A8" w:rsidRPr="00EB7070" w:rsidRDefault="003D19A8" w:rsidP="003D19A8">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3D19A8" w:rsidRPr="00EB7070" w:rsidRDefault="003D19A8" w:rsidP="003D19A8">
      <w:pPr>
        <w:tabs>
          <w:tab w:val="left" w:pos="360"/>
          <w:tab w:val="left" w:pos="1080"/>
          <w:tab w:val="left" w:pos="1980"/>
        </w:tabs>
        <w:jc w:val="both"/>
      </w:pPr>
      <w:r w:rsidRPr="00EB7070">
        <w:rPr>
          <w:b/>
        </w:rPr>
        <w:t>3. Значение изучения темы</w:t>
      </w:r>
      <w:r w:rsidRPr="00EB7070">
        <w:t xml:space="preserve"> </w:t>
      </w:r>
    </w:p>
    <w:p w:rsidR="003D19A8" w:rsidRPr="00EB7070" w:rsidRDefault="003D19A8" w:rsidP="003D19A8">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w:t>
      </w:r>
      <w:r>
        <w:t>тва  являются нарушения когнитивных функций</w:t>
      </w:r>
      <w:r w:rsidRPr="00EB7070">
        <w:t>.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w:t>
      </w:r>
      <w:r>
        <w:t xml:space="preserve"> способствуют восстановлению когнитивных функций</w:t>
      </w:r>
      <w:r w:rsidRPr="00EB7070">
        <w:t>, социально-бытовой компетентности и помогают пациенту избежать последствий социальной депривации.</w:t>
      </w:r>
    </w:p>
    <w:p w:rsidR="003D19A8" w:rsidRPr="00EB7070" w:rsidRDefault="003D19A8" w:rsidP="003D19A8">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3D19A8" w:rsidRPr="00EB7070" w:rsidRDefault="003D19A8" w:rsidP="003D19A8">
      <w:pPr>
        <w:tabs>
          <w:tab w:val="left" w:pos="360"/>
          <w:tab w:val="num" w:pos="1080"/>
        </w:tabs>
        <w:jc w:val="both"/>
      </w:pPr>
    </w:p>
    <w:p w:rsidR="003D19A8" w:rsidRPr="00EB7070" w:rsidRDefault="003D19A8" w:rsidP="003D19A8">
      <w:pPr>
        <w:tabs>
          <w:tab w:val="left" w:pos="708"/>
          <w:tab w:val="right" w:leader="underscore" w:pos="9639"/>
        </w:tabs>
        <w:spacing w:before="60" w:after="60"/>
      </w:pPr>
      <w:r w:rsidRPr="00EB7070">
        <w:rPr>
          <w:b/>
        </w:rPr>
        <w:t>Студент должен знать</w:t>
      </w:r>
      <w:r w:rsidRPr="00EB7070">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Pr>
          <w:bCs/>
        </w:rPr>
        <w:t>проблемы клинической психологии</w:t>
      </w:r>
      <w:r w:rsidRPr="00EB7070">
        <w:rPr>
          <w:bCs/>
        </w:rPr>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t xml:space="preserve">клинику нарушений </w:t>
      </w:r>
      <w:r>
        <w:t>познавательных функций</w:t>
      </w:r>
      <w:r w:rsidRPr="00EB7070">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lastRenderedPageBreak/>
        <w:t>особенно</w:t>
      </w:r>
      <w:r>
        <w:t>сти проведения нейропсихологического</w:t>
      </w:r>
      <w:r w:rsidRPr="00EB7070">
        <w:t xml:space="preserve"> тестирования у пациентов, перенесших инсульт и черепно-мозговую травму;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3D19A8" w:rsidRPr="00EB7070" w:rsidRDefault="003D19A8" w:rsidP="003D19A8">
      <w:pPr>
        <w:pStyle w:val="a8"/>
        <w:numPr>
          <w:ilvl w:val="0"/>
          <w:numId w:val="1"/>
        </w:numPr>
      </w:pPr>
      <w:r w:rsidRPr="00EB7070">
        <w:t>показания, противопоказания для различных видов афазиологической коррекции;</w:t>
      </w:r>
    </w:p>
    <w:p w:rsidR="003D19A8" w:rsidRPr="00EB7070" w:rsidRDefault="003D19A8" w:rsidP="003D19A8">
      <w:pPr>
        <w:pStyle w:val="a8"/>
        <w:numPr>
          <w:ilvl w:val="0"/>
          <w:numId w:val="1"/>
        </w:numPr>
      </w:pPr>
      <w:r w:rsidRPr="00EB7070">
        <w:t>основы организации мультидисциплинарной реабилитации больных в современных условиях.</w:t>
      </w:r>
    </w:p>
    <w:p w:rsidR="003D19A8" w:rsidRPr="00EB7070" w:rsidRDefault="003D19A8" w:rsidP="003D19A8">
      <w:pPr>
        <w:pStyle w:val="a8"/>
        <w:rPr>
          <w:b/>
        </w:rPr>
      </w:pPr>
      <w:r w:rsidRPr="00EB7070">
        <w:rPr>
          <w:b/>
        </w:rPr>
        <w:t>Студент должен уметь:</w:t>
      </w:r>
    </w:p>
    <w:p w:rsidR="003D19A8" w:rsidRPr="00EB7070" w:rsidRDefault="003D19A8" w:rsidP="003D19A8">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D19A8" w:rsidRPr="00EB7070" w:rsidRDefault="003D19A8" w:rsidP="003D19A8">
      <w:pPr>
        <w:pStyle w:val="a8"/>
        <w:numPr>
          <w:ilvl w:val="0"/>
          <w:numId w:val="2"/>
        </w:numPr>
      </w:pPr>
      <w:r w:rsidRPr="00EB7070">
        <w:t>заполнить заключение обследования, записать план по восстановительному обучению;</w:t>
      </w:r>
    </w:p>
    <w:p w:rsidR="003D19A8" w:rsidRPr="00EB7070" w:rsidRDefault="003D19A8" w:rsidP="003D19A8">
      <w:pPr>
        <w:pStyle w:val="a8"/>
        <w:numPr>
          <w:ilvl w:val="0"/>
          <w:numId w:val="2"/>
        </w:numPr>
      </w:pPr>
      <w:r w:rsidRPr="00EB7070">
        <w:t>определить путь введения, оценить эффективность и безопасность проводимого восстановления;</w:t>
      </w:r>
    </w:p>
    <w:p w:rsidR="003D19A8" w:rsidRPr="00EB7070" w:rsidRDefault="003D19A8" w:rsidP="003D19A8">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D19A8" w:rsidRPr="00EB7070" w:rsidRDefault="003D19A8" w:rsidP="003D19A8">
      <w:pPr>
        <w:pStyle w:val="a8"/>
        <w:numPr>
          <w:ilvl w:val="0"/>
          <w:numId w:val="2"/>
        </w:numPr>
      </w:pPr>
      <w:r w:rsidRPr="00EB7070">
        <w:t>собрать анамнез заболева</w:t>
      </w:r>
      <w:r>
        <w:t>ния, приведшего к нарушению когнитивных функций</w:t>
      </w:r>
      <w:r w:rsidRPr="00EB7070">
        <w:t>;</w:t>
      </w:r>
    </w:p>
    <w:p w:rsidR="003D19A8" w:rsidRPr="00EB7070" w:rsidRDefault="003D19A8" w:rsidP="003D19A8">
      <w:pPr>
        <w:pStyle w:val="a8"/>
        <w:numPr>
          <w:ilvl w:val="0"/>
          <w:numId w:val="2"/>
        </w:numPr>
      </w:pPr>
      <w:r w:rsidRPr="00EB7070">
        <w:t>провести полно</w:t>
      </w:r>
      <w:r>
        <w:t>е и сокращенное нейропсихологическое</w:t>
      </w:r>
      <w:r w:rsidRPr="00EB7070">
        <w:t xml:space="preserve"> обследование в зависимости от возможностей пациента;</w:t>
      </w:r>
    </w:p>
    <w:p w:rsidR="003D19A8" w:rsidRPr="00EB7070" w:rsidRDefault="003D19A8" w:rsidP="003D19A8">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3D19A8" w:rsidRPr="00EB7070" w:rsidRDefault="003D19A8" w:rsidP="003D19A8">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D19A8" w:rsidRPr="00EB7070" w:rsidRDefault="003D19A8" w:rsidP="003D19A8">
      <w:pPr>
        <w:pStyle w:val="a8"/>
        <w:numPr>
          <w:ilvl w:val="0"/>
          <w:numId w:val="2"/>
        </w:numPr>
      </w:pPr>
      <w:r w:rsidRPr="00EB7070">
        <w:t>применять выше перечисленные знания для решения научных и практических задач;</w:t>
      </w:r>
    </w:p>
    <w:p w:rsidR="003D19A8" w:rsidRPr="00EB7070" w:rsidRDefault="003D19A8" w:rsidP="003D19A8">
      <w:pPr>
        <w:pStyle w:val="a8"/>
        <w:numPr>
          <w:ilvl w:val="0"/>
          <w:numId w:val="2"/>
        </w:numPr>
      </w:pPr>
      <w:r w:rsidRPr="00EB7070">
        <w:t>определить алгоритм речевой реабилитации пациента неврологического профиля.</w:t>
      </w:r>
    </w:p>
    <w:p w:rsidR="003D19A8" w:rsidRPr="00EB7070" w:rsidRDefault="003D19A8" w:rsidP="003D19A8">
      <w:pPr>
        <w:pStyle w:val="a8"/>
      </w:pPr>
      <w:r w:rsidRPr="00EB7070">
        <w:t xml:space="preserve"> </w:t>
      </w:r>
      <w:r w:rsidRPr="00EB7070">
        <w:rPr>
          <w:b/>
        </w:rPr>
        <w:t>Студент должен владеть</w:t>
      </w:r>
      <w:r w:rsidRPr="00EB7070">
        <w:t>:</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3D19A8" w:rsidRPr="00EB7070" w:rsidRDefault="003D19A8" w:rsidP="003D19A8">
      <w:pPr>
        <w:pStyle w:val="a8"/>
        <w:numPr>
          <w:ilvl w:val="0"/>
          <w:numId w:val="3"/>
        </w:numPr>
      </w:pPr>
      <w:r w:rsidRPr="00EB7070">
        <w:t>правильным ведением протокола обследования;</w:t>
      </w:r>
    </w:p>
    <w:p w:rsidR="003D19A8" w:rsidRPr="00EB7070" w:rsidRDefault="003D19A8" w:rsidP="003D19A8">
      <w:pPr>
        <w:pStyle w:val="a8"/>
        <w:numPr>
          <w:ilvl w:val="0"/>
          <w:numId w:val="3"/>
        </w:numPr>
      </w:pPr>
      <w:r w:rsidRPr="00EB7070">
        <w:t xml:space="preserve">методами </w:t>
      </w:r>
      <w:r>
        <w:t>нейропсихологического</w:t>
      </w:r>
      <w:r w:rsidRPr="00EB7070">
        <w:t xml:space="preserve"> обследования;</w:t>
      </w:r>
    </w:p>
    <w:p w:rsidR="003D19A8" w:rsidRPr="00EB7070" w:rsidRDefault="003D19A8" w:rsidP="003D19A8">
      <w:pPr>
        <w:pStyle w:val="a8"/>
        <w:numPr>
          <w:ilvl w:val="0"/>
          <w:numId w:val="3"/>
        </w:numPr>
      </w:pPr>
      <w:r w:rsidRPr="00EB7070">
        <w:t>интерпретацией результатов обследования;</w:t>
      </w:r>
    </w:p>
    <w:p w:rsidR="003D19A8" w:rsidRPr="00EB7070" w:rsidRDefault="003D19A8" w:rsidP="003D19A8">
      <w:pPr>
        <w:pStyle w:val="a8"/>
        <w:numPr>
          <w:ilvl w:val="0"/>
          <w:numId w:val="3"/>
        </w:numPr>
      </w:pPr>
      <w:r w:rsidRPr="00EB7070">
        <w:t>алгоритмом постановки синдромального диагноза;</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3D19A8" w:rsidRPr="00EB7070" w:rsidRDefault="003D19A8" w:rsidP="003D19A8">
      <w:pPr>
        <w:pStyle w:val="a8"/>
        <w:numPr>
          <w:ilvl w:val="0"/>
          <w:numId w:val="3"/>
        </w:numPr>
      </w:pPr>
      <w:r w:rsidRPr="00EB7070">
        <w:lastRenderedPageBreak/>
        <w:t>методами исследования, диагностики, профилактики и коррекции различных форм нарушений речи;</w:t>
      </w:r>
    </w:p>
    <w:p w:rsidR="003D19A8" w:rsidRPr="00EB7070" w:rsidRDefault="003D19A8" w:rsidP="003D19A8">
      <w:pPr>
        <w:pStyle w:val="a8"/>
        <w:numPr>
          <w:ilvl w:val="0"/>
          <w:numId w:val="3"/>
        </w:numPr>
      </w:pPr>
      <w:r w:rsidRPr="00EB7070">
        <w:t>современной отечественной классификацией афазий;</w:t>
      </w:r>
    </w:p>
    <w:p w:rsidR="003D19A8" w:rsidRPr="00EB7070" w:rsidRDefault="003D19A8" w:rsidP="003D19A8">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3D19A8" w:rsidRPr="00EB7070" w:rsidRDefault="003D19A8" w:rsidP="003D19A8">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3D19A8" w:rsidRPr="00EB7070" w:rsidRDefault="003D19A8" w:rsidP="003D19A8">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3D19A8" w:rsidRPr="00EB7070" w:rsidRDefault="003D19A8" w:rsidP="003D19A8">
      <w:pPr>
        <w:tabs>
          <w:tab w:val="left" w:pos="360"/>
          <w:tab w:val="num" w:pos="1080"/>
        </w:tabs>
        <w:jc w:val="both"/>
      </w:pPr>
      <w:r w:rsidRPr="00EB7070">
        <w:rPr>
          <w:b/>
        </w:rPr>
        <w:t>6. Структура содержания темы</w:t>
      </w:r>
      <w:r w:rsidRPr="00EB7070">
        <w:t xml:space="preserve">. </w:t>
      </w:r>
    </w:p>
    <w:p w:rsidR="003D19A8" w:rsidRPr="00EB7070" w:rsidRDefault="003D19A8" w:rsidP="003D19A8">
      <w:pPr>
        <w:tabs>
          <w:tab w:val="left" w:pos="360"/>
        </w:tabs>
        <w:ind w:left="709"/>
        <w:jc w:val="both"/>
      </w:pPr>
    </w:p>
    <w:p w:rsidR="003D19A8" w:rsidRPr="00EB7070" w:rsidRDefault="003D19A8" w:rsidP="003D19A8">
      <w:pPr>
        <w:ind w:firstLine="709"/>
        <w:jc w:val="center"/>
      </w:pPr>
      <w:r w:rsidRPr="00EB7070">
        <w:rPr>
          <w:b/>
        </w:rPr>
        <w:t>Хронокарта практического занятия</w:t>
      </w:r>
    </w:p>
    <w:p w:rsidR="003D19A8" w:rsidRPr="00EB7070" w:rsidRDefault="003D19A8" w:rsidP="003D19A8">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3D19A8" w:rsidRPr="00EB7070" w:rsidTr="003D19A8">
        <w:tc>
          <w:tcPr>
            <w:tcW w:w="648" w:type="dxa"/>
            <w:tcBorders>
              <w:top w:val="single" w:sz="4" w:space="0" w:color="auto"/>
              <w:left w:val="single" w:sz="4" w:space="0" w:color="auto"/>
              <w:bottom w:val="single" w:sz="4" w:space="0" w:color="auto"/>
              <w:right w:val="single" w:sz="4" w:space="0" w:color="auto"/>
            </w:tcBorders>
            <w:vAlign w:val="center"/>
          </w:tcPr>
          <w:p w:rsidR="003D19A8" w:rsidRPr="00EB7070" w:rsidRDefault="003D19A8" w:rsidP="003D19A8">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3D19A8" w:rsidRPr="00EB7070" w:rsidRDefault="003D19A8" w:rsidP="003D19A8">
            <w:pPr>
              <w:pStyle w:val="ac"/>
              <w:tabs>
                <w:tab w:val="left" w:pos="0"/>
              </w:tabs>
              <w:jc w:val="center"/>
              <w:rPr>
                <w:sz w:val="24"/>
                <w:szCs w:val="24"/>
              </w:rPr>
            </w:pPr>
            <w:r w:rsidRPr="00EB7070">
              <w:rPr>
                <w:sz w:val="24"/>
                <w:szCs w:val="24"/>
              </w:rPr>
              <w:t>Этапы</w:t>
            </w:r>
          </w:p>
          <w:p w:rsidR="003D19A8" w:rsidRPr="00EB7070" w:rsidRDefault="003D19A8" w:rsidP="003D19A8">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3D19A8" w:rsidRPr="00EB7070" w:rsidRDefault="003D19A8" w:rsidP="003D19A8">
            <w:pPr>
              <w:pStyle w:val="ac"/>
              <w:tabs>
                <w:tab w:val="left" w:pos="708"/>
              </w:tabs>
              <w:jc w:val="center"/>
              <w:rPr>
                <w:sz w:val="24"/>
                <w:szCs w:val="24"/>
              </w:rPr>
            </w:pPr>
            <w:r w:rsidRPr="00EB7070">
              <w:rPr>
                <w:sz w:val="24"/>
                <w:szCs w:val="24"/>
              </w:rPr>
              <w:t>Продолжитель-</w:t>
            </w:r>
          </w:p>
          <w:p w:rsidR="003D19A8" w:rsidRPr="00EB7070" w:rsidRDefault="003D19A8" w:rsidP="003D19A8">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3D19A8" w:rsidRPr="00EB7070" w:rsidRDefault="003D19A8" w:rsidP="003D19A8">
            <w:pPr>
              <w:pStyle w:val="ac"/>
              <w:tabs>
                <w:tab w:val="left" w:pos="708"/>
              </w:tabs>
              <w:jc w:val="center"/>
              <w:rPr>
                <w:sz w:val="24"/>
                <w:szCs w:val="24"/>
              </w:rPr>
            </w:pPr>
            <w:r w:rsidRPr="00EB7070">
              <w:rPr>
                <w:sz w:val="24"/>
                <w:szCs w:val="24"/>
              </w:rPr>
              <w:t>Содержание этапа и оснащенность</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3D19A8" w:rsidRPr="00EB7070" w:rsidRDefault="003D19A8" w:rsidP="003D19A8">
            <w:pPr>
              <w:pStyle w:val="ac"/>
              <w:tabs>
                <w:tab w:val="left" w:pos="708"/>
              </w:tabs>
              <w:jc w:val="both"/>
              <w:rPr>
                <w:sz w:val="24"/>
                <w:szCs w:val="24"/>
              </w:rPr>
            </w:pPr>
            <w:r w:rsidRPr="00EB7070">
              <w:rPr>
                <w:sz w:val="24"/>
                <w:szCs w:val="24"/>
              </w:rPr>
              <w:t>а) курация под руководством преподавателя;</w:t>
            </w:r>
          </w:p>
          <w:p w:rsidR="003D19A8" w:rsidRPr="00EB7070" w:rsidRDefault="003D19A8" w:rsidP="003D19A8">
            <w:pPr>
              <w:pStyle w:val="ac"/>
              <w:tabs>
                <w:tab w:val="left" w:pos="708"/>
              </w:tabs>
              <w:rPr>
                <w:sz w:val="24"/>
                <w:szCs w:val="24"/>
              </w:rPr>
            </w:pPr>
            <w:r w:rsidRPr="00EB7070">
              <w:rPr>
                <w:sz w:val="24"/>
                <w:szCs w:val="24"/>
              </w:rPr>
              <w:t>б) запись результатов обследования в протокол;</w:t>
            </w:r>
          </w:p>
          <w:p w:rsidR="003D19A8" w:rsidRPr="00EB7070" w:rsidRDefault="003D19A8" w:rsidP="003D19A8">
            <w:pPr>
              <w:pStyle w:val="ac"/>
              <w:tabs>
                <w:tab w:val="left" w:pos="708"/>
              </w:tabs>
              <w:jc w:val="both"/>
              <w:rPr>
                <w:sz w:val="24"/>
                <w:szCs w:val="24"/>
              </w:rPr>
            </w:pPr>
            <w:r w:rsidRPr="00EB7070">
              <w:rPr>
                <w:sz w:val="24"/>
                <w:szCs w:val="24"/>
              </w:rPr>
              <w:t>г) разбор курируемых пациентов;</w:t>
            </w:r>
          </w:p>
          <w:p w:rsidR="003D19A8" w:rsidRPr="00EB7070" w:rsidRDefault="003D19A8" w:rsidP="003D19A8">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 xml:space="preserve">Работа: </w:t>
            </w:r>
          </w:p>
          <w:p w:rsidR="003D19A8" w:rsidRPr="00EB7070" w:rsidRDefault="003D19A8" w:rsidP="003D19A8">
            <w:pPr>
              <w:pStyle w:val="ac"/>
              <w:tabs>
                <w:tab w:val="left" w:pos="708"/>
              </w:tabs>
              <w:jc w:val="both"/>
              <w:rPr>
                <w:sz w:val="24"/>
                <w:szCs w:val="24"/>
              </w:rPr>
            </w:pPr>
            <w:r w:rsidRPr="00EB7070">
              <w:rPr>
                <w:sz w:val="24"/>
                <w:szCs w:val="24"/>
              </w:rPr>
              <w:t>а) в палатах с пациентами;</w:t>
            </w:r>
          </w:p>
          <w:p w:rsidR="003D19A8" w:rsidRPr="00EB7070" w:rsidRDefault="003D19A8" w:rsidP="003D19A8">
            <w:pPr>
              <w:pStyle w:val="ac"/>
              <w:tabs>
                <w:tab w:val="left" w:pos="708"/>
              </w:tabs>
              <w:jc w:val="both"/>
              <w:rPr>
                <w:sz w:val="24"/>
                <w:szCs w:val="24"/>
              </w:rPr>
            </w:pPr>
            <w:r w:rsidRPr="00EB7070">
              <w:rPr>
                <w:sz w:val="24"/>
                <w:szCs w:val="24"/>
              </w:rPr>
              <w:t>б) с историями болезни;</w:t>
            </w:r>
          </w:p>
          <w:p w:rsidR="003D19A8" w:rsidRPr="00EB7070" w:rsidRDefault="003D19A8" w:rsidP="003D19A8">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Тесты по теме, ситуационные задачи</w:t>
            </w:r>
          </w:p>
        </w:tc>
      </w:tr>
      <w:tr w:rsidR="003D19A8" w:rsidRPr="00EB7070" w:rsidTr="003D19A8">
        <w:tc>
          <w:tcPr>
            <w:tcW w:w="648"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3D19A8" w:rsidRPr="00EB7070" w:rsidTr="003D19A8">
        <w:trPr>
          <w:cantSplit/>
        </w:trPr>
        <w:tc>
          <w:tcPr>
            <w:tcW w:w="3888" w:type="dxa"/>
            <w:gridSpan w:val="2"/>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3D19A8" w:rsidRPr="00EB7070" w:rsidRDefault="003D19A8" w:rsidP="003D19A8">
            <w:pPr>
              <w:pStyle w:val="ac"/>
              <w:tabs>
                <w:tab w:val="left" w:pos="708"/>
              </w:tabs>
              <w:ind w:firstLine="709"/>
              <w:jc w:val="both"/>
              <w:rPr>
                <w:sz w:val="24"/>
                <w:szCs w:val="24"/>
              </w:rPr>
            </w:pPr>
          </w:p>
        </w:tc>
      </w:tr>
    </w:tbl>
    <w:p w:rsidR="003D19A8" w:rsidRPr="00EB7070" w:rsidRDefault="003D19A8" w:rsidP="003D19A8">
      <w:pPr>
        <w:pStyle w:val="a7"/>
        <w:numPr>
          <w:ilvl w:val="0"/>
          <w:numId w:val="11"/>
        </w:numPr>
        <w:tabs>
          <w:tab w:val="left" w:pos="360"/>
        </w:tabs>
      </w:pPr>
      <w:r w:rsidRPr="00EB7070">
        <w:rPr>
          <w:b/>
        </w:rPr>
        <w:t>Аннотация</w:t>
      </w:r>
      <w:r w:rsidRPr="00EB7070">
        <w:t xml:space="preserve"> </w:t>
      </w:r>
    </w:p>
    <w:p w:rsidR="003D19A8" w:rsidRDefault="003D19A8" w:rsidP="003D19A8">
      <w:pPr>
        <w:tabs>
          <w:tab w:val="left" w:pos="360"/>
          <w:tab w:val="num" w:pos="900"/>
        </w:tabs>
        <w:suppressAutoHyphens/>
        <w:ind w:firstLine="851"/>
        <w:jc w:val="both"/>
      </w:pPr>
      <w:r>
        <w:lastRenderedPageBreak/>
        <w:t>Дизартрии представляют собой сложные нарушения речи, включающие расстройства звукопроизношения и просодики. Эти явления связаны с патологией нейромоторного аппарата мышц, обеспечивающих процессы производства устной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 Основные клинические формы дизартрии у взрослых лиц</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Бульварная форма дизартрии связана с очаговым поражением ядер черепно-мозговых нервов (изолировано одна или несколько пар), главным образом в продолговатом мозге.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Псевдобульбарная форма дизартрии является результатом двустороннего очагового поражения центральных кортико-нуклеарных нейронов (пирамидный путь).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Мозжечковая форма дизартрии - результат поражения ядер и проводящих двигательных путей мозжечка.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Подкорковая форма дизартрии наблюдается при поражении базальных ядер. Под базальными ядрами понимают функциональное объединение хвостатого ядра, бледного ядра.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Корковая форма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всем разнообразии причин и уровней поражения мозга можно проследить «родовую» общность дизартрии. Прежде </w:t>
      </w:r>
      <w:proofErr w:type="gramStart"/>
      <w:r>
        <w:t>всего</w:t>
      </w:r>
      <w:proofErr w:type="gramEnd"/>
      <w:r>
        <w:t xml:space="preserve"> все формы дизартрии представляют собой двигательной реализации устной речи. В свою очередь речевых движений обусловлены патологией </w:t>
      </w:r>
      <w:proofErr w:type="gramStart"/>
      <w:r>
        <w:t>нейромы-шечной</w:t>
      </w:r>
      <w:proofErr w:type="gramEnd"/>
      <w:r>
        <w:t xml:space="preserve"> регуляции, а именно патологическим изменением мышечного тонуса или явлениями апраксии.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В последних случаях, когда речь практически отсутствует либо практически непонятна, состояние речи квалифицируют как анартрию (греч</w:t>
      </w:r>
      <w:proofErr w:type="gramStart"/>
      <w:r>
        <w:t>.</w:t>
      </w:r>
      <w:proofErr w:type="gramEnd"/>
      <w:r>
        <w:t xml:space="preserve"> «</w:t>
      </w:r>
      <w:proofErr w:type="gramStart"/>
      <w:r>
        <w:t>а</w:t>
      </w:r>
      <w:proofErr w:type="gramEnd"/>
      <w:r>
        <w:t>ртос - членораздельное произношение, «а» - отрицание).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Взрослые лица с дизартрией сохраняют понимание речи и письменную речь, но затрудняются выразить свою мысль в устной форме.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2.1.1. Бульварная форма дизартрии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сгриопаллидарной системой, корой больших полушарий, ретикулярной формацией, лимбической системой.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t>спинно-мозговых</w:t>
      </w:r>
      <w:proofErr w:type="gramEnd"/>
      <w:r>
        <w:t xml:space="preserve"> нервов (с двух сторон), а также их комбинацией.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Симптомокомплекс двигательных расстройств в виде вялого паралича </w:t>
      </w:r>
      <w:proofErr w:type="gramStart"/>
      <w:r>
        <w:t>обусловлен</w:t>
      </w:r>
      <w:proofErr w:type="gramEnd"/>
      <w:r>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Эти мышцы обеспечивают речевую артикуляцию, звучание голоса, а также акт глотания.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Паралич мышц мягкого неба вызывает затекание пищи </w:t>
      </w:r>
      <w:proofErr w:type="gramStart"/>
      <w:r>
        <w:t>к</w:t>
      </w:r>
      <w:proofErr w:type="gramEnd"/>
      <w:r>
        <w:t xml:space="preserve"> полость носа.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Паралич мышц гортани приводит к провисанию голосовых складок, что вызывает афонию или гипофонию - голос становится беззвучным.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t>важные</w:t>
      </w:r>
      <w:proofErr w:type="gramEnd"/>
      <w:r>
        <w:t xml:space="preserve"> безусловно-рефлекторные функции, как жевание и глотание (дисфагия или афа гия). У взрослых пациентов утрата автоматизма глотания является тяжелым осложнением, восстановление невозможно без специального обучения.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Небный и глоточный рефлексы исчезают.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Клинические формы дизартрии в «чистом» виде встречаются в клинике очаговых поражений мозга у взрослых, у которых до наступления паралича речевая функция была полностью сформирована и нормально функционировала.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Дисфагия проявляется в затруднении процесса сглатывания или полном отсутствии глотательных движений. В этих случаях дисфагия может осложниться аспирационной пневмонией, что является угрозой для жизни.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Известно, что для нормального глотания необходимы определенные функциональные условия: достаточная сила мышц губ, нормальные боковые вращательные движения челюсти, подвижность языка. Существуют следующие фазы глотания: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орально-подготовительная фаза. Еда или жидкость </w:t>
      </w:r>
      <w:proofErr w:type="gramStart"/>
      <w:r>
        <w:t>нахо дятся</w:t>
      </w:r>
      <w:proofErr w:type="gramEnd"/>
      <w:r>
        <w:t xml:space="preserve"> в ротовой полости, губы смыкаются, пища жуется, смешивается со слюной, формируется пищевой комок с помощью мышц языка, щек, неба. Эта фаза </w:t>
      </w:r>
      <w:proofErr w:type="gramStart"/>
      <w:r>
        <w:t>обеспечи вается</w:t>
      </w:r>
      <w:proofErr w:type="gramEnd"/>
      <w:r>
        <w:t xml:space="preserve"> работой V, VII, XII пар черепно-мозговых нервов. Движения органов ротовой полости в этой фазе являются произвольными;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 и-зовываться глотательный рефлекс. К управлению этими движениями присоединяется XI пара черепно-мозговых нервов;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Голосовые складки смыкаются, а дыхание приостанавливается. Движения языка продвигают пищевой комок к глотке, открывая верхнюю часть пищевода, что позволяет пище поступать в пищевод. В этом процессе участвуют IX, X, XI пары черепно-мозговых нервов; эзофазальная фаза (пищеводная). С помощью перестальтики пищевода пища продвигается в желудок. В управлении этим движением принимает участие X пара черепно-мозговых нервов. Все фазы, кроме первой, являются врожденными движениями.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Симптомами дисфагии могут быть трудности жевания, выпадение пищи изо рта во время глотания, хриплый, «булькающий» голос, нарушение дыхания.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Основные характеристики нарушений речи могут быть объяснены мышечной слабостью, пониженным мышечным тонусом и влиянием этих нарушений на темп, объем и точность речевых артикуляций. Именно состоянием мышц и объясняется другое название этой дизартрии - «паретическая», т.е. </w:t>
      </w:r>
      <w:proofErr w:type="gramStart"/>
      <w:r>
        <w:t>вялая</w:t>
      </w:r>
      <w:proofErr w:type="gramEnd"/>
      <w:r>
        <w:t>.</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этой форме дизартрии нередко наблюдаются атрофические явления в мышцах, в связи с чем отмечаются фаскуляции и фибрилляции</w:t>
      </w:r>
      <w:proofErr w:type="gramStart"/>
      <w:r>
        <w:t>.Ф</w:t>
      </w:r>
      <w:proofErr w:type="gramEnd"/>
      <w:r>
        <w:t>аскуляции представляют собой видимые глазом аритмичные, изолированные подергивания в волокнах мышцы, находящейся в состоянии покоя; фибрилляции - спонтанные сокращения отдельных мышечных волокон, которые внешне не видны.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атоничных мышцах резко нарушается способность к сокращению в ответ на раздражение, что сопровождается снижением безусловных рефлексов. Таким образом, при бульварной дизартрии, наряду с атрофическими явлениями и гипотонией, имеется </w:t>
      </w:r>
      <w:proofErr w:type="gramStart"/>
      <w:r>
        <w:t>гипорефлексия</w:t>
      </w:r>
      <w:proofErr w:type="gramEnd"/>
      <w:r>
        <w:t xml:space="preserve"> и даже арефлексия.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пациента, страдающего бульбарной формой дизартрии, отсутствуют как произвольные, так и непроизвольные движения в том отделе речевого периферического аппарата, в котором имеются вялые параличи мышц. Отсутствие или резкое ослабление произвольных и непроизвольных движений связано с тем, что нарушается активность функций пораженного нейрона, от которого отходит аксон, являющийся периферическим нервом, иннервирующим непосредственно мышцу.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Таким образом, мышца не получает нервных импульсов, передаваемых по периферическому нерву.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обследовании ротовой полости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При вялом параличе мягкого нёба отмечается его бледность, оно свисает в ротовую полость, нередко касаясь маленьким язычком корня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Губы синюшны, истончены, не могут раздвинуться в улыбке, сделать «трубочку» и плотно смыкаться. Лицо бледное, аммимичное.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взрослых с бульбарной дизартрией полностью сохраняется понимание речи окружающих, чтение про себя и письменная речь.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Речь таких больных звучит как невнятная, смазанная, неразборчивая, является трудной для восприятия слушателями.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изолированном вялом парезе мышц голосовых складок нарушается произношение согласных звуков. Их противопоставленность по принципу глухости - звонкости ослабляется, а иногда исчезает вовсе. В речи остаются глухие или полузвонкие варианты. В силу резкого ослабления голоса больные произносят вместо «дом» - «том» и т.д. Ухудшается противопоставление звуков по признаку шумный - сонант.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Наблюдение 2 (Е.Н. Винарская, A.M.</w:t>
      </w:r>
      <w:proofErr w:type="gramEnd"/>
      <w:r>
        <w:t xml:space="preserve"> </w:t>
      </w:r>
      <w:proofErr w:type="gramStart"/>
      <w:r>
        <w:t>Пулатов, 1989)</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Больной К., 30 лет.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t>резкая</w:t>
      </w:r>
      <w:proofErr w:type="gramEnd"/>
      <w:r>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t>проходил в носовые ходы и речь приобретала</w:t>
      </w:r>
      <w:proofErr w:type="gramEnd"/>
      <w:r>
        <w:t xml:space="preserve"> грубо назализованный оттенок.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парезе мышц голосовых складок, как и при любом патологическом процессе, наблюдаются как положительные, так и отрицательные компенсаторные явления. Так, при нарушении иннервации голосовых складок компенсаторно происходит усиление напряженности мышц глотки и корня языка. В этих случаях гласные звуки нередко начинают звучать как сложные звуковые сочетания с шумовым призвуком, например: вместо «а» больной произносит «ха», т.е. утрачивается самостоятельность гласных, а, </w:t>
      </w:r>
      <w:proofErr w:type="gramStart"/>
      <w:r>
        <w:t>следовательно</w:t>
      </w:r>
      <w:proofErr w:type="gramEnd"/>
      <w:r>
        <w:t xml:space="preserve"> меняется звуковое оформление и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Парез мышц небной занавески не позволяет использовать ротовой резонатор избирательно. Все звуки речи произносятся при свободном проходе выдыхаемого </w:t>
      </w:r>
      <w:proofErr w:type="gramStart"/>
      <w:r>
        <w:t>воздуха</w:t>
      </w:r>
      <w:proofErr w:type="gramEnd"/>
      <w:r>
        <w:t xml:space="preserve"> как через рот, так и через нос, и поэтому голос становится назализованным.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Особо грубые нарушения в артикуляции наблюдаются при парезе мышц языка, который обычно сопровождается парезом мышц нижней челюсти, что препятствует ее участию в реализации устной речи. В первую очередь паретичность проявляется в том, что исчезает возможность образования полной преграды на пути выдыхаемой воздушной струи.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Как известно, согласные звуки противопоставляются по признаку: глухой - звонкий, твердый - мягкий, а также по месту образования: щелевые, смычные, аффрикаты и дрожащие.</w:t>
      </w:r>
      <w:proofErr w:type="gramEnd"/>
      <w:r>
        <w:t xml:space="preserve"> Звук «л» теряет смычку и напряжение спинки языка (например, «лампа» - «вампа» - «ампа»).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Изолированный парез мышц кончика языка делает невозможным произнесение звука «р» - сложнейшего вибранта, который требует высокоординированной и специализированной активации мышечных волокон на четко изолированном участке большой язычной мышцы (например, «рак» - «ак», «лак» - «ак»).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Как «л» так и «р» в случаях пареза вместо вибранты и взрывного становятся щелевыми.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поражении всех мышц языка более всего нарушаются самые дифференцированные переднеязычные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преобладании пареза в мышцах корня языка наблюдаются преимущественно нарушения артикуляции заднеязычных звуков (например, вместо «кукушка» - «тутушка»). Взрывные заднеязычные звуки произносятся как щелевой заднеязычный звук («гром - хвом», «гора - хава»).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 как артикуляция мягких звуков требует менее дифференцированной иннервации мышц языка, чем артикуляция твердых, но при вялом параличе мышц языка мягкие звуки нарушаются меньше твердых. В тоже время изолированное поражение мышц спинки языка вызывает нарушение артикуляции среднеязычных мягких звуков.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параличе мышц корня языка возникает компенсаторное напряжение мышц гортани и щелевой звук приобретает верхн</w:t>
      </w:r>
      <w:proofErr w:type="gramStart"/>
      <w:r>
        <w:t>е-</w:t>
      </w:r>
      <w:proofErr w:type="gramEnd"/>
      <w:r>
        <w:t xml:space="preserve"> и нижнегортанный оттенок.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Оглушение звонких, превращение взрывных в щелевые и невозможность образования круглой щели приводит к тому, что разнообразные переднеязычные звуки русского языка начинают произноситься однотипно, как одинаковый глухой плоскощелевой звук.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Паралич круговой мышцы рта и губных мышц приводит к нарушению произнесения взрывных звуков и аффикат. Они превращаются в соответствующие щелевые. Губные взрывные при этом конвергируют к глухому </w:t>
      </w:r>
      <w:proofErr w:type="gramStart"/>
      <w:r>
        <w:t>плоско-щелевому</w:t>
      </w:r>
      <w:proofErr w:type="gramEnd"/>
      <w:r>
        <w:t xml:space="preserve"> губно-губному звуку («булка» - «пулка»).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Присущая русским щелевым звукам круглая форма щели параличе этих мышц исчезает, и взрывные звуки и аффрикаты превращаются в плоскощелевые, т.е. звуки, несвойственные русской фонологической системе («чек - «щека - сека»).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Таким образом, парез языка и губ упрощает артикулятор-ную </w:t>
      </w:r>
      <w:proofErr w:type="gramStart"/>
      <w:r>
        <w:t>программу</w:t>
      </w:r>
      <w:proofErr w:type="gramEnd"/>
      <w:r>
        <w:t xml:space="preserve"> и звуки речи превращаются в менее дифференцированные глухие щелевые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Нарушение произношения гласных звуков. Как известно, гласные звуки противопоставляются по ряду, высоте и огубленности. Вялый паралич артикуляторных мышц не позволяет противопоставлять гласные по этим признакам. Все они</w:t>
      </w:r>
      <w:proofErr w:type="gramStart"/>
      <w:r>
        <w:t>.</w:t>
      </w:r>
      <w:proofErr w:type="gramEnd"/>
      <w:r>
        <w:t xml:space="preserve"> </w:t>
      </w:r>
      <w:proofErr w:type="gramStart"/>
      <w:r>
        <w:t>н</w:t>
      </w:r>
      <w:proofErr w:type="gramEnd"/>
      <w:r>
        <w:t>ачинают конвергировать к одному звуку, типа безударного гласного «а» или «о».</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Компенсаторные мышечные реакции вовлекают в проп </w:t>
      </w:r>
      <w:proofErr w:type="gramStart"/>
      <w:r>
        <w:t>&gt;-</w:t>
      </w:r>
      <w:proofErr w:type="gramEnd"/>
      <w:r>
        <w:t>несение гласных звуков нередко те группы мышц, которые в норме не участвуют в этой артикуляции (патологические синкинезин). В этих случаях появляются носовые гласные, безударный русский «а» в ударной позиции. Характеристика гласных приближается к шумовым согласным. Наибольшую самостоятельность, индивидуальность обычно сохраняет звук «а».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Таким образом, при бульбарной дизартрии наблюдаются различные варианты упрощения речевых артикуляций, что связано с распределением и глубиной паралича в мышцах голосовых складок, мягкого неба, языка, нижней челюсти и губ.</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Наряду с симптомами упрощения артикуляций при бульбарной дизартрии обязательно наблюдаются симптомы спонтанной перестройки нейромоторной регуляции артикуляций, такая спонтанная компенсация далеко не всегда делает речь более разборчивой. Так, при вялом параличе мышц голосовых складок изменяется звучность голоса, в силу чего гласные звуки в начальном изолированном положении приобретают шумный заднеязычно-гортанный щелевой призвук. </w:t>
      </w:r>
      <w:proofErr w:type="gramStart"/>
      <w:r>
        <w:t>Это связано с вовлечением в процесс произношения мышц глотки и корня языка, что не компенсирует недостаточную звучность голоса и в то же время приближает характеристику гласных звуков к шумным, что осложняет разборчивость речи.</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Примером положительной компенсации </w:t>
      </w:r>
      <w:proofErr w:type="gramStart"/>
      <w:r>
        <w:t>может</w:t>
      </w:r>
      <w:proofErr w:type="gramEnd"/>
      <w:r>
        <w:t xml:space="preserve"> служим. произнесение мягких звуков при парезе мышц средней части языка. Мягкие звуки в этих случаях могут артикулироваться сохранными передними отделами языка. По своей акустической характеристике эти звуки становятся полумягкими. Отличаясь от своих твердых вариантов, полумягкие звуки, как правило, могут выполнять в устной речи смыслоразличнтельную функцию.</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парезе мышц голосовых складок, корня языка и мягкого неба в артикуляцию звонких звуков включается вся остальная мускулатура речевого аппарата. Вместо </w:t>
      </w:r>
      <w:proofErr w:type="gramStart"/>
      <w:r>
        <w:t>открытой</w:t>
      </w:r>
      <w:proofErr w:type="gramEnd"/>
      <w:r>
        <w:t xml:space="preserve"> назализованности при произношении звуков возникает закрытая назализация, вследствие чего эти звуки теряют носовой оттенок. Произнесение в этих условиях носовых звуков («м», «н») ведет к их замене на ротовые пары.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Чем равномернее распределение пареза в мышцах речевого аппарата и чем более выражена его степень, тем больше страдает артикуляция звуков, которые теряют качества звуков, присущие тому или иному национальному языку.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Сочетание упрощенной артикуляции звуков с компенсаторными реакциями приводит к тому, что в речи у пациента с бульбарной дизартрией появляется много звуков, чуждых фонологической системе русского языка. </w:t>
      </w:r>
      <w:proofErr w:type="gramStart"/>
      <w:r>
        <w:t>К таким явлениям относятся, например, безударный *а» в ударной позиции, носовые гласные, губно-губные, щелевые, переднеязычные щелевые с плоской щелью, глухой щелевой «р», гортанные щелевые, полумягкие согласные, глухие сонанты, предыхательные глухие и взрывные и т.д.</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Так как вялые парезы при бульбарной дизартрии распределяются неравномерно по отдельным мышечным группам артикуляционного аппарата, то наблюдается избирательность в расстройствах артикуляции у разных больных. У одних лиц нарушаются только губные смычные звуки. У других - только заднеязычные смычные звуки, у третьих - переднеязычные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 тяжелых случаях при бульбарной дизартрии произносительные возможности человека могут сокращаться до нескольких самых простых в артикуляторных отношениях звуков: гласного звука типа безударных русских гласных «а» пли «о» с шумовым призвуком и щелевых глухих согласных разного места образования. Эти изменения в артикуляции лежат в основе невнятной, нечеткой, смазанной речи у лиц с бульбарной дизартрией.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Таким образом, при бульбарной диартрии нарушается способность пользоваться социальной речью, обусловленной звуковыми закономерностями национального языка, которая замещается набором звуков, объединяемых по принципу их анатомо-физиологической доступности. Характеристика артикуляторных возможностей в тяжелых случаях бульбарной </w:t>
      </w:r>
      <w:proofErr w:type="gramStart"/>
      <w:r>
        <w:t>дизартрии</w:t>
      </w:r>
      <w:proofErr w:type="gramEnd"/>
      <w:r>
        <w:t xml:space="preserve"> по-видимому не будет иметь существенных различий у пациентов разных национальностей.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Выводы</w:t>
      </w:r>
    </w:p>
    <w:p w:rsidR="003D19A8" w:rsidRDefault="003D19A8" w:rsidP="003D19A8">
      <w:pPr>
        <w:tabs>
          <w:tab w:val="left" w:pos="360"/>
          <w:tab w:val="num" w:pos="900"/>
        </w:tabs>
        <w:suppressAutoHyphens/>
        <w:ind w:firstLine="851"/>
        <w:jc w:val="both"/>
      </w:pPr>
      <w:r>
        <w:t>1.</w:t>
      </w:r>
      <w:r>
        <w:tab/>
      </w:r>
    </w:p>
    <w:p w:rsidR="003D19A8" w:rsidRDefault="003D19A8" w:rsidP="003D19A8">
      <w:pPr>
        <w:tabs>
          <w:tab w:val="left" w:pos="360"/>
          <w:tab w:val="num" w:pos="900"/>
        </w:tabs>
        <w:suppressAutoHyphens/>
        <w:ind w:firstLine="851"/>
        <w:jc w:val="both"/>
      </w:pPr>
      <w:r>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3D19A8" w:rsidRDefault="003D19A8" w:rsidP="003D19A8">
      <w:pPr>
        <w:tabs>
          <w:tab w:val="left" w:pos="360"/>
          <w:tab w:val="num" w:pos="900"/>
        </w:tabs>
        <w:suppressAutoHyphens/>
        <w:ind w:firstLine="851"/>
        <w:jc w:val="both"/>
      </w:pPr>
      <w:r>
        <w:t>2.</w:t>
      </w:r>
      <w:r>
        <w:tab/>
      </w:r>
    </w:p>
    <w:p w:rsidR="003D19A8" w:rsidRDefault="003D19A8" w:rsidP="003D19A8">
      <w:pPr>
        <w:tabs>
          <w:tab w:val="left" w:pos="360"/>
          <w:tab w:val="num" w:pos="900"/>
        </w:tabs>
        <w:suppressAutoHyphens/>
        <w:ind w:firstLine="851"/>
        <w:jc w:val="both"/>
      </w:pPr>
      <w:r>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3D19A8" w:rsidRDefault="003D19A8" w:rsidP="003D19A8">
      <w:pPr>
        <w:tabs>
          <w:tab w:val="left" w:pos="360"/>
          <w:tab w:val="num" w:pos="900"/>
        </w:tabs>
        <w:suppressAutoHyphens/>
        <w:ind w:firstLine="851"/>
        <w:jc w:val="both"/>
      </w:pPr>
      <w:r>
        <w:t>3.</w:t>
      </w:r>
      <w:r>
        <w:tab/>
      </w:r>
    </w:p>
    <w:p w:rsidR="003D19A8" w:rsidRDefault="003D19A8" w:rsidP="003D19A8">
      <w:pPr>
        <w:tabs>
          <w:tab w:val="left" w:pos="360"/>
          <w:tab w:val="num" w:pos="900"/>
        </w:tabs>
        <w:suppressAutoHyphens/>
        <w:ind w:firstLine="851"/>
        <w:jc w:val="both"/>
      </w:pPr>
      <w:r>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t>звонкий-глухой</w:t>
      </w:r>
      <w:proofErr w:type="gramEnd"/>
      <w:r>
        <w:t>, шумный-сонант, гласный-согласный;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t>р</w:t>
      </w:r>
      <w:proofErr w:type="gramEnd"/>
      <w:r>
        <w:t>, л на щелевые;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огубленности.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2.1.2. Псевдобульбарная форма дизартрии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t>.</w:t>
      </w:r>
      <w:proofErr w:type="gramEnd"/>
      <w:r>
        <w:t xml:space="preserve"> </w:t>
      </w:r>
      <w:proofErr w:type="gramStart"/>
      <w:r>
        <w:t>к</w:t>
      </w:r>
      <w:proofErr w:type="gramEnd"/>
      <w:r>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Патологически высокая активность периферического нейромышечного аппарата при этом параличе обусловлена тем, что резко ослабляется контролирующее влияние центрального моторного нейрона, который находится в нижнем отделе передних центральных извилин коры больших полушарий, в </w:t>
      </w:r>
      <w:proofErr w:type="gramStart"/>
      <w:r>
        <w:t>связи</w:t>
      </w:r>
      <w:proofErr w:type="gramEnd"/>
      <w:r>
        <w:t xml:space="preserve"> с чем в ядрах черепно-мозговых нервов резко повышается активность за счет их пейсмекерного (врожденного) механизма.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Наряду с гипертонией мышц и гиперрефлексией при центральном параличе у взрослых вновь появляются сложные без </w:t>
      </w:r>
      <w:proofErr w:type="gramStart"/>
      <w:r>
        <w:t>-у</w:t>
      </w:r>
      <w:proofErr w:type="gramEnd"/>
      <w:r>
        <w:t>словные рефлекторные акты, которые в норме бывают только в раннем детстве. К ним относятся: сосательный и хоботковый рефлексы, непроизвольные улыбки, смех и плач. Вновь появляющиеся у взрослого заторможенные в раннем детстве безусловные рефлексы обозначаются как патологические.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Центральный характер пареза при псевдобульбарной дизартрии проявляется в избирательности нарушения произвольных движений. Это связано с тем, что прерывается связь двигательного нейрона, находящегося в коре больших полушарий, с двигательным нейроном продолговатого или спинного мозга. В то же время непроизвольные движения (безусловно-рефлекторные) полностью сохранны. Пациент с дизартрией по заданию не может высунуть язык произвольно из полости рта, но облизывает губы во время еды, слизывает пищу с ложки, т.е. совершает рефлекторные движения. Кашель, чихание, глотание, плач могут сопровождаться голосом, несмотря на то, что при попытках говорить голос отсутствует.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некоторых случаях псевдобульбарные расстройства произвольных движений губ, щек, мягкого неба и глотки контрастируют с возможностью осуществлять сложные эмоциональные выразительные движения. Радость, горе, удовольствие, </w:t>
      </w:r>
      <w:proofErr w:type="gramStart"/>
      <w:r>
        <w:t>переживаемые</w:t>
      </w:r>
      <w:proofErr w:type="gramEnd"/>
      <w:r>
        <w:t xml:space="preserve"> больным, реализуются в нормальных мимических движениях.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Изменение тонуса мышц может влиять на функцию глотания. Однако, так как большинство ядер двигательных черепно-мозговых нервов соединяются с корковыми двигательными нейронами, находящимися как справа, так и слева, благодаря неполному перекресту пирамидных путей, то одностороннее поражение пирамидных путей не вызывает грубых функциональных нарушений жевания, глотания и голосообразования.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Симптомы псевдобульбарной дизартрии, как правило, развиваются при наличии двусторонних параличей.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обследовании ротовой полости можно видеть, что язык напряжен, спинка его закруглена, всей своей массой он подтянут кзади и закрывает собой вход в глотку. Все движения языка как пассивные, так и активные затруднены. При попытке высунуть язык вперед, он ложится на нижнюю губу и не продвигается, а опускается всей массой к </w:t>
      </w:r>
      <w:r>
        <w:lastRenderedPageBreak/>
        <w:t>подбородку, однако кончик языка не загибается вниз и не касается кожи подбородка. В особенности бывают затруднены движения языка кверху и загибание его кончика к носу. При этом движении наблюдаются характерные для псевдобульбарной формы дизартрии синкинезин: попытки поднять язык кверху сопровождаются участием в этом движении нижней челюсти и нижней губы.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Как правило, кончик языка не загибается вверх и не касается верхней губы. Мышца языка не удерживает позу, и высунутый из полости рта язык быстро втягивается в рот. Движения языка в стороны характеризуются малой амплитудой. При этом язык передвигается всей массой. Как правило, высунутый язык либо сразу уклоняется в сторону при движении вперед, либо отходит в сторону после этого движения. Это свидетельствует о том, что активность ядер подъязычных нервов не бывает одинаковой даже в случае двухстороннего пареза. Язык уклоняется в сторону более пораженной мышцы.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 как мышца языка сокращена в целом, то пораженный кончик языка не совершает изолированных движений, а значит, плохо контурируется в массе язычной мышцы.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Характерный для псевдобульбарного паралича высокий уровень безусловных рефлексов проявляется при раздражении, например, слизистой глотки или гортани (в процессе обследования с помощью шпателя). Касание слизистой шпателем вызывает сильные рефлекторные движения в виде рвоты и кашля. При этом наблюдаются интенсивные сокращения мышц мягкого неба (безусловный рефлекс), что существенно отличается от незначительного сокращения или отсутствия сокращения мышц неба в процессе фонации гласных звуков.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спастическом параличе мышц гортани голосовые складки напряжены, плотно соприкасаются друг с другом, поэтому возникают дополнительные шумы-трения. Так как голосовые складки в силу напряжения не производят тонких дифференцированных колебательных движений под напором воздушной струи, голос при псевдобульбарной дизартрии слабый, сиплый и хриплый. В процессе речи голос малоинтоиированный.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Существенно меняются при псевдобульбарной дизартрии резонаторные свойства глотки и ротовой полости. Прежде </w:t>
      </w:r>
      <w:proofErr w:type="gramStart"/>
      <w:r>
        <w:t>всего</w:t>
      </w:r>
      <w:proofErr w:type="gramEnd"/>
      <w:r>
        <w:t xml:space="preserve"> отмечается отсутствие динамичности. Так, гортань «закрепляется» спастическими мышцами в относительно верхнем положении. В связи с этим уменьшается длина и общий объем гортаноглоточного резонатора.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ротовой полости спастически сокращена мышца языка. Язык располагается близко к задней стенке глотки, сдавливает надгортанник, закрывает вход в гортань. Это состояние органов полости рта, во-первых, препятствует образованию во время фонации единой гортаноглоточной полости; во-вторых, уменьшает способность глотки собирать звуковые волны и отражать их в полости рта. В этих условиях звуковые волны лучше модулируются в носовом резонаторе. Эти явления вызывают </w:t>
      </w:r>
      <w:proofErr w:type="gramStart"/>
      <w:r>
        <w:t>открытую</w:t>
      </w:r>
      <w:proofErr w:type="gramEnd"/>
      <w:r>
        <w:t xml:space="preserve"> назализованность голоса. Носовой тембр голоса характеризует произношение гласных и артикуляцию наиболее сложных согласных.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Уменьшение объема и силы сокращений спастичных мышц языка и других мышц речевого периферического аппарата, существенно меняет артикуляцию практически всех звуков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Невозможность совершать изолированные точные движения кончиком языка вызывает утрату вибрирующего характера и звонкости звука «</w:t>
      </w:r>
      <w:proofErr w:type="gramStart"/>
      <w:r>
        <w:t>р</w:t>
      </w:r>
      <w:proofErr w:type="gramEnd"/>
      <w:r>
        <w:t xml:space="preserve"> », который заменяется в этих случаях щелевым звуком с преимущественно переднеязычным образованием.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Твердый «л» смягчается, так как активный прогиб спинки языка вниз невозможен (язык лежит в полости рта «горбом»). В тех случаях, когда исчезает при произнесении звука «л» возможность приподнимания краев языка. Отсутствует смычка приподнятого кончика языка с твердым небом, звук «л», также как и «р», становится плоскощелевым, более или менее звонким звуком.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Звуки «ш» и «ж» смягчаются, так как артикулируются всей поверхностью спастичной мышцей языка. Звуки «ц» и «ч» нередко заменяются щелевым компонентом либо в них подчеркивается щелевой компонент.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Смычные звуки «п», «б», «к» и другие чаще, чем другие согласные звуки сохраняют фонологические противопоставления, но также заменяются щелевыми («дочка» - «тощка»).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Мягкие звуки значительно устойчивее в речи, чем их твердые пары, так как их артикуляционные уклады не требуют прогиба спинки языка вниз, они ближе к нейтральной позиции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Спастический характер паралича при псевдобульбарной дизартрии проявляется в избирательности артикуляторных нарушений. Прежде всего, во всех случаях избирательно страдают наиболее сложные и дифференцированные по своим артикуляционным укладам звуки «р», «л», «ш», «ц», &lt;ч&gt;. Смещение спастичного языка кзади вызывает акустический эффект «отодвинутости» назад согласных звуков, особенно переднеязычных «р», «л» и заднеязычных «х», «к», «г».</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Спастичность мышц речевого периферического аппарата приводит к отсутствию динамических перестроек в напряжении мышц голосовых складок в процессе устной речи. Голосовые складки практически не колеблются, а </w:t>
      </w:r>
      <w:proofErr w:type="gramStart"/>
      <w:r>
        <w:t>значит</w:t>
      </w:r>
      <w:proofErr w:type="gramEnd"/>
      <w:r>
        <w:t xml:space="preserve"> отсутствуют функциональные изменения в мышцах, специфичные для произнесения тех или иных звуков. Это может приводить к озвончению глухих согласных, что в некоторых случаях сочетается с оглушением звонких согласных.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Гласные звуки </w:t>
      </w:r>
      <w:proofErr w:type="gramStart"/>
      <w:r>
        <w:t>являются</w:t>
      </w:r>
      <w:proofErr w:type="gramEnd"/>
      <w:r>
        <w:t xml:space="preserve"> прежде всего эффектом ротового и глоточного резонанса. Язык при этом активно расслабляясь и сокращаясь в процессе речи меняет свои формы и размеры, </w:t>
      </w:r>
      <w:proofErr w:type="gramStart"/>
      <w:r>
        <w:t>а</w:t>
      </w:r>
      <w:proofErr w:type="gramEnd"/>
      <w:r>
        <w:t xml:space="preserve"> следовательно от его активности существенно зависят резонаторные свойства полости рта. Спастичный язык существенно меняет свою форму (лежит комком в ротовой полости), а также сдвинут в задний отдел полости рта. Его состояние при псевдобульбарной дизартрии является инертным, в </w:t>
      </w:r>
      <w:proofErr w:type="gramStart"/>
      <w:r>
        <w:t>связи</w:t>
      </w:r>
      <w:proofErr w:type="gramEnd"/>
      <w:r>
        <w:t xml:space="preserve"> с чем резонаторные свойства полости рта резко ухудшены. Это сказывается на произношении гласных звуков в особенности «и» и «э» (они передние).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Все </w:t>
      </w:r>
      <w:proofErr w:type="gramStart"/>
      <w:r>
        <w:t>гласные</w:t>
      </w:r>
      <w:proofErr w:type="gramEnd"/>
      <w:r>
        <w:t xml:space="preserve"> в том числе и гласные заднего ряда «у» и «о» и нейтральный «а» имеют акустический оттенок отодвинутости назад. В силу спастичности мышц голосовых складок в некоторых случаях отмечается озвончение 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Наблюдение 3 (по Е.Н. Винарская, A.M.</w:t>
      </w:r>
      <w:proofErr w:type="gramEnd"/>
      <w:r>
        <w:t xml:space="preserve"> </w:t>
      </w:r>
      <w:proofErr w:type="gramStart"/>
      <w:r>
        <w:t xml:space="preserve">Пулатов, 1989) </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 xml:space="preserve">^ Больной П., 53 года. Диагноз: нарушение мозгового кровообращения и системе </w:t>
      </w:r>
      <w:proofErr w:type="gramStart"/>
      <w:r>
        <w:t>ле вой</w:t>
      </w:r>
      <w:proofErr w:type="gramEnd"/>
      <w:r>
        <w:t xml:space="preserve"> средней мозговой артерии. Псевдобульбарная дизартрия. Язык при открывании рта напряжен, но мере наблюдения напряжение его </w:t>
      </w:r>
      <w:proofErr w:type="gramStart"/>
      <w:r>
        <w:t>нарастает</w:t>
      </w:r>
      <w:proofErr w:type="gramEnd"/>
      <w:r>
        <w:t xml:space="preserve"> и язык всё более подтягивается кзади. Амплитуда движения высовывания языка из полости рта уменьшена, при </w:t>
      </w:r>
      <w:proofErr w:type="gramStart"/>
      <w:r>
        <w:t>этом</w:t>
      </w:r>
      <w:proofErr w:type="gramEnd"/>
      <w:r>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Неречевая симптоматика при псевдобульбарной дизартрии.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t>контроля за</w:t>
      </w:r>
      <w:proofErr w:type="gramEnd"/>
      <w:r>
        <w:t xml:space="preserve"> наполнением ротовой полости слюной.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Слюнотечение может наблюдаться как в процессе речи, так и при письме, а также в покое и особенно при волнении. Чем более </w:t>
      </w:r>
      <w:proofErr w:type="gramStart"/>
      <w:r>
        <w:t>выражена</w:t>
      </w:r>
      <w:proofErr w:type="gramEnd"/>
      <w:r>
        <w:t xml:space="preserve"> спастичность мышц, тем более затруднены и замедлены глотательные движения.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У таких больных наблюдаются непроизвольные смех и </w:t>
      </w:r>
      <w:proofErr w:type="gramStart"/>
      <w:r>
        <w:t>п</w:t>
      </w:r>
      <w:proofErr w:type="gramEnd"/>
      <w:r>
        <w:t xml:space="preserve"> 1.14, в более тяжелых случаях они приобретают характер стереотипа, их трудно остановить.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Все движения замедлены, имеют малый объем, в </w:t>
      </w:r>
      <w:proofErr w:type="gramStart"/>
      <w:r>
        <w:t>связи</w:t>
      </w:r>
      <w:proofErr w:type="gramEnd"/>
      <w:r>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t>понятным</w:t>
      </w:r>
      <w:proofErr w:type="gramEnd"/>
      <w:r>
        <w:t xml:space="preserve"> почему у взрослых с псевдобульбарной дизартрией нарушается контроль за движением.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Выводы</w:t>
      </w:r>
    </w:p>
    <w:p w:rsidR="003D19A8" w:rsidRDefault="003D19A8" w:rsidP="003D19A8">
      <w:pPr>
        <w:tabs>
          <w:tab w:val="left" w:pos="360"/>
          <w:tab w:val="num" w:pos="900"/>
        </w:tabs>
        <w:suppressAutoHyphens/>
        <w:ind w:firstLine="851"/>
        <w:jc w:val="both"/>
      </w:pPr>
      <w:r>
        <w:t>1.</w:t>
      </w:r>
      <w:r>
        <w:tab/>
      </w:r>
    </w:p>
    <w:p w:rsidR="003D19A8" w:rsidRDefault="003D19A8" w:rsidP="003D19A8">
      <w:pPr>
        <w:tabs>
          <w:tab w:val="left" w:pos="360"/>
          <w:tab w:val="num" w:pos="900"/>
        </w:tabs>
        <w:suppressAutoHyphens/>
        <w:ind w:firstLine="851"/>
        <w:jc w:val="both"/>
      </w:pPr>
      <w:r>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3D19A8" w:rsidRDefault="003D19A8" w:rsidP="003D19A8">
      <w:pPr>
        <w:tabs>
          <w:tab w:val="left" w:pos="360"/>
          <w:tab w:val="num" w:pos="900"/>
        </w:tabs>
        <w:suppressAutoHyphens/>
        <w:ind w:firstLine="851"/>
        <w:jc w:val="both"/>
      </w:pPr>
      <w:r>
        <w:t>2.</w:t>
      </w:r>
      <w:r>
        <w:tab/>
      </w:r>
    </w:p>
    <w:p w:rsidR="003D19A8" w:rsidRDefault="003D19A8" w:rsidP="003D19A8">
      <w:pPr>
        <w:tabs>
          <w:tab w:val="left" w:pos="360"/>
          <w:tab w:val="num" w:pos="900"/>
        </w:tabs>
        <w:suppressAutoHyphens/>
        <w:ind w:firstLine="851"/>
        <w:jc w:val="both"/>
      </w:pPr>
      <w:r>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3D19A8" w:rsidRDefault="003D19A8" w:rsidP="003D19A8">
      <w:pPr>
        <w:tabs>
          <w:tab w:val="left" w:pos="360"/>
          <w:tab w:val="num" w:pos="900"/>
        </w:tabs>
        <w:suppressAutoHyphens/>
        <w:ind w:firstLine="851"/>
        <w:jc w:val="both"/>
      </w:pPr>
      <w:r>
        <w:t>3.</w:t>
      </w:r>
      <w:r>
        <w:tab/>
      </w:r>
    </w:p>
    <w:p w:rsidR="003D19A8" w:rsidRDefault="003D19A8" w:rsidP="003D19A8">
      <w:pPr>
        <w:tabs>
          <w:tab w:val="left" w:pos="360"/>
          <w:tab w:val="num" w:pos="900"/>
        </w:tabs>
        <w:suppressAutoHyphens/>
        <w:ind w:firstLine="851"/>
        <w:jc w:val="both"/>
      </w:pPr>
      <w:r>
        <w:t xml:space="preserve">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w:t>
      </w:r>
      <w:r>
        <w:lastRenderedPageBreak/>
        <w:t>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3D19A8" w:rsidRDefault="003D19A8" w:rsidP="003D19A8">
      <w:pPr>
        <w:tabs>
          <w:tab w:val="left" w:pos="360"/>
          <w:tab w:val="num" w:pos="900"/>
        </w:tabs>
        <w:suppressAutoHyphens/>
        <w:ind w:firstLine="851"/>
        <w:jc w:val="both"/>
      </w:pPr>
      <w:r>
        <w:t>4.</w:t>
      </w:r>
      <w:r>
        <w:tab/>
      </w:r>
    </w:p>
    <w:p w:rsidR="003D19A8" w:rsidRDefault="003D19A8" w:rsidP="003D19A8">
      <w:pPr>
        <w:tabs>
          <w:tab w:val="left" w:pos="360"/>
          <w:tab w:val="num" w:pos="900"/>
        </w:tabs>
        <w:suppressAutoHyphens/>
        <w:ind w:firstLine="851"/>
        <w:jc w:val="both"/>
      </w:pPr>
      <w:r>
        <w:t>Все звуки, в том числе и гласные, имеют назализованный оттенок (</w:t>
      </w:r>
      <w:proofErr w:type="gramStart"/>
      <w:r>
        <w:t>открытая</w:t>
      </w:r>
      <w:proofErr w:type="gramEnd"/>
      <w:r>
        <w:t xml:space="preserve"> назализованность). Голос сиплый, напряженный, быстро истощаемый, не модулирован.</w:t>
      </w:r>
    </w:p>
    <w:p w:rsidR="003D19A8" w:rsidRDefault="003D19A8" w:rsidP="003D19A8">
      <w:pPr>
        <w:tabs>
          <w:tab w:val="left" w:pos="360"/>
          <w:tab w:val="num" w:pos="900"/>
        </w:tabs>
        <w:suppressAutoHyphens/>
        <w:ind w:firstLine="851"/>
        <w:jc w:val="both"/>
      </w:pPr>
      <w:r>
        <w:t>5.</w:t>
      </w:r>
      <w:r>
        <w:tab/>
      </w:r>
    </w:p>
    <w:p w:rsidR="003D19A8" w:rsidRDefault="003D19A8" w:rsidP="003D19A8">
      <w:pPr>
        <w:tabs>
          <w:tab w:val="left" w:pos="360"/>
          <w:tab w:val="num" w:pos="900"/>
        </w:tabs>
        <w:suppressAutoHyphens/>
        <w:ind w:firstLine="851"/>
        <w:jc w:val="both"/>
        <w:rPr>
          <w:sz w:val="28"/>
          <w:szCs w:val="28"/>
        </w:rPr>
      </w:pPr>
      <w:r>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t>выразительных</w:t>
      </w:r>
      <w:proofErr w:type="gramEnd"/>
      <w:r>
        <w:t xml:space="preserve"> интонации.</w:t>
      </w:r>
    </w:p>
    <w:p w:rsidR="003D19A8" w:rsidRPr="00EB7070" w:rsidRDefault="003D19A8" w:rsidP="003D19A8">
      <w:pPr>
        <w:tabs>
          <w:tab w:val="left" w:pos="360"/>
          <w:tab w:val="num" w:pos="1080"/>
        </w:tabs>
        <w:jc w:val="both"/>
      </w:pPr>
    </w:p>
    <w:p w:rsidR="003D19A8" w:rsidRPr="00C0643E" w:rsidRDefault="003D19A8" w:rsidP="003D19A8">
      <w:pPr>
        <w:pStyle w:val="a7"/>
        <w:numPr>
          <w:ilvl w:val="0"/>
          <w:numId w:val="16"/>
        </w:numPr>
        <w:tabs>
          <w:tab w:val="left" w:pos="360"/>
          <w:tab w:val="left" w:pos="1080"/>
        </w:tabs>
        <w:jc w:val="both"/>
        <w:rPr>
          <w:b/>
        </w:rPr>
      </w:pPr>
      <w:r w:rsidRPr="00C0643E">
        <w:rPr>
          <w:b/>
        </w:rPr>
        <w:t>Вопросы по теме занятия.</w:t>
      </w:r>
    </w:p>
    <w:p w:rsidR="003D19A8" w:rsidRPr="00961700" w:rsidRDefault="003D19A8" w:rsidP="003D19A8">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3D19A8" w:rsidRPr="00961700" w:rsidRDefault="003D19A8" w:rsidP="003D19A8">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3D19A8" w:rsidRPr="00961700" w:rsidRDefault="003D19A8" w:rsidP="003D19A8">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3D19A8" w:rsidRPr="00961700" w:rsidRDefault="003D19A8" w:rsidP="003D19A8">
      <w:pPr>
        <w:tabs>
          <w:tab w:val="left" w:pos="360"/>
        </w:tabs>
        <w:suppressAutoHyphens/>
        <w:ind w:left="360"/>
        <w:jc w:val="both"/>
        <w:rPr>
          <w:sz w:val="28"/>
          <w:szCs w:val="28"/>
        </w:rPr>
      </w:pPr>
      <w:r w:rsidRPr="00961700">
        <w:rPr>
          <w:sz w:val="28"/>
          <w:szCs w:val="28"/>
        </w:rPr>
        <w:t>4. Какие извилины расположены на конвекситальной поверхности мозга?</w:t>
      </w:r>
    </w:p>
    <w:p w:rsidR="003D19A8" w:rsidRPr="00961700" w:rsidRDefault="003D19A8" w:rsidP="003D19A8">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3D19A8" w:rsidRPr="00961700" w:rsidRDefault="003D19A8" w:rsidP="003D19A8">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3D19A8" w:rsidRPr="00961700" w:rsidRDefault="003D19A8" w:rsidP="003D19A8">
      <w:pPr>
        <w:tabs>
          <w:tab w:val="left" w:pos="360"/>
        </w:tabs>
        <w:suppressAutoHyphens/>
        <w:ind w:left="360"/>
        <w:jc w:val="both"/>
        <w:rPr>
          <w:sz w:val="28"/>
          <w:szCs w:val="28"/>
        </w:rPr>
      </w:pPr>
      <w:r w:rsidRPr="00961700">
        <w:rPr>
          <w:sz w:val="28"/>
          <w:szCs w:val="28"/>
        </w:rPr>
        <w:t>7.   Что такое цитоархитектоника коры головного мозга?</w:t>
      </w:r>
    </w:p>
    <w:p w:rsidR="003D19A8" w:rsidRPr="00961700" w:rsidRDefault="003D19A8" w:rsidP="003D19A8">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3D19A8" w:rsidRPr="00961700" w:rsidRDefault="003D19A8" w:rsidP="003D19A8">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3D19A8" w:rsidRPr="00961700" w:rsidRDefault="003D19A8" w:rsidP="003D19A8">
      <w:pPr>
        <w:tabs>
          <w:tab w:val="left" w:pos="360"/>
        </w:tabs>
        <w:suppressAutoHyphens/>
        <w:ind w:left="360"/>
        <w:jc w:val="both"/>
        <w:rPr>
          <w:sz w:val="28"/>
          <w:szCs w:val="28"/>
        </w:rPr>
      </w:pPr>
      <w:r>
        <w:rPr>
          <w:sz w:val="28"/>
          <w:szCs w:val="28"/>
        </w:rPr>
        <w:t xml:space="preserve">10. </w:t>
      </w:r>
      <w:r w:rsidRPr="00961700">
        <w:rPr>
          <w:sz w:val="28"/>
          <w:szCs w:val="28"/>
        </w:rPr>
        <w:t>Что такое первая и вторая сигнальная системы?</w:t>
      </w:r>
    </w:p>
    <w:p w:rsidR="003D19A8" w:rsidRPr="00961700" w:rsidRDefault="003D19A8" w:rsidP="003D19A8">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3D19A8" w:rsidRPr="00961700" w:rsidRDefault="003D19A8" w:rsidP="003D19A8">
      <w:pPr>
        <w:tabs>
          <w:tab w:val="left" w:pos="360"/>
        </w:tabs>
        <w:suppressAutoHyphens/>
        <w:ind w:left="360"/>
        <w:jc w:val="both"/>
        <w:rPr>
          <w:sz w:val="28"/>
          <w:szCs w:val="28"/>
        </w:rPr>
      </w:pPr>
      <w:r w:rsidRPr="00961700">
        <w:rPr>
          <w:sz w:val="28"/>
          <w:szCs w:val="28"/>
        </w:rPr>
        <w:t>12. Какова соматотопическая проекция человека в передней и задней центральной   извилинах полушарий мозга?</w:t>
      </w:r>
    </w:p>
    <w:p w:rsidR="003D19A8" w:rsidRPr="00961700" w:rsidRDefault="003D19A8" w:rsidP="003D19A8">
      <w:pPr>
        <w:tabs>
          <w:tab w:val="left" w:pos="360"/>
        </w:tabs>
        <w:suppressAutoHyphens/>
        <w:ind w:left="360"/>
        <w:jc w:val="both"/>
        <w:rPr>
          <w:sz w:val="28"/>
          <w:szCs w:val="28"/>
        </w:rPr>
      </w:pPr>
      <w:r w:rsidRPr="00961700">
        <w:rPr>
          <w:sz w:val="28"/>
          <w:szCs w:val="28"/>
        </w:rPr>
        <w:t>13. Какова соматотопическая проекция туловища?</w:t>
      </w:r>
    </w:p>
    <w:p w:rsidR="003D19A8" w:rsidRPr="00EB7070" w:rsidRDefault="003D19A8" w:rsidP="003D19A8">
      <w:pPr>
        <w:tabs>
          <w:tab w:val="left" w:pos="360"/>
        </w:tabs>
        <w:ind w:left="360"/>
      </w:pPr>
      <w:r>
        <w:rPr>
          <w:b/>
        </w:rPr>
        <w:t>9.</w:t>
      </w:r>
      <w:r w:rsidRPr="00EB7070">
        <w:rPr>
          <w:b/>
        </w:rPr>
        <w:t>Тестовые задания по теме с эталонами ответов</w:t>
      </w:r>
      <w:r w:rsidRPr="00EB7070">
        <w:t>.</w:t>
      </w:r>
    </w:p>
    <w:p w:rsidR="003D19A8" w:rsidRPr="00EB7070" w:rsidRDefault="003D19A8" w:rsidP="003D19A8">
      <w:pPr>
        <w:tabs>
          <w:tab w:val="left" w:pos="360"/>
          <w:tab w:val="left" w:pos="1080"/>
        </w:tabs>
        <w:jc w:val="both"/>
        <w:rPr>
          <w:b/>
        </w:rPr>
      </w:pPr>
    </w:p>
    <w:p w:rsidR="003D19A8" w:rsidRPr="00765CD7" w:rsidRDefault="003D19A8" w:rsidP="003D19A8">
      <w:pPr>
        <w:tabs>
          <w:tab w:val="left" w:pos="360"/>
          <w:tab w:val="left" w:pos="1080"/>
        </w:tabs>
        <w:ind w:firstLine="720"/>
        <w:jc w:val="both"/>
      </w:pPr>
      <w:r w:rsidRPr="00765CD7">
        <w:t>Тесты:</w:t>
      </w:r>
    </w:p>
    <w:tbl>
      <w:tblPr>
        <w:tblStyle w:val="aa"/>
        <w:tblW w:w="0" w:type="auto"/>
        <w:tblLook w:val="04A0"/>
      </w:tblPr>
      <w:tblGrid>
        <w:gridCol w:w="534"/>
        <w:gridCol w:w="9037"/>
      </w:tblGrid>
      <w:tr w:rsidR="003D19A8" w:rsidRPr="00765CD7" w:rsidTr="003D19A8">
        <w:tc>
          <w:tcPr>
            <w:tcW w:w="534" w:type="dxa"/>
          </w:tcPr>
          <w:p w:rsidR="003D19A8" w:rsidRPr="00765CD7" w:rsidRDefault="003D19A8" w:rsidP="003D19A8">
            <w:pPr>
              <w:tabs>
                <w:tab w:val="left" w:pos="360"/>
                <w:tab w:val="left" w:pos="1080"/>
              </w:tabs>
              <w:jc w:val="both"/>
            </w:pPr>
            <w:r w:rsidRPr="00765CD7">
              <w:t>1.</w:t>
            </w:r>
          </w:p>
        </w:tc>
        <w:tc>
          <w:tcPr>
            <w:tcW w:w="9037" w:type="dxa"/>
          </w:tcPr>
          <w:p w:rsidR="003D19A8" w:rsidRPr="00765CD7" w:rsidRDefault="003D19A8" w:rsidP="003D19A8">
            <w:pPr>
              <w:tabs>
                <w:tab w:val="left" w:pos="360"/>
                <w:tab w:val="num" w:pos="900"/>
              </w:tabs>
              <w:suppressAutoHyphens/>
            </w:pPr>
            <w:r w:rsidRPr="00765CD7">
              <w:t xml:space="preserve">НАЗОВИТЕ ВИДЫ АФАЗИЙ: </w:t>
            </w:r>
          </w:p>
          <w:p w:rsidR="003D19A8" w:rsidRPr="00765CD7" w:rsidRDefault="003D19A8" w:rsidP="003D19A8">
            <w:pPr>
              <w:tabs>
                <w:tab w:val="left" w:pos="360"/>
                <w:tab w:val="num" w:pos="900"/>
              </w:tabs>
              <w:suppressAutoHyphens/>
              <w:ind w:left="2835"/>
            </w:pPr>
            <w:r w:rsidRPr="00765CD7">
              <w:t>1.</w:t>
            </w:r>
            <w:r w:rsidRPr="00765CD7">
              <w:tab/>
              <w:t>моторная;</w:t>
            </w:r>
          </w:p>
          <w:p w:rsidR="003D19A8" w:rsidRPr="00765CD7" w:rsidRDefault="003D19A8" w:rsidP="003D19A8">
            <w:pPr>
              <w:tabs>
                <w:tab w:val="left" w:pos="360"/>
                <w:tab w:val="num" w:pos="900"/>
              </w:tabs>
              <w:suppressAutoHyphens/>
              <w:ind w:left="2835"/>
            </w:pPr>
            <w:r w:rsidRPr="00765CD7">
              <w:t>2.</w:t>
            </w:r>
            <w:r w:rsidRPr="00765CD7">
              <w:tab/>
              <w:t>сенсорная;</w:t>
            </w:r>
          </w:p>
          <w:p w:rsidR="003D19A8" w:rsidRPr="00765CD7" w:rsidRDefault="003D19A8" w:rsidP="003D19A8">
            <w:pPr>
              <w:tabs>
                <w:tab w:val="left" w:pos="360"/>
                <w:tab w:val="num" w:pos="900"/>
              </w:tabs>
              <w:suppressAutoHyphens/>
              <w:ind w:left="2835"/>
            </w:pPr>
            <w:r w:rsidRPr="00765CD7">
              <w:t>3.</w:t>
            </w:r>
            <w:r w:rsidRPr="00765CD7">
              <w:tab/>
              <w:t>амнестическая;</w:t>
            </w:r>
          </w:p>
          <w:p w:rsidR="003D19A8" w:rsidRPr="00765CD7" w:rsidRDefault="003D19A8" w:rsidP="003D19A8">
            <w:pPr>
              <w:tabs>
                <w:tab w:val="left" w:pos="360"/>
                <w:tab w:val="num" w:pos="900"/>
              </w:tabs>
              <w:suppressAutoHyphens/>
              <w:ind w:left="2835"/>
            </w:pPr>
            <w:r w:rsidRPr="00765CD7">
              <w:t>4.       все перечисленное.</w:t>
            </w:r>
            <w:r w:rsidRPr="00765CD7">
              <w:tab/>
            </w:r>
          </w:p>
          <w:p w:rsidR="003D19A8" w:rsidRPr="00765CD7" w:rsidRDefault="003D19A8" w:rsidP="003D19A8">
            <w:pPr>
              <w:tabs>
                <w:tab w:val="left" w:pos="360"/>
                <w:tab w:val="num" w:pos="900"/>
              </w:tabs>
              <w:suppressAutoHyphens/>
              <w:ind w:left="2835"/>
            </w:pPr>
            <w:r w:rsidRPr="00765CD7">
              <w:t>Правильный ответ: 4</w:t>
            </w:r>
          </w:p>
        </w:tc>
      </w:tr>
      <w:tr w:rsidR="003D19A8" w:rsidRPr="00765CD7" w:rsidTr="003D19A8">
        <w:tc>
          <w:tcPr>
            <w:tcW w:w="534" w:type="dxa"/>
          </w:tcPr>
          <w:p w:rsidR="003D19A8" w:rsidRPr="00765CD7" w:rsidRDefault="003D19A8" w:rsidP="003D19A8">
            <w:pPr>
              <w:tabs>
                <w:tab w:val="left" w:pos="360"/>
                <w:tab w:val="left" w:pos="1080"/>
              </w:tabs>
              <w:jc w:val="both"/>
            </w:pPr>
            <w:r w:rsidRPr="00765CD7">
              <w:t>2.</w:t>
            </w:r>
          </w:p>
        </w:tc>
        <w:tc>
          <w:tcPr>
            <w:tcW w:w="9037" w:type="dxa"/>
          </w:tcPr>
          <w:p w:rsidR="003D19A8" w:rsidRPr="00765CD7" w:rsidRDefault="003D19A8" w:rsidP="003D19A8">
            <w:pPr>
              <w:tabs>
                <w:tab w:val="left" w:pos="360"/>
                <w:tab w:val="num" w:pos="900"/>
              </w:tabs>
              <w:suppressAutoHyphens/>
            </w:pPr>
            <w:r w:rsidRPr="00765CD7">
              <w:t xml:space="preserve">КАКИЕ СИМПТОМЫ ПОРАЖЕНИЯ НЕ ОТНОСЯТСЯ К  ВИСОЧНОЙ ДОЛЕ: </w:t>
            </w:r>
          </w:p>
          <w:p w:rsidR="003D19A8" w:rsidRPr="00765CD7" w:rsidRDefault="003D19A8" w:rsidP="003D19A8">
            <w:pPr>
              <w:tabs>
                <w:tab w:val="left" w:pos="360"/>
                <w:tab w:val="num" w:pos="900"/>
              </w:tabs>
              <w:suppressAutoHyphens/>
              <w:ind w:left="2835"/>
            </w:pPr>
            <w:r w:rsidRPr="00765CD7">
              <w:t>1.</w:t>
            </w:r>
            <w:r w:rsidRPr="00765CD7">
              <w:tab/>
              <w:t>слуховые, обонятельные, вкусовые галлюцинации;</w:t>
            </w:r>
          </w:p>
          <w:p w:rsidR="003D19A8" w:rsidRPr="00765CD7" w:rsidRDefault="003D19A8" w:rsidP="003D19A8">
            <w:pPr>
              <w:tabs>
                <w:tab w:val="left" w:pos="360"/>
                <w:tab w:val="num" w:pos="900"/>
              </w:tabs>
              <w:suppressAutoHyphens/>
              <w:ind w:left="2835"/>
            </w:pPr>
            <w:r w:rsidRPr="00765CD7">
              <w:t>2.</w:t>
            </w:r>
            <w:r w:rsidRPr="00765CD7">
              <w:tab/>
              <w:t>сенсорная афазия;</w:t>
            </w:r>
          </w:p>
          <w:p w:rsidR="003D19A8" w:rsidRPr="00765CD7" w:rsidRDefault="003D19A8" w:rsidP="003D19A8">
            <w:pPr>
              <w:tabs>
                <w:tab w:val="left" w:pos="360"/>
                <w:tab w:val="num" w:pos="900"/>
              </w:tabs>
              <w:suppressAutoHyphens/>
              <w:ind w:left="2835"/>
            </w:pPr>
            <w:r w:rsidRPr="00765CD7">
              <w:t>3.</w:t>
            </w:r>
            <w:r w:rsidRPr="00765CD7">
              <w:tab/>
              <w:t>амнестическая афазия;</w:t>
            </w:r>
          </w:p>
          <w:p w:rsidR="003D19A8" w:rsidRPr="00765CD7" w:rsidRDefault="003D19A8" w:rsidP="003D19A8">
            <w:pPr>
              <w:tabs>
                <w:tab w:val="left" w:pos="360"/>
                <w:tab w:val="num" w:pos="900"/>
              </w:tabs>
              <w:suppressAutoHyphens/>
              <w:ind w:left="2835"/>
            </w:pPr>
            <w:r w:rsidRPr="00765CD7">
              <w:t>4.</w:t>
            </w:r>
            <w:r w:rsidRPr="00765CD7">
              <w:tab/>
              <w:t>гипокинезия.</w:t>
            </w:r>
          </w:p>
          <w:p w:rsidR="003D19A8" w:rsidRPr="00765CD7" w:rsidRDefault="003D19A8" w:rsidP="003D19A8">
            <w:pPr>
              <w:tabs>
                <w:tab w:val="left" w:pos="360"/>
                <w:tab w:val="num" w:pos="900"/>
              </w:tabs>
              <w:suppressAutoHyphens/>
              <w:ind w:left="2835"/>
            </w:pPr>
            <w:r w:rsidRPr="00765CD7">
              <w:t>Правильный ответ: 4</w:t>
            </w:r>
          </w:p>
        </w:tc>
      </w:tr>
      <w:tr w:rsidR="003D19A8" w:rsidRPr="00765CD7" w:rsidTr="003D19A8">
        <w:tc>
          <w:tcPr>
            <w:tcW w:w="534" w:type="dxa"/>
          </w:tcPr>
          <w:p w:rsidR="003D19A8" w:rsidRPr="00765CD7" w:rsidRDefault="003D19A8" w:rsidP="003D19A8">
            <w:pPr>
              <w:tabs>
                <w:tab w:val="left" w:pos="360"/>
                <w:tab w:val="left" w:pos="1080"/>
              </w:tabs>
              <w:jc w:val="both"/>
            </w:pPr>
            <w:r w:rsidRPr="00765CD7">
              <w:t>3.</w:t>
            </w:r>
          </w:p>
        </w:tc>
        <w:tc>
          <w:tcPr>
            <w:tcW w:w="9037" w:type="dxa"/>
          </w:tcPr>
          <w:p w:rsidR="003D19A8" w:rsidRPr="00765CD7" w:rsidRDefault="003D19A8" w:rsidP="003D19A8">
            <w:pPr>
              <w:tabs>
                <w:tab w:val="left" w:pos="360"/>
                <w:tab w:val="num" w:pos="900"/>
              </w:tabs>
              <w:suppressAutoHyphens/>
            </w:pPr>
            <w:r w:rsidRPr="00765CD7">
              <w:t xml:space="preserve">НАЗОВИТЕ СИМПТОМЫ ПОРАЖЕНИЯ ЛОБНОЙ ДОЛИ:                       </w:t>
            </w:r>
          </w:p>
          <w:p w:rsidR="003D19A8" w:rsidRPr="00765CD7" w:rsidRDefault="003D19A8" w:rsidP="003D19A8">
            <w:pPr>
              <w:tabs>
                <w:tab w:val="left" w:pos="360"/>
                <w:tab w:val="num" w:pos="900"/>
              </w:tabs>
              <w:suppressAutoHyphens/>
              <w:ind w:left="2835"/>
            </w:pPr>
            <w:r w:rsidRPr="00765CD7">
              <w:t>1.</w:t>
            </w:r>
            <w:r w:rsidRPr="00765CD7">
              <w:tab/>
              <w:t>моторная афазия;</w:t>
            </w:r>
          </w:p>
          <w:p w:rsidR="003D19A8" w:rsidRPr="00765CD7" w:rsidRDefault="003D19A8" w:rsidP="003D19A8">
            <w:pPr>
              <w:tabs>
                <w:tab w:val="left" w:pos="360"/>
                <w:tab w:val="num" w:pos="900"/>
              </w:tabs>
              <w:suppressAutoHyphens/>
              <w:ind w:left="2835"/>
            </w:pPr>
            <w:r w:rsidRPr="00765CD7">
              <w:t>2.</w:t>
            </w:r>
            <w:r w:rsidRPr="00765CD7">
              <w:tab/>
              <w:t>расстройства психики;</w:t>
            </w:r>
          </w:p>
          <w:p w:rsidR="003D19A8" w:rsidRPr="00765CD7" w:rsidRDefault="003D19A8" w:rsidP="003D19A8">
            <w:pPr>
              <w:tabs>
                <w:tab w:val="left" w:pos="360"/>
                <w:tab w:val="num" w:pos="900"/>
              </w:tabs>
              <w:suppressAutoHyphens/>
              <w:ind w:left="2835"/>
            </w:pPr>
            <w:r w:rsidRPr="00765CD7">
              <w:t>3.</w:t>
            </w:r>
            <w:r w:rsidRPr="00765CD7">
              <w:tab/>
              <w:t>атаксия;</w:t>
            </w:r>
          </w:p>
          <w:p w:rsidR="003D19A8" w:rsidRPr="00765CD7" w:rsidRDefault="003D19A8" w:rsidP="003D19A8">
            <w:pPr>
              <w:tabs>
                <w:tab w:val="left" w:pos="360"/>
                <w:tab w:val="num" w:pos="900"/>
              </w:tabs>
              <w:suppressAutoHyphens/>
              <w:ind w:left="2835"/>
            </w:pPr>
            <w:r w:rsidRPr="00765CD7">
              <w:t>4.</w:t>
            </w:r>
            <w:r w:rsidRPr="00765CD7">
              <w:tab/>
              <w:t xml:space="preserve">все перечисленное.                   </w:t>
            </w:r>
            <w:r w:rsidRPr="00765CD7">
              <w:tab/>
            </w:r>
          </w:p>
          <w:p w:rsidR="003D19A8" w:rsidRPr="00765CD7" w:rsidRDefault="003D19A8" w:rsidP="003D19A8">
            <w:pPr>
              <w:tabs>
                <w:tab w:val="left" w:pos="360"/>
                <w:tab w:val="num" w:pos="900"/>
              </w:tabs>
              <w:suppressAutoHyphens/>
              <w:ind w:left="2835"/>
            </w:pPr>
            <w:r w:rsidRPr="00765CD7">
              <w:t>Правильный ответ: 4</w:t>
            </w:r>
          </w:p>
        </w:tc>
      </w:tr>
      <w:tr w:rsidR="003D19A8" w:rsidRPr="00765CD7" w:rsidTr="003D19A8">
        <w:tc>
          <w:tcPr>
            <w:tcW w:w="534" w:type="dxa"/>
          </w:tcPr>
          <w:p w:rsidR="003D19A8" w:rsidRPr="00765CD7" w:rsidRDefault="003D19A8" w:rsidP="003D19A8">
            <w:pPr>
              <w:tabs>
                <w:tab w:val="left" w:pos="360"/>
                <w:tab w:val="left" w:pos="1080"/>
              </w:tabs>
              <w:jc w:val="both"/>
            </w:pPr>
            <w:r w:rsidRPr="00765CD7">
              <w:t>4.</w:t>
            </w:r>
          </w:p>
        </w:tc>
        <w:tc>
          <w:tcPr>
            <w:tcW w:w="9037" w:type="dxa"/>
          </w:tcPr>
          <w:p w:rsidR="003D19A8" w:rsidRPr="00765CD7" w:rsidRDefault="003D19A8" w:rsidP="003D19A8">
            <w:pPr>
              <w:tabs>
                <w:tab w:val="left" w:pos="360"/>
                <w:tab w:val="num" w:pos="900"/>
              </w:tabs>
              <w:suppressAutoHyphens/>
            </w:pPr>
            <w:r w:rsidRPr="00765CD7">
              <w:t xml:space="preserve">ОПРЕДЕЛИТЕ СИМПТОМЫ НЕ ХАРАКТЕРНЫЕ ДЛЯ ПОРАЖЕНИЯ ЗАТЫЛОЧНОЙ </w:t>
            </w:r>
            <w:r w:rsidRPr="00765CD7">
              <w:lastRenderedPageBreak/>
              <w:t xml:space="preserve">ДОЛИ: </w:t>
            </w:r>
          </w:p>
          <w:p w:rsidR="003D19A8" w:rsidRPr="00765CD7" w:rsidRDefault="003D19A8" w:rsidP="003D19A8">
            <w:pPr>
              <w:tabs>
                <w:tab w:val="left" w:pos="360"/>
                <w:tab w:val="num" w:pos="900"/>
              </w:tabs>
              <w:suppressAutoHyphens/>
              <w:ind w:left="2835"/>
            </w:pPr>
            <w:r w:rsidRPr="00765CD7">
              <w:t>1.</w:t>
            </w:r>
            <w:r w:rsidRPr="00765CD7">
              <w:tab/>
              <w:t>метаморфопсии;</w:t>
            </w:r>
          </w:p>
          <w:p w:rsidR="003D19A8" w:rsidRPr="00765CD7" w:rsidRDefault="003D19A8" w:rsidP="003D19A8">
            <w:pPr>
              <w:tabs>
                <w:tab w:val="left" w:pos="360"/>
                <w:tab w:val="num" w:pos="900"/>
              </w:tabs>
              <w:suppressAutoHyphens/>
              <w:ind w:left="2835"/>
            </w:pPr>
            <w:r w:rsidRPr="00765CD7">
              <w:t>2.</w:t>
            </w:r>
            <w:r w:rsidRPr="00765CD7">
              <w:tab/>
              <w:t>гомонимная квадрантная или гемианопсия;</w:t>
            </w:r>
          </w:p>
          <w:p w:rsidR="003D19A8" w:rsidRPr="00765CD7" w:rsidRDefault="003D19A8" w:rsidP="003D19A8">
            <w:pPr>
              <w:tabs>
                <w:tab w:val="left" w:pos="360"/>
                <w:tab w:val="num" w:pos="900"/>
              </w:tabs>
              <w:suppressAutoHyphens/>
              <w:ind w:left="2835"/>
            </w:pPr>
            <w:r w:rsidRPr="00765CD7">
              <w:t>3.</w:t>
            </w:r>
            <w:r w:rsidRPr="00765CD7">
              <w:tab/>
              <w:t>зрительные галлюцинации;</w:t>
            </w:r>
          </w:p>
          <w:p w:rsidR="003D19A8" w:rsidRPr="00765CD7" w:rsidRDefault="003D19A8" w:rsidP="003D19A8">
            <w:pPr>
              <w:tabs>
                <w:tab w:val="left" w:pos="360"/>
                <w:tab w:val="num" w:pos="900"/>
              </w:tabs>
              <w:suppressAutoHyphens/>
              <w:ind w:left="2835"/>
            </w:pPr>
            <w:r w:rsidRPr="00765CD7">
              <w:t>4.</w:t>
            </w:r>
            <w:r w:rsidRPr="00765CD7">
              <w:tab/>
              <w:t>гемиплегия</w:t>
            </w:r>
            <w:r w:rsidRPr="00765CD7">
              <w:tab/>
            </w:r>
          </w:p>
          <w:p w:rsidR="003D19A8" w:rsidRPr="00765CD7" w:rsidRDefault="003D19A8" w:rsidP="003D19A8">
            <w:pPr>
              <w:tabs>
                <w:tab w:val="left" w:pos="360"/>
                <w:tab w:val="num" w:pos="900"/>
              </w:tabs>
              <w:suppressAutoHyphens/>
              <w:ind w:left="2835"/>
            </w:pPr>
            <w:r w:rsidRPr="00765CD7">
              <w:t>Правильный ответ: 4.</w:t>
            </w:r>
          </w:p>
        </w:tc>
      </w:tr>
      <w:tr w:rsidR="003D19A8" w:rsidRPr="00765CD7" w:rsidTr="003D19A8">
        <w:tc>
          <w:tcPr>
            <w:tcW w:w="534" w:type="dxa"/>
          </w:tcPr>
          <w:p w:rsidR="003D19A8" w:rsidRPr="00765CD7" w:rsidRDefault="003D19A8" w:rsidP="003D19A8">
            <w:pPr>
              <w:tabs>
                <w:tab w:val="left" w:pos="360"/>
                <w:tab w:val="left" w:pos="1080"/>
              </w:tabs>
              <w:jc w:val="both"/>
            </w:pPr>
            <w:r w:rsidRPr="00765CD7">
              <w:lastRenderedPageBreak/>
              <w:t>5.</w:t>
            </w:r>
          </w:p>
        </w:tc>
        <w:tc>
          <w:tcPr>
            <w:tcW w:w="9037" w:type="dxa"/>
          </w:tcPr>
          <w:p w:rsidR="003D19A8" w:rsidRPr="00765CD7" w:rsidRDefault="003D19A8" w:rsidP="003D19A8">
            <w:pPr>
              <w:tabs>
                <w:tab w:val="left" w:pos="360"/>
                <w:tab w:val="num" w:pos="900"/>
              </w:tabs>
              <w:suppressAutoHyphens/>
            </w:pPr>
            <w:r w:rsidRPr="00765CD7">
              <w:t xml:space="preserve">НАЗОВИТЕ, ГДЕ НАХОДИТСЯ ЦЕНТР ПРАКСИСА: </w:t>
            </w:r>
          </w:p>
          <w:p w:rsidR="003D19A8" w:rsidRPr="00765CD7" w:rsidRDefault="003D19A8" w:rsidP="003D19A8">
            <w:pPr>
              <w:tabs>
                <w:tab w:val="left" w:pos="360"/>
                <w:tab w:val="num" w:pos="900"/>
              </w:tabs>
              <w:suppressAutoHyphens/>
              <w:ind w:left="2835"/>
            </w:pPr>
            <w:r w:rsidRPr="00765CD7">
              <w:t>1.</w:t>
            </w:r>
            <w:r w:rsidRPr="00765CD7">
              <w:tab/>
              <w:t>в лобной доле;</w:t>
            </w:r>
          </w:p>
          <w:p w:rsidR="003D19A8" w:rsidRPr="00765CD7" w:rsidRDefault="003D19A8" w:rsidP="003D19A8">
            <w:pPr>
              <w:tabs>
                <w:tab w:val="left" w:pos="360"/>
                <w:tab w:val="num" w:pos="900"/>
              </w:tabs>
              <w:suppressAutoHyphens/>
              <w:ind w:left="2835"/>
            </w:pPr>
            <w:r w:rsidRPr="00765CD7">
              <w:t>2.</w:t>
            </w:r>
            <w:r w:rsidRPr="00765CD7">
              <w:tab/>
              <w:t>в теменной доле, в надкраевой извилине;</w:t>
            </w:r>
          </w:p>
          <w:p w:rsidR="003D19A8" w:rsidRPr="00765CD7" w:rsidRDefault="003D19A8" w:rsidP="003D19A8">
            <w:pPr>
              <w:tabs>
                <w:tab w:val="left" w:pos="360"/>
                <w:tab w:val="num" w:pos="900"/>
              </w:tabs>
              <w:suppressAutoHyphens/>
              <w:ind w:left="2835"/>
            </w:pPr>
            <w:r w:rsidRPr="00765CD7">
              <w:t>3.</w:t>
            </w:r>
            <w:r w:rsidRPr="00765CD7">
              <w:tab/>
              <w:t>в височных долях в медиобазальных отделах;</w:t>
            </w:r>
          </w:p>
          <w:p w:rsidR="003D19A8" w:rsidRPr="00765CD7" w:rsidRDefault="003D19A8" w:rsidP="003D19A8">
            <w:pPr>
              <w:tabs>
                <w:tab w:val="left" w:pos="360"/>
                <w:tab w:val="num" w:pos="900"/>
              </w:tabs>
              <w:suppressAutoHyphens/>
              <w:ind w:left="2835"/>
            </w:pPr>
            <w:r w:rsidRPr="00765CD7">
              <w:t>4.</w:t>
            </w:r>
            <w:r w:rsidRPr="00765CD7">
              <w:tab/>
              <w:t>в затылочной доле, в шпорной борозде.</w:t>
            </w:r>
            <w:r w:rsidRPr="00765CD7">
              <w:tab/>
            </w:r>
          </w:p>
          <w:p w:rsidR="003D19A8" w:rsidRPr="00765CD7" w:rsidRDefault="003D19A8" w:rsidP="003D19A8">
            <w:pPr>
              <w:tabs>
                <w:tab w:val="left" w:pos="360"/>
                <w:tab w:val="num" w:pos="900"/>
              </w:tabs>
              <w:suppressAutoHyphens/>
              <w:ind w:left="2835"/>
            </w:pPr>
            <w:r w:rsidRPr="00765CD7">
              <w:t>Правильный ответ: 2</w:t>
            </w:r>
          </w:p>
        </w:tc>
      </w:tr>
    </w:tbl>
    <w:p w:rsidR="003D19A8" w:rsidRPr="00765CD7" w:rsidRDefault="003D19A8" w:rsidP="003D19A8">
      <w:pPr>
        <w:pStyle w:val="a7"/>
        <w:jc w:val="both"/>
      </w:pPr>
      <w:r w:rsidRPr="00765CD7">
        <w:t>Исходный контроль:</w:t>
      </w:r>
    </w:p>
    <w:p w:rsidR="003D19A8" w:rsidRPr="00765CD7" w:rsidRDefault="003D19A8" w:rsidP="003D19A8">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3D19A8" w:rsidRPr="00765CD7" w:rsidTr="003D19A8">
        <w:tc>
          <w:tcPr>
            <w:tcW w:w="534" w:type="dxa"/>
          </w:tcPr>
          <w:p w:rsidR="003D19A8" w:rsidRPr="00765CD7" w:rsidRDefault="003D19A8" w:rsidP="003D19A8">
            <w:pPr>
              <w:tabs>
                <w:tab w:val="left" w:pos="360"/>
                <w:tab w:val="left" w:pos="1080"/>
              </w:tabs>
              <w:jc w:val="both"/>
            </w:pPr>
            <w:r w:rsidRPr="00765CD7">
              <w:t>1.</w:t>
            </w:r>
          </w:p>
        </w:tc>
        <w:tc>
          <w:tcPr>
            <w:tcW w:w="9037" w:type="dxa"/>
          </w:tcPr>
          <w:p w:rsidR="003D19A8" w:rsidRPr="00765CD7" w:rsidRDefault="003D19A8" w:rsidP="003D19A8">
            <w:pPr>
              <w:tabs>
                <w:tab w:val="left" w:pos="360"/>
                <w:tab w:val="num" w:pos="900"/>
              </w:tabs>
              <w:suppressAutoHyphens/>
            </w:pPr>
            <w:r w:rsidRPr="00765CD7">
              <w:t xml:space="preserve">НАЗОВИТЕ СИМПТОМЫ НЕ ХАРАКТЕРНЫЕ ДЛЯ КОРКОВОЙ АТАКСИИ: </w:t>
            </w:r>
          </w:p>
          <w:p w:rsidR="003D19A8" w:rsidRPr="00765CD7" w:rsidRDefault="003D19A8" w:rsidP="003D19A8">
            <w:pPr>
              <w:tabs>
                <w:tab w:val="left" w:pos="360"/>
                <w:tab w:val="num" w:pos="900"/>
              </w:tabs>
              <w:suppressAutoHyphens/>
              <w:ind w:left="2835"/>
            </w:pPr>
            <w:r w:rsidRPr="00765CD7">
              <w:t>1.</w:t>
            </w:r>
            <w:r w:rsidRPr="00765CD7">
              <w:tab/>
              <w:t>возникает на противоположной стороне от очага;</w:t>
            </w:r>
          </w:p>
          <w:p w:rsidR="003D19A8" w:rsidRPr="00765CD7" w:rsidRDefault="003D19A8" w:rsidP="003D19A8">
            <w:pPr>
              <w:tabs>
                <w:tab w:val="left" w:pos="360"/>
                <w:tab w:val="num" w:pos="900"/>
              </w:tabs>
              <w:suppressAutoHyphens/>
              <w:ind w:left="2835"/>
            </w:pPr>
            <w:r w:rsidRPr="00765CD7">
              <w:t>2.</w:t>
            </w:r>
            <w:r w:rsidRPr="00765CD7">
              <w:tab/>
              <w:t>проявляется в нарушении стояния и ходьбы (астазия-абазия);</w:t>
            </w:r>
          </w:p>
          <w:p w:rsidR="003D19A8" w:rsidRPr="00765CD7" w:rsidRDefault="003D19A8" w:rsidP="003D19A8">
            <w:pPr>
              <w:tabs>
                <w:tab w:val="left" w:pos="360"/>
                <w:tab w:val="num" w:pos="900"/>
              </w:tabs>
              <w:suppressAutoHyphens/>
              <w:ind w:left="2835"/>
            </w:pPr>
            <w:r w:rsidRPr="00765CD7">
              <w:t>3.</w:t>
            </w:r>
            <w:r w:rsidRPr="00765CD7">
              <w:tab/>
              <w:t>характерна «пьяная походка»;</w:t>
            </w:r>
          </w:p>
          <w:p w:rsidR="003D19A8" w:rsidRPr="00765CD7" w:rsidRDefault="003D19A8" w:rsidP="003D19A8">
            <w:pPr>
              <w:tabs>
                <w:tab w:val="left" w:pos="360"/>
                <w:tab w:val="num" w:pos="900"/>
              </w:tabs>
              <w:suppressAutoHyphens/>
              <w:ind w:left="2835"/>
            </w:pPr>
            <w:r w:rsidRPr="00765CD7">
              <w:t>4.</w:t>
            </w:r>
            <w:r w:rsidRPr="00765CD7">
              <w:tab/>
              <w:t>отсутствует возможность компенсации координаторных нарушений.</w:t>
            </w:r>
          </w:p>
          <w:p w:rsidR="003D19A8" w:rsidRPr="00765CD7" w:rsidRDefault="003D19A8" w:rsidP="003D19A8">
            <w:pPr>
              <w:tabs>
                <w:tab w:val="left" w:pos="360"/>
                <w:tab w:val="num" w:pos="900"/>
              </w:tabs>
              <w:suppressAutoHyphens/>
              <w:ind w:left="2835"/>
            </w:pPr>
            <w:r w:rsidRPr="00765CD7">
              <w:t>Правильный ответ: 3</w:t>
            </w:r>
          </w:p>
        </w:tc>
      </w:tr>
      <w:tr w:rsidR="003D19A8" w:rsidRPr="00765CD7" w:rsidTr="003D19A8">
        <w:tc>
          <w:tcPr>
            <w:tcW w:w="534" w:type="dxa"/>
          </w:tcPr>
          <w:p w:rsidR="003D19A8" w:rsidRPr="00765CD7" w:rsidRDefault="003D19A8" w:rsidP="003D19A8">
            <w:pPr>
              <w:tabs>
                <w:tab w:val="left" w:pos="360"/>
                <w:tab w:val="left" w:pos="1080"/>
              </w:tabs>
              <w:jc w:val="both"/>
            </w:pPr>
            <w:r w:rsidRPr="00765CD7">
              <w:t>2.</w:t>
            </w:r>
          </w:p>
        </w:tc>
        <w:tc>
          <w:tcPr>
            <w:tcW w:w="9037" w:type="dxa"/>
          </w:tcPr>
          <w:p w:rsidR="003D19A8" w:rsidRPr="00765CD7" w:rsidRDefault="003D19A8" w:rsidP="003D19A8">
            <w:pPr>
              <w:tabs>
                <w:tab w:val="left" w:pos="360"/>
                <w:tab w:val="num" w:pos="900"/>
              </w:tabs>
              <w:suppressAutoHyphens/>
            </w:pPr>
            <w:r w:rsidRPr="00765CD7">
              <w:t xml:space="preserve">ЧТО НЕ ВОЗНИКАЕТ ПРИ ПОРАЖЕНИИ КОРКОВОГО ЦЕНТРАЛЬНОГО ПАРЕЗА ПО БРАХИЦЕФАЛЬНОМУ ТИПУ: </w:t>
            </w:r>
          </w:p>
          <w:p w:rsidR="003D19A8" w:rsidRPr="00765CD7" w:rsidRDefault="003D19A8" w:rsidP="003D19A8">
            <w:pPr>
              <w:tabs>
                <w:tab w:val="left" w:pos="360"/>
                <w:tab w:val="num" w:pos="900"/>
              </w:tabs>
              <w:suppressAutoHyphens/>
              <w:ind w:left="2835"/>
            </w:pPr>
            <w:r w:rsidRPr="00765CD7">
              <w:t>1.</w:t>
            </w:r>
            <w:r w:rsidRPr="00765CD7">
              <w:tab/>
              <w:t>возникает при поражении нижнего отдела передней центральной извилины;</w:t>
            </w:r>
          </w:p>
          <w:p w:rsidR="003D19A8" w:rsidRPr="00765CD7" w:rsidRDefault="003D19A8" w:rsidP="003D19A8">
            <w:pPr>
              <w:tabs>
                <w:tab w:val="left" w:pos="360"/>
                <w:tab w:val="num" w:pos="900"/>
              </w:tabs>
              <w:suppressAutoHyphens/>
              <w:ind w:left="2835"/>
            </w:pPr>
            <w:r w:rsidRPr="00765CD7">
              <w:t>2.</w:t>
            </w:r>
            <w:r w:rsidRPr="00765CD7">
              <w:tab/>
              <w:t>развивается на противоположной от очага стороне;</w:t>
            </w:r>
          </w:p>
          <w:p w:rsidR="003D19A8" w:rsidRPr="00765CD7" w:rsidRDefault="003D19A8" w:rsidP="003D19A8">
            <w:pPr>
              <w:tabs>
                <w:tab w:val="left" w:pos="360"/>
                <w:tab w:val="num" w:pos="900"/>
              </w:tabs>
              <w:suppressAutoHyphens/>
              <w:ind w:left="2835"/>
            </w:pPr>
            <w:r w:rsidRPr="00765CD7">
              <w:t>3.</w:t>
            </w:r>
            <w:r w:rsidRPr="00765CD7">
              <w:tab/>
              <w:t>проявляется гемиплегией, гемигипестезией,  гемианопсией;</w:t>
            </w:r>
          </w:p>
          <w:p w:rsidR="003D19A8" w:rsidRPr="00765CD7" w:rsidRDefault="003D19A8" w:rsidP="003D19A8">
            <w:pPr>
              <w:tabs>
                <w:tab w:val="left" w:pos="360"/>
                <w:tab w:val="num" w:pos="900"/>
              </w:tabs>
              <w:suppressAutoHyphens/>
              <w:ind w:left="2835"/>
            </w:pPr>
            <w:r w:rsidRPr="00765CD7">
              <w:t>4.</w:t>
            </w:r>
            <w:r w:rsidRPr="00765CD7">
              <w:tab/>
              <w:t>в состоянии пареза находятся половина лица (центральный парез VII и XII пар ЧМН) и рука.</w:t>
            </w:r>
          </w:p>
          <w:p w:rsidR="003D19A8" w:rsidRPr="00765CD7" w:rsidRDefault="003D19A8" w:rsidP="003D19A8">
            <w:pPr>
              <w:tabs>
                <w:tab w:val="left" w:pos="360"/>
                <w:tab w:val="num" w:pos="900"/>
              </w:tabs>
              <w:suppressAutoHyphens/>
              <w:ind w:left="2835"/>
            </w:pPr>
            <w:r w:rsidRPr="00765CD7">
              <w:t>Правильный ответ: 3</w:t>
            </w:r>
          </w:p>
        </w:tc>
      </w:tr>
      <w:tr w:rsidR="003D19A8" w:rsidRPr="00765CD7" w:rsidTr="003D19A8">
        <w:tc>
          <w:tcPr>
            <w:tcW w:w="534" w:type="dxa"/>
          </w:tcPr>
          <w:p w:rsidR="003D19A8" w:rsidRPr="00765CD7" w:rsidRDefault="003D19A8" w:rsidP="003D19A8">
            <w:pPr>
              <w:tabs>
                <w:tab w:val="left" w:pos="360"/>
                <w:tab w:val="left" w:pos="1080"/>
              </w:tabs>
              <w:jc w:val="both"/>
            </w:pPr>
            <w:r w:rsidRPr="00765CD7">
              <w:t>3.</w:t>
            </w:r>
          </w:p>
        </w:tc>
        <w:tc>
          <w:tcPr>
            <w:tcW w:w="9037" w:type="dxa"/>
          </w:tcPr>
          <w:p w:rsidR="003D19A8" w:rsidRPr="00765CD7" w:rsidRDefault="003D19A8" w:rsidP="003D19A8">
            <w:pPr>
              <w:tabs>
                <w:tab w:val="left" w:pos="360"/>
                <w:tab w:val="num" w:pos="900"/>
              </w:tabs>
              <w:suppressAutoHyphens/>
            </w:pPr>
            <w:r w:rsidRPr="00765CD7">
              <w:t xml:space="preserve">НАЗОВИТЕ СИМПТОМЫ РАЗДРАЖЕНИЯ ВИСОЧНОЙ ДОЛИ: </w:t>
            </w:r>
          </w:p>
          <w:p w:rsidR="003D19A8" w:rsidRPr="00765CD7" w:rsidRDefault="003D19A8" w:rsidP="003D19A8">
            <w:pPr>
              <w:tabs>
                <w:tab w:val="left" w:pos="360"/>
                <w:tab w:val="num" w:pos="900"/>
              </w:tabs>
              <w:suppressAutoHyphens/>
            </w:pPr>
            <w:r w:rsidRPr="00765CD7">
              <w:tab/>
            </w:r>
            <w:r w:rsidRPr="00765CD7">
              <w:tab/>
            </w:r>
            <w:r w:rsidRPr="00765CD7">
              <w:tab/>
            </w:r>
            <w:r w:rsidRPr="00765CD7">
              <w:tab/>
            </w:r>
            <w:r w:rsidRPr="00765CD7">
              <w:tab/>
              <w:t xml:space="preserve">1. </w:t>
            </w:r>
            <w:r w:rsidRPr="00765CD7">
              <w:tab/>
              <w:t>слуховые галлюцинации;</w:t>
            </w:r>
          </w:p>
          <w:p w:rsidR="003D19A8" w:rsidRPr="00765CD7" w:rsidRDefault="003D19A8" w:rsidP="003D19A8">
            <w:pPr>
              <w:tabs>
                <w:tab w:val="left" w:pos="360"/>
                <w:tab w:val="num" w:pos="900"/>
              </w:tabs>
              <w:suppressAutoHyphens/>
              <w:ind w:left="2835"/>
            </w:pPr>
            <w:r w:rsidRPr="00765CD7">
              <w:t>2.</w:t>
            </w:r>
            <w:r w:rsidRPr="00765CD7">
              <w:tab/>
              <w:t>обонятельные галлюцинации;</w:t>
            </w:r>
          </w:p>
          <w:p w:rsidR="003D19A8" w:rsidRPr="00765CD7" w:rsidRDefault="003D19A8" w:rsidP="003D19A8">
            <w:pPr>
              <w:tabs>
                <w:tab w:val="left" w:pos="360"/>
                <w:tab w:val="num" w:pos="900"/>
              </w:tabs>
              <w:suppressAutoHyphens/>
              <w:ind w:left="2835"/>
            </w:pPr>
            <w:r w:rsidRPr="00765CD7">
              <w:t>3.</w:t>
            </w:r>
            <w:r w:rsidRPr="00765CD7">
              <w:tab/>
              <w:t>вкусовые галлюцинации;</w:t>
            </w:r>
          </w:p>
          <w:p w:rsidR="003D19A8" w:rsidRPr="00765CD7" w:rsidRDefault="003D19A8" w:rsidP="003D19A8">
            <w:pPr>
              <w:tabs>
                <w:tab w:val="left" w:pos="360"/>
                <w:tab w:val="num" w:pos="900"/>
              </w:tabs>
              <w:suppressAutoHyphens/>
              <w:ind w:left="2835"/>
            </w:pPr>
            <w:r w:rsidRPr="00765CD7">
              <w:t xml:space="preserve">4. </w:t>
            </w:r>
            <w:r w:rsidRPr="00765CD7">
              <w:tab/>
              <w:t>все перечисленное.</w:t>
            </w:r>
          </w:p>
          <w:p w:rsidR="003D19A8" w:rsidRPr="00765CD7" w:rsidRDefault="003D19A8" w:rsidP="003D19A8">
            <w:pPr>
              <w:tabs>
                <w:tab w:val="left" w:pos="360"/>
                <w:tab w:val="num" w:pos="900"/>
              </w:tabs>
              <w:suppressAutoHyphens/>
              <w:ind w:left="2835"/>
            </w:pPr>
            <w:r w:rsidRPr="00765CD7">
              <w:t>Правильный ответ: 4</w:t>
            </w:r>
          </w:p>
        </w:tc>
      </w:tr>
      <w:tr w:rsidR="003D19A8" w:rsidRPr="00765CD7" w:rsidTr="003D19A8">
        <w:tc>
          <w:tcPr>
            <w:tcW w:w="534" w:type="dxa"/>
          </w:tcPr>
          <w:p w:rsidR="003D19A8" w:rsidRPr="00765CD7" w:rsidRDefault="003D19A8" w:rsidP="003D19A8">
            <w:pPr>
              <w:tabs>
                <w:tab w:val="left" w:pos="360"/>
                <w:tab w:val="left" w:pos="1080"/>
              </w:tabs>
              <w:jc w:val="both"/>
            </w:pPr>
            <w:r w:rsidRPr="00765CD7">
              <w:t>4.</w:t>
            </w:r>
          </w:p>
        </w:tc>
        <w:tc>
          <w:tcPr>
            <w:tcW w:w="9037" w:type="dxa"/>
          </w:tcPr>
          <w:p w:rsidR="003D19A8" w:rsidRPr="00765CD7" w:rsidRDefault="003D19A8" w:rsidP="003D19A8">
            <w:pPr>
              <w:tabs>
                <w:tab w:val="left" w:pos="360"/>
                <w:tab w:val="num" w:pos="900"/>
              </w:tabs>
              <w:suppressAutoHyphens/>
            </w:pPr>
            <w:r w:rsidRPr="00765CD7">
              <w:t xml:space="preserve">НАЗОВИТЕ НЕ ХАРАКТЕРНЫЕ СИМПТОМЫ СЕНСОРНОЙ (АКУСТИКО-ГНОСТИЧЕСКОЙ) АФАЗИИ: </w:t>
            </w:r>
          </w:p>
          <w:p w:rsidR="003D19A8" w:rsidRPr="00765CD7" w:rsidRDefault="003D19A8" w:rsidP="003D19A8">
            <w:pPr>
              <w:tabs>
                <w:tab w:val="left" w:pos="360"/>
                <w:tab w:val="num" w:pos="900"/>
              </w:tabs>
              <w:suppressAutoHyphens/>
              <w:ind w:left="2835"/>
            </w:pPr>
            <w:r w:rsidRPr="00765CD7">
              <w:t xml:space="preserve"> 1.</w:t>
            </w:r>
            <w:r w:rsidRPr="00765CD7">
              <w:tab/>
              <w:t>не понимает обращенную речь;</w:t>
            </w:r>
          </w:p>
          <w:p w:rsidR="003D19A8" w:rsidRPr="00765CD7" w:rsidRDefault="003D19A8" w:rsidP="003D19A8">
            <w:pPr>
              <w:tabs>
                <w:tab w:val="left" w:pos="360"/>
                <w:tab w:val="num" w:pos="900"/>
              </w:tabs>
              <w:suppressAutoHyphens/>
              <w:ind w:left="2835"/>
            </w:pPr>
            <w:r w:rsidRPr="00765CD7">
              <w:t xml:space="preserve"> 2. </w:t>
            </w:r>
            <w:r w:rsidRPr="00765CD7">
              <w:tab/>
              <w:t>в речи больного характерны слова – «эмболы»;</w:t>
            </w:r>
          </w:p>
          <w:p w:rsidR="003D19A8" w:rsidRPr="00765CD7" w:rsidRDefault="003D19A8" w:rsidP="003D19A8">
            <w:pPr>
              <w:tabs>
                <w:tab w:val="left" w:pos="360"/>
                <w:tab w:val="num" w:pos="900"/>
              </w:tabs>
              <w:suppressAutoHyphens/>
              <w:ind w:left="2835"/>
            </w:pPr>
            <w:r w:rsidRPr="00765CD7">
              <w:t xml:space="preserve"> 3. </w:t>
            </w:r>
            <w:r w:rsidRPr="00765CD7">
              <w:tab/>
              <w:t>многословен;</w:t>
            </w:r>
          </w:p>
          <w:p w:rsidR="003D19A8" w:rsidRPr="00765CD7" w:rsidRDefault="003D19A8" w:rsidP="003D19A8">
            <w:pPr>
              <w:tabs>
                <w:tab w:val="left" w:pos="360"/>
                <w:tab w:val="num" w:pos="900"/>
              </w:tabs>
              <w:suppressAutoHyphens/>
              <w:ind w:left="2835"/>
            </w:pPr>
            <w:r w:rsidRPr="00765CD7">
              <w:t xml:space="preserve"> 4. </w:t>
            </w:r>
            <w:r w:rsidRPr="00765CD7">
              <w:tab/>
              <w:t xml:space="preserve">для речи характерен «салат из слов», парафазии;                                   </w:t>
            </w:r>
          </w:p>
          <w:p w:rsidR="003D19A8" w:rsidRPr="00765CD7" w:rsidRDefault="003D19A8" w:rsidP="003D19A8">
            <w:pPr>
              <w:tabs>
                <w:tab w:val="left" w:pos="360"/>
                <w:tab w:val="num" w:pos="900"/>
              </w:tabs>
              <w:suppressAutoHyphens/>
              <w:ind w:left="2835"/>
            </w:pPr>
            <w:r w:rsidRPr="00765CD7">
              <w:t xml:space="preserve"> 5.  </w:t>
            </w:r>
            <w:r w:rsidRPr="00765CD7">
              <w:tab/>
              <w:t xml:space="preserve">не понимает инструкции.  </w:t>
            </w:r>
          </w:p>
          <w:p w:rsidR="003D19A8" w:rsidRPr="00765CD7" w:rsidRDefault="003D19A8" w:rsidP="003D19A8">
            <w:pPr>
              <w:tabs>
                <w:tab w:val="left" w:pos="360"/>
                <w:tab w:val="num" w:pos="900"/>
              </w:tabs>
              <w:suppressAutoHyphens/>
              <w:ind w:left="2835"/>
            </w:pPr>
            <w:r w:rsidRPr="00765CD7">
              <w:t>Правильный ответ: 2</w:t>
            </w:r>
          </w:p>
        </w:tc>
      </w:tr>
      <w:tr w:rsidR="003D19A8" w:rsidRPr="00765CD7" w:rsidTr="003D19A8">
        <w:tc>
          <w:tcPr>
            <w:tcW w:w="534" w:type="dxa"/>
          </w:tcPr>
          <w:p w:rsidR="003D19A8" w:rsidRPr="00765CD7" w:rsidRDefault="003D19A8" w:rsidP="003D19A8">
            <w:pPr>
              <w:tabs>
                <w:tab w:val="left" w:pos="360"/>
                <w:tab w:val="left" w:pos="1080"/>
              </w:tabs>
              <w:jc w:val="both"/>
            </w:pPr>
            <w:r w:rsidRPr="00765CD7">
              <w:t>5.</w:t>
            </w:r>
          </w:p>
        </w:tc>
        <w:tc>
          <w:tcPr>
            <w:tcW w:w="9037" w:type="dxa"/>
          </w:tcPr>
          <w:p w:rsidR="003D19A8" w:rsidRPr="00765CD7" w:rsidRDefault="003D19A8" w:rsidP="003D19A8">
            <w:pPr>
              <w:tabs>
                <w:tab w:val="left" w:pos="360"/>
                <w:tab w:val="num" w:pos="900"/>
              </w:tabs>
              <w:suppressAutoHyphens/>
            </w:pPr>
            <w:r w:rsidRPr="00765CD7">
              <w:t>НАЗОВИТЕ ВИДЫ РАССТРОЙСТВ РЕЧИ, НЕ ОТНОСЯЩИЕСЯ К АФАЗИИ.</w:t>
            </w:r>
          </w:p>
          <w:p w:rsidR="003D19A8" w:rsidRPr="00765CD7" w:rsidRDefault="003D19A8" w:rsidP="003D19A8">
            <w:pPr>
              <w:tabs>
                <w:tab w:val="left" w:pos="360"/>
                <w:tab w:val="num" w:pos="900"/>
              </w:tabs>
              <w:suppressAutoHyphens/>
              <w:ind w:left="2835"/>
            </w:pPr>
            <w:r w:rsidRPr="00765CD7">
              <w:t>1.</w:t>
            </w:r>
            <w:r w:rsidRPr="00765CD7">
              <w:tab/>
              <w:t xml:space="preserve">Моторная </w:t>
            </w:r>
          </w:p>
          <w:p w:rsidR="003D19A8" w:rsidRPr="00765CD7" w:rsidRDefault="003D19A8" w:rsidP="003D19A8">
            <w:pPr>
              <w:tabs>
                <w:tab w:val="left" w:pos="360"/>
                <w:tab w:val="num" w:pos="900"/>
              </w:tabs>
              <w:suppressAutoHyphens/>
              <w:ind w:left="2835"/>
            </w:pPr>
            <w:r w:rsidRPr="00765CD7">
              <w:t>2.</w:t>
            </w:r>
            <w:r w:rsidRPr="00765CD7">
              <w:tab/>
              <w:t>Сенсорная</w:t>
            </w:r>
          </w:p>
          <w:p w:rsidR="003D19A8" w:rsidRPr="00765CD7" w:rsidRDefault="003D19A8" w:rsidP="003D19A8">
            <w:pPr>
              <w:tabs>
                <w:tab w:val="left" w:pos="360"/>
                <w:tab w:val="num" w:pos="900"/>
              </w:tabs>
              <w:suppressAutoHyphens/>
              <w:ind w:left="2835"/>
            </w:pPr>
            <w:r w:rsidRPr="00765CD7">
              <w:t>3.</w:t>
            </w:r>
            <w:r w:rsidRPr="00765CD7">
              <w:tab/>
              <w:t>Амнестическая</w:t>
            </w:r>
          </w:p>
          <w:p w:rsidR="003D19A8" w:rsidRPr="00765CD7" w:rsidRDefault="003D19A8" w:rsidP="003D19A8">
            <w:pPr>
              <w:tabs>
                <w:tab w:val="left" w:pos="360"/>
                <w:tab w:val="num" w:pos="900"/>
              </w:tabs>
              <w:suppressAutoHyphens/>
              <w:ind w:left="2835"/>
            </w:pPr>
            <w:r w:rsidRPr="00765CD7">
              <w:t>4.</w:t>
            </w:r>
            <w:r w:rsidRPr="00765CD7">
              <w:tab/>
              <w:t>Дизартрия</w:t>
            </w:r>
            <w:r w:rsidRPr="00765CD7">
              <w:tab/>
            </w:r>
          </w:p>
          <w:p w:rsidR="003D19A8" w:rsidRPr="00765CD7" w:rsidRDefault="003D19A8" w:rsidP="003D19A8">
            <w:pPr>
              <w:tabs>
                <w:tab w:val="left" w:pos="360"/>
                <w:tab w:val="num" w:pos="900"/>
              </w:tabs>
              <w:suppressAutoHyphens/>
              <w:ind w:left="2835"/>
            </w:pPr>
            <w:r w:rsidRPr="00765CD7">
              <w:t>Правильный ответ: 4</w:t>
            </w:r>
          </w:p>
        </w:tc>
      </w:tr>
    </w:tbl>
    <w:p w:rsidR="003D19A8" w:rsidRPr="00765CD7" w:rsidRDefault="003D19A8" w:rsidP="003D19A8">
      <w:pPr>
        <w:pStyle w:val="a7"/>
        <w:numPr>
          <w:ilvl w:val="0"/>
          <w:numId w:val="17"/>
        </w:numPr>
        <w:jc w:val="both"/>
      </w:pPr>
      <w:r w:rsidRPr="00C0643E">
        <w:rPr>
          <w:b/>
        </w:rPr>
        <w:t>Самоконтроль по ситуационным задачам</w:t>
      </w:r>
    </w:p>
    <w:p w:rsidR="003D19A8" w:rsidRPr="00765CD7" w:rsidRDefault="003D19A8" w:rsidP="003D19A8">
      <w:pPr>
        <w:tabs>
          <w:tab w:val="left" w:pos="1080"/>
        </w:tabs>
        <w:jc w:val="both"/>
      </w:pPr>
      <w:r w:rsidRPr="00765CD7">
        <w:t>Задачи:</w:t>
      </w:r>
    </w:p>
    <w:tbl>
      <w:tblPr>
        <w:tblStyle w:val="aa"/>
        <w:tblW w:w="0" w:type="auto"/>
        <w:tblLook w:val="04A0"/>
      </w:tblPr>
      <w:tblGrid>
        <w:gridCol w:w="534"/>
        <w:gridCol w:w="9037"/>
      </w:tblGrid>
      <w:tr w:rsidR="003D19A8" w:rsidRPr="00765CD7" w:rsidTr="003D19A8">
        <w:tc>
          <w:tcPr>
            <w:tcW w:w="534" w:type="dxa"/>
          </w:tcPr>
          <w:p w:rsidR="003D19A8" w:rsidRPr="00765CD7" w:rsidRDefault="003D19A8" w:rsidP="003D19A8">
            <w:pPr>
              <w:tabs>
                <w:tab w:val="left" w:pos="1080"/>
              </w:tabs>
              <w:jc w:val="both"/>
            </w:pPr>
            <w:r w:rsidRPr="00765CD7">
              <w:t>1.</w:t>
            </w:r>
          </w:p>
        </w:tc>
        <w:tc>
          <w:tcPr>
            <w:tcW w:w="9037" w:type="dxa"/>
          </w:tcPr>
          <w:p w:rsidR="003D19A8" w:rsidRPr="00765CD7" w:rsidRDefault="003D19A8" w:rsidP="003D19A8">
            <w:pPr>
              <w:tabs>
                <w:tab w:val="left" w:pos="360"/>
              </w:tabs>
              <w:suppressAutoHyphens/>
            </w:pPr>
            <w:r w:rsidRPr="00765CD7">
              <w:t>Общий судорожный припадок у больного начинается с поворота головы и глаз вправо.</w:t>
            </w:r>
          </w:p>
          <w:p w:rsidR="003D19A8" w:rsidRPr="00765CD7" w:rsidRDefault="003D19A8" w:rsidP="003D19A8">
            <w:pPr>
              <w:tabs>
                <w:tab w:val="left" w:pos="360"/>
              </w:tabs>
              <w:suppressAutoHyphens/>
            </w:pPr>
            <w:r w:rsidRPr="00765CD7">
              <w:t xml:space="preserve">Вопросы: Какова локализация патологического очага?  </w:t>
            </w:r>
          </w:p>
          <w:p w:rsidR="003D19A8" w:rsidRPr="00765CD7" w:rsidRDefault="003D19A8" w:rsidP="003D19A8">
            <w:pPr>
              <w:tabs>
                <w:tab w:val="left" w:pos="360"/>
              </w:tabs>
              <w:suppressAutoHyphens/>
            </w:pPr>
            <w:r w:rsidRPr="00765CD7">
              <w:lastRenderedPageBreak/>
              <w:t>Ответы: В заднем отделе левой средней лобной извилины, поражен  центр сочетанного  поворота головы и глаз в противоположную сторону.</w:t>
            </w:r>
          </w:p>
        </w:tc>
      </w:tr>
      <w:tr w:rsidR="003D19A8" w:rsidRPr="00765CD7" w:rsidTr="003D19A8">
        <w:tc>
          <w:tcPr>
            <w:tcW w:w="534" w:type="dxa"/>
          </w:tcPr>
          <w:p w:rsidR="003D19A8" w:rsidRPr="00765CD7" w:rsidRDefault="003D19A8" w:rsidP="003D19A8">
            <w:pPr>
              <w:tabs>
                <w:tab w:val="left" w:pos="1080"/>
              </w:tabs>
              <w:jc w:val="both"/>
            </w:pPr>
            <w:r w:rsidRPr="00765CD7">
              <w:lastRenderedPageBreak/>
              <w:t>2.</w:t>
            </w:r>
          </w:p>
        </w:tc>
        <w:tc>
          <w:tcPr>
            <w:tcW w:w="9037" w:type="dxa"/>
          </w:tcPr>
          <w:p w:rsidR="003D19A8" w:rsidRPr="00765CD7" w:rsidRDefault="003D19A8" w:rsidP="003D19A8">
            <w:pPr>
              <w:tabs>
                <w:tab w:val="left" w:pos="360"/>
              </w:tabs>
              <w:suppressAutoHyphens/>
            </w:pPr>
            <w:r w:rsidRPr="00765CD7">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3D19A8" w:rsidRPr="00765CD7" w:rsidRDefault="003D19A8" w:rsidP="003D19A8">
            <w:pPr>
              <w:tabs>
                <w:tab w:val="left" w:pos="360"/>
              </w:tabs>
              <w:suppressAutoHyphens/>
            </w:pPr>
            <w:r w:rsidRPr="00765CD7">
              <w:t xml:space="preserve">Вопросы: Где находится топический очаг?  </w:t>
            </w:r>
          </w:p>
          <w:p w:rsidR="003D19A8" w:rsidRPr="00765CD7" w:rsidRDefault="003D19A8" w:rsidP="003D19A8">
            <w:pPr>
              <w:tabs>
                <w:tab w:val="left" w:pos="360"/>
              </w:tabs>
              <w:suppressAutoHyphens/>
            </w:pPr>
            <w:r w:rsidRPr="00765CD7">
              <w:t>Ответы: Поражена лобная  доля головного мозга.</w:t>
            </w:r>
          </w:p>
        </w:tc>
      </w:tr>
      <w:tr w:rsidR="003D19A8" w:rsidRPr="00765CD7" w:rsidTr="003D19A8">
        <w:tc>
          <w:tcPr>
            <w:tcW w:w="534" w:type="dxa"/>
          </w:tcPr>
          <w:p w:rsidR="003D19A8" w:rsidRPr="00765CD7" w:rsidRDefault="003D19A8" w:rsidP="003D19A8">
            <w:pPr>
              <w:tabs>
                <w:tab w:val="left" w:pos="1080"/>
              </w:tabs>
              <w:jc w:val="both"/>
            </w:pPr>
            <w:r w:rsidRPr="00765CD7">
              <w:t>3.</w:t>
            </w:r>
          </w:p>
        </w:tc>
        <w:tc>
          <w:tcPr>
            <w:tcW w:w="9037" w:type="dxa"/>
          </w:tcPr>
          <w:p w:rsidR="003D19A8" w:rsidRPr="00765CD7" w:rsidRDefault="003D19A8" w:rsidP="003D19A8">
            <w:pPr>
              <w:tabs>
                <w:tab w:val="left" w:pos="360"/>
              </w:tabs>
              <w:suppressAutoHyphens/>
            </w:pPr>
            <w:r w:rsidRPr="00765CD7">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D19A8" w:rsidRPr="00765CD7" w:rsidRDefault="003D19A8" w:rsidP="003D19A8">
            <w:pPr>
              <w:tabs>
                <w:tab w:val="left" w:pos="360"/>
              </w:tabs>
              <w:suppressAutoHyphens/>
            </w:pPr>
            <w:r w:rsidRPr="00765CD7">
              <w:t>Вопросы: Назовите симптом?</w:t>
            </w:r>
          </w:p>
          <w:p w:rsidR="003D19A8" w:rsidRPr="00765CD7" w:rsidRDefault="003D19A8" w:rsidP="003D19A8">
            <w:pPr>
              <w:tabs>
                <w:tab w:val="left" w:pos="360"/>
              </w:tabs>
              <w:suppressAutoHyphens/>
            </w:pPr>
            <w:r w:rsidRPr="00765CD7">
              <w:t xml:space="preserve"> Где локализуется патологический очаг?  </w:t>
            </w:r>
          </w:p>
          <w:p w:rsidR="003D19A8" w:rsidRPr="00765CD7" w:rsidRDefault="003D19A8" w:rsidP="003D19A8">
            <w:pPr>
              <w:tabs>
                <w:tab w:val="left" w:pos="360"/>
              </w:tabs>
              <w:suppressAutoHyphens/>
            </w:pPr>
            <w:r w:rsidRPr="00765CD7">
              <w:t xml:space="preserve">          Ответы: </w:t>
            </w:r>
          </w:p>
          <w:p w:rsidR="003D19A8" w:rsidRPr="00765CD7" w:rsidRDefault="003D19A8" w:rsidP="003D19A8">
            <w:pPr>
              <w:tabs>
                <w:tab w:val="left" w:pos="360"/>
              </w:tabs>
              <w:suppressAutoHyphens/>
            </w:pPr>
            <w:r w:rsidRPr="00765CD7">
              <w:t xml:space="preserve">1.Астереогноз. </w:t>
            </w:r>
          </w:p>
          <w:p w:rsidR="003D19A8" w:rsidRPr="00990337" w:rsidRDefault="003D19A8" w:rsidP="003D19A8">
            <w:pPr>
              <w:tabs>
                <w:tab w:val="left" w:pos="360"/>
              </w:tabs>
              <w:suppressAutoHyphens/>
            </w:pPr>
            <w:r w:rsidRPr="00765CD7">
              <w:t>2.Развивается при поражении верхней теменной дольки полушарий головного мозга (в данном случае слева).</w:t>
            </w:r>
          </w:p>
        </w:tc>
      </w:tr>
      <w:tr w:rsidR="003D19A8" w:rsidRPr="00765CD7" w:rsidTr="003D19A8">
        <w:tc>
          <w:tcPr>
            <w:tcW w:w="534" w:type="dxa"/>
          </w:tcPr>
          <w:p w:rsidR="003D19A8" w:rsidRPr="00765CD7" w:rsidRDefault="003D19A8" w:rsidP="003D19A8">
            <w:pPr>
              <w:tabs>
                <w:tab w:val="left" w:pos="1080"/>
              </w:tabs>
              <w:jc w:val="both"/>
            </w:pPr>
            <w:r w:rsidRPr="00765CD7">
              <w:t>4.</w:t>
            </w:r>
          </w:p>
        </w:tc>
        <w:tc>
          <w:tcPr>
            <w:tcW w:w="9037" w:type="dxa"/>
          </w:tcPr>
          <w:p w:rsidR="003D19A8" w:rsidRPr="00765CD7" w:rsidRDefault="003D19A8" w:rsidP="003D19A8">
            <w:pPr>
              <w:tabs>
                <w:tab w:val="left" w:pos="360"/>
              </w:tabs>
              <w:suppressAutoHyphens/>
            </w:pPr>
            <w:r w:rsidRPr="00765CD7">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3D19A8" w:rsidRPr="00765CD7" w:rsidRDefault="003D19A8" w:rsidP="003D19A8">
            <w:pPr>
              <w:tabs>
                <w:tab w:val="left" w:pos="360"/>
              </w:tabs>
              <w:suppressAutoHyphens/>
              <w:ind w:left="720"/>
            </w:pPr>
            <w:r w:rsidRPr="00765CD7">
              <w:t xml:space="preserve">Вопросы: Как называются такие припадки? </w:t>
            </w:r>
          </w:p>
          <w:p w:rsidR="003D19A8" w:rsidRPr="00765CD7" w:rsidRDefault="003D19A8" w:rsidP="003D19A8">
            <w:pPr>
              <w:tabs>
                <w:tab w:val="left" w:pos="360"/>
              </w:tabs>
              <w:suppressAutoHyphens/>
              <w:ind w:left="720"/>
            </w:pPr>
            <w:r w:rsidRPr="00765CD7">
              <w:tab/>
              <w:t xml:space="preserve">       Где находится патологический очаг?  </w:t>
            </w:r>
          </w:p>
          <w:p w:rsidR="003D19A8" w:rsidRPr="00765CD7" w:rsidRDefault="003D19A8" w:rsidP="003D19A8">
            <w:pPr>
              <w:tabs>
                <w:tab w:val="left" w:pos="360"/>
              </w:tabs>
              <w:suppressAutoHyphens/>
            </w:pPr>
            <w:r w:rsidRPr="00765CD7">
              <w:tab/>
            </w:r>
            <w:r w:rsidRPr="00765CD7">
              <w:tab/>
              <w:t xml:space="preserve">Ответы: Джексоновские  припадки. </w:t>
            </w:r>
          </w:p>
          <w:p w:rsidR="003D19A8" w:rsidRPr="00990337" w:rsidRDefault="003D19A8" w:rsidP="003D19A8">
            <w:pPr>
              <w:tabs>
                <w:tab w:val="left" w:pos="360"/>
              </w:tabs>
              <w:suppressAutoHyphens/>
            </w:pPr>
            <w:r>
              <w:tab/>
            </w:r>
            <w:r>
              <w:tab/>
            </w:r>
            <w:r>
              <w:tab/>
              <w:t xml:space="preserve">   </w:t>
            </w:r>
            <w:r w:rsidRPr="00765CD7">
              <w:t>Очаг раздражения в верхнем отделе правой прецентральной извилины.</w:t>
            </w:r>
          </w:p>
        </w:tc>
      </w:tr>
      <w:tr w:rsidR="003D19A8" w:rsidRPr="00765CD7" w:rsidTr="003D19A8">
        <w:tc>
          <w:tcPr>
            <w:tcW w:w="534" w:type="dxa"/>
          </w:tcPr>
          <w:p w:rsidR="003D19A8" w:rsidRPr="00765CD7" w:rsidRDefault="003D19A8" w:rsidP="003D19A8">
            <w:pPr>
              <w:tabs>
                <w:tab w:val="left" w:pos="1080"/>
              </w:tabs>
              <w:jc w:val="both"/>
            </w:pPr>
            <w:r w:rsidRPr="00765CD7">
              <w:t>5.</w:t>
            </w:r>
          </w:p>
        </w:tc>
        <w:tc>
          <w:tcPr>
            <w:tcW w:w="9037" w:type="dxa"/>
          </w:tcPr>
          <w:p w:rsidR="003D19A8" w:rsidRPr="00765CD7" w:rsidRDefault="003D19A8" w:rsidP="003D19A8">
            <w:pPr>
              <w:tabs>
                <w:tab w:val="left" w:pos="360"/>
              </w:tabs>
              <w:suppressAutoHyphens/>
            </w:pPr>
            <w:r w:rsidRPr="00765CD7">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3D19A8" w:rsidRPr="00765CD7" w:rsidRDefault="003D19A8" w:rsidP="003D19A8">
            <w:pPr>
              <w:tabs>
                <w:tab w:val="left" w:pos="360"/>
              </w:tabs>
              <w:suppressAutoHyphens/>
              <w:ind w:left="720"/>
            </w:pPr>
            <w:r w:rsidRPr="00765CD7">
              <w:t xml:space="preserve">Вопросы: Как называются эти нарушения? </w:t>
            </w:r>
          </w:p>
          <w:p w:rsidR="003D19A8" w:rsidRPr="00765CD7" w:rsidRDefault="003D19A8" w:rsidP="003D19A8">
            <w:pPr>
              <w:tabs>
                <w:tab w:val="left" w:pos="360"/>
              </w:tabs>
              <w:suppressAutoHyphens/>
              <w:ind w:left="720"/>
            </w:pPr>
            <w:r w:rsidRPr="00765CD7">
              <w:tab/>
              <w:t xml:space="preserve">       Где локализуется патологический очаг? </w:t>
            </w:r>
          </w:p>
          <w:p w:rsidR="003D19A8" w:rsidRPr="00765CD7" w:rsidRDefault="003D19A8" w:rsidP="003D19A8">
            <w:pPr>
              <w:tabs>
                <w:tab w:val="left" w:pos="360"/>
              </w:tabs>
              <w:suppressAutoHyphens/>
            </w:pPr>
            <w:r w:rsidRPr="00765CD7">
              <w:t xml:space="preserve">          Ответы: Фотопсии. </w:t>
            </w:r>
          </w:p>
          <w:p w:rsidR="003D19A8" w:rsidRPr="00765CD7" w:rsidRDefault="003D19A8" w:rsidP="003D19A8">
            <w:pPr>
              <w:tabs>
                <w:tab w:val="left" w:pos="360"/>
              </w:tabs>
              <w:suppressAutoHyphens/>
            </w:pPr>
            <w:r>
              <w:tab/>
            </w:r>
            <w:r>
              <w:tab/>
              <w:t xml:space="preserve">             </w:t>
            </w:r>
            <w:r w:rsidRPr="00765CD7">
              <w:t>Очаг на медиальной поверхности затылочной доли полушария головного мозга.</w:t>
            </w:r>
          </w:p>
        </w:tc>
      </w:tr>
    </w:tbl>
    <w:p w:rsidR="003D19A8" w:rsidRPr="00765CD7" w:rsidRDefault="003D19A8" w:rsidP="003D19A8">
      <w:pPr>
        <w:tabs>
          <w:tab w:val="left" w:pos="1080"/>
        </w:tabs>
        <w:jc w:val="both"/>
      </w:pPr>
    </w:p>
    <w:p w:rsidR="003D19A8" w:rsidRPr="00765CD7" w:rsidRDefault="003D19A8" w:rsidP="003D19A8">
      <w:pPr>
        <w:pStyle w:val="a7"/>
        <w:numPr>
          <w:ilvl w:val="0"/>
          <w:numId w:val="17"/>
        </w:numPr>
        <w:ind w:hanging="357"/>
        <w:jc w:val="both"/>
        <w:rPr>
          <w:b/>
        </w:rPr>
      </w:pPr>
      <w:r w:rsidRPr="00765CD7">
        <w:rPr>
          <w:b/>
        </w:rPr>
        <w:t>Перечень практических умений по изучаемой теме.</w:t>
      </w:r>
    </w:p>
    <w:p w:rsidR="003D19A8" w:rsidRPr="00765CD7" w:rsidRDefault="003D19A8" w:rsidP="003D19A8">
      <w:pPr>
        <w:pStyle w:val="a7"/>
        <w:numPr>
          <w:ilvl w:val="0"/>
          <w:numId w:val="15"/>
        </w:numPr>
        <w:jc w:val="both"/>
      </w:pPr>
      <w:r w:rsidRPr="00765CD7">
        <w:t>Уметь исследовать виды речи;</w:t>
      </w:r>
    </w:p>
    <w:p w:rsidR="003D19A8" w:rsidRPr="00765CD7" w:rsidRDefault="003D19A8" w:rsidP="003D19A8">
      <w:pPr>
        <w:pStyle w:val="a7"/>
        <w:numPr>
          <w:ilvl w:val="0"/>
          <w:numId w:val="15"/>
        </w:numPr>
        <w:jc w:val="both"/>
      </w:pPr>
      <w:r w:rsidRPr="00765CD7">
        <w:t>Уметь выявлять моторную, сенсорную и амнестическую афазии;</w:t>
      </w:r>
    </w:p>
    <w:p w:rsidR="003D19A8" w:rsidRPr="00765CD7" w:rsidRDefault="003D19A8" w:rsidP="003D19A8">
      <w:pPr>
        <w:pStyle w:val="a7"/>
        <w:numPr>
          <w:ilvl w:val="0"/>
          <w:numId w:val="15"/>
        </w:numPr>
        <w:jc w:val="both"/>
      </w:pPr>
      <w:r w:rsidRPr="00765CD7">
        <w:t>Уметь исследовать праксис;</w:t>
      </w:r>
    </w:p>
    <w:p w:rsidR="003D19A8" w:rsidRPr="00765CD7" w:rsidRDefault="003D19A8" w:rsidP="003D19A8">
      <w:pPr>
        <w:pStyle w:val="a7"/>
        <w:numPr>
          <w:ilvl w:val="0"/>
          <w:numId w:val="15"/>
        </w:numPr>
        <w:jc w:val="both"/>
      </w:pPr>
      <w:r w:rsidRPr="00765CD7">
        <w:t>Уметь исследовать гностические функции;</w:t>
      </w:r>
    </w:p>
    <w:p w:rsidR="003D19A8" w:rsidRPr="00765CD7" w:rsidRDefault="003D19A8" w:rsidP="003D19A8">
      <w:pPr>
        <w:pStyle w:val="a7"/>
        <w:numPr>
          <w:ilvl w:val="0"/>
          <w:numId w:val="15"/>
        </w:numPr>
        <w:jc w:val="both"/>
      </w:pPr>
      <w:r w:rsidRPr="00765CD7">
        <w:t>По выявленным симптомам уметь определить локализацию патологического очага.</w:t>
      </w:r>
    </w:p>
    <w:p w:rsidR="003D19A8" w:rsidRPr="00765CD7" w:rsidRDefault="003D19A8" w:rsidP="003D19A8">
      <w:pPr>
        <w:pStyle w:val="a7"/>
        <w:numPr>
          <w:ilvl w:val="0"/>
          <w:numId w:val="17"/>
        </w:numPr>
        <w:ind w:hanging="357"/>
        <w:jc w:val="both"/>
      </w:pPr>
      <w:r w:rsidRPr="00765CD7">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3D19A8" w:rsidRPr="00765CD7"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jc w:val="center"/>
            </w:pPr>
            <w:r w:rsidRPr="00765CD7">
              <w:t>№</w:t>
            </w:r>
          </w:p>
          <w:p w:rsidR="003D19A8" w:rsidRPr="00765CD7" w:rsidRDefault="003D19A8" w:rsidP="003D19A8">
            <w:pPr>
              <w:jc w:val="center"/>
            </w:pPr>
            <w:proofErr w:type="gramStart"/>
            <w:r w:rsidRPr="00765CD7">
              <w:t>п</w:t>
            </w:r>
            <w:proofErr w:type="gramEnd"/>
            <w:r w:rsidRPr="00765CD7">
              <w:t>/п</w:t>
            </w:r>
          </w:p>
        </w:tc>
        <w:tc>
          <w:tcPr>
            <w:tcW w:w="4690"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9A8" w:rsidRPr="00765CD7" w:rsidRDefault="003D19A8" w:rsidP="003D19A8">
            <w:pPr>
              <w:snapToGrid w:val="0"/>
              <w:jc w:val="center"/>
            </w:pPr>
            <w:r w:rsidRPr="00765CD7">
              <w:t>Год</w:t>
            </w:r>
          </w:p>
          <w:p w:rsidR="003D19A8" w:rsidRPr="00765CD7" w:rsidRDefault="003D19A8" w:rsidP="003D19A8">
            <w:pPr>
              <w:jc w:val="center"/>
            </w:pPr>
            <w:r w:rsidRPr="00765CD7">
              <w:t>выпуска</w:t>
            </w:r>
          </w:p>
        </w:tc>
      </w:tr>
    </w:tbl>
    <w:p w:rsidR="003D19A8" w:rsidRPr="00765CD7" w:rsidRDefault="003D19A8" w:rsidP="003D19A8">
      <w:pPr>
        <w:pStyle w:val="a7"/>
        <w:numPr>
          <w:ilvl w:val="0"/>
          <w:numId w:val="17"/>
        </w:numPr>
        <w:rPr>
          <w:b/>
        </w:rPr>
      </w:pPr>
      <w:r w:rsidRPr="00765CD7">
        <w:rPr>
          <w:b/>
        </w:rPr>
        <w:t>Обязательная</w:t>
      </w:r>
    </w:p>
    <w:tbl>
      <w:tblPr>
        <w:tblW w:w="0" w:type="auto"/>
        <w:tblInd w:w="-5" w:type="dxa"/>
        <w:tblLayout w:type="fixed"/>
        <w:tblLook w:val="0000"/>
      </w:tblPr>
      <w:tblGrid>
        <w:gridCol w:w="647"/>
        <w:gridCol w:w="4679"/>
        <w:gridCol w:w="2879"/>
        <w:gridCol w:w="1272"/>
      </w:tblGrid>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p w:rsidR="003D19A8" w:rsidRPr="00765CD7" w:rsidRDefault="003D19A8"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2007</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Марютина Т.М. Психофизиология / Т.М. Марютина, И.М. Кондаков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2004</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2001</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М.: Московский психолого-социальный институт, Воронеж: Издательство НПО </w:t>
            </w:r>
            <w:r w:rsidRPr="00765CD7">
              <w:lastRenderedPageBreak/>
              <w:t>«МОДЭК»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lastRenderedPageBreak/>
              <w:t>2001</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lastRenderedPageBreak/>
              <w:t>5.</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Цветкова Л.С. Афазиология – современные проблемы и пути их решения</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2002</w:t>
            </w:r>
          </w:p>
        </w:tc>
      </w:tr>
      <w:tr w:rsidR="003D19A8" w:rsidRPr="00765CD7" w:rsidTr="003D19A8">
        <w:trPr>
          <w:trHeight w:val="562"/>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p w:rsidR="003D19A8" w:rsidRPr="00765CD7" w:rsidRDefault="003D19A8"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2005</w:t>
            </w:r>
          </w:p>
        </w:tc>
      </w:tr>
    </w:tbl>
    <w:p w:rsidR="003D19A8" w:rsidRPr="00765CD7" w:rsidRDefault="003D19A8" w:rsidP="003D19A8">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3D19A8" w:rsidRPr="00765CD7" w:rsidTr="003D19A8">
        <w:trPr>
          <w:trHeight w:val="84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Вартанян И.А. Физиология сенсорных систем / И.А. Вартанян.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1999</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rPr>
                <w:iCs/>
              </w:rPr>
              <w:t xml:space="preserve">Корсакова Н. К., Московичюте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1988</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Бурлакова М.К. Речь и афазия.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1997</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1982</w:t>
            </w:r>
          </w:p>
        </w:tc>
      </w:tr>
    </w:tbl>
    <w:p w:rsidR="003D19A8" w:rsidRPr="00765CD7" w:rsidRDefault="003D19A8" w:rsidP="003D19A8">
      <w:pPr>
        <w:rPr>
          <w:b/>
        </w:rPr>
      </w:pPr>
      <w:r w:rsidRPr="00765CD7">
        <w:rPr>
          <w:b/>
        </w:rPr>
        <w:t>Электронные ресурсы</w:t>
      </w:r>
    </w:p>
    <w:tbl>
      <w:tblPr>
        <w:tblW w:w="0" w:type="auto"/>
        <w:tblInd w:w="-5" w:type="dxa"/>
        <w:tblLayout w:type="fixed"/>
        <w:tblLook w:val="0000"/>
      </w:tblPr>
      <w:tblGrid>
        <w:gridCol w:w="647"/>
        <w:gridCol w:w="8830"/>
      </w:tblGrid>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ИБС КрасГМУ</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БМ МедАрт</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hd w:val="clear" w:color="auto" w:fill="FFFFFF"/>
            </w:pPr>
            <w:r w:rsidRPr="00765CD7">
              <w:t xml:space="preserve">БД </w:t>
            </w:r>
            <w:r w:rsidRPr="00765CD7">
              <w:rPr>
                <w:lang w:val="en-US"/>
              </w:rPr>
              <w:t>Ebsco</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hd w:val="clear" w:color="auto" w:fill="FFFFFF"/>
            </w:pPr>
            <w:r w:rsidRPr="00765CD7">
              <w:t>БД Медицина</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E17DFB" w:rsidRPr="00D40A3B" w:rsidRDefault="00E17DFB" w:rsidP="00E17DFB">
      <w:pPr>
        <w:ind w:firstLine="709"/>
        <w:jc w:val="center"/>
        <w:rPr>
          <w:b/>
          <w:sz w:val="28"/>
          <w:szCs w:val="28"/>
        </w:rPr>
      </w:pPr>
      <w:r w:rsidRPr="00D40A3B">
        <w:rPr>
          <w:b/>
          <w:sz w:val="28"/>
          <w:szCs w:val="28"/>
        </w:rPr>
        <w:t>МЕТОДИЧЕСКИЕ РЕКОМЕНДАЦИИ</w:t>
      </w:r>
    </w:p>
    <w:p w:rsidR="00E17DFB" w:rsidRPr="00D40A3B" w:rsidRDefault="00E17DFB" w:rsidP="00E17DFB">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67535E">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67535E">
        <w:rPr>
          <w:b/>
          <w:bCs/>
        </w:rPr>
        <w:t>1</w:t>
      </w:r>
      <w:r w:rsidR="00405199">
        <w:rPr>
          <w:b/>
          <w:bCs/>
        </w:rPr>
        <w:t>0</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6D13DA">
        <w:t xml:space="preserve"> </w:t>
      </w:r>
      <w:r w:rsidRPr="00066D30">
        <w:rPr>
          <w:b/>
        </w:rPr>
        <w:t>«</w:t>
      </w:r>
      <w:r w:rsidR="00405199" w:rsidRPr="00405199">
        <w:rPr>
          <w:b/>
          <w:bCs/>
        </w:rPr>
        <w:t>Основные цели и задачи афазиологического тестирования. Требования к проведению тестирования. Тре</w:t>
      </w:r>
      <w:r w:rsidR="00405199">
        <w:rPr>
          <w:b/>
          <w:bCs/>
        </w:rPr>
        <w:t>бования к заключению афазиолога</w:t>
      </w:r>
      <w:r w:rsidRPr="00066D30">
        <w:rPr>
          <w:b/>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Default="00434791" w:rsidP="00434791">
      <w:pPr>
        <w:jc w:val="center"/>
      </w:pPr>
      <w:r w:rsidRPr="006D13DA">
        <w:t>Красноярск</w:t>
      </w:r>
    </w:p>
    <w:p w:rsidR="00E17DFB" w:rsidRPr="00D40A3B" w:rsidRDefault="00405199" w:rsidP="00161981">
      <w:pPr>
        <w:jc w:val="center"/>
      </w:pPr>
      <w:r>
        <w:t>2014</w:t>
      </w:r>
      <w:r w:rsidR="00434791">
        <w:t>г.</w:t>
      </w:r>
    </w:p>
    <w:p w:rsidR="00434791" w:rsidRPr="00EB7070" w:rsidRDefault="00434791" w:rsidP="00434791">
      <w:pPr>
        <w:ind w:firstLine="709"/>
        <w:jc w:val="center"/>
      </w:pPr>
    </w:p>
    <w:p w:rsidR="00434791" w:rsidRPr="00EB7070" w:rsidRDefault="00434791" w:rsidP="00434791">
      <w:pPr>
        <w:ind w:firstLine="709"/>
        <w:jc w:val="center"/>
      </w:pPr>
    </w:p>
    <w:p w:rsidR="00434791" w:rsidRPr="00EB7070" w:rsidRDefault="00434791" w:rsidP="00434791">
      <w:pPr>
        <w:tabs>
          <w:tab w:val="left" w:pos="360"/>
          <w:tab w:val="left" w:pos="1080"/>
        </w:tabs>
        <w:jc w:val="both"/>
        <w:rPr>
          <w:b/>
        </w:rPr>
      </w:pPr>
      <w:r w:rsidRPr="00EB7070">
        <w:rPr>
          <w:b/>
        </w:rPr>
        <w:t>1. Занятие №</w:t>
      </w:r>
      <w:r w:rsidR="000556D1">
        <w:rPr>
          <w:b/>
        </w:rPr>
        <w:t>1</w:t>
      </w:r>
      <w:r w:rsidR="00405199">
        <w:rPr>
          <w:b/>
        </w:rPr>
        <w:t>0</w:t>
      </w:r>
      <w:r w:rsidRPr="00EB7070">
        <w:rPr>
          <w:b/>
        </w:rPr>
        <w:t xml:space="preserve"> </w:t>
      </w:r>
    </w:p>
    <w:p w:rsidR="00405199" w:rsidRDefault="00434791" w:rsidP="00434791">
      <w:pPr>
        <w:tabs>
          <w:tab w:val="left" w:pos="360"/>
          <w:tab w:val="left" w:pos="1080"/>
        </w:tabs>
        <w:jc w:val="both"/>
        <w:rPr>
          <w:b/>
          <w:bCs/>
        </w:rPr>
      </w:pPr>
      <w:r w:rsidRPr="00EB7070">
        <w:rPr>
          <w:b/>
        </w:rPr>
        <w:t xml:space="preserve">Тема: </w:t>
      </w:r>
      <w:r w:rsidRPr="00405199">
        <w:t>«</w:t>
      </w:r>
      <w:r w:rsidR="00405199" w:rsidRPr="00405199">
        <w:rPr>
          <w:bCs/>
        </w:rPr>
        <w:t>Основные цели и задачи афазиологического тестирования. Требования к проведению тестирования. Требования к заключению афазиолога».</w:t>
      </w:r>
    </w:p>
    <w:p w:rsidR="00434791" w:rsidRPr="00EB7070" w:rsidRDefault="00434791" w:rsidP="00434791">
      <w:pPr>
        <w:tabs>
          <w:tab w:val="left" w:pos="360"/>
          <w:tab w:val="left" w:pos="1080"/>
        </w:tabs>
        <w:jc w:val="both"/>
      </w:pPr>
      <w:r w:rsidRPr="00EB7070">
        <w:rPr>
          <w:b/>
        </w:rPr>
        <w:t xml:space="preserve">2. Форма организации занятия: </w:t>
      </w:r>
      <w:r w:rsidRPr="00EB7070">
        <w:t xml:space="preserve">практическое занятие в интерактивной форме - занятие в малых группах.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Речь и ее нарушения изучаются целым рядом дисциплин, в задачи афазиологии входит исследование </w:t>
      </w:r>
      <w:r w:rsidRPr="00EB7070">
        <w:rPr>
          <w:iCs/>
        </w:rPr>
        <w:t>разных форм патологии речи, возникающих при локальных поражениях мозга.</w:t>
      </w:r>
      <w:r w:rsidRPr="00EB7070">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w:t>
      </w:r>
      <w:proofErr w:type="gramStart"/>
      <w:r w:rsidRPr="00EB7070">
        <w:t>работы</w:t>
      </w:r>
      <w:proofErr w:type="gramEnd"/>
      <w:r w:rsidRPr="00EB7070">
        <w:t xml:space="preserve"> и учитываются при разработке программ нейрореабилитации.</w:t>
      </w:r>
    </w:p>
    <w:p w:rsidR="00434791" w:rsidRPr="00EB7070" w:rsidRDefault="00434791" w:rsidP="00434791">
      <w:pPr>
        <w:tabs>
          <w:tab w:val="left" w:pos="360"/>
          <w:tab w:val="left" w:pos="1080"/>
          <w:tab w:val="left" w:pos="1980"/>
        </w:tabs>
        <w:jc w:val="both"/>
      </w:pP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5C4725">
      <w:pPr>
        <w:pStyle w:val="a7"/>
        <w:numPr>
          <w:ilvl w:val="0"/>
          <w:numId w:val="1"/>
        </w:numPr>
        <w:tabs>
          <w:tab w:val="left" w:pos="708"/>
          <w:tab w:val="right" w:leader="underscore" w:pos="9639"/>
        </w:tabs>
        <w:spacing w:before="60" w:after="60"/>
        <w:rPr>
          <w:bCs/>
        </w:rPr>
      </w:pPr>
      <w:proofErr w:type="gramStart"/>
      <w:r w:rsidRPr="00EB7070">
        <w:rPr>
          <w:bCs/>
        </w:rPr>
        <w:t>основные методологические проблемы клинической афазиологии;</w:t>
      </w:r>
      <w:proofErr w:type="gramEnd"/>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rPr>
          <w:bCs/>
        </w:rPr>
        <w:t xml:space="preserve">теоретические концепции, понятия, категории, принципы классификации в афазиологии, особенности и ограничения методов афазиологического обследования;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обследования больного;</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5C4725">
      <w:pPr>
        <w:pStyle w:val="a8"/>
        <w:numPr>
          <w:ilvl w:val="0"/>
          <w:numId w:val="1"/>
        </w:numPr>
      </w:pPr>
      <w:r w:rsidRPr="00EB7070">
        <w:t xml:space="preserve">понятие о синдромном анализе афазии. </w:t>
      </w:r>
    </w:p>
    <w:p w:rsidR="00434791" w:rsidRPr="00EB7070" w:rsidRDefault="00434791" w:rsidP="00434791">
      <w:pPr>
        <w:pStyle w:val="a8"/>
      </w:pPr>
      <w:r w:rsidRPr="00EB7070">
        <w:rPr>
          <w:b/>
        </w:rPr>
        <w:t>Студент должен уметь:</w:t>
      </w:r>
    </w:p>
    <w:p w:rsidR="00434791" w:rsidRPr="00EB7070" w:rsidRDefault="00434791" w:rsidP="005C4725">
      <w:pPr>
        <w:pStyle w:val="a8"/>
        <w:numPr>
          <w:ilvl w:val="0"/>
          <w:numId w:val="2"/>
        </w:numPr>
      </w:pPr>
      <w:r w:rsidRPr="00EB7070">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афазиологического заключения;</w:t>
      </w:r>
    </w:p>
    <w:p w:rsidR="00434791" w:rsidRPr="00EB7070" w:rsidRDefault="00434791" w:rsidP="005C4725">
      <w:pPr>
        <w:pStyle w:val="a8"/>
        <w:numPr>
          <w:ilvl w:val="0"/>
          <w:numId w:val="2"/>
        </w:numPr>
      </w:pPr>
      <w:r w:rsidRPr="00EB7070">
        <w:t>заполнить заключение обследования;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провести полное и сокращенное афазиологическое исследование в зависимости от возможностей пациента;</w:t>
      </w:r>
    </w:p>
    <w:p w:rsidR="00434791" w:rsidRPr="00EB7070" w:rsidRDefault="00434791" w:rsidP="005C4725">
      <w:pPr>
        <w:pStyle w:val="a8"/>
        <w:numPr>
          <w:ilvl w:val="0"/>
          <w:numId w:val="2"/>
        </w:numPr>
      </w:pPr>
      <w:r w:rsidRPr="00EB7070">
        <w:lastRenderedPageBreak/>
        <w:t>иметь представление о нейровизуализационных методах обследования с целью уточнения диагноза основного заболевания;</w:t>
      </w:r>
    </w:p>
    <w:p w:rsidR="00434791" w:rsidRPr="00EB7070" w:rsidRDefault="00434791" w:rsidP="005C4725">
      <w:pPr>
        <w:pStyle w:val="a8"/>
        <w:numPr>
          <w:ilvl w:val="0"/>
          <w:numId w:val="2"/>
        </w:numPr>
        <w:rPr>
          <w:rFonts w:eastAsia="Calibri"/>
        </w:rPr>
      </w:pPr>
      <w:r w:rsidRPr="00EB7070">
        <w:rPr>
          <w:rFonts w:eastAsia="Calibri"/>
        </w:rPr>
        <w:t>провести нейропсихологическую характеристику афазии;</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выявить нарушенный нейропсихологический фактор при афазии;</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нарушенный нейропсихологический синдром;</w:t>
      </w:r>
    </w:p>
    <w:p w:rsidR="00434791" w:rsidRPr="00EB7070" w:rsidRDefault="00434791"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434791">
      <w:pPr>
        <w:pStyle w:val="a8"/>
        <w:rPr>
          <w:b/>
        </w:rPr>
      </w:pPr>
      <w:r w:rsidRPr="00EB7070">
        <w:rPr>
          <w:b/>
        </w:rPr>
        <w:t>Студент должен владеть:</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методологией синдромного анализа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w:t>
      </w:r>
    </w:p>
    <w:p w:rsidR="00434791" w:rsidRPr="00EB7070" w:rsidRDefault="00434791" w:rsidP="005C4725">
      <w:pPr>
        <w:pStyle w:val="a8"/>
        <w:numPr>
          <w:ilvl w:val="0"/>
          <w:numId w:val="3"/>
        </w:numPr>
      </w:pPr>
      <w:r w:rsidRPr="00EB7070">
        <w:t>современной отечественной классификацией афазий;</w:t>
      </w:r>
    </w:p>
    <w:p w:rsidR="00434791" w:rsidRPr="00EB7070" w:rsidRDefault="00434791" w:rsidP="005C4725">
      <w:pPr>
        <w:pStyle w:val="a8"/>
        <w:numPr>
          <w:ilvl w:val="0"/>
          <w:numId w:val="3"/>
        </w:numPr>
      </w:pPr>
      <w:r w:rsidRPr="00EB7070">
        <w:t>структурированным знанием о нейропсихологическом (естественнонаучном) подходе к анализу связи между поведением и работой мозга, представлениями об основных ее проблемах и направлениях развития, методологией нейропсихологического обследования.</w:t>
      </w:r>
    </w:p>
    <w:p w:rsidR="00BE7658" w:rsidRPr="00EB7070" w:rsidRDefault="00E17DFB" w:rsidP="00BE7658">
      <w:pPr>
        <w:tabs>
          <w:tab w:val="left" w:pos="360"/>
          <w:tab w:val="num" w:pos="1080"/>
        </w:tabs>
        <w:jc w:val="both"/>
      </w:pPr>
      <w:r w:rsidRPr="00EB7070">
        <w:rPr>
          <w:b/>
        </w:rPr>
        <w:t>4</w:t>
      </w:r>
      <w:r w:rsidR="00434791" w:rsidRPr="00EB7070">
        <w:rPr>
          <w:b/>
        </w:rPr>
        <w:t xml:space="preserve">. </w:t>
      </w:r>
      <w:r w:rsidRPr="00EB7070">
        <w:rPr>
          <w:b/>
        </w:rPr>
        <w:t xml:space="preserve">Место проведения практического занятия: </w:t>
      </w:r>
      <w:r w:rsidR="00161981" w:rsidRPr="00EB7070">
        <w:t>учебная комната</w:t>
      </w:r>
      <w:r w:rsidRPr="00EB7070">
        <w:t>, палаты в стационаре.</w:t>
      </w:r>
    </w:p>
    <w:p w:rsidR="00BE7658" w:rsidRPr="00EB7070" w:rsidRDefault="00BE7658" w:rsidP="00BE7658">
      <w:pPr>
        <w:tabs>
          <w:tab w:val="left" w:pos="360"/>
          <w:tab w:val="num" w:pos="1080"/>
        </w:tabs>
        <w:jc w:val="both"/>
      </w:pPr>
      <w:r w:rsidRPr="00EB7070">
        <w:t xml:space="preserve">5. </w:t>
      </w:r>
      <w:r w:rsidRPr="00EB7070">
        <w:rPr>
          <w:b/>
        </w:rPr>
        <w:t>Оснащение занятия</w:t>
      </w:r>
      <w:r w:rsidRPr="00EB7070">
        <w:t xml:space="preserve"> (</w:t>
      </w:r>
      <w:r w:rsidR="00161981" w:rsidRPr="00EB7070">
        <w:t>альбом для нейропсихологического обследования</w:t>
      </w:r>
      <w:r w:rsidRPr="00EB7070">
        <w:t>).</w:t>
      </w:r>
    </w:p>
    <w:p w:rsidR="00161981" w:rsidRPr="00EB7070" w:rsidRDefault="00161981" w:rsidP="00161981">
      <w:pPr>
        <w:tabs>
          <w:tab w:val="left" w:pos="360"/>
          <w:tab w:val="num" w:pos="1080"/>
        </w:tabs>
        <w:jc w:val="both"/>
      </w:pPr>
      <w:r w:rsidRPr="00EB7070">
        <w:rPr>
          <w:b/>
        </w:rPr>
        <w:t>6. Структура содержания темы</w:t>
      </w:r>
      <w:r w:rsidRPr="00EB7070">
        <w:t xml:space="preserve">. </w:t>
      </w:r>
    </w:p>
    <w:p w:rsidR="00161981" w:rsidRPr="00EB7070" w:rsidRDefault="00161981" w:rsidP="00161981">
      <w:pPr>
        <w:tabs>
          <w:tab w:val="left" w:pos="360"/>
        </w:tabs>
        <w:ind w:left="709"/>
        <w:jc w:val="both"/>
      </w:pPr>
    </w:p>
    <w:p w:rsidR="00161981" w:rsidRPr="00EB7070" w:rsidRDefault="00161981" w:rsidP="00161981">
      <w:pPr>
        <w:ind w:firstLine="709"/>
        <w:jc w:val="center"/>
      </w:pPr>
      <w:r w:rsidRPr="00EB7070">
        <w:rPr>
          <w:b/>
        </w:rPr>
        <w:t>Хронокарта практического занятия</w:t>
      </w:r>
    </w:p>
    <w:p w:rsidR="00161981" w:rsidRPr="00EB7070" w:rsidRDefault="00161981" w:rsidP="00161981">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161981" w:rsidRPr="00EB7070" w:rsidTr="0067535E">
        <w:tc>
          <w:tcPr>
            <w:tcW w:w="648"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67535E">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67535E">
            <w:pPr>
              <w:pStyle w:val="ac"/>
              <w:tabs>
                <w:tab w:val="left" w:pos="0"/>
              </w:tabs>
              <w:jc w:val="center"/>
              <w:rPr>
                <w:sz w:val="24"/>
                <w:szCs w:val="24"/>
              </w:rPr>
            </w:pPr>
            <w:r w:rsidRPr="00EB7070">
              <w:rPr>
                <w:sz w:val="24"/>
                <w:szCs w:val="24"/>
              </w:rPr>
              <w:t>Этапы</w:t>
            </w:r>
          </w:p>
          <w:p w:rsidR="00161981" w:rsidRPr="00EB7070" w:rsidRDefault="00161981" w:rsidP="0067535E">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67535E">
            <w:pPr>
              <w:pStyle w:val="ac"/>
              <w:tabs>
                <w:tab w:val="left" w:pos="708"/>
              </w:tabs>
              <w:jc w:val="center"/>
              <w:rPr>
                <w:sz w:val="24"/>
                <w:szCs w:val="24"/>
              </w:rPr>
            </w:pPr>
            <w:r w:rsidRPr="00EB7070">
              <w:rPr>
                <w:sz w:val="24"/>
                <w:szCs w:val="24"/>
              </w:rPr>
              <w:t>Продолжитель-</w:t>
            </w:r>
          </w:p>
          <w:p w:rsidR="00161981" w:rsidRPr="00EB7070" w:rsidRDefault="00161981" w:rsidP="0067535E">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67535E">
            <w:pPr>
              <w:pStyle w:val="ac"/>
              <w:tabs>
                <w:tab w:val="left" w:pos="708"/>
              </w:tabs>
              <w:jc w:val="center"/>
              <w:rPr>
                <w:sz w:val="24"/>
                <w:szCs w:val="24"/>
              </w:rPr>
            </w:pPr>
            <w:r w:rsidRPr="00EB7070">
              <w:rPr>
                <w:sz w:val="24"/>
                <w:szCs w:val="24"/>
              </w:rPr>
              <w:t>Содержание этапа и оснащенность</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 xml:space="preserve">10 </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161981" w:rsidRPr="00EB7070" w:rsidRDefault="00161981" w:rsidP="0067535E">
            <w:pPr>
              <w:pStyle w:val="ac"/>
              <w:tabs>
                <w:tab w:val="left" w:pos="708"/>
              </w:tabs>
              <w:jc w:val="both"/>
              <w:rPr>
                <w:sz w:val="24"/>
                <w:szCs w:val="24"/>
              </w:rPr>
            </w:pPr>
            <w:r w:rsidRPr="00EB7070">
              <w:rPr>
                <w:sz w:val="24"/>
                <w:szCs w:val="24"/>
              </w:rPr>
              <w:t>а) курация под руководством преподавателя;</w:t>
            </w:r>
          </w:p>
          <w:p w:rsidR="00161981" w:rsidRPr="00EB7070" w:rsidRDefault="00161981" w:rsidP="0067535E">
            <w:pPr>
              <w:pStyle w:val="ac"/>
              <w:tabs>
                <w:tab w:val="left" w:pos="708"/>
              </w:tabs>
              <w:rPr>
                <w:sz w:val="24"/>
                <w:szCs w:val="24"/>
              </w:rPr>
            </w:pPr>
            <w:r w:rsidRPr="00EB7070">
              <w:rPr>
                <w:sz w:val="24"/>
                <w:szCs w:val="24"/>
              </w:rPr>
              <w:t>б) запись результатов обследования в протокол;</w:t>
            </w:r>
          </w:p>
          <w:p w:rsidR="00161981" w:rsidRPr="00EB7070" w:rsidRDefault="00161981" w:rsidP="0067535E">
            <w:pPr>
              <w:pStyle w:val="ac"/>
              <w:tabs>
                <w:tab w:val="left" w:pos="708"/>
              </w:tabs>
              <w:jc w:val="both"/>
              <w:rPr>
                <w:sz w:val="24"/>
                <w:szCs w:val="24"/>
              </w:rPr>
            </w:pPr>
            <w:r w:rsidRPr="00EB7070">
              <w:rPr>
                <w:sz w:val="24"/>
                <w:szCs w:val="24"/>
              </w:rPr>
              <w:t>г) разбор курируемых пациентов;</w:t>
            </w:r>
          </w:p>
          <w:p w:rsidR="00161981" w:rsidRPr="00EB7070" w:rsidRDefault="00161981" w:rsidP="0067535E">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 xml:space="preserve">Работа: </w:t>
            </w:r>
          </w:p>
          <w:p w:rsidR="00161981" w:rsidRPr="00EB7070" w:rsidRDefault="00161981" w:rsidP="0067535E">
            <w:pPr>
              <w:pStyle w:val="ac"/>
              <w:tabs>
                <w:tab w:val="left" w:pos="708"/>
              </w:tabs>
              <w:jc w:val="both"/>
              <w:rPr>
                <w:sz w:val="24"/>
                <w:szCs w:val="24"/>
              </w:rPr>
            </w:pPr>
            <w:r w:rsidRPr="00EB7070">
              <w:rPr>
                <w:sz w:val="24"/>
                <w:szCs w:val="24"/>
              </w:rPr>
              <w:t>а) в палатах с пациентами;</w:t>
            </w:r>
          </w:p>
          <w:p w:rsidR="00161981" w:rsidRPr="00EB7070" w:rsidRDefault="00161981" w:rsidP="0067535E">
            <w:pPr>
              <w:pStyle w:val="ac"/>
              <w:tabs>
                <w:tab w:val="left" w:pos="708"/>
              </w:tabs>
              <w:jc w:val="both"/>
              <w:rPr>
                <w:sz w:val="24"/>
                <w:szCs w:val="24"/>
              </w:rPr>
            </w:pPr>
            <w:r w:rsidRPr="00EB7070">
              <w:rPr>
                <w:sz w:val="24"/>
                <w:szCs w:val="24"/>
              </w:rPr>
              <w:t>б) с историями болезни;</w:t>
            </w:r>
          </w:p>
          <w:p w:rsidR="00161981" w:rsidRPr="00EB7070" w:rsidRDefault="00161981" w:rsidP="0067535E">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Тесты по теме, ситуационные задачи</w:t>
            </w:r>
          </w:p>
        </w:tc>
      </w:tr>
      <w:tr w:rsidR="00161981" w:rsidRPr="00EB7070" w:rsidTr="0067535E">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76362B" w:rsidP="0067535E">
            <w:pPr>
              <w:pStyle w:val="ac"/>
              <w:tabs>
                <w:tab w:val="left" w:pos="708"/>
              </w:tabs>
              <w:ind w:firstLine="709"/>
              <w:jc w:val="both"/>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161981" w:rsidRPr="00EB7070" w:rsidTr="0067535E">
        <w:trPr>
          <w:cantSplit/>
        </w:trPr>
        <w:tc>
          <w:tcPr>
            <w:tcW w:w="3888" w:type="dxa"/>
            <w:gridSpan w:val="2"/>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76362B" w:rsidP="0067535E">
            <w:pPr>
              <w:pStyle w:val="ac"/>
              <w:tabs>
                <w:tab w:val="left" w:pos="708"/>
              </w:tabs>
              <w:ind w:firstLine="709"/>
              <w:jc w:val="both"/>
              <w:rPr>
                <w:sz w:val="24"/>
                <w:szCs w:val="24"/>
              </w:rPr>
            </w:pPr>
            <w:r>
              <w:rPr>
                <w:sz w:val="24"/>
                <w:szCs w:val="24"/>
              </w:rPr>
              <w:t>140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67535E">
            <w:pPr>
              <w:pStyle w:val="ac"/>
              <w:tabs>
                <w:tab w:val="left" w:pos="708"/>
              </w:tabs>
              <w:ind w:firstLine="709"/>
              <w:jc w:val="both"/>
              <w:rPr>
                <w:sz w:val="24"/>
                <w:szCs w:val="24"/>
              </w:rPr>
            </w:pPr>
          </w:p>
        </w:tc>
      </w:tr>
    </w:tbl>
    <w:p w:rsidR="00161981" w:rsidRPr="00EB7070" w:rsidRDefault="00161981" w:rsidP="005C4725">
      <w:pPr>
        <w:pStyle w:val="a7"/>
        <w:numPr>
          <w:ilvl w:val="0"/>
          <w:numId w:val="9"/>
        </w:numPr>
        <w:tabs>
          <w:tab w:val="left" w:pos="360"/>
        </w:tabs>
      </w:pPr>
      <w:r w:rsidRPr="00EB7070">
        <w:rPr>
          <w:b/>
        </w:rPr>
        <w:t>Аннотация</w:t>
      </w:r>
      <w:r w:rsidRPr="00EB7070">
        <w:t xml:space="preserve"> </w:t>
      </w:r>
    </w:p>
    <w:p w:rsidR="00B86F66" w:rsidRPr="00EB7070" w:rsidRDefault="00B86F66" w:rsidP="00B86F66">
      <w:pPr>
        <w:tabs>
          <w:tab w:val="left" w:pos="360"/>
          <w:tab w:val="left" w:pos="1080"/>
        </w:tabs>
        <w:ind w:left="360"/>
        <w:jc w:val="both"/>
        <w:rPr>
          <w:b/>
        </w:rPr>
      </w:pPr>
      <w:r w:rsidRPr="00EB7070">
        <w:t>А.Р. Лурия изучил и описал 7 форм афазии.</w:t>
      </w:r>
    </w:p>
    <w:p w:rsidR="00B86F66" w:rsidRPr="00EB7070" w:rsidRDefault="00B86F66" w:rsidP="00B86F66">
      <w:pPr>
        <w:tabs>
          <w:tab w:val="left" w:pos="360"/>
          <w:tab w:val="left" w:pos="1080"/>
        </w:tabs>
        <w:ind w:left="360"/>
        <w:jc w:val="both"/>
        <w:rPr>
          <w:b/>
        </w:rPr>
      </w:pPr>
      <w:r w:rsidRPr="00EB7070">
        <w:t>1) Эфферентная моторная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заднелобных отделов коры головного мозга (зона Брока). Основной механизм синдрома – это нарушение кинетической организации речи, которое приводит к нарушению устной речи из-за невозможности переключиться с одного элемента речи на другой. В этом случае наблюдается симптом персевераций, т.е. повтор одних и тех же слов. </w:t>
      </w:r>
    </w:p>
    <w:p w:rsidR="00B86F66" w:rsidRPr="00EB7070" w:rsidRDefault="00B86F66" w:rsidP="00B86F66">
      <w:pPr>
        <w:tabs>
          <w:tab w:val="left" w:pos="360"/>
          <w:tab w:val="left" w:pos="1080"/>
        </w:tabs>
        <w:ind w:left="360"/>
        <w:jc w:val="both"/>
      </w:pPr>
      <w:r w:rsidRPr="00EB7070">
        <w:t>2) Афферентная моторная фаза</w:t>
      </w:r>
    </w:p>
    <w:p w:rsidR="00B86F66" w:rsidRPr="00EB7070" w:rsidRDefault="00B86F66" w:rsidP="00B86F66">
      <w:pPr>
        <w:tabs>
          <w:tab w:val="left" w:pos="360"/>
          <w:tab w:val="left" w:pos="1080"/>
        </w:tabs>
        <w:ind w:left="360"/>
        <w:jc w:val="both"/>
      </w:pPr>
      <w:r w:rsidRPr="00EB7070">
        <w:t xml:space="preserve">Эта форма возникает при поражении задних постцентральных отделов двигательного анализатора, нижние теменные отделы. Основной механизм синдрома – нарушение кинестетического </w:t>
      </w:r>
      <w:proofErr w:type="gramStart"/>
      <w:r w:rsidRPr="00EB7070">
        <w:t xml:space="preserve">( </w:t>
      </w:r>
      <w:proofErr w:type="gramEnd"/>
      <w:r w:rsidRPr="00EB7070">
        <w:t>чувствительного) фактора. Это ведет больного к невозможности произнести отдельный звук, т.к. звуки близкие по месту и способу происхождения замещаются друг на друга.</w:t>
      </w:r>
    </w:p>
    <w:p w:rsidR="00B86F66" w:rsidRPr="00EB7070" w:rsidRDefault="00B86F66" w:rsidP="00B86F66">
      <w:pPr>
        <w:tabs>
          <w:tab w:val="left" w:pos="360"/>
          <w:tab w:val="left" w:pos="1080"/>
        </w:tabs>
        <w:ind w:left="360"/>
        <w:jc w:val="both"/>
      </w:pPr>
      <w:r w:rsidRPr="00EB7070">
        <w:t>3) Динамическая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отделов мозга находящихся впереди от зоны Брока, и дополнительная речевая зона «Пенфилда». В этом случае нарушается внешний уровень организации произвольной, продуктивной речи. Нарушаются высшие вербальные синтезы. </w:t>
      </w:r>
      <w:proofErr w:type="gramStart"/>
      <w:r w:rsidRPr="00EB7070">
        <w:t>Фактор</w:t>
      </w:r>
      <w:proofErr w:type="gramEnd"/>
      <w:r w:rsidRPr="00EB7070">
        <w:t xml:space="preserve"> лежащий в основе этой формы, и нарушении спонтанной речи является предикативность речи. (Предикативность — характеристика внутренней речи, выражающаяся в отсутствии в ней слов, представляющих субъект (подлежащее), и присутствии только слов, относящихся к предикату (сказуемому)). Больные не могут актуализировать фразы, текст. Именно процесс актуализации, т.е. перевод языка в речь из-за дефектов предикативности и является фактором динамической афазии. И как следствие нарушается внутренняя речь.</w:t>
      </w:r>
    </w:p>
    <w:p w:rsidR="00B86F66" w:rsidRPr="00EB7070" w:rsidRDefault="00B86F66" w:rsidP="00B86F66">
      <w:pPr>
        <w:tabs>
          <w:tab w:val="left" w:pos="360"/>
          <w:tab w:val="left" w:pos="1080"/>
        </w:tabs>
        <w:ind w:left="360"/>
        <w:jc w:val="both"/>
      </w:pPr>
      <w:r w:rsidRPr="00EB7070">
        <w:t>4) Сенсорная афазия</w:t>
      </w:r>
    </w:p>
    <w:p w:rsidR="00B86F66" w:rsidRPr="00EB7070" w:rsidRDefault="00B86F66" w:rsidP="00B86F66">
      <w:pPr>
        <w:tabs>
          <w:tab w:val="left" w:pos="360"/>
          <w:tab w:val="left" w:pos="1080"/>
        </w:tabs>
        <w:ind w:left="360"/>
        <w:jc w:val="both"/>
      </w:pPr>
      <w:r w:rsidRPr="00EB7070">
        <w:t>Возникает при поражении задней трети верхней височной извилины, «зона Вернике».</w:t>
      </w:r>
    </w:p>
    <w:p w:rsidR="00B86F66" w:rsidRPr="00EB7070" w:rsidRDefault="00B86F66" w:rsidP="00B86F66">
      <w:pPr>
        <w:tabs>
          <w:tab w:val="left" w:pos="360"/>
          <w:tab w:val="left" w:pos="1080"/>
        </w:tabs>
        <w:ind w:left="360"/>
        <w:jc w:val="both"/>
      </w:pPr>
      <w:r w:rsidRPr="00EB7070">
        <w:t>Основной механизм синдрома – это нарушение понимания речи, является нарушение фонематического слуха, что ведет к дефектам звукоразличения.</w:t>
      </w:r>
    </w:p>
    <w:p w:rsidR="00B86F66" w:rsidRPr="00EB7070" w:rsidRDefault="00B86F66" w:rsidP="00B86F66">
      <w:pPr>
        <w:tabs>
          <w:tab w:val="left" w:pos="360"/>
          <w:tab w:val="left" w:pos="1080"/>
        </w:tabs>
        <w:ind w:left="360"/>
        <w:jc w:val="both"/>
      </w:pPr>
      <w:r w:rsidRPr="00EB7070">
        <w:t>5) Акустико — мнестическая афазия</w:t>
      </w:r>
    </w:p>
    <w:p w:rsidR="00B86F66" w:rsidRPr="00EB7070" w:rsidRDefault="00B86F66" w:rsidP="00B86F66">
      <w:pPr>
        <w:tabs>
          <w:tab w:val="left" w:pos="360"/>
          <w:tab w:val="left" w:pos="1080"/>
        </w:tabs>
        <w:ind w:left="360"/>
        <w:jc w:val="both"/>
      </w:pPr>
      <w:r w:rsidRPr="00EB7070">
        <w:lastRenderedPageBreak/>
        <w:t xml:space="preserve">Возникает при поражении средней височной извилины. Фактором является нарушение </w:t>
      </w:r>
      <w:proofErr w:type="gramStart"/>
      <w:r w:rsidRPr="00EB7070">
        <w:t>слухо — речевой</w:t>
      </w:r>
      <w:proofErr w:type="gramEnd"/>
      <w:r w:rsidRPr="00EB7070">
        <w:t xml:space="preserve"> памяти. Но нарушается не память, а объем восприятия и предметные образы – представления.</w:t>
      </w:r>
    </w:p>
    <w:p w:rsidR="00B86F66" w:rsidRPr="00EB7070" w:rsidRDefault="00B86F66" w:rsidP="00B86F66">
      <w:pPr>
        <w:tabs>
          <w:tab w:val="left" w:pos="360"/>
          <w:tab w:val="left" w:pos="1080"/>
        </w:tabs>
        <w:ind w:left="360"/>
        <w:jc w:val="both"/>
      </w:pPr>
      <w:r w:rsidRPr="00EB7070">
        <w:t>6) Семантическая афазия</w:t>
      </w:r>
    </w:p>
    <w:p w:rsidR="00B86F66" w:rsidRPr="00EB7070" w:rsidRDefault="00B86F66" w:rsidP="00B86F66">
      <w:pPr>
        <w:tabs>
          <w:tab w:val="left" w:pos="360"/>
          <w:tab w:val="left" w:pos="1080"/>
        </w:tabs>
        <w:ind w:left="360"/>
        <w:jc w:val="both"/>
      </w:pPr>
      <w:r w:rsidRPr="00EB7070">
        <w:t>Поражение третичной зоны, зоны ТРО. Нарушение пространственного и квазипространственного восприятия. Этот фактор проявляется в симптомах нарушения понимания логико-грамматических конструкций.</w:t>
      </w:r>
    </w:p>
    <w:p w:rsidR="00B86F66" w:rsidRPr="00EB7070" w:rsidRDefault="00B86F66" w:rsidP="00B86F66">
      <w:pPr>
        <w:tabs>
          <w:tab w:val="left" w:pos="360"/>
          <w:tab w:val="left" w:pos="1080"/>
        </w:tabs>
        <w:ind w:left="360"/>
        <w:jc w:val="both"/>
      </w:pPr>
      <w:r w:rsidRPr="00EB7070">
        <w:t>7) Амнестическая афазия</w:t>
      </w:r>
    </w:p>
    <w:p w:rsidR="00B86F66" w:rsidRPr="00EB7070" w:rsidRDefault="00B86F66" w:rsidP="00B86F66">
      <w:pPr>
        <w:tabs>
          <w:tab w:val="left" w:pos="360"/>
          <w:tab w:val="left" w:pos="1080"/>
        </w:tabs>
        <w:ind w:left="360"/>
        <w:jc w:val="both"/>
      </w:pPr>
      <w:r w:rsidRPr="00EB7070">
        <w:t>Поражение теменно - височно - затылочной области. Проявляется в нарушение номинативной функции речи, нарушение предметных образов-представлений.</w:t>
      </w:r>
    </w:p>
    <w:p w:rsidR="00B86F66" w:rsidRPr="00EB7070" w:rsidRDefault="00B86F66" w:rsidP="00B86F66">
      <w:pPr>
        <w:tabs>
          <w:tab w:val="left" w:pos="360"/>
          <w:tab w:val="left" w:pos="1080"/>
        </w:tabs>
        <w:ind w:left="360"/>
        <w:jc w:val="both"/>
      </w:pPr>
      <w:r w:rsidRPr="00EB7070">
        <w:t>Общее для всех форм:</w:t>
      </w:r>
    </w:p>
    <w:p w:rsidR="00B86F66" w:rsidRPr="00EB7070" w:rsidRDefault="00B86F66" w:rsidP="00B86F66">
      <w:pPr>
        <w:tabs>
          <w:tab w:val="left" w:pos="360"/>
          <w:tab w:val="left" w:pos="1080"/>
        </w:tabs>
        <w:ind w:left="360"/>
        <w:jc w:val="both"/>
      </w:pPr>
      <w:r w:rsidRPr="00EB7070">
        <w:t>— нарушение речи всегда является системным нарушением всей речевой сферы. Каждая форма афазии возникает при поражении определенного участка коры левого полушария мозга, так называемой «речевой зоны».</w:t>
      </w:r>
    </w:p>
    <w:p w:rsidR="00B86F66" w:rsidRPr="00EB7070" w:rsidRDefault="00B86F66" w:rsidP="00B86F66">
      <w:pPr>
        <w:tabs>
          <w:tab w:val="left" w:pos="360"/>
          <w:tab w:val="left" w:pos="1080"/>
        </w:tabs>
        <w:ind w:left="360"/>
        <w:jc w:val="both"/>
      </w:pPr>
      <w:r w:rsidRPr="00EB7070">
        <w:t xml:space="preserve">— </w:t>
      </w:r>
      <w:proofErr w:type="gramStart"/>
      <w:r w:rsidRPr="00EB7070">
        <w:t>а</w:t>
      </w:r>
      <w:proofErr w:type="gramEnd"/>
      <w:r w:rsidRPr="00EB7070">
        <w:t>фазия не является изолированным дефектом только речи, а находится во взаимодействии с дефектами других психических процессов – восприятием, образами-предсталениями, эмоционально-волевой и личностной сферы психики человека. Афазия ведет к дезинтеграции всей психической сферы человека.</w:t>
      </w:r>
    </w:p>
    <w:p w:rsidR="00B86F66" w:rsidRPr="00EB7070" w:rsidRDefault="00B86F66" w:rsidP="00B86F66">
      <w:pPr>
        <w:tabs>
          <w:tab w:val="left" w:pos="360"/>
          <w:tab w:val="left" w:pos="1080"/>
        </w:tabs>
        <w:ind w:left="360"/>
        <w:jc w:val="both"/>
      </w:pPr>
      <w:r w:rsidRPr="00EB7070">
        <w:t>— при всех формах афазии нарушаются зрительные, слуховые и осязательные образы-представления.</w:t>
      </w:r>
    </w:p>
    <w:p w:rsidR="00B86F66" w:rsidRPr="00EB7070" w:rsidRDefault="00B86F66" w:rsidP="00B86F66">
      <w:pPr>
        <w:tabs>
          <w:tab w:val="left" w:pos="360"/>
          <w:tab w:val="left" w:pos="1080"/>
        </w:tabs>
        <w:ind w:left="360"/>
        <w:jc w:val="both"/>
      </w:pPr>
      <w:r w:rsidRPr="00EB7070">
        <w:t>— более выраженное нарушение понимания глаголов по сравнению с существительными.</w:t>
      </w:r>
    </w:p>
    <w:p w:rsidR="00B86F66" w:rsidRPr="00EB7070" w:rsidRDefault="00B86F66" w:rsidP="00B86F66">
      <w:pPr>
        <w:tabs>
          <w:tab w:val="left" w:pos="360"/>
          <w:tab w:val="left" w:pos="1080"/>
        </w:tabs>
        <w:ind w:left="360"/>
        <w:jc w:val="both"/>
      </w:pPr>
      <w:r w:rsidRPr="00EB7070">
        <w:t>—нарушается целостность и индивидуальность словаря: увеличивается частота употребления одних слов, снижается употребление других, и в целом утрачивается его индивидуальность.</w:t>
      </w:r>
    </w:p>
    <w:p w:rsidR="00B86F66" w:rsidRPr="00EB7070" w:rsidRDefault="00B86F66" w:rsidP="00B86F66">
      <w:pPr>
        <w:tabs>
          <w:tab w:val="left" w:pos="360"/>
          <w:tab w:val="left" w:pos="1080"/>
        </w:tabs>
        <w:ind w:left="360"/>
        <w:jc w:val="both"/>
        <w:rPr>
          <w:b/>
        </w:rPr>
      </w:pPr>
      <w:r w:rsidRPr="00EB7070">
        <w:rPr>
          <w:b/>
        </w:rPr>
        <w:t>Основные цели и задачи афазиологического тестирования. Требования к проведению тестирования</w:t>
      </w:r>
    </w:p>
    <w:p w:rsidR="00B86F66" w:rsidRPr="00EB7070" w:rsidRDefault="00B86F66" w:rsidP="00B86F66">
      <w:pPr>
        <w:tabs>
          <w:tab w:val="left" w:pos="360"/>
          <w:tab w:val="left" w:pos="1080"/>
        </w:tabs>
        <w:ind w:left="360"/>
        <w:jc w:val="both"/>
        <w:rPr>
          <w:b/>
        </w:rPr>
      </w:pPr>
      <w:r w:rsidRPr="00EB7070">
        <w:t>Схема обследования высших психических функций при афазии</w:t>
      </w:r>
    </w:p>
    <w:p w:rsidR="00B86F66" w:rsidRPr="00EB7070" w:rsidRDefault="00B86F66" w:rsidP="00B86F66">
      <w:pPr>
        <w:tabs>
          <w:tab w:val="left" w:pos="360"/>
          <w:tab w:val="left" w:pos="1080"/>
        </w:tabs>
        <w:ind w:left="360"/>
        <w:jc w:val="both"/>
      </w:pPr>
      <w:r w:rsidRPr="00EB7070">
        <w:t xml:space="preserve">А.Р.Лурия при исследовании состояния высших психических функций у больного начинал не с обследования понимания его речи, а с исследования неречевого, конструктивно-пространственного праксиса (кубика КООСА, праксиса позы пальцев (теменной праксис) и удержания плана движений руки (кулак, ладонь, </w:t>
      </w:r>
      <w:proofErr w:type="gramStart"/>
      <w:r w:rsidRPr="00EB7070">
        <w:t>ребро</w:t>
      </w:r>
      <w:proofErr w:type="gramEnd"/>
      <w:r w:rsidRPr="00EB7070">
        <w:t xml:space="preserve"> а также с удержания в памяти различных ритмов и т.п.) Эти тесты выявляли наличие очага поражения при поражении теменной доли (афферентная моторная афазия) или премоторной зоны (эфферентная моторная афазия), в виде персевераций; сохранности ритмического рисунка, то есть сохранности премоторной зоны, констатации больным с акустико-мнестической или акустико-гностической афазией: «очень много, не запомнил»</w:t>
      </w:r>
    </w:p>
    <w:p w:rsidR="00B86F66" w:rsidRPr="00EB7070" w:rsidRDefault="00B86F66" w:rsidP="00B86F66">
      <w:pPr>
        <w:tabs>
          <w:tab w:val="left" w:pos="360"/>
          <w:tab w:val="left" w:pos="1080"/>
        </w:tabs>
        <w:ind w:left="360"/>
        <w:jc w:val="both"/>
      </w:pPr>
      <w:r w:rsidRPr="00EB7070">
        <w:t>В процессе выполнения этих тестов больной не только справляется со всеми неречевыми тестами, но происходит установление контакта с больным. Логопед или нейропсихолог фиксирует сохранность и особенности нарушения устной речи больного (при сенсорной афазии — речевую «окрошку» больного), аграмматизм устной речи больного, степень нарушен понимания им устной речи. Нейропсихолог или логопед обращают внимание на наличие у больного персевераций. Вести протокол во время «беседы» с больным бестактно. Все погрешности и возможности больного восстанавливаются логопедом после завершения обследования. У логопеда остаются и «документы» в виде письма и счета больного, его ориентации в простейшей карте, в часах, которые логопед предлагает больному. Желательно при обследовании использовать альбом для исследования ВПФ разработанный А.Р.Лурия, Л.С.Цветковой и другими нейропсихологами, который позволяет выявить нарушение функций не только левого, но и правого полушария головного мозга.</w:t>
      </w:r>
    </w:p>
    <w:p w:rsidR="00B86F66" w:rsidRPr="00EB7070" w:rsidRDefault="00B86F66" w:rsidP="00B86F66">
      <w:pPr>
        <w:tabs>
          <w:tab w:val="left" w:pos="360"/>
          <w:tab w:val="left" w:pos="1080"/>
        </w:tabs>
        <w:ind w:left="360"/>
        <w:jc w:val="both"/>
      </w:pPr>
      <w:r w:rsidRPr="00EB7070">
        <w:lastRenderedPageBreak/>
        <w:t>1. Исследование общей способности больного к речевой коммуникации – беседа с целью уточнения: а) понимания им ситуативной речи; ориентации в месте и времени; б) степени речевой активности; в) темпа речи, ее общих ритмико-мелодических характеристик, степени разборчивости (наличие или отсутствие «назального» оттенка речи, то есть дизартрии)</w:t>
      </w:r>
    </w:p>
    <w:p w:rsidR="00B86F66" w:rsidRPr="00EB7070" w:rsidRDefault="00B86F66" w:rsidP="00B86F66">
      <w:pPr>
        <w:tabs>
          <w:tab w:val="left" w:pos="360"/>
          <w:tab w:val="left" w:pos="1080"/>
        </w:tabs>
        <w:ind w:left="360"/>
        <w:jc w:val="both"/>
      </w:pPr>
      <w:r w:rsidRPr="00EB7070">
        <w:t xml:space="preserve">2. Исследование понимания речи. С этой целью предъявляются на слух: а) краткие инструкции (типа «откройте рот», «поднимите руку»‚ «снимите с телефона трубку»‚ «возьмите со стола ручку, положите ее на подоконник, а затем спрячьте в карман»); </w:t>
      </w:r>
      <w:proofErr w:type="gramStart"/>
      <w:r w:rsidRPr="00EB7070">
        <w:t>б) нахождение предметов: «покажите окно», «покажите нос» серии предметов: «покажите дверь, окно, потолок», «покажите глаз, нос, ухо, рот, глаз» и т.п. (фиксируют трудности слухоречевой памяти или персевераторность выполнения задания); в) понимание коротких сюжетных текстов;</w:t>
      </w:r>
      <w:proofErr w:type="gramEnd"/>
      <w:r w:rsidRPr="00EB7070">
        <w:t xml:space="preserve"> г) понимание логико-грамматических конструкций, например: « покажите на рисунках где круг под крестом, где дочкина мама, а где мамина дочка, покажите левым мизинцем правое уха, и т.п.</w:t>
      </w:r>
    </w:p>
    <w:p w:rsidR="00B86F66" w:rsidRPr="00EB7070" w:rsidRDefault="00B86F66" w:rsidP="00B86F66">
      <w:pPr>
        <w:tabs>
          <w:tab w:val="left" w:pos="360"/>
          <w:tab w:val="left" w:pos="1080"/>
        </w:tabs>
        <w:ind w:left="360"/>
        <w:jc w:val="both"/>
      </w:pPr>
      <w:proofErr w:type="gramStart"/>
      <w:r w:rsidRPr="00EB7070">
        <w:t>З. Исследование автоматизированной речи а) прямой счет до 10 и обратный (от 10 до 0); от 10 до 100 и наоборот; б) перечисление дней недели, месяцев года и т.п. в) пение песен со словами; г) окончание пословиц и фраз с «жестким» фразеологическим контекстом типа «Я мою руки холодной…», со «свободным» типа «Мне принесли новую...» и т.д.</w:t>
      </w:r>
      <w:proofErr w:type="gramEnd"/>
    </w:p>
    <w:p w:rsidR="00B86F66" w:rsidRPr="00EB7070" w:rsidRDefault="00B86F66" w:rsidP="00B86F66">
      <w:pPr>
        <w:tabs>
          <w:tab w:val="left" w:pos="360"/>
          <w:tab w:val="left" w:pos="1080"/>
        </w:tabs>
        <w:ind w:left="360"/>
        <w:jc w:val="both"/>
      </w:pPr>
      <w:r w:rsidRPr="00EB7070">
        <w:t xml:space="preserve">4. Исследование повторной речи: а) повторение звуков, слов, различных по слоговой и звуковой структуре (например, «каша», «кабинет», «катастрофа»), фраз (например, «Мальчик рисует самолет», « В магазин привезли продукты») и скороговорок </w:t>
      </w:r>
      <w:proofErr w:type="gramStart"/>
      <w:r w:rsidRPr="00EB7070">
        <w:t xml:space="preserve">( </w:t>
      </w:r>
      <w:proofErr w:type="gramEnd"/>
      <w:r w:rsidRPr="00EB7070">
        <w:t>«Сыворотка из под простокваши»).</w:t>
      </w:r>
    </w:p>
    <w:p w:rsidR="00B86F66" w:rsidRPr="00EB7070" w:rsidRDefault="00B86F66" w:rsidP="00B86F66">
      <w:pPr>
        <w:tabs>
          <w:tab w:val="left" w:pos="360"/>
          <w:tab w:val="left" w:pos="1080"/>
        </w:tabs>
        <w:ind w:left="360"/>
        <w:jc w:val="both"/>
      </w:pPr>
      <w:r w:rsidRPr="00EB7070">
        <w:t xml:space="preserve">5. </w:t>
      </w:r>
      <w:proofErr w:type="gramStart"/>
      <w:r w:rsidRPr="00EB7070">
        <w:t xml:space="preserve">Исследование функции называния: а) реальных предметов и их картинных изображений; б) действий (ответы на вопросы — «что делать?», «что делают?» - по сюжетным картинкам); в) цветов (синий, красный и т.п.); г) пальцев; д) букв; е) цифр. </w:t>
      </w:r>
      <w:proofErr w:type="gramEnd"/>
    </w:p>
    <w:p w:rsidR="00B86F66" w:rsidRPr="00EB7070" w:rsidRDefault="00B86F66" w:rsidP="00B86F66">
      <w:pPr>
        <w:tabs>
          <w:tab w:val="left" w:pos="360"/>
          <w:tab w:val="left" w:pos="1080"/>
        </w:tabs>
        <w:ind w:left="360"/>
        <w:jc w:val="both"/>
      </w:pPr>
      <w:r w:rsidRPr="00EB7070">
        <w:t>6. Специальные исследования особенностей фразовой речи: а) составление фраз с предлогами и без предлогов по сюжетным картинкам; б) конструирование фраз из заданных слов; в) устное заполнение пропусков во фразах, например: « высоко в небе летит реактивный ...» г) рассказ по сюжетной картинке.</w:t>
      </w:r>
    </w:p>
    <w:p w:rsidR="00B86F66" w:rsidRPr="00EB7070" w:rsidRDefault="00B86F66" w:rsidP="00B86F66">
      <w:pPr>
        <w:tabs>
          <w:tab w:val="left" w:pos="360"/>
          <w:tab w:val="left" w:pos="1080"/>
        </w:tabs>
        <w:ind w:left="360"/>
        <w:jc w:val="both"/>
      </w:pPr>
      <w:r w:rsidRPr="00EB7070">
        <w:t xml:space="preserve">7. </w:t>
      </w:r>
      <w:proofErr w:type="gramStart"/>
      <w:r w:rsidRPr="00EB7070">
        <w:t>Исследование фонематического слуха: а) повторение пар слогов и слов с оппозиционными фонемами, например «ба-па», «па-ба» и т.д. или «бочка-почка», «кот-год», «угол-уголь» и т.д.; б) показ одного из парных слогов или слов, предъявленных письменно («покажите, где написано «па», где написано «ба», где написано «год», где написано «кот» и т.п.);</w:t>
      </w:r>
      <w:proofErr w:type="gramEnd"/>
      <w:r w:rsidRPr="00EB7070">
        <w:t xml:space="preserve"> в) оценка больным качества повторения произнесенных логопедом слогов и слов с оппозиционными фонемами, </w:t>
      </w:r>
      <w:proofErr w:type="gramStart"/>
      <w:r w:rsidRPr="00EB7070">
        <w:t>который</w:t>
      </w:r>
      <w:proofErr w:type="gramEnd"/>
      <w:r w:rsidRPr="00EB7070">
        <w:t xml:space="preserve"> специально произносит в произвольном порядке правильные и неправильные варианты.</w:t>
      </w:r>
    </w:p>
    <w:p w:rsidR="00B86F66" w:rsidRPr="00EB7070" w:rsidRDefault="00B86F66" w:rsidP="00B86F66">
      <w:pPr>
        <w:tabs>
          <w:tab w:val="left" w:pos="360"/>
          <w:tab w:val="left" w:pos="1080"/>
        </w:tabs>
        <w:ind w:left="360"/>
        <w:jc w:val="both"/>
      </w:pPr>
      <w:r w:rsidRPr="00EB7070">
        <w:t>8. Исследование слухоречевой памяти. Предлагается повторить: а) серии звуков, например: «а с у» или «б щ а»; б) серии слов: «дом-лес-кот», «дом-лес-кот-ночь»; в) короткие и длинные сложно построенные фразы («В саду за высоким забором росли яблони и груши»)</w:t>
      </w:r>
    </w:p>
    <w:p w:rsidR="00B86F66" w:rsidRPr="00EB7070" w:rsidRDefault="00B86F66" w:rsidP="00B86F66">
      <w:pPr>
        <w:tabs>
          <w:tab w:val="left" w:pos="360"/>
          <w:tab w:val="left" w:pos="1080"/>
        </w:tabs>
        <w:ind w:left="360"/>
        <w:jc w:val="both"/>
      </w:pPr>
      <w:r w:rsidRPr="00EB7070">
        <w:t>9. Исследование смысла слов: а) объяснение прямых значений отдельных слов, например ответы на вопросы: «Что такое очки, для чего они нужны?», «Что такое радость?». б) объяснение переносных значений слов и фраз, например ответ на вопрос, что такое «золотое поле», «железная рука», как понимать пословицу «Что посеешь, то и пожнешь и т.д.</w:t>
      </w:r>
    </w:p>
    <w:p w:rsidR="00B86F66" w:rsidRPr="00EB7070" w:rsidRDefault="00B86F66" w:rsidP="00B86F66">
      <w:pPr>
        <w:tabs>
          <w:tab w:val="left" w:pos="360"/>
          <w:tab w:val="left" w:pos="1080"/>
        </w:tabs>
        <w:ind w:left="360"/>
        <w:jc w:val="both"/>
      </w:pPr>
      <w:r w:rsidRPr="00EB7070">
        <w:t xml:space="preserve">10. Исследование чтения и письма: а) чтение и письмо под диктовку отдельных букв, слогов, слов, фраз, а также коротких текстов; б) самостоятельное письмо слов и фраз по картинкам; в) </w:t>
      </w:r>
      <w:proofErr w:type="gramStart"/>
      <w:r w:rsidRPr="00EB7070">
        <w:t>звуко-буквенный</w:t>
      </w:r>
      <w:proofErr w:type="gramEnd"/>
      <w:r w:rsidRPr="00EB7070">
        <w:t xml:space="preserve"> анализ состава слова, то есть определение </w:t>
      </w:r>
      <w:r w:rsidRPr="00EB7070">
        <w:lastRenderedPageBreak/>
        <w:t>количества букв в слове; перечисление этих букв; складывание слов из букв разрезной азбуки.</w:t>
      </w:r>
    </w:p>
    <w:p w:rsidR="00B86F66" w:rsidRPr="00EB7070" w:rsidRDefault="00B86F66" w:rsidP="00B86F66">
      <w:pPr>
        <w:tabs>
          <w:tab w:val="left" w:pos="360"/>
          <w:tab w:val="left" w:pos="1080"/>
        </w:tabs>
        <w:ind w:left="360"/>
        <w:jc w:val="both"/>
      </w:pPr>
      <w:r w:rsidRPr="00EB7070">
        <w:t xml:space="preserve">11. Исследование </w:t>
      </w:r>
      <w:proofErr w:type="gramStart"/>
      <w:r w:rsidRPr="00EB7070">
        <w:t>орального</w:t>
      </w:r>
      <w:proofErr w:type="gramEnd"/>
      <w:r w:rsidRPr="00EB7070">
        <w:t xml:space="preserve"> и артикуляторного, а также пространственного праксиса. Предъявляются задания: а) высунуть язык, поднять его кверху, заложить за щеку, подуть, поцокать языком, вытянуть, растянуть губы и т.д. (Обращается также внимание на объем движений языка и губ, которые могут быть ограничены из-за наличия пареза, а не из-за апраксических трудностей.); б) два раза подуть и два раза поцокать языком, чередуя эти движения несколько раз подряд; в) повторение пространственных поз пальцев (первый </w:t>
      </w:r>
      <w:proofErr w:type="gramStart"/>
      <w:r w:rsidRPr="00EB7070">
        <w:t>-т</w:t>
      </w:r>
      <w:proofErr w:type="gramEnd"/>
      <w:r w:rsidRPr="00EB7070">
        <w:t>ретий, второй-пятый) и серий движений (например: кулак-ладонь-ребро); г) конструирование орнаментов по методике КООСА, кубика Линка и по др. пособиям.</w:t>
      </w:r>
    </w:p>
    <w:p w:rsidR="00B86F66" w:rsidRPr="00EB7070" w:rsidRDefault="00B86F66" w:rsidP="00B86F66">
      <w:pPr>
        <w:tabs>
          <w:tab w:val="left" w:pos="360"/>
          <w:tab w:val="left" w:pos="1080"/>
        </w:tabs>
        <w:ind w:left="360"/>
        <w:jc w:val="both"/>
      </w:pPr>
      <w:r w:rsidRPr="00EB7070">
        <w:t>12. Исследование счета: а) решение простых арифметических примеров, например 7+2= ,8+15= , 21+7=</w:t>
      </w:r>
      <w:proofErr w:type="gramStart"/>
      <w:r w:rsidRPr="00EB7070">
        <w:t xml:space="preserve"> ;</w:t>
      </w:r>
      <w:proofErr w:type="gramEnd"/>
      <w:r w:rsidRPr="00EB7070">
        <w:t xml:space="preserve"> вычитание от 100 по 7 и т.п.; б) восполнение пропущенного арифметического знака. 5..7=35, 20..4=5. На основании нейропсихологического обследования состояния у больного ВПФ логопед пишет свое, рабочее заключение, а вслед за этим определяет задачи и методы преодоления афазии.</w:t>
      </w:r>
    </w:p>
    <w:p w:rsidR="00161981" w:rsidRPr="00EB7070" w:rsidRDefault="00161981" w:rsidP="00161981">
      <w:pPr>
        <w:tabs>
          <w:tab w:val="left" w:pos="360"/>
        </w:tabs>
        <w:ind w:left="360"/>
      </w:pPr>
    </w:p>
    <w:p w:rsidR="00B86F66" w:rsidRPr="00EB7070" w:rsidRDefault="00161981" w:rsidP="005C4725">
      <w:pPr>
        <w:pStyle w:val="a7"/>
        <w:numPr>
          <w:ilvl w:val="0"/>
          <w:numId w:val="9"/>
        </w:numPr>
        <w:tabs>
          <w:tab w:val="left" w:pos="360"/>
          <w:tab w:val="left" w:pos="1080"/>
        </w:tabs>
        <w:jc w:val="both"/>
        <w:rPr>
          <w:b/>
        </w:rPr>
      </w:pPr>
      <w:r w:rsidRPr="00EB7070">
        <w:rPr>
          <w:b/>
        </w:rPr>
        <w:t>Вопросы по теме занятия.</w:t>
      </w:r>
    </w:p>
    <w:p w:rsidR="00B86F66" w:rsidRPr="00EB7070" w:rsidRDefault="00B86F66" w:rsidP="00B86F66">
      <w:pPr>
        <w:tabs>
          <w:tab w:val="left" w:pos="360"/>
          <w:tab w:val="left" w:pos="1080"/>
        </w:tabs>
        <w:ind w:firstLine="720"/>
        <w:jc w:val="both"/>
      </w:pPr>
      <w:r w:rsidRPr="00EB7070">
        <w:t>1. Клинико-нейропсихологическая характеристика афазий.</w:t>
      </w:r>
    </w:p>
    <w:p w:rsidR="00B86F66" w:rsidRPr="00EB7070" w:rsidRDefault="00B86F66" w:rsidP="00B86F66">
      <w:pPr>
        <w:tabs>
          <w:tab w:val="left" w:pos="360"/>
          <w:tab w:val="left" w:pos="1080"/>
        </w:tabs>
        <w:ind w:firstLine="720"/>
        <w:jc w:val="both"/>
      </w:pPr>
      <w:r w:rsidRPr="00EB7070">
        <w:t>2. Цели афазиологического тестирования.</w:t>
      </w:r>
    </w:p>
    <w:p w:rsidR="00B86F66" w:rsidRPr="00EB7070" w:rsidRDefault="00B86F66" w:rsidP="00B86F66">
      <w:pPr>
        <w:tabs>
          <w:tab w:val="left" w:pos="360"/>
          <w:tab w:val="left" w:pos="1080"/>
        </w:tabs>
        <w:ind w:firstLine="720"/>
        <w:jc w:val="both"/>
      </w:pPr>
      <w:r w:rsidRPr="00EB7070">
        <w:t>3. Задачи афазиологического тестирования.</w:t>
      </w:r>
    </w:p>
    <w:p w:rsidR="00B86F66" w:rsidRPr="00EB7070" w:rsidRDefault="00B86F66" w:rsidP="00B86F66">
      <w:pPr>
        <w:tabs>
          <w:tab w:val="left" w:pos="360"/>
          <w:tab w:val="left" w:pos="1080"/>
        </w:tabs>
        <w:ind w:firstLine="720"/>
        <w:jc w:val="both"/>
      </w:pPr>
      <w:r w:rsidRPr="00EB7070">
        <w:t>4. Требования к проведению тестирования.</w:t>
      </w:r>
    </w:p>
    <w:p w:rsidR="00B86F66" w:rsidRPr="00EB7070" w:rsidRDefault="00B86F66" w:rsidP="00B86F66">
      <w:pPr>
        <w:tabs>
          <w:tab w:val="left" w:pos="360"/>
          <w:tab w:val="left" w:pos="1080"/>
        </w:tabs>
        <w:ind w:firstLine="720"/>
        <w:jc w:val="both"/>
      </w:pPr>
      <w:r w:rsidRPr="00EB7070">
        <w:t>5. Схема обследования высших психических функций при афазии.</w:t>
      </w:r>
    </w:p>
    <w:p w:rsidR="00BE7658" w:rsidRPr="00EB7070" w:rsidRDefault="00161981" w:rsidP="005C4725">
      <w:pPr>
        <w:numPr>
          <w:ilvl w:val="0"/>
          <w:numId w:val="9"/>
        </w:numPr>
        <w:tabs>
          <w:tab w:val="left" w:pos="360"/>
        </w:tabs>
      </w:pPr>
      <w:r w:rsidRPr="00EB7070">
        <w:rPr>
          <w:b/>
        </w:rPr>
        <w:t>Тестовые задания по теме с эталонами ответов</w:t>
      </w:r>
      <w:r w:rsidRPr="00EB7070">
        <w:t>.</w:t>
      </w:r>
    </w:p>
    <w:p w:rsidR="00434791" w:rsidRPr="00EB7070" w:rsidRDefault="00434791" w:rsidP="00434791">
      <w:pPr>
        <w:tabs>
          <w:tab w:val="left" w:pos="360"/>
          <w:tab w:val="left" w:pos="1080"/>
        </w:tabs>
        <w:jc w:val="both"/>
        <w:rPr>
          <w:b/>
        </w:rPr>
      </w:pPr>
    </w:p>
    <w:p w:rsidR="00434791" w:rsidRPr="00EB7070" w:rsidRDefault="00434791" w:rsidP="00434791">
      <w:pPr>
        <w:tabs>
          <w:tab w:val="left" w:pos="360"/>
          <w:tab w:val="left" w:pos="1080"/>
        </w:tabs>
        <w:ind w:firstLine="720"/>
        <w:jc w:val="both"/>
      </w:pPr>
      <w:r w:rsidRPr="00EB7070">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pPr>
            <w:r w:rsidRPr="00EB7070">
              <w:t>1.</w:t>
            </w:r>
          </w:p>
        </w:tc>
        <w:tc>
          <w:tcPr>
            <w:tcW w:w="9037" w:type="dxa"/>
          </w:tcPr>
          <w:p w:rsidR="00434791" w:rsidRPr="00EB7070" w:rsidRDefault="00434791" w:rsidP="00E17DFB">
            <w:pPr>
              <w:tabs>
                <w:tab w:val="left" w:pos="360"/>
                <w:tab w:val="left" w:pos="1080"/>
              </w:tabs>
              <w:jc w:val="both"/>
            </w:pPr>
            <w:r w:rsidRPr="00EB7070">
              <w:t>Какое нарушение не является афазией:</w:t>
            </w:r>
          </w:p>
          <w:p w:rsidR="00434791" w:rsidRPr="00EB7070" w:rsidRDefault="00434791" w:rsidP="00E17DFB">
            <w:pPr>
              <w:tabs>
                <w:tab w:val="left" w:pos="360"/>
                <w:tab w:val="left" w:pos="1080"/>
              </w:tabs>
              <w:ind w:firstLine="720"/>
              <w:jc w:val="both"/>
            </w:pPr>
            <w:r w:rsidRPr="00EB7070">
              <w:t>1)</w:t>
            </w:r>
            <w:r w:rsidRPr="00EB7070">
              <w:tab/>
              <w:t>Моторная</w:t>
            </w:r>
          </w:p>
          <w:p w:rsidR="00434791" w:rsidRPr="00EB7070" w:rsidRDefault="00434791" w:rsidP="00E17DFB">
            <w:pPr>
              <w:tabs>
                <w:tab w:val="left" w:pos="360"/>
                <w:tab w:val="left" w:pos="1080"/>
              </w:tabs>
              <w:ind w:firstLine="720"/>
              <w:jc w:val="both"/>
            </w:pPr>
            <w:r w:rsidRPr="00EB7070">
              <w:t>2)</w:t>
            </w:r>
            <w:r w:rsidRPr="00EB7070">
              <w:tab/>
              <w:t>Дизартрия</w:t>
            </w:r>
          </w:p>
          <w:p w:rsidR="00434791" w:rsidRPr="00EB7070" w:rsidRDefault="00434791" w:rsidP="00E17DFB">
            <w:pPr>
              <w:tabs>
                <w:tab w:val="left" w:pos="360"/>
                <w:tab w:val="left" w:pos="1080"/>
              </w:tabs>
              <w:ind w:firstLine="720"/>
              <w:jc w:val="both"/>
            </w:pPr>
            <w:r w:rsidRPr="00EB7070">
              <w:t>3)</w:t>
            </w:r>
            <w:r w:rsidRPr="00EB7070">
              <w:tab/>
              <w:t>Сенсорная</w:t>
            </w:r>
          </w:p>
          <w:p w:rsidR="00434791" w:rsidRPr="00EB7070" w:rsidRDefault="00434791" w:rsidP="00E17DFB">
            <w:pPr>
              <w:tabs>
                <w:tab w:val="left" w:pos="360"/>
                <w:tab w:val="left" w:pos="1080"/>
              </w:tabs>
              <w:ind w:firstLine="720"/>
              <w:jc w:val="both"/>
            </w:pPr>
            <w:r w:rsidRPr="00EB7070">
              <w:t>4)</w:t>
            </w:r>
            <w:r w:rsidRPr="00EB7070">
              <w:tab/>
              <w:t xml:space="preserve">Амнестическая   </w:t>
            </w:r>
          </w:p>
          <w:p w:rsidR="00434791" w:rsidRPr="00EB7070" w:rsidRDefault="00434791" w:rsidP="00E17DFB">
            <w:pPr>
              <w:tabs>
                <w:tab w:val="left" w:pos="360"/>
                <w:tab w:val="left" w:pos="1080"/>
              </w:tabs>
              <w:ind w:firstLine="720"/>
              <w:jc w:val="both"/>
            </w:pPr>
            <w:r w:rsidRPr="00EB7070">
              <w:t>Ответ: 2</w:t>
            </w:r>
          </w:p>
        </w:tc>
      </w:tr>
      <w:tr w:rsidR="00434791" w:rsidRPr="00EB7070" w:rsidTr="00E17DFB">
        <w:tc>
          <w:tcPr>
            <w:tcW w:w="534" w:type="dxa"/>
          </w:tcPr>
          <w:p w:rsidR="00434791" w:rsidRPr="00EB7070" w:rsidRDefault="00434791" w:rsidP="00E17DFB">
            <w:pPr>
              <w:tabs>
                <w:tab w:val="left" w:pos="360"/>
                <w:tab w:val="left" w:pos="1080"/>
              </w:tabs>
              <w:jc w:val="both"/>
            </w:pPr>
            <w:r w:rsidRPr="00EB7070">
              <w:t>2.</w:t>
            </w:r>
          </w:p>
        </w:tc>
        <w:tc>
          <w:tcPr>
            <w:tcW w:w="9037" w:type="dxa"/>
          </w:tcPr>
          <w:p w:rsidR="00434791" w:rsidRPr="00EB7070" w:rsidRDefault="00434791" w:rsidP="00E17DFB">
            <w:pPr>
              <w:tabs>
                <w:tab w:val="left" w:pos="360"/>
                <w:tab w:val="left" w:pos="1080"/>
              </w:tabs>
              <w:jc w:val="both"/>
            </w:pPr>
            <w:r w:rsidRPr="00EB7070">
              <w:t>Назовите симптомы сенсорной (акустико-гностической) афазии:</w:t>
            </w:r>
          </w:p>
          <w:p w:rsidR="00434791" w:rsidRPr="00EB7070" w:rsidRDefault="00434791" w:rsidP="00E17DFB">
            <w:pPr>
              <w:tabs>
                <w:tab w:val="left" w:pos="360"/>
                <w:tab w:val="left" w:pos="1080"/>
              </w:tabs>
              <w:ind w:firstLine="720"/>
              <w:jc w:val="both"/>
            </w:pPr>
            <w:r w:rsidRPr="00EB7070">
              <w:t>1) В речи больного характерны слова – «эмболы»</w:t>
            </w:r>
          </w:p>
          <w:p w:rsidR="00434791" w:rsidRPr="00EB7070" w:rsidRDefault="00434791" w:rsidP="00E17DFB">
            <w:pPr>
              <w:tabs>
                <w:tab w:val="left" w:pos="360"/>
                <w:tab w:val="left" w:pos="1080"/>
              </w:tabs>
              <w:ind w:firstLine="720"/>
              <w:jc w:val="both"/>
            </w:pPr>
            <w:r w:rsidRPr="00EB7070">
              <w:t>2) Не понимает обращенную речь, многословен, для речи характерен «салат из слов», парафазии</w:t>
            </w:r>
          </w:p>
          <w:p w:rsidR="00434791" w:rsidRPr="00EB7070" w:rsidRDefault="00434791" w:rsidP="00E17DFB">
            <w:pPr>
              <w:tabs>
                <w:tab w:val="left" w:pos="360"/>
                <w:tab w:val="left" w:pos="1080"/>
              </w:tabs>
              <w:ind w:firstLine="720"/>
              <w:jc w:val="both"/>
            </w:pPr>
            <w:r w:rsidRPr="00EB7070">
              <w:t>3) Определяется апраксия (моторная, идеаторная, конструктивная)</w:t>
            </w:r>
          </w:p>
          <w:p w:rsidR="00434791" w:rsidRPr="00EB7070" w:rsidRDefault="00434791" w:rsidP="00E17DFB">
            <w:pPr>
              <w:tabs>
                <w:tab w:val="left" w:pos="360"/>
                <w:tab w:val="left" w:pos="1080"/>
              </w:tabs>
              <w:ind w:firstLine="720"/>
              <w:jc w:val="both"/>
            </w:pPr>
            <w:r w:rsidRPr="00EB7070">
              <w:t xml:space="preserve">4) Расстройство памяти на ранее выработанные представления и </w:t>
            </w:r>
          </w:p>
          <w:p w:rsidR="00434791" w:rsidRPr="00EB7070" w:rsidRDefault="00434791" w:rsidP="00E17DFB">
            <w:pPr>
              <w:tabs>
                <w:tab w:val="left" w:pos="360"/>
                <w:tab w:val="left" w:pos="1080"/>
              </w:tabs>
              <w:ind w:firstLine="720"/>
              <w:jc w:val="both"/>
            </w:pPr>
            <w:r w:rsidRPr="00EB7070">
              <w:t>понятия</w:t>
            </w:r>
          </w:p>
          <w:p w:rsidR="00434791" w:rsidRPr="00EB7070" w:rsidRDefault="00434791" w:rsidP="00E17DFB">
            <w:pPr>
              <w:tabs>
                <w:tab w:val="left" w:pos="360"/>
                <w:tab w:val="left" w:pos="1080"/>
              </w:tabs>
              <w:ind w:firstLine="720"/>
              <w:jc w:val="both"/>
            </w:pPr>
            <w:r w:rsidRPr="00EB7070">
              <w:t>Ответ: 2</w:t>
            </w:r>
          </w:p>
        </w:tc>
      </w:tr>
      <w:tr w:rsidR="00434791" w:rsidRPr="00EB7070" w:rsidTr="00E17DFB">
        <w:tc>
          <w:tcPr>
            <w:tcW w:w="534" w:type="dxa"/>
          </w:tcPr>
          <w:p w:rsidR="00434791" w:rsidRPr="00EB7070" w:rsidRDefault="00434791" w:rsidP="00E17DFB">
            <w:pPr>
              <w:tabs>
                <w:tab w:val="left" w:pos="360"/>
                <w:tab w:val="left" w:pos="1080"/>
              </w:tabs>
              <w:jc w:val="both"/>
            </w:pPr>
            <w:r w:rsidRPr="00EB7070">
              <w:t>3.</w:t>
            </w:r>
          </w:p>
        </w:tc>
        <w:tc>
          <w:tcPr>
            <w:tcW w:w="9037" w:type="dxa"/>
          </w:tcPr>
          <w:p w:rsidR="00434791" w:rsidRPr="00EB7070" w:rsidRDefault="00434791" w:rsidP="00E17DFB">
            <w:pPr>
              <w:tabs>
                <w:tab w:val="left" w:pos="360"/>
                <w:tab w:val="left" w:pos="1080"/>
              </w:tabs>
              <w:jc w:val="both"/>
            </w:pPr>
            <w:r w:rsidRPr="00EB7070">
              <w:t>При поражении теменно – височно — затылочной области возникает:</w:t>
            </w:r>
          </w:p>
          <w:p w:rsidR="00434791" w:rsidRPr="00EB7070" w:rsidRDefault="00434791" w:rsidP="00E17DFB">
            <w:pPr>
              <w:tabs>
                <w:tab w:val="left" w:pos="360"/>
                <w:tab w:val="left" w:pos="1080"/>
              </w:tabs>
              <w:ind w:firstLine="720"/>
              <w:jc w:val="both"/>
            </w:pPr>
            <w:r w:rsidRPr="00EB7070">
              <w:t>1) Моторная афазия</w:t>
            </w:r>
          </w:p>
          <w:p w:rsidR="00434791" w:rsidRPr="00EB7070" w:rsidRDefault="00434791" w:rsidP="00E17DFB">
            <w:pPr>
              <w:tabs>
                <w:tab w:val="left" w:pos="360"/>
                <w:tab w:val="left" w:pos="1080"/>
              </w:tabs>
              <w:ind w:firstLine="720"/>
              <w:jc w:val="both"/>
            </w:pPr>
            <w:r w:rsidRPr="00EB7070">
              <w:t>2)</w:t>
            </w:r>
            <w:r w:rsidRPr="00EB7070">
              <w:tab/>
              <w:t>Сенсорная афазия</w:t>
            </w:r>
          </w:p>
          <w:p w:rsidR="00434791" w:rsidRPr="00EB7070" w:rsidRDefault="00434791" w:rsidP="00E17DFB">
            <w:pPr>
              <w:tabs>
                <w:tab w:val="left" w:pos="360"/>
                <w:tab w:val="left" w:pos="1080"/>
              </w:tabs>
              <w:ind w:firstLine="720"/>
              <w:jc w:val="both"/>
            </w:pPr>
            <w:r w:rsidRPr="00EB7070">
              <w:t>3)</w:t>
            </w:r>
            <w:r w:rsidRPr="00EB7070">
              <w:tab/>
              <w:t>Семантическая афазия</w:t>
            </w:r>
          </w:p>
          <w:p w:rsidR="00434791" w:rsidRPr="00EB7070" w:rsidRDefault="00434791" w:rsidP="00E17DFB">
            <w:pPr>
              <w:tabs>
                <w:tab w:val="left" w:pos="360"/>
                <w:tab w:val="left" w:pos="1080"/>
              </w:tabs>
              <w:ind w:firstLine="720"/>
              <w:jc w:val="both"/>
            </w:pPr>
            <w:r w:rsidRPr="00EB7070">
              <w:t>4)</w:t>
            </w:r>
            <w:r w:rsidRPr="00EB7070">
              <w:tab/>
              <w:t>Амнестическая афазия</w:t>
            </w:r>
          </w:p>
          <w:p w:rsidR="00434791" w:rsidRPr="00EB7070" w:rsidRDefault="00434791" w:rsidP="00E17DFB">
            <w:pPr>
              <w:tabs>
                <w:tab w:val="left" w:pos="360"/>
                <w:tab w:val="left" w:pos="1080"/>
              </w:tabs>
              <w:ind w:firstLine="720"/>
              <w:jc w:val="both"/>
            </w:pPr>
            <w:r w:rsidRPr="00EB7070">
              <w:t>Ответ: 4</w:t>
            </w:r>
          </w:p>
        </w:tc>
      </w:tr>
      <w:tr w:rsidR="00434791" w:rsidRPr="00EB7070" w:rsidTr="00E17DFB">
        <w:tc>
          <w:tcPr>
            <w:tcW w:w="534" w:type="dxa"/>
          </w:tcPr>
          <w:p w:rsidR="00434791" w:rsidRPr="00EB7070" w:rsidRDefault="00434791" w:rsidP="00E17DFB">
            <w:pPr>
              <w:tabs>
                <w:tab w:val="left" w:pos="360"/>
                <w:tab w:val="left" w:pos="1080"/>
              </w:tabs>
              <w:jc w:val="both"/>
            </w:pPr>
            <w:r w:rsidRPr="00EB7070">
              <w:t>4.</w:t>
            </w:r>
          </w:p>
        </w:tc>
        <w:tc>
          <w:tcPr>
            <w:tcW w:w="9037" w:type="dxa"/>
          </w:tcPr>
          <w:p w:rsidR="00434791" w:rsidRPr="00EB7070" w:rsidRDefault="00434791" w:rsidP="00E17DFB">
            <w:pPr>
              <w:tabs>
                <w:tab w:val="left" w:pos="360"/>
                <w:tab w:val="left" w:pos="1080"/>
              </w:tabs>
              <w:jc w:val="both"/>
            </w:pPr>
            <w:r w:rsidRPr="00EB7070">
              <w:t xml:space="preserve">При поражении левой теменно-височной области у правшей возникает всё, </w:t>
            </w:r>
            <w:proofErr w:type="gramStart"/>
            <w:r w:rsidRPr="00EB7070">
              <w:t>кроме</w:t>
            </w:r>
            <w:proofErr w:type="gramEnd"/>
            <w:r w:rsidRPr="00EB7070">
              <w:t>:</w:t>
            </w:r>
          </w:p>
          <w:p w:rsidR="00434791" w:rsidRPr="00EB7070" w:rsidRDefault="00434791" w:rsidP="00E17DFB">
            <w:pPr>
              <w:tabs>
                <w:tab w:val="left" w:pos="360"/>
                <w:tab w:val="left" w:pos="1080"/>
              </w:tabs>
              <w:ind w:firstLine="720"/>
              <w:jc w:val="both"/>
            </w:pPr>
            <w:r w:rsidRPr="00EB7070">
              <w:t>1)</w:t>
            </w:r>
            <w:r w:rsidRPr="00EB7070">
              <w:tab/>
              <w:t>Моторная афазия</w:t>
            </w:r>
          </w:p>
          <w:p w:rsidR="00434791" w:rsidRPr="00EB7070" w:rsidRDefault="00434791" w:rsidP="00E17DFB">
            <w:pPr>
              <w:tabs>
                <w:tab w:val="left" w:pos="360"/>
                <w:tab w:val="left" w:pos="1080"/>
              </w:tabs>
              <w:ind w:firstLine="720"/>
              <w:jc w:val="both"/>
            </w:pPr>
            <w:r w:rsidRPr="00EB7070">
              <w:t>2)</w:t>
            </w:r>
            <w:r w:rsidRPr="00EB7070">
              <w:tab/>
              <w:t>Сенсорная афазия</w:t>
            </w:r>
          </w:p>
          <w:p w:rsidR="00434791" w:rsidRPr="00EB7070" w:rsidRDefault="00434791" w:rsidP="00E17DFB">
            <w:pPr>
              <w:tabs>
                <w:tab w:val="left" w:pos="360"/>
                <w:tab w:val="left" w:pos="1080"/>
              </w:tabs>
              <w:ind w:firstLine="720"/>
              <w:jc w:val="both"/>
            </w:pPr>
            <w:r w:rsidRPr="00EB7070">
              <w:t>3)</w:t>
            </w:r>
            <w:r w:rsidRPr="00EB7070">
              <w:tab/>
              <w:t>Семантическая афазия</w:t>
            </w:r>
          </w:p>
          <w:p w:rsidR="00434791" w:rsidRPr="00EB7070" w:rsidRDefault="00434791" w:rsidP="00E17DFB">
            <w:pPr>
              <w:tabs>
                <w:tab w:val="left" w:pos="360"/>
                <w:tab w:val="left" w:pos="1080"/>
              </w:tabs>
              <w:ind w:firstLine="720"/>
              <w:jc w:val="both"/>
            </w:pPr>
            <w:r w:rsidRPr="00EB7070">
              <w:t>4)</w:t>
            </w:r>
            <w:r w:rsidRPr="00EB7070">
              <w:tab/>
              <w:t>Амнестическая афазия</w:t>
            </w:r>
          </w:p>
          <w:p w:rsidR="00434791" w:rsidRPr="00EB7070" w:rsidRDefault="00434791" w:rsidP="00E17DFB">
            <w:pPr>
              <w:tabs>
                <w:tab w:val="left" w:pos="360"/>
                <w:tab w:val="left" w:pos="1080"/>
              </w:tabs>
              <w:ind w:firstLine="720"/>
              <w:jc w:val="both"/>
            </w:pPr>
            <w:r w:rsidRPr="00EB7070">
              <w:t>Ответ: 1</w:t>
            </w:r>
          </w:p>
        </w:tc>
      </w:tr>
      <w:tr w:rsidR="00434791" w:rsidRPr="00EB7070" w:rsidTr="00E17DFB">
        <w:tc>
          <w:tcPr>
            <w:tcW w:w="534" w:type="dxa"/>
          </w:tcPr>
          <w:p w:rsidR="00434791" w:rsidRPr="00EB7070" w:rsidRDefault="00434791" w:rsidP="00E17DFB">
            <w:pPr>
              <w:tabs>
                <w:tab w:val="left" w:pos="360"/>
                <w:tab w:val="left" w:pos="1080"/>
              </w:tabs>
              <w:jc w:val="both"/>
            </w:pPr>
            <w:r w:rsidRPr="00EB7070">
              <w:t>5.</w:t>
            </w:r>
          </w:p>
        </w:tc>
        <w:tc>
          <w:tcPr>
            <w:tcW w:w="9037" w:type="dxa"/>
          </w:tcPr>
          <w:p w:rsidR="00434791" w:rsidRPr="00EB7070" w:rsidRDefault="00434791" w:rsidP="00E17DFB">
            <w:pPr>
              <w:tabs>
                <w:tab w:val="left" w:pos="360"/>
                <w:tab w:val="left" w:pos="1080"/>
              </w:tabs>
              <w:jc w:val="both"/>
            </w:pPr>
            <w:r w:rsidRPr="00EB7070">
              <w:t>Для семантической афазии характерно:</w:t>
            </w:r>
          </w:p>
          <w:p w:rsidR="00434791" w:rsidRPr="00EB7070" w:rsidRDefault="00434791" w:rsidP="00E17DFB">
            <w:pPr>
              <w:tabs>
                <w:tab w:val="left" w:pos="360"/>
                <w:tab w:val="left" w:pos="1080"/>
              </w:tabs>
              <w:ind w:firstLine="720"/>
              <w:jc w:val="both"/>
            </w:pPr>
            <w:r w:rsidRPr="00EB7070">
              <w:t xml:space="preserve">1) Нарушено понимание смысла предложений, выраженного </w:t>
            </w:r>
            <w:proofErr w:type="gramStart"/>
            <w:r w:rsidRPr="00EB7070">
              <w:t>с</w:t>
            </w:r>
            <w:proofErr w:type="gramEnd"/>
            <w:r w:rsidRPr="00EB7070">
              <w:t xml:space="preserve"> </w:t>
            </w:r>
          </w:p>
          <w:p w:rsidR="00434791" w:rsidRPr="00EB7070" w:rsidRDefault="00434791" w:rsidP="00E17DFB">
            <w:pPr>
              <w:tabs>
                <w:tab w:val="left" w:pos="360"/>
                <w:tab w:val="left" w:pos="1080"/>
              </w:tabs>
              <w:ind w:firstLine="720"/>
              <w:jc w:val="both"/>
            </w:pPr>
            <w:r w:rsidRPr="00EB7070">
              <w:lastRenderedPageBreak/>
              <w:t>помощью сложных логико-грамматических конструкций</w:t>
            </w:r>
          </w:p>
          <w:p w:rsidR="00434791" w:rsidRPr="00EB7070" w:rsidRDefault="00434791" w:rsidP="00E17DFB">
            <w:pPr>
              <w:tabs>
                <w:tab w:val="left" w:pos="360"/>
                <w:tab w:val="left" w:pos="1080"/>
              </w:tabs>
              <w:ind w:firstLine="720"/>
              <w:jc w:val="both"/>
            </w:pPr>
            <w:r w:rsidRPr="00EB7070">
              <w:t>2) Нарушение всех компонентов экспрессивной речи</w:t>
            </w:r>
          </w:p>
          <w:p w:rsidR="00434791" w:rsidRPr="00EB7070" w:rsidRDefault="00434791" w:rsidP="00E17DFB">
            <w:pPr>
              <w:tabs>
                <w:tab w:val="left" w:pos="360"/>
                <w:tab w:val="left" w:pos="1080"/>
              </w:tabs>
              <w:ind w:firstLine="720"/>
              <w:jc w:val="both"/>
            </w:pPr>
            <w:r w:rsidRPr="00EB7070">
              <w:t>3) Нарушение понимания речи как окружающей, так и своей</w:t>
            </w:r>
          </w:p>
          <w:p w:rsidR="00434791" w:rsidRPr="00EB7070" w:rsidRDefault="00434791" w:rsidP="00E17DFB">
            <w:pPr>
              <w:tabs>
                <w:tab w:val="left" w:pos="360"/>
                <w:tab w:val="left" w:pos="1080"/>
              </w:tabs>
              <w:ind w:firstLine="720"/>
              <w:jc w:val="both"/>
            </w:pPr>
            <w:r w:rsidRPr="00EB7070">
              <w:t>4) Забывание названия предметов, имен.</w:t>
            </w:r>
          </w:p>
          <w:p w:rsidR="00434791" w:rsidRPr="00EB7070" w:rsidRDefault="00434791" w:rsidP="00E17DFB">
            <w:pPr>
              <w:tabs>
                <w:tab w:val="left" w:pos="360"/>
                <w:tab w:val="left" w:pos="1080"/>
              </w:tabs>
              <w:ind w:firstLine="720"/>
              <w:jc w:val="both"/>
            </w:pPr>
            <w:r w:rsidRPr="00EB7070">
              <w:t>Ответ: 1</w:t>
            </w:r>
          </w:p>
        </w:tc>
      </w:tr>
    </w:tbl>
    <w:p w:rsidR="00434791" w:rsidRPr="00EB7070" w:rsidRDefault="00434791" w:rsidP="00434791">
      <w:pPr>
        <w:tabs>
          <w:tab w:val="left" w:pos="360"/>
          <w:tab w:val="left" w:pos="1080"/>
        </w:tabs>
        <w:jc w:val="both"/>
      </w:pP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pPr>
            <w:r w:rsidRPr="00EB7070">
              <w:t>1.</w:t>
            </w:r>
          </w:p>
        </w:tc>
        <w:tc>
          <w:tcPr>
            <w:tcW w:w="8896" w:type="dxa"/>
          </w:tcPr>
          <w:p w:rsidR="00434791" w:rsidRPr="00EB7070" w:rsidRDefault="00434791" w:rsidP="00E17DFB">
            <w:pPr>
              <w:tabs>
                <w:tab w:val="left" w:pos="1080"/>
              </w:tabs>
              <w:jc w:val="both"/>
            </w:pPr>
            <w:r w:rsidRPr="00EB7070">
              <w:t>Для афферентной моторной афазии характерно:</w:t>
            </w:r>
          </w:p>
          <w:p w:rsidR="00434791" w:rsidRPr="00EB7070" w:rsidRDefault="00434791" w:rsidP="00E17DFB">
            <w:pPr>
              <w:tabs>
                <w:tab w:val="left" w:pos="1080"/>
              </w:tabs>
              <w:ind w:left="720" w:firstLine="720"/>
              <w:jc w:val="both"/>
            </w:pPr>
            <w:r w:rsidRPr="00EB7070">
              <w:t xml:space="preserve">1) Нарушение номинативной функции речи, нарушение </w:t>
            </w:r>
          </w:p>
          <w:p w:rsidR="00434791" w:rsidRPr="00EB7070" w:rsidRDefault="00434791" w:rsidP="00E17DFB">
            <w:pPr>
              <w:tabs>
                <w:tab w:val="left" w:pos="1080"/>
              </w:tabs>
              <w:ind w:left="720" w:firstLine="720"/>
              <w:jc w:val="both"/>
            </w:pPr>
            <w:r w:rsidRPr="00EB7070">
              <w:t>предметных образов-представлений</w:t>
            </w:r>
          </w:p>
          <w:p w:rsidR="00434791" w:rsidRPr="00EB7070" w:rsidRDefault="00434791" w:rsidP="00E17DFB">
            <w:pPr>
              <w:tabs>
                <w:tab w:val="left" w:pos="1080"/>
              </w:tabs>
              <w:ind w:left="720" w:firstLine="720"/>
              <w:jc w:val="both"/>
            </w:pPr>
            <w:r w:rsidRPr="00EB7070">
              <w:t xml:space="preserve">2) Нарушение кинестетического </w:t>
            </w:r>
            <w:proofErr w:type="gramStart"/>
            <w:r w:rsidRPr="00EB7070">
              <w:t xml:space="preserve">( </w:t>
            </w:r>
            <w:proofErr w:type="gramEnd"/>
            <w:r w:rsidRPr="00EB7070">
              <w:t>чувствительного) фактора</w:t>
            </w:r>
          </w:p>
          <w:p w:rsidR="00434791" w:rsidRPr="00EB7070" w:rsidRDefault="00434791" w:rsidP="00E17DFB">
            <w:pPr>
              <w:tabs>
                <w:tab w:val="left" w:pos="1080"/>
              </w:tabs>
              <w:ind w:left="720" w:firstLine="720"/>
              <w:jc w:val="both"/>
            </w:pPr>
            <w:r w:rsidRPr="00EB7070">
              <w:t>3) Нарушение объема восприятия предметных образов</w:t>
            </w:r>
          </w:p>
          <w:p w:rsidR="00434791" w:rsidRPr="00EB7070" w:rsidRDefault="00434791" w:rsidP="00E17DFB">
            <w:pPr>
              <w:tabs>
                <w:tab w:val="left" w:pos="1080"/>
              </w:tabs>
              <w:ind w:left="720" w:firstLine="720"/>
              <w:jc w:val="both"/>
            </w:pPr>
            <w:r w:rsidRPr="00EB7070">
              <w:t xml:space="preserve">4) Нарушение понимания речи, является нарушение </w:t>
            </w:r>
          </w:p>
          <w:p w:rsidR="00434791" w:rsidRPr="00EB7070" w:rsidRDefault="00434791" w:rsidP="00E17DFB">
            <w:pPr>
              <w:tabs>
                <w:tab w:val="left" w:pos="1080"/>
              </w:tabs>
              <w:ind w:left="720" w:firstLine="720"/>
              <w:jc w:val="both"/>
            </w:pPr>
            <w:r w:rsidRPr="00EB7070">
              <w:t>фонематического слуха</w:t>
            </w:r>
          </w:p>
          <w:p w:rsidR="00434791" w:rsidRPr="00EB7070" w:rsidRDefault="00434791" w:rsidP="00E17DFB">
            <w:pPr>
              <w:tabs>
                <w:tab w:val="left" w:pos="1080"/>
              </w:tabs>
              <w:ind w:left="720" w:firstLine="720"/>
              <w:jc w:val="both"/>
            </w:pPr>
            <w:r w:rsidRPr="00EB7070">
              <w:t>Ответ: 2</w:t>
            </w:r>
          </w:p>
        </w:tc>
      </w:tr>
      <w:tr w:rsidR="00434791" w:rsidRPr="00EB7070" w:rsidTr="00E17DFB">
        <w:tc>
          <w:tcPr>
            <w:tcW w:w="675" w:type="dxa"/>
          </w:tcPr>
          <w:p w:rsidR="00434791" w:rsidRPr="00EB7070" w:rsidRDefault="00434791" w:rsidP="00E17DFB">
            <w:pPr>
              <w:tabs>
                <w:tab w:val="left" w:pos="1080"/>
              </w:tabs>
              <w:jc w:val="both"/>
            </w:pPr>
            <w:r w:rsidRPr="00EB7070">
              <w:t>2.</w:t>
            </w:r>
          </w:p>
        </w:tc>
        <w:tc>
          <w:tcPr>
            <w:tcW w:w="8896" w:type="dxa"/>
          </w:tcPr>
          <w:p w:rsidR="00434791" w:rsidRPr="00EB7070" w:rsidRDefault="00434791" w:rsidP="00E17DFB">
            <w:pPr>
              <w:tabs>
                <w:tab w:val="left" w:pos="1080"/>
              </w:tabs>
              <w:jc w:val="both"/>
            </w:pPr>
            <w:r w:rsidRPr="00EB7070">
              <w:t xml:space="preserve">В основе этого вида афазии лежит нарушение </w:t>
            </w:r>
          </w:p>
          <w:p w:rsidR="00434791" w:rsidRPr="00EB7070" w:rsidRDefault="00434791" w:rsidP="00E17DFB">
            <w:pPr>
              <w:tabs>
                <w:tab w:val="left" w:pos="1080"/>
              </w:tabs>
              <w:ind w:left="720" w:firstLine="720"/>
              <w:jc w:val="both"/>
            </w:pPr>
            <w:r w:rsidRPr="00EB7070">
              <w:t xml:space="preserve">последовательной организации высказывания, планирования </w:t>
            </w:r>
          </w:p>
          <w:p w:rsidR="00434791" w:rsidRPr="00EB7070" w:rsidRDefault="00434791" w:rsidP="00E17DFB">
            <w:pPr>
              <w:tabs>
                <w:tab w:val="left" w:pos="1080"/>
              </w:tabs>
              <w:ind w:left="720" w:firstLine="720"/>
              <w:jc w:val="both"/>
            </w:pPr>
            <w:r w:rsidRPr="00EB7070">
              <w:t>высказывания. Это:</w:t>
            </w:r>
          </w:p>
          <w:p w:rsidR="00434791" w:rsidRPr="00EB7070" w:rsidRDefault="00434791" w:rsidP="00E17DFB">
            <w:pPr>
              <w:tabs>
                <w:tab w:val="left" w:pos="1080"/>
              </w:tabs>
              <w:ind w:left="720" w:firstLine="720"/>
              <w:jc w:val="both"/>
            </w:pPr>
            <w:r w:rsidRPr="00EB7070">
              <w:t>1)</w:t>
            </w:r>
            <w:r w:rsidRPr="00EB7070">
              <w:tab/>
              <w:t>динамическая афазия;</w:t>
            </w:r>
          </w:p>
          <w:p w:rsidR="00434791" w:rsidRPr="00EB7070" w:rsidRDefault="00434791" w:rsidP="00E17DFB">
            <w:pPr>
              <w:tabs>
                <w:tab w:val="left" w:pos="1080"/>
              </w:tabs>
              <w:ind w:left="720" w:firstLine="720"/>
              <w:jc w:val="both"/>
            </w:pPr>
            <w:r w:rsidRPr="00EB7070">
              <w:t>2)</w:t>
            </w:r>
            <w:r w:rsidRPr="00EB7070">
              <w:tab/>
              <w:t>семантическая афазия;</w:t>
            </w:r>
          </w:p>
          <w:p w:rsidR="00434791" w:rsidRPr="00EB7070" w:rsidRDefault="00434791" w:rsidP="00E17DFB">
            <w:pPr>
              <w:tabs>
                <w:tab w:val="left" w:pos="1080"/>
              </w:tabs>
              <w:ind w:left="720" w:firstLine="720"/>
              <w:jc w:val="both"/>
            </w:pPr>
            <w:r w:rsidRPr="00EB7070">
              <w:t>3)</w:t>
            </w:r>
            <w:r w:rsidRPr="00EB7070">
              <w:tab/>
              <w:t>афферентная моторная афазия;</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ind w:left="720" w:firstLine="720"/>
              <w:jc w:val="both"/>
            </w:pPr>
            <w:r w:rsidRPr="00EB7070">
              <w:t>4)</w:t>
            </w:r>
            <w:r w:rsidRPr="00EB7070">
              <w:tab/>
              <w:t>акустико-мнестическая афазия.</w:t>
            </w:r>
          </w:p>
          <w:p w:rsidR="00434791" w:rsidRPr="00EB7070" w:rsidRDefault="00434791" w:rsidP="00E17DFB">
            <w:pPr>
              <w:tabs>
                <w:tab w:val="left" w:pos="1080"/>
              </w:tabs>
              <w:ind w:left="720" w:firstLine="720"/>
              <w:jc w:val="both"/>
            </w:pPr>
            <w:r w:rsidRPr="00EB7070">
              <w:t>Ответ: 1</w:t>
            </w:r>
          </w:p>
        </w:tc>
      </w:tr>
      <w:tr w:rsidR="00434791" w:rsidRPr="00EB7070" w:rsidTr="00E17DFB">
        <w:tc>
          <w:tcPr>
            <w:tcW w:w="675" w:type="dxa"/>
          </w:tcPr>
          <w:p w:rsidR="00434791" w:rsidRPr="00EB7070" w:rsidRDefault="00434791" w:rsidP="00E17DFB">
            <w:pPr>
              <w:tabs>
                <w:tab w:val="left" w:pos="1080"/>
              </w:tabs>
              <w:jc w:val="both"/>
            </w:pPr>
            <w:r w:rsidRPr="00EB7070">
              <w:t>3.</w:t>
            </w:r>
          </w:p>
        </w:tc>
        <w:tc>
          <w:tcPr>
            <w:tcW w:w="8896" w:type="dxa"/>
          </w:tcPr>
          <w:p w:rsidR="00434791" w:rsidRPr="00EB7070" w:rsidRDefault="00434791" w:rsidP="00E17DFB">
            <w:pPr>
              <w:tabs>
                <w:tab w:val="left" w:pos="1080"/>
              </w:tabs>
              <w:jc w:val="both"/>
            </w:pPr>
            <w:r w:rsidRPr="00EB7070">
              <w:t xml:space="preserve">В исследование общей способности больного к речевой коммуникации входит определение всего, </w:t>
            </w:r>
            <w:proofErr w:type="gramStart"/>
            <w:r w:rsidRPr="00EB7070">
              <w:t>кроме</w:t>
            </w:r>
            <w:proofErr w:type="gramEnd"/>
            <w:r w:rsidRPr="00EB7070">
              <w:t>:</w:t>
            </w:r>
          </w:p>
          <w:p w:rsidR="00434791" w:rsidRPr="00EB7070" w:rsidRDefault="00434791" w:rsidP="00E17DFB">
            <w:pPr>
              <w:tabs>
                <w:tab w:val="left" w:pos="1080"/>
              </w:tabs>
              <w:ind w:left="720" w:firstLine="720"/>
              <w:jc w:val="both"/>
            </w:pPr>
            <w:r w:rsidRPr="00EB7070">
              <w:t>1) Понимания ситуативной речи; ориентации в месте и времени;</w:t>
            </w:r>
          </w:p>
          <w:p w:rsidR="00434791" w:rsidRPr="00EB7070" w:rsidRDefault="00434791" w:rsidP="00E17DFB">
            <w:pPr>
              <w:tabs>
                <w:tab w:val="left" w:pos="1080"/>
              </w:tabs>
              <w:ind w:left="720" w:firstLine="720"/>
              <w:jc w:val="both"/>
            </w:pPr>
            <w:r w:rsidRPr="00EB7070">
              <w:t xml:space="preserve">2) Степень речевой активности; </w:t>
            </w:r>
          </w:p>
          <w:p w:rsidR="00434791" w:rsidRPr="00EB7070" w:rsidRDefault="00434791" w:rsidP="00E17DFB">
            <w:pPr>
              <w:tabs>
                <w:tab w:val="left" w:pos="1080"/>
              </w:tabs>
              <w:ind w:left="720" w:firstLine="720"/>
              <w:jc w:val="both"/>
            </w:pPr>
            <w:r w:rsidRPr="00EB7070">
              <w:t xml:space="preserve">3) Темп речи, ее общих ритмико-мелодических характеристик, </w:t>
            </w:r>
          </w:p>
          <w:p w:rsidR="00434791" w:rsidRPr="00EB7070" w:rsidRDefault="00434791" w:rsidP="00E17DFB">
            <w:pPr>
              <w:tabs>
                <w:tab w:val="left" w:pos="1080"/>
              </w:tabs>
              <w:ind w:left="720" w:firstLine="720"/>
              <w:jc w:val="both"/>
            </w:pPr>
            <w:r w:rsidRPr="00EB7070">
              <w:t>степень разборчивости</w:t>
            </w:r>
          </w:p>
          <w:p w:rsidR="00434791" w:rsidRPr="00EB7070" w:rsidRDefault="00434791" w:rsidP="00E17DFB">
            <w:pPr>
              <w:tabs>
                <w:tab w:val="left" w:pos="1080"/>
              </w:tabs>
              <w:ind w:left="720" w:firstLine="720"/>
              <w:jc w:val="both"/>
            </w:pPr>
            <w:r w:rsidRPr="00EB7070">
              <w:t>4) Воспроизведение событий минувших лет</w:t>
            </w:r>
          </w:p>
          <w:p w:rsidR="00434791" w:rsidRPr="00EB7070" w:rsidRDefault="00434791" w:rsidP="00E17DFB">
            <w:pPr>
              <w:tabs>
                <w:tab w:val="left" w:pos="1080"/>
              </w:tabs>
              <w:ind w:left="720" w:firstLine="720"/>
              <w:jc w:val="both"/>
            </w:pPr>
            <w:r w:rsidRPr="00EB7070">
              <w:t>Ответ: 4</w:t>
            </w:r>
          </w:p>
        </w:tc>
      </w:tr>
      <w:tr w:rsidR="00434791" w:rsidRPr="00EB7070" w:rsidTr="00E17DFB">
        <w:tc>
          <w:tcPr>
            <w:tcW w:w="675" w:type="dxa"/>
          </w:tcPr>
          <w:p w:rsidR="00434791" w:rsidRPr="00EB7070" w:rsidRDefault="00434791" w:rsidP="00E17DFB">
            <w:pPr>
              <w:tabs>
                <w:tab w:val="left" w:pos="1080"/>
              </w:tabs>
              <w:jc w:val="both"/>
            </w:pPr>
            <w:r w:rsidRPr="00EB7070">
              <w:t>4.</w:t>
            </w:r>
          </w:p>
        </w:tc>
        <w:tc>
          <w:tcPr>
            <w:tcW w:w="8896" w:type="dxa"/>
          </w:tcPr>
          <w:p w:rsidR="00434791" w:rsidRPr="00EB7070" w:rsidRDefault="00434791" w:rsidP="00E17DFB">
            <w:pPr>
              <w:tabs>
                <w:tab w:val="left" w:pos="1080"/>
              </w:tabs>
              <w:jc w:val="both"/>
            </w:pPr>
            <w:r w:rsidRPr="00EB7070">
              <w:t xml:space="preserve">При поражении средних отделов височной извилины </w:t>
            </w:r>
          </w:p>
          <w:p w:rsidR="00434791" w:rsidRPr="00EB7070" w:rsidRDefault="00434791" w:rsidP="00E17DFB">
            <w:pPr>
              <w:tabs>
                <w:tab w:val="left" w:pos="1080"/>
              </w:tabs>
              <w:ind w:left="720" w:firstLine="720"/>
              <w:jc w:val="both"/>
            </w:pPr>
            <w:r w:rsidRPr="00EB7070">
              <w:t>характерно:</w:t>
            </w:r>
          </w:p>
          <w:p w:rsidR="00434791" w:rsidRPr="00EB7070" w:rsidRDefault="00434791" w:rsidP="00E17DFB">
            <w:pPr>
              <w:tabs>
                <w:tab w:val="left" w:pos="1080"/>
              </w:tabs>
              <w:ind w:left="720" w:firstLine="720"/>
              <w:jc w:val="both"/>
            </w:pPr>
            <w:r w:rsidRPr="00EB7070">
              <w:t>1) динамическая афазия;</w:t>
            </w:r>
          </w:p>
          <w:p w:rsidR="00434791" w:rsidRPr="00EB7070" w:rsidRDefault="00434791" w:rsidP="00E17DFB">
            <w:pPr>
              <w:tabs>
                <w:tab w:val="left" w:pos="1080"/>
              </w:tabs>
              <w:ind w:left="720" w:firstLine="720"/>
              <w:jc w:val="both"/>
            </w:pPr>
            <w:r w:rsidRPr="00EB7070">
              <w:t>2) семантическая афазия;</w:t>
            </w:r>
          </w:p>
          <w:p w:rsidR="00434791" w:rsidRPr="00EB7070" w:rsidRDefault="00434791" w:rsidP="00E17DFB">
            <w:pPr>
              <w:tabs>
                <w:tab w:val="left" w:pos="1080"/>
              </w:tabs>
              <w:ind w:left="720" w:firstLine="720"/>
              <w:jc w:val="both"/>
            </w:pPr>
            <w:r w:rsidRPr="00EB7070">
              <w:t>3) афферентная моторная афазия;</w:t>
            </w:r>
          </w:p>
          <w:p w:rsidR="00434791" w:rsidRPr="00EB7070" w:rsidRDefault="00434791" w:rsidP="00E17DFB">
            <w:pPr>
              <w:tabs>
                <w:tab w:val="left" w:pos="1080"/>
              </w:tabs>
              <w:ind w:left="720" w:firstLine="720"/>
              <w:jc w:val="both"/>
            </w:pPr>
            <w:r w:rsidRPr="00EB7070">
              <w:t>4) акустико-мнестическая афазия.</w:t>
            </w:r>
          </w:p>
          <w:p w:rsidR="00434791" w:rsidRPr="00EB7070" w:rsidRDefault="00434791" w:rsidP="00E17DFB">
            <w:pPr>
              <w:tabs>
                <w:tab w:val="left" w:pos="1080"/>
              </w:tabs>
              <w:ind w:left="720" w:firstLine="720"/>
              <w:jc w:val="both"/>
            </w:pPr>
            <w:r w:rsidRPr="00EB7070">
              <w:t>Ответ: 4</w:t>
            </w:r>
          </w:p>
        </w:tc>
      </w:tr>
      <w:tr w:rsidR="00434791" w:rsidRPr="00EB7070" w:rsidTr="00E17DFB">
        <w:tc>
          <w:tcPr>
            <w:tcW w:w="675" w:type="dxa"/>
          </w:tcPr>
          <w:p w:rsidR="00434791" w:rsidRPr="00EB7070" w:rsidRDefault="00434791" w:rsidP="00E17DFB">
            <w:pPr>
              <w:tabs>
                <w:tab w:val="left" w:pos="1080"/>
              </w:tabs>
              <w:jc w:val="both"/>
            </w:pPr>
            <w:r w:rsidRPr="00EB7070">
              <w:t>5.</w:t>
            </w:r>
          </w:p>
        </w:tc>
        <w:tc>
          <w:tcPr>
            <w:tcW w:w="8896" w:type="dxa"/>
          </w:tcPr>
          <w:p w:rsidR="00434791" w:rsidRPr="00EB7070" w:rsidRDefault="00434791" w:rsidP="00E17DFB">
            <w:pPr>
              <w:tabs>
                <w:tab w:val="left" w:pos="1080"/>
              </w:tabs>
              <w:jc w:val="both"/>
            </w:pPr>
            <w:r w:rsidRPr="00EB7070">
              <w:t>В схему обследования высших психических функций при афазии входит:</w:t>
            </w:r>
          </w:p>
          <w:p w:rsidR="00434791" w:rsidRPr="00EB7070" w:rsidRDefault="00434791" w:rsidP="00E17DFB">
            <w:pPr>
              <w:tabs>
                <w:tab w:val="left" w:pos="1080"/>
              </w:tabs>
              <w:ind w:left="720" w:firstLine="720"/>
              <w:jc w:val="both"/>
            </w:pPr>
            <w:r w:rsidRPr="00EB7070">
              <w:t>1) Исследование повторной речи</w:t>
            </w:r>
          </w:p>
          <w:p w:rsidR="00434791" w:rsidRPr="00EB7070" w:rsidRDefault="00434791" w:rsidP="00E17DFB">
            <w:pPr>
              <w:tabs>
                <w:tab w:val="left" w:pos="1080"/>
              </w:tabs>
              <w:ind w:left="720" w:firstLine="720"/>
              <w:jc w:val="both"/>
            </w:pPr>
            <w:r w:rsidRPr="00EB7070">
              <w:t>2) Исследование функции называния</w:t>
            </w:r>
          </w:p>
          <w:p w:rsidR="00434791" w:rsidRPr="00EB7070" w:rsidRDefault="00434791" w:rsidP="00E17DFB">
            <w:pPr>
              <w:tabs>
                <w:tab w:val="left" w:pos="1080"/>
              </w:tabs>
              <w:ind w:left="720" w:firstLine="720"/>
              <w:jc w:val="both"/>
            </w:pPr>
            <w:r w:rsidRPr="00EB7070">
              <w:t>3) Исследование фонематического слуха</w:t>
            </w:r>
          </w:p>
          <w:p w:rsidR="00434791" w:rsidRPr="00EB7070" w:rsidRDefault="00434791" w:rsidP="00E17DFB">
            <w:pPr>
              <w:tabs>
                <w:tab w:val="left" w:pos="1080"/>
              </w:tabs>
              <w:ind w:left="720" w:firstLine="720"/>
              <w:jc w:val="both"/>
            </w:pPr>
            <w:r w:rsidRPr="00EB7070">
              <w:t>4) Всё перечисленное верно</w:t>
            </w:r>
          </w:p>
          <w:p w:rsidR="00434791" w:rsidRPr="00EB7070" w:rsidRDefault="00434791" w:rsidP="00E17DFB">
            <w:pPr>
              <w:tabs>
                <w:tab w:val="left" w:pos="1080"/>
              </w:tabs>
              <w:jc w:val="both"/>
            </w:pPr>
            <w:r w:rsidRPr="00EB7070">
              <w:t>Ответ: 4</w:t>
            </w:r>
          </w:p>
        </w:tc>
      </w:tr>
    </w:tbl>
    <w:p w:rsidR="00B86F66" w:rsidRPr="00EB7070" w:rsidRDefault="00B86F66" w:rsidP="005C4725">
      <w:pPr>
        <w:pStyle w:val="a7"/>
        <w:numPr>
          <w:ilvl w:val="0"/>
          <w:numId w:val="9"/>
        </w:numPr>
        <w:tabs>
          <w:tab w:val="left" w:pos="360"/>
        </w:tabs>
      </w:pPr>
      <w:r w:rsidRPr="00EB7070">
        <w:rPr>
          <w:b/>
        </w:rPr>
        <w:t>Ситуационные задачи по теме с эталонами ответов</w:t>
      </w:r>
      <w:r w:rsidRPr="00EB7070">
        <w:t>.</w:t>
      </w:r>
    </w:p>
    <w:p w:rsidR="00434791" w:rsidRPr="00EB7070" w:rsidRDefault="00434791" w:rsidP="00434791">
      <w:pPr>
        <w:tabs>
          <w:tab w:val="left" w:pos="1080"/>
        </w:tabs>
        <w:jc w:val="both"/>
      </w:pP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pPr>
            <w:r w:rsidRPr="00EB7070">
              <w:t>1.</w:t>
            </w:r>
          </w:p>
        </w:tc>
        <w:tc>
          <w:tcPr>
            <w:tcW w:w="8896" w:type="dxa"/>
          </w:tcPr>
          <w:p w:rsidR="00434791" w:rsidRPr="00EB7070" w:rsidRDefault="00434791" w:rsidP="00E17DFB">
            <w:pPr>
              <w:tabs>
                <w:tab w:val="left" w:pos="1080"/>
              </w:tabs>
              <w:jc w:val="both"/>
            </w:pPr>
            <w:r w:rsidRPr="00EB7070">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EB7070">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w:t>
            </w:r>
            <w:proofErr w:type="gramEnd"/>
            <w:r w:rsidRPr="00EB7070">
              <w:t xml:space="preserve"> своей речи </w:t>
            </w:r>
          </w:p>
          <w:p w:rsidR="00434791" w:rsidRPr="00EB7070" w:rsidRDefault="00434791" w:rsidP="00E17DFB">
            <w:pPr>
              <w:tabs>
                <w:tab w:val="left" w:pos="1080"/>
              </w:tabs>
              <w:ind w:left="720"/>
              <w:jc w:val="both"/>
            </w:pPr>
            <w:r w:rsidRPr="00EB7070">
              <w:lastRenderedPageBreak/>
              <w:t>1. Синдром поражения?</w:t>
            </w:r>
          </w:p>
          <w:p w:rsidR="00434791" w:rsidRPr="00EB7070" w:rsidRDefault="00434791" w:rsidP="00E17DFB">
            <w:pPr>
              <w:tabs>
                <w:tab w:val="left" w:pos="1080"/>
              </w:tabs>
              <w:ind w:left="720"/>
              <w:jc w:val="both"/>
            </w:pPr>
            <w:r w:rsidRPr="00EB7070">
              <w:t>2. Вид афазии при данном расстройстве?</w:t>
            </w:r>
          </w:p>
          <w:p w:rsidR="00434791" w:rsidRPr="00EB7070" w:rsidRDefault="00434791" w:rsidP="00E17DFB">
            <w:pPr>
              <w:tabs>
                <w:tab w:val="left" w:pos="1080"/>
              </w:tabs>
              <w:ind w:left="720" w:firstLine="720"/>
              <w:jc w:val="both"/>
            </w:pPr>
            <w:r w:rsidRPr="00EB7070">
              <w:t xml:space="preserve">Ответ: </w:t>
            </w:r>
          </w:p>
          <w:p w:rsidR="00434791" w:rsidRPr="00EB7070" w:rsidRDefault="00434791" w:rsidP="00E17DFB">
            <w:pPr>
              <w:tabs>
                <w:tab w:val="left" w:pos="1080"/>
              </w:tabs>
              <w:ind w:left="720" w:firstLine="720"/>
              <w:jc w:val="both"/>
            </w:pPr>
            <w:r w:rsidRPr="00EB7070">
              <w:t xml:space="preserve">1. Синдромы поражения правых височной и верхнетеменной </w:t>
            </w:r>
          </w:p>
          <w:p w:rsidR="00434791" w:rsidRPr="00EB7070" w:rsidRDefault="00434791" w:rsidP="00E17DFB">
            <w:pPr>
              <w:tabs>
                <w:tab w:val="left" w:pos="1080"/>
              </w:tabs>
              <w:ind w:left="720" w:firstLine="720"/>
              <w:jc w:val="both"/>
            </w:pPr>
            <w:r w:rsidRPr="00EB7070">
              <w:t>областей коры.</w:t>
            </w:r>
          </w:p>
          <w:p w:rsidR="00434791" w:rsidRPr="00EB7070" w:rsidRDefault="00434791" w:rsidP="00E17DFB">
            <w:pPr>
              <w:tabs>
                <w:tab w:val="left" w:pos="1080"/>
              </w:tabs>
              <w:ind w:left="720" w:firstLine="720"/>
              <w:jc w:val="both"/>
            </w:pPr>
            <w:r w:rsidRPr="00EB7070">
              <w:t>2. Сенсорная афазия</w:t>
            </w:r>
          </w:p>
          <w:p w:rsidR="00434791" w:rsidRPr="00EB7070" w:rsidRDefault="00434791" w:rsidP="00E17DFB">
            <w:pPr>
              <w:tabs>
                <w:tab w:val="left" w:pos="1080"/>
              </w:tabs>
              <w:jc w:val="both"/>
            </w:pPr>
          </w:p>
        </w:tc>
      </w:tr>
      <w:tr w:rsidR="00434791" w:rsidRPr="00EB7070" w:rsidTr="00E17DFB">
        <w:tc>
          <w:tcPr>
            <w:tcW w:w="675" w:type="dxa"/>
          </w:tcPr>
          <w:p w:rsidR="00434791" w:rsidRPr="00EB7070" w:rsidRDefault="00434791" w:rsidP="00E17DFB">
            <w:pPr>
              <w:tabs>
                <w:tab w:val="left" w:pos="1080"/>
              </w:tabs>
              <w:jc w:val="both"/>
            </w:pPr>
            <w:r w:rsidRPr="00EB7070">
              <w:lastRenderedPageBreak/>
              <w:t>2.</w:t>
            </w:r>
          </w:p>
        </w:tc>
        <w:tc>
          <w:tcPr>
            <w:tcW w:w="8896" w:type="dxa"/>
          </w:tcPr>
          <w:p w:rsidR="00434791" w:rsidRPr="00EB7070" w:rsidRDefault="00434791" w:rsidP="00E17DFB">
            <w:pPr>
              <w:tabs>
                <w:tab w:val="left" w:pos="1080"/>
              </w:tabs>
              <w:jc w:val="both"/>
            </w:pPr>
            <w:r w:rsidRPr="00EB7070">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gramStart"/>
            <w:r w:rsidRPr="00EB7070">
              <w:t>сенсо-моторная</w:t>
            </w:r>
            <w:proofErr w:type="gramEnd"/>
            <w:r w:rsidRPr="00EB7070">
              <w:t xml:space="preserve"> афазия. </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Виды афазий</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Лобно-височная область слева</w:t>
            </w:r>
          </w:p>
          <w:p w:rsidR="00434791" w:rsidRPr="00EB7070" w:rsidRDefault="00434791" w:rsidP="00E17DFB">
            <w:pPr>
              <w:tabs>
                <w:tab w:val="left" w:pos="1080"/>
              </w:tabs>
              <w:ind w:left="720" w:firstLine="720"/>
              <w:jc w:val="both"/>
            </w:pPr>
            <w:r w:rsidRPr="00EB7070">
              <w:t>2. Эфферентная моторная афазия, афферентная моторная фаза амнестическая афазия, динамическая афазия, сенсорная афазия, акустико — мнестическая афазия, семантическая афазия</w:t>
            </w:r>
          </w:p>
        </w:tc>
      </w:tr>
      <w:tr w:rsidR="00434791" w:rsidRPr="00EB7070" w:rsidTr="00E17DFB">
        <w:tc>
          <w:tcPr>
            <w:tcW w:w="675" w:type="dxa"/>
          </w:tcPr>
          <w:p w:rsidR="00434791" w:rsidRPr="00EB7070" w:rsidRDefault="00434791" w:rsidP="00E17DFB">
            <w:pPr>
              <w:tabs>
                <w:tab w:val="left" w:pos="1080"/>
              </w:tabs>
              <w:jc w:val="both"/>
            </w:pPr>
            <w:r w:rsidRPr="00EB7070">
              <w:t>3.</w:t>
            </w:r>
          </w:p>
        </w:tc>
        <w:tc>
          <w:tcPr>
            <w:tcW w:w="8896" w:type="dxa"/>
          </w:tcPr>
          <w:p w:rsidR="00434791" w:rsidRPr="00EB7070" w:rsidRDefault="00434791" w:rsidP="00E17DFB">
            <w:pPr>
              <w:tabs>
                <w:tab w:val="left" w:pos="1080"/>
              </w:tabs>
              <w:jc w:val="both"/>
            </w:pPr>
            <w:r w:rsidRPr="00EB7070">
              <w:t xml:space="preserve">В неврологическое отделение </w:t>
            </w:r>
            <w:proofErr w:type="gramStart"/>
            <w:r w:rsidRPr="00EB7070">
              <w:t>поступил больной А. Из анамнеза известно болен</w:t>
            </w:r>
            <w:proofErr w:type="gramEnd"/>
            <w:r w:rsidRPr="00EB7070">
              <w:t xml:space="preserve"> феохромоцитомой, накануне отдыхал с друзьями на оз. Шира.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2. Очаг поражения?</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Моторная афазия</w:t>
            </w:r>
          </w:p>
          <w:p w:rsidR="00434791" w:rsidRPr="00EB7070" w:rsidRDefault="00434791" w:rsidP="00E17DFB">
            <w:pPr>
              <w:tabs>
                <w:tab w:val="left" w:pos="1080"/>
              </w:tabs>
              <w:ind w:left="720" w:firstLine="720"/>
              <w:jc w:val="both"/>
            </w:pPr>
            <w:r w:rsidRPr="00EB7070">
              <w:t>2. Левая лобная доля</w:t>
            </w:r>
          </w:p>
        </w:tc>
      </w:tr>
      <w:tr w:rsidR="00434791" w:rsidRPr="00EB7070" w:rsidTr="00E17DFB">
        <w:tc>
          <w:tcPr>
            <w:tcW w:w="675" w:type="dxa"/>
          </w:tcPr>
          <w:p w:rsidR="00434791" w:rsidRPr="00EB7070" w:rsidRDefault="00434791" w:rsidP="00E17DFB">
            <w:pPr>
              <w:tabs>
                <w:tab w:val="left" w:pos="1080"/>
              </w:tabs>
              <w:jc w:val="both"/>
            </w:pPr>
            <w:r w:rsidRPr="00EB7070">
              <w:t>4.</w:t>
            </w:r>
          </w:p>
        </w:tc>
        <w:tc>
          <w:tcPr>
            <w:tcW w:w="8896" w:type="dxa"/>
          </w:tcPr>
          <w:p w:rsidR="00434791" w:rsidRPr="00EB7070" w:rsidRDefault="00434791" w:rsidP="00E17DFB">
            <w:pPr>
              <w:tabs>
                <w:tab w:val="left" w:pos="1080"/>
              </w:tabs>
              <w:jc w:val="both"/>
            </w:pPr>
            <w:r w:rsidRPr="00EB7070">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2. Очаг поражения?</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Амнестическая афазия</w:t>
            </w:r>
          </w:p>
          <w:p w:rsidR="00434791" w:rsidRPr="00EB7070" w:rsidRDefault="00434791" w:rsidP="00E17DFB">
            <w:pPr>
              <w:tabs>
                <w:tab w:val="left" w:pos="1080"/>
              </w:tabs>
              <w:ind w:left="720" w:firstLine="720"/>
              <w:jc w:val="both"/>
            </w:pPr>
            <w:r w:rsidRPr="00EB7070">
              <w:t>2. Поражение нижних и задних отделов теменной и височной областей</w:t>
            </w:r>
          </w:p>
        </w:tc>
      </w:tr>
      <w:tr w:rsidR="00434791" w:rsidRPr="00EB7070" w:rsidTr="00E17DFB">
        <w:tc>
          <w:tcPr>
            <w:tcW w:w="675" w:type="dxa"/>
          </w:tcPr>
          <w:p w:rsidR="00434791" w:rsidRPr="00EB7070" w:rsidRDefault="00434791" w:rsidP="00E17DFB">
            <w:pPr>
              <w:tabs>
                <w:tab w:val="left" w:pos="1080"/>
              </w:tabs>
              <w:jc w:val="both"/>
            </w:pPr>
            <w:r w:rsidRPr="00EB7070">
              <w:t>5.</w:t>
            </w:r>
          </w:p>
        </w:tc>
        <w:tc>
          <w:tcPr>
            <w:tcW w:w="8896" w:type="dxa"/>
          </w:tcPr>
          <w:p w:rsidR="00434791" w:rsidRPr="00EB7070" w:rsidRDefault="00434791" w:rsidP="00E17DFB">
            <w:pPr>
              <w:tabs>
                <w:tab w:val="left" w:pos="1080"/>
              </w:tabs>
              <w:jc w:val="both"/>
            </w:pPr>
            <w:r w:rsidRPr="00EB7070">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 xml:space="preserve">2. Что входит в схему обследования </w:t>
            </w:r>
            <w:proofErr w:type="gramStart"/>
            <w:r w:rsidRPr="00EB7070">
              <w:t>высших</w:t>
            </w:r>
            <w:proofErr w:type="gramEnd"/>
            <w:r w:rsidRPr="00EB7070">
              <w:t xml:space="preserve"> психических </w:t>
            </w:r>
          </w:p>
          <w:p w:rsidR="00434791" w:rsidRPr="00EB7070" w:rsidRDefault="00434791" w:rsidP="00E17DFB">
            <w:pPr>
              <w:tabs>
                <w:tab w:val="left" w:pos="1080"/>
              </w:tabs>
              <w:ind w:left="720" w:firstLine="720"/>
              <w:jc w:val="both"/>
            </w:pPr>
            <w:r w:rsidRPr="00EB7070">
              <w:t>функций при афазии?</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Моторная афазия</w:t>
            </w:r>
          </w:p>
          <w:p w:rsidR="00434791" w:rsidRPr="00EB7070" w:rsidRDefault="00434791" w:rsidP="00E17DFB">
            <w:pPr>
              <w:tabs>
                <w:tab w:val="left" w:pos="1080"/>
              </w:tabs>
              <w:jc w:val="both"/>
            </w:pPr>
            <w:r w:rsidRPr="00EB7070">
              <w:t>Исследования общей способности больного к речевой коммуникации, понимания речи, автоматизированной речи, повторной речи, функции называния, фонематического слуха, слухоречевой памяти, смысла слов, чтения и письма, счета, орального и артикуляторного, а также пространственного  праксиса.</w:t>
            </w:r>
          </w:p>
        </w:tc>
      </w:tr>
    </w:tbl>
    <w:p w:rsidR="00B86F66" w:rsidRPr="00EB7070" w:rsidRDefault="00B86F66" w:rsidP="005C4725">
      <w:pPr>
        <w:numPr>
          <w:ilvl w:val="0"/>
          <w:numId w:val="9"/>
        </w:numPr>
        <w:tabs>
          <w:tab w:val="left" w:pos="360"/>
        </w:tabs>
      </w:pPr>
      <w:r w:rsidRPr="00EB7070">
        <w:rPr>
          <w:b/>
        </w:rPr>
        <w:t>Перечень и стандарты практических умений.</w:t>
      </w:r>
    </w:p>
    <w:p w:rsidR="00B86F66" w:rsidRPr="00EB7070" w:rsidRDefault="00B86F66" w:rsidP="005C4725">
      <w:pPr>
        <w:pStyle w:val="a7"/>
        <w:numPr>
          <w:ilvl w:val="0"/>
          <w:numId w:val="10"/>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эфферентной моторной афазии;</w:t>
      </w:r>
    </w:p>
    <w:p w:rsidR="00B86F66" w:rsidRPr="00EB7070" w:rsidRDefault="00B86F66" w:rsidP="005C4725">
      <w:pPr>
        <w:pStyle w:val="a7"/>
        <w:numPr>
          <w:ilvl w:val="0"/>
          <w:numId w:val="10"/>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акустико-гностической афазии;</w:t>
      </w:r>
    </w:p>
    <w:p w:rsidR="00B86F66" w:rsidRPr="00EB7070" w:rsidRDefault="00B86F66" w:rsidP="005C4725">
      <w:pPr>
        <w:pStyle w:val="a7"/>
        <w:numPr>
          <w:ilvl w:val="0"/>
          <w:numId w:val="10"/>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акустико-мнестической афазии;</w:t>
      </w:r>
    </w:p>
    <w:p w:rsidR="00B86F66" w:rsidRPr="00EB7070" w:rsidRDefault="00B86F66" w:rsidP="005C4725">
      <w:pPr>
        <w:pStyle w:val="a7"/>
        <w:numPr>
          <w:ilvl w:val="0"/>
          <w:numId w:val="10"/>
        </w:numPr>
        <w:jc w:val="both"/>
        <w:rPr>
          <w:b/>
        </w:rPr>
      </w:pPr>
      <w:r w:rsidRPr="00EB7070">
        <w:rPr>
          <w:spacing w:val="1"/>
        </w:rPr>
        <w:lastRenderedPageBreak/>
        <w:t>Составить протокол обследования, провести анализ матери</w:t>
      </w:r>
      <w:r w:rsidRPr="00EB7070">
        <w:rPr>
          <w:spacing w:val="1"/>
        </w:rPr>
        <w:softHyphen/>
      </w:r>
      <w:r w:rsidRPr="00EB7070">
        <w:rPr>
          <w:spacing w:val="3"/>
        </w:rPr>
        <w:t>алов обследования при семантической афазии;</w:t>
      </w:r>
    </w:p>
    <w:p w:rsidR="00B86F66" w:rsidRPr="00EB7070" w:rsidRDefault="00B86F66" w:rsidP="005C4725">
      <w:pPr>
        <w:pStyle w:val="a7"/>
        <w:numPr>
          <w:ilvl w:val="0"/>
          <w:numId w:val="10"/>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амнестической афазии.</w:t>
      </w:r>
    </w:p>
    <w:p w:rsidR="00B86F66" w:rsidRPr="00EB7070" w:rsidRDefault="00B86F66" w:rsidP="00B86F66">
      <w:pPr>
        <w:tabs>
          <w:tab w:val="left" w:pos="360"/>
        </w:tabs>
        <w:ind w:left="360"/>
      </w:pPr>
    </w:p>
    <w:p w:rsidR="00434791" w:rsidRPr="00EB7070" w:rsidRDefault="00434791" w:rsidP="00434791">
      <w:pPr>
        <w:tabs>
          <w:tab w:val="left" w:pos="360"/>
          <w:tab w:val="left" w:pos="1080"/>
        </w:tabs>
        <w:jc w:val="both"/>
        <w:rPr>
          <w:b/>
        </w:rPr>
      </w:pPr>
      <w:r w:rsidRPr="00EB7070">
        <w:rPr>
          <w:b/>
        </w:rPr>
        <w:t>7.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r w:rsidRPr="00EB7070">
              <w:t>Лурия А.Р. Основы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1973</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Лурия А. Р. Высшие корковые функции человека и их нарушения при локальных поражениях мозга. Второе дополненное издание.</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Хомская Е. Д.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Прибрам К. Языки мозга: эксперимент, методика и принципы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1975</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Цветкова Л. С. Введение в нейропсихологию и восстановительное обучение.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355684" w:rsidRDefault="00434791" w:rsidP="00434791"/>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left" w:pos="360"/>
          <w:tab w:val="left" w:pos="1080"/>
        </w:tabs>
        <w:jc w:val="both"/>
        <w:rPr>
          <w:sz w:val="28"/>
          <w:szCs w:val="28"/>
        </w:rPr>
      </w:pPr>
    </w:p>
    <w:p w:rsidR="00434791" w:rsidRDefault="00434791" w:rsidP="0076362B">
      <w:pPr>
        <w:tabs>
          <w:tab w:val="left" w:pos="360"/>
          <w:tab w:val="left" w:pos="1080"/>
        </w:tabs>
        <w:jc w:val="both"/>
        <w:rPr>
          <w:b/>
          <w:sz w:val="28"/>
          <w:szCs w:val="28"/>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B41691">
        <w:rPr>
          <w:b/>
          <w:bCs/>
        </w:rPr>
        <w:t>11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B41691" w:rsidRPr="00B41691">
        <w:rPr>
          <w:b/>
          <w:bCs/>
          <w:sz w:val="28"/>
          <w:szCs w:val="28"/>
        </w:rPr>
        <w:t>Тестирование пациента с моторными видами афазии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B41691" w:rsidRPr="00B41691">
        <w:t>Тестирование пациента с моторными видами афазии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lastRenderedPageBreak/>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lastRenderedPageBreak/>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Учебно-методические разработки следующего занятия и методические разработки для  внеаудиторной работы по </w:t>
            </w:r>
            <w:r w:rsidRPr="00EB7070">
              <w:rPr>
                <w:sz w:val="24"/>
                <w:szCs w:val="24"/>
              </w:rPr>
              <w:lastRenderedPageBreak/>
              <w:t>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B41691" w:rsidRDefault="00B41691" w:rsidP="00B41691">
      <w:pPr>
        <w:pStyle w:val="ab"/>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 xml:space="preserve">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w:t>
      </w:r>
      <w:r>
        <w:lastRenderedPageBreak/>
        <w:t>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 xml:space="preserve">А. Р. Лурия в </w:t>
      </w:r>
      <w:r>
        <w:lastRenderedPageBreak/>
        <w:t>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w:t>
      </w:r>
      <w:r>
        <w:lastRenderedPageBreak/>
        <w:t xml:space="preserve">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t>Динамическая афазия</w:t>
      </w:r>
      <w:r>
        <w:rPr>
          <w:b/>
          <w:bCs/>
          <w:i/>
          <w:iCs/>
        </w:rPr>
        <w:t xml:space="preserve"> </w:t>
      </w:r>
      <w:r>
        <w:t xml:space="preserve">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w:t>
      </w:r>
      <w:r>
        <w:lastRenderedPageBreak/>
        <w:t>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rPr>
          <w:rFonts w:ascii="Cambria" w:eastAsia="Times New Roman" w:hAnsi="Cambria" w:cs="Times New Roman"/>
          <w:color w:val="365F91"/>
        </w:rPr>
      </w:pPr>
      <w:r>
        <w:rPr>
          <w:rFonts w:ascii="Cambria" w:eastAsia="Times New Roman" w:hAnsi="Cambria" w:cs="Times New Roman"/>
          <w:color w:val="365F91"/>
        </w:rPr>
        <w:lastRenderedPageBreak/>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t xml:space="preserve"> 5) объем паралингвистических средств общения (жест, мимика, интонация); 6) критичность к своему состоянию.</w:t>
      </w:r>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w:t>
      </w:r>
      <w:r>
        <w:lastRenderedPageBreak/>
        <w:t>(слухоречевая,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463A1A" w:rsidRPr="00EB7070" w:rsidRDefault="00463A1A" w:rsidP="00463A1A">
      <w:pPr>
        <w:pStyle w:val="a8"/>
        <w:ind w:left="360"/>
      </w:pPr>
    </w:p>
    <w:p w:rsidR="00463A1A" w:rsidRPr="00EB7070" w:rsidRDefault="00463A1A" w:rsidP="005C4725">
      <w:pPr>
        <w:pStyle w:val="a7"/>
        <w:numPr>
          <w:ilvl w:val="0"/>
          <w:numId w:val="11"/>
        </w:numPr>
        <w:tabs>
          <w:tab w:val="left" w:pos="360"/>
        </w:tabs>
      </w:pPr>
      <w:r w:rsidRPr="00EB7070">
        <w:rPr>
          <w:b/>
        </w:rPr>
        <w:t>Вопросы по теме занятия.</w:t>
      </w:r>
    </w:p>
    <w:p w:rsidR="00463A1A" w:rsidRPr="00EB7070" w:rsidRDefault="00463A1A" w:rsidP="00463A1A">
      <w:pPr>
        <w:tabs>
          <w:tab w:val="left" w:pos="360"/>
          <w:tab w:val="left" w:pos="1080"/>
        </w:tabs>
        <w:ind w:left="720"/>
        <w:jc w:val="both"/>
      </w:pPr>
      <w:r w:rsidRPr="00EB7070">
        <w:t>1. Восстановление при эфферентной моторной афазии</w:t>
      </w:r>
    </w:p>
    <w:p w:rsidR="00463A1A" w:rsidRPr="00EB7070" w:rsidRDefault="00463A1A" w:rsidP="00463A1A">
      <w:pPr>
        <w:tabs>
          <w:tab w:val="left" w:pos="360"/>
          <w:tab w:val="left" w:pos="1080"/>
        </w:tabs>
        <w:ind w:left="720"/>
        <w:jc w:val="both"/>
      </w:pPr>
      <w:r w:rsidRPr="00EB7070">
        <w:t>2. Восстановление речи при динамической афазии</w:t>
      </w:r>
    </w:p>
    <w:p w:rsidR="00463A1A" w:rsidRPr="00EB7070" w:rsidRDefault="00463A1A" w:rsidP="00463A1A">
      <w:pPr>
        <w:tabs>
          <w:tab w:val="left" w:pos="360"/>
          <w:tab w:val="left" w:pos="1080"/>
        </w:tabs>
        <w:ind w:left="720"/>
        <w:jc w:val="both"/>
      </w:pPr>
      <w:r w:rsidRPr="00EB7070">
        <w:t>3. Восстановление речи при сенсорной афазии</w:t>
      </w:r>
    </w:p>
    <w:p w:rsidR="00463A1A" w:rsidRPr="00EB7070" w:rsidRDefault="00463A1A" w:rsidP="00463A1A">
      <w:pPr>
        <w:tabs>
          <w:tab w:val="left" w:pos="360"/>
          <w:tab w:val="left" w:pos="1080"/>
        </w:tabs>
        <w:ind w:left="720"/>
        <w:jc w:val="both"/>
      </w:pPr>
      <w:r w:rsidRPr="00EB7070">
        <w:t>4. Восстановление речи при афферентной моторной афазии</w:t>
      </w:r>
    </w:p>
    <w:p w:rsidR="00463A1A" w:rsidRPr="00EB7070" w:rsidRDefault="00463A1A" w:rsidP="00463A1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463A1A" w:rsidRPr="00EB7070" w:rsidRDefault="00463A1A" w:rsidP="00463A1A">
            <w:pPr>
              <w:tabs>
                <w:tab w:val="left" w:pos="360"/>
                <w:tab w:val="left" w:pos="1080"/>
              </w:tabs>
              <w:jc w:val="both"/>
            </w:pPr>
            <w:r w:rsidRPr="00EB7070">
              <w:t>Для динамической афазии характерно:</w:t>
            </w:r>
          </w:p>
          <w:p w:rsidR="00463A1A" w:rsidRPr="00EB7070" w:rsidRDefault="00463A1A" w:rsidP="00463A1A">
            <w:pPr>
              <w:tabs>
                <w:tab w:val="left" w:pos="360"/>
                <w:tab w:val="left" w:pos="1080"/>
              </w:tabs>
              <w:ind w:firstLine="720"/>
              <w:jc w:val="both"/>
            </w:pPr>
            <w:r w:rsidRPr="00EB7070">
              <w:t>1) забывание названий предметов</w:t>
            </w:r>
          </w:p>
          <w:p w:rsidR="00463A1A" w:rsidRPr="00EB7070" w:rsidRDefault="00463A1A" w:rsidP="00463A1A">
            <w:pPr>
              <w:tabs>
                <w:tab w:val="left" w:pos="360"/>
                <w:tab w:val="left" w:pos="1080"/>
              </w:tabs>
              <w:ind w:firstLine="720"/>
              <w:jc w:val="both"/>
            </w:pPr>
            <w:r w:rsidRPr="00EB7070">
              <w:t>2) утрата рецептивной и экспрессивной речи</w:t>
            </w:r>
          </w:p>
          <w:p w:rsidR="00463A1A" w:rsidRPr="00EB7070" w:rsidRDefault="00463A1A" w:rsidP="00463A1A">
            <w:pPr>
              <w:tabs>
                <w:tab w:val="left" w:pos="360"/>
                <w:tab w:val="left" w:pos="1080"/>
              </w:tabs>
              <w:ind w:firstLine="720"/>
              <w:jc w:val="both"/>
            </w:pPr>
            <w:r w:rsidRPr="00EB7070">
              <w:t xml:space="preserve">3) нарушение последовательной организации высказывания, </w:t>
            </w:r>
          </w:p>
          <w:p w:rsidR="00463A1A" w:rsidRPr="00EB7070" w:rsidRDefault="00463A1A" w:rsidP="00463A1A">
            <w:pPr>
              <w:tabs>
                <w:tab w:val="left" w:pos="360"/>
                <w:tab w:val="left" w:pos="1080"/>
              </w:tabs>
              <w:ind w:firstLine="720"/>
              <w:jc w:val="both"/>
            </w:pPr>
            <w:r w:rsidRPr="00EB7070">
              <w:t>планирования высказывания</w:t>
            </w:r>
          </w:p>
          <w:p w:rsidR="00463A1A" w:rsidRPr="00EB7070" w:rsidRDefault="00463A1A" w:rsidP="00463A1A">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463A1A" w:rsidRPr="00EB7070" w:rsidRDefault="00463A1A" w:rsidP="00463A1A">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«телеграфный стиль»</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оральная апраксия</w:t>
            </w:r>
          </w:p>
          <w:p w:rsidR="00463A1A" w:rsidRPr="00EB7070" w:rsidRDefault="00463A1A" w:rsidP="00463A1A">
            <w:pPr>
              <w:tabs>
                <w:tab w:val="left" w:pos="360"/>
                <w:tab w:val="left" w:pos="1080"/>
              </w:tabs>
              <w:ind w:firstLine="720"/>
              <w:jc w:val="both"/>
            </w:pPr>
            <w:r w:rsidRPr="00EB7070">
              <w:t>Ответ: 2</w:t>
            </w:r>
          </w:p>
        </w:tc>
      </w:tr>
      <w:tr w:rsidR="00463A1A" w:rsidRPr="00EB7070" w:rsidTr="00463A1A">
        <w:tc>
          <w:tcPr>
            <w:tcW w:w="534" w:type="dxa"/>
          </w:tcPr>
          <w:p w:rsidR="00463A1A" w:rsidRPr="00EB7070" w:rsidRDefault="00463A1A" w:rsidP="00463A1A">
            <w:pPr>
              <w:tabs>
                <w:tab w:val="left" w:pos="360"/>
                <w:tab w:val="left" w:pos="1080"/>
              </w:tabs>
              <w:jc w:val="both"/>
            </w:pPr>
            <w:r w:rsidRPr="00EB7070">
              <w:t>3.</w:t>
            </w:r>
          </w:p>
        </w:tc>
        <w:tc>
          <w:tcPr>
            <w:tcW w:w="9037" w:type="dxa"/>
          </w:tcPr>
          <w:p w:rsidR="00463A1A" w:rsidRPr="00EB7070" w:rsidRDefault="00463A1A" w:rsidP="00463A1A">
            <w:pPr>
              <w:tabs>
                <w:tab w:val="left" w:pos="360"/>
                <w:tab w:val="left" w:pos="1080"/>
              </w:tabs>
              <w:jc w:val="both"/>
            </w:pPr>
            <w:r w:rsidRPr="00EB7070">
              <w:t>При поражении коры левой височной извилины возникает афазия:</w:t>
            </w:r>
          </w:p>
          <w:p w:rsidR="00463A1A" w:rsidRPr="00EB7070" w:rsidRDefault="00463A1A" w:rsidP="00463A1A">
            <w:pPr>
              <w:tabs>
                <w:tab w:val="left" w:pos="360"/>
                <w:tab w:val="left" w:pos="1080"/>
              </w:tabs>
              <w:ind w:firstLine="720"/>
              <w:jc w:val="both"/>
            </w:pPr>
            <w:r w:rsidRPr="00EB7070">
              <w:t>1) моторная афферентная</w:t>
            </w:r>
          </w:p>
          <w:p w:rsidR="00463A1A" w:rsidRPr="00EB7070" w:rsidRDefault="00463A1A" w:rsidP="00463A1A">
            <w:pPr>
              <w:tabs>
                <w:tab w:val="left" w:pos="360"/>
                <w:tab w:val="left" w:pos="1080"/>
              </w:tabs>
              <w:ind w:firstLine="720"/>
              <w:jc w:val="both"/>
            </w:pPr>
            <w:r w:rsidRPr="00EB7070">
              <w:t>2) моторная эфферентная</w:t>
            </w:r>
          </w:p>
          <w:p w:rsidR="00463A1A" w:rsidRPr="00EB7070" w:rsidRDefault="00463A1A" w:rsidP="00463A1A">
            <w:pPr>
              <w:tabs>
                <w:tab w:val="left" w:pos="360"/>
                <w:tab w:val="left" w:pos="1080"/>
              </w:tabs>
              <w:ind w:firstLine="720"/>
              <w:jc w:val="both"/>
            </w:pPr>
            <w:r w:rsidRPr="00EB7070">
              <w:t>3) сенсорная</w:t>
            </w:r>
          </w:p>
          <w:p w:rsidR="00463A1A" w:rsidRPr="00EB7070" w:rsidRDefault="00463A1A" w:rsidP="00463A1A">
            <w:pPr>
              <w:tabs>
                <w:tab w:val="left" w:pos="360"/>
                <w:tab w:val="left" w:pos="1080"/>
              </w:tabs>
              <w:ind w:firstLine="720"/>
              <w:jc w:val="both"/>
            </w:pPr>
            <w:r w:rsidRPr="00EB7070">
              <w:t>4) динамическая</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4.</w:t>
            </w:r>
          </w:p>
        </w:tc>
        <w:tc>
          <w:tcPr>
            <w:tcW w:w="9037" w:type="dxa"/>
          </w:tcPr>
          <w:p w:rsidR="00463A1A" w:rsidRPr="00EB7070" w:rsidRDefault="00463A1A" w:rsidP="00463A1A">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63A1A" w:rsidRPr="00EB7070" w:rsidRDefault="00463A1A" w:rsidP="00463A1A">
            <w:pPr>
              <w:tabs>
                <w:tab w:val="left" w:pos="360"/>
                <w:tab w:val="left" w:pos="1080"/>
              </w:tabs>
              <w:ind w:firstLine="720"/>
              <w:jc w:val="both"/>
            </w:pPr>
            <w:r w:rsidRPr="00EB7070">
              <w:t>1) моторной афазии</w:t>
            </w:r>
          </w:p>
          <w:p w:rsidR="00463A1A" w:rsidRPr="00EB7070" w:rsidRDefault="00463A1A" w:rsidP="00463A1A">
            <w:pPr>
              <w:tabs>
                <w:tab w:val="left" w:pos="360"/>
                <w:tab w:val="left" w:pos="1080"/>
              </w:tabs>
              <w:ind w:firstLine="720"/>
              <w:jc w:val="both"/>
            </w:pPr>
            <w:r w:rsidRPr="00EB7070">
              <w:t>2) сенсорной афазии</w:t>
            </w:r>
          </w:p>
          <w:p w:rsidR="00463A1A" w:rsidRPr="00EB7070" w:rsidRDefault="00463A1A" w:rsidP="00463A1A">
            <w:pPr>
              <w:tabs>
                <w:tab w:val="left" w:pos="360"/>
                <w:tab w:val="left" w:pos="1080"/>
              </w:tabs>
              <w:ind w:firstLine="720"/>
              <w:jc w:val="both"/>
            </w:pPr>
            <w:r w:rsidRPr="00EB7070">
              <w:t>3) тотальной афазии</w:t>
            </w:r>
          </w:p>
          <w:p w:rsidR="00463A1A" w:rsidRPr="00EB7070" w:rsidRDefault="00463A1A" w:rsidP="00463A1A">
            <w:pPr>
              <w:tabs>
                <w:tab w:val="left" w:pos="360"/>
                <w:tab w:val="left" w:pos="1080"/>
              </w:tabs>
              <w:ind w:firstLine="720"/>
              <w:jc w:val="both"/>
            </w:pPr>
            <w:r w:rsidRPr="00EB7070">
              <w:t>4) семантической афазии</w:t>
            </w:r>
          </w:p>
          <w:p w:rsidR="00463A1A" w:rsidRPr="00EB7070" w:rsidRDefault="00463A1A" w:rsidP="00463A1A">
            <w:pPr>
              <w:tabs>
                <w:tab w:val="left" w:pos="360"/>
                <w:tab w:val="left" w:pos="1080"/>
              </w:tabs>
              <w:ind w:firstLine="720"/>
              <w:jc w:val="both"/>
            </w:pPr>
            <w:r w:rsidRPr="00EB7070">
              <w:t>Ответ: 1</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463A1A" w:rsidRPr="00EB7070" w:rsidRDefault="00463A1A" w:rsidP="00463A1A">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страдает чтение и письмо</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литеральная персеверация</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lastRenderedPageBreak/>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lastRenderedPageBreak/>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lastRenderedPageBreak/>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63A1A" w:rsidRPr="00EB7070" w:rsidRDefault="00463A1A" w:rsidP="00463A1A">
            <w:pPr>
              <w:tabs>
                <w:tab w:val="left" w:pos="1080"/>
              </w:tabs>
              <w:ind w:left="720" w:firstLine="720"/>
              <w:jc w:val="both"/>
            </w:pPr>
            <w:r w:rsidRPr="00EB7070">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463A1A" w:rsidRPr="00EB7070" w:rsidRDefault="00463A1A"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Цветкова Л.С. Восстановительное обучение при локальных поражениях </w:t>
            </w:r>
            <w:r w:rsidRPr="00EB7070">
              <w:lastRenderedPageBreak/>
              <w:t>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М.: Издательство Московского психолого-</w:t>
            </w:r>
            <w:r w:rsidRPr="00EB7070">
              <w:lastRenderedPageBreak/>
              <w:t>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B41691">
        <w:rPr>
          <w:b/>
          <w:bCs/>
        </w:rPr>
        <w:t>12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76362B">
        <w:rPr>
          <w:b/>
          <w:bCs/>
          <w:sz w:val="28"/>
          <w:szCs w:val="28"/>
        </w:rPr>
        <w:t>Восстановление речи при различных видах афазии. Восстановление счета, письма и чтения при афазиях</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Pr="0076362B">
        <w:t>Восстановление речи при различных видах афазии. Восстановление счета, письма и чтения при афазиях</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 xml:space="preserve">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w:t>
      </w:r>
      <w:r w:rsidRPr="00EB7070">
        <w:lastRenderedPageBreak/>
        <w:t>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lastRenderedPageBreak/>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б) запись результатов 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lastRenderedPageBreak/>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B41691" w:rsidRDefault="00B41691" w:rsidP="00B41691">
      <w:pPr>
        <w:pStyle w:val="ab"/>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lastRenderedPageBreak/>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w:t>
      </w:r>
      <w:r>
        <w:lastRenderedPageBreak/>
        <w:t xml:space="preserve">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w:t>
      </w:r>
      <w:r>
        <w:lastRenderedPageBreak/>
        <w:t xml:space="preserve">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t>Динамическая афазия</w:t>
      </w:r>
      <w:r>
        <w:rPr>
          <w:b/>
          <w:bCs/>
          <w:i/>
          <w:iCs/>
        </w:rPr>
        <w:t xml:space="preserve"> </w:t>
      </w:r>
      <w:r>
        <w:t xml:space="preserve">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w:t>
      </w:r>
      <w:r>
        <w:lastRenderedPageBreak/>
        <w:t>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w:t>
      </w:r>
      <w:r>
        <w:lastRenderedPageBreak/>
        <w:t xml:space="preserve">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pPr>
      <w:r>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t xml:space="preserve"> 5) объем паралингвистических средств общения (жест, мимика, интонация); 6) критичность к своему состоянию.</w:t>
      </w:r>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 xml:space="preserve">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w:t>
      </w:r>
      <w:r>
        <w:lastRenderedPageBreak/>
        <w:t>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463A1A" w:rsidRPr="00EB7070" w:rsidRDefault="00463A1A" w:rsidP="00463A1A">
      <w:pPr>
        <w:pStyle w:val="a8"/>
        <w:ind w:left="360"/>
      </w:pPr>
    </w:p>
    <w:p w:rsidR="00463A1A" w:rsidRPr="00EB7070" w:rsidRDefault="00463A1A" w:rsidP="005C4725">
      <w:pPr>
        <w:pStyle w:val="a7"/>
        <w:numPr>
          <w:ilvl w:val="0"/>
          <w:numId w:val="11"/>
        </w:numPr>
        <w:tabs>
          <w:tab w:val="left" w:pos="360"/>
        </w:tabs>
      </w:pPr>
      <w:r w:rsidRPr="00EB7070">
        <w:rPr>
          <w:b/>
        </w:rPr>
        <w:t>Вопросы по теме занятия.</w:t>
      </w:r>
    </w:p>
    <w:p w:rsidR="00463A1A" w:rsidRPr="00EB7070" w:rsidRDefault="00463A1A" w:rsidP="00463A1A">
      <w:pPr>
        <w:tabs>
          <w:tab w:val="left" w:pos="360"/>
          <w:tab w:val="left" w:pos="1080"/>
        </w:tabs>
        <w:ind w:left="720"/>
        <w:jc w:val="both"/>
      </w:pPr>
      <w:r w:rsidRPr="00EB7070">
        <w:t>1. Восстановление при эфферентной моторной афазии</w:t>
      </w:r>
    </w:p>
    <w:p w:rsidR="00463A1A" w:rsidRPr="00EB7070" w:rsidRDefault="00463A1A" w:rsidP="00463A1A">
      <w:pPr>
        <w:tabs>
          <w:tab w:val="left" w:pos="360"/>
          <w:tab w:val="left" w:pos="1080"/>
        </w:tabs>
        <w:ind w:left="720"/>
        <w:jc w:val="both"/>
      </w:pPr>
      <w:r w:rsidRPr="00EB7070">
        <w:t>2. Восстановление речи при динамической афазии</w:t>
      </w:r>
    </w:p>
    <w:p w:rsidR="00463A1A" w:rsidRPr="00EB7070" w:rsidRDefault="00463A1A" w:rsidP="00463A1A">
      <w:pPr>
        <w:tabs>
          <w:tab w:val="left" w:pos="360"/>
          <w:tab w:val="left" w:pos="1080"/>
        </w:tabs>
        <w:ind w:left="720"/>
        <w:jc w:val="both"/>
      </w:pPr>
      <w:r w:rsidRPr="00EB7070">
        <w:t>3. Восстановление речи при сенсорной афазии</w:t>
      </w:r>
    </w:p>
    <w:p w:rsidR="00463A1A" w:rsidRPr="00EB7070" w:rsidRDefault="00463A1A" w:rsidP="00463A1A">
      <w:pPr>
        <w:tabs>
          <w:tab w:val="left" w:pos="360"/>
          <w:tab w:val="left" w:pos="1080"/>
        </w:tabs>
        <w:ind w:left="720"/>
        <w:jc w:val="both"/>
      </w:pPr>
      <w:r w:rsidRPr="00EB7070">
        <w:t>4. Восстановление речи при афферентной моторной афазии</w:t>
      </w:r>
    </w:p>
    <w:p w:rsidR="00463A1A" w:rsidRPr="00EB7070" w:rsidRDefault="00463A1A" w:rsidP="00463A1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463A1A" w:rsidRPr="00EB7070" w:rsidRDefault="00463A1A" w:rsidP="00463A1A">
            <w:pPr>
              <w:tabs>
                <w:tab w:val="left" w:pos="360"/>
                <w:tab w:val="left" w:pos="1080"/>
              </w:tabs>
              <w:jc w:val="both"/>
            </w:pPr>
            <w:r w:rsidRPr="00EB7070">
              <w:t>Для динамической афазии характерно:</w:t>
            </w:r>
          </w:p>
          <w:p w:rsidR="00463A1A" w:rsidRPr="00EB7070" w:rsidRDefault="00463A1A" w:rsidP="00463A1A">
            <w:pPr>
              <w:tabs>
                <w:tab w:val="left" w:pos="360"/>
                <w:tab w:val="left" w:pos="1080"/>
              </w:tabs>
              <w:ind w:firstLine="720"/>
              <w:jc w:val="both"/>
            </w:pPr>
            <w:r w:rsidRPr="00EB7070">
              <w:t>1) забывание названий предметов</w:t>
            </w:r>
          </w:p>
          <w:p w:rsidR="00463A1A" w:rsidRPr="00EB7070" w:rsidRDefault="00463A1A" w:rsidP="00463A1A">
            <w:pPr>
              <w:tabs>
                <w:tab w:val="left" w:pos="360"/>
                <w:tab w:val="left" w:pos="1080"/>
              </w:tabs>
              <w:ind w:firstLine="720"/>
              <w:jc w:val="both"/>
            </w:pPr>
            <w:r w:rsidRPr="00EB7070">
              <w:t>2) утрата рецептивной и экспрессивной речи</w:t>
            </w:r>
          </w:p>
          <w:p w:rsidR="00463A1A" w:rsidRPr="00EB7070" w:rsidRDefault="00463A1A" w:rsidP="00463A1A">
            <w:pPr>
              <w:tabs>
                <w:tab w:val="left" w:pos="360"/>
                <w:tab w:val="left" w:pos="1080"/>
              </w:tabs>
              <w:ind w:firstLine="720"/>
              <w:jc w:val="both"/>
            </w:pPr>
            <w:r w:rsidRPr="00EB7070">
              <w:t xml:space="preserve">3) нарушение последовательной организации высказывания, </w:t>
            </w:r>
          </w:p>
          <w:p w:rsidR="00463A1A" w:rsidRPr="00EB7070" w:rsidRDefault="00463A1A" w:rsidP="00463A1A">
            <w:pPr>
              <w:tabs>
                <w:tab w:val="left" w:pos="360"/>
                <w:tab w:val="left" w:pos="1080"/>
              </w:tabs>
              <w:ind w:firstLine="720"/>
              <w:jc w:val="both"/>
            </w:pPr>
            <w:r w:rsidRPr="00EB7070">
              <w:t>планирования высказывания</w:t>
            </w:r>
          </w:p>
          <w:p w:rsidR="00463A1A" w:rsidRPr="00EB7070" w:rsidRDefault="00463A1A" w:rsidP="00463A1A">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463A1A" w:rsidRPr="00EB7070" w:rsidRDefault="00463A1A" w:rsidP="00463A1A">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«телеграфный стиль»</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оральная апраксия</w:t>
            </w:r>
          </w:p>
          <w:p w:rsidR="00463A1A" w:rsidRPr="00EB7070" w:rsidRDefault="00463A1A" w:rsidP="00463A1A">
            <w:pPr>
              <w:tabs>
                <w:tab w:val="left" w:pos="360"/>
                <w:tab w:val="left" w:pos="1080"/>
              </w:tabs>
              <w:ind w:firstLine="720"/>
              <w:jc w:val="both"/>
            </w:pPr>
            <w:r w:rsidRPr="00EB7070">
              <w:t>Ответ: 2</w:t>
            </w:r>
          </w:p>
        </w:tc>
      </w:tr>
      <w:tr w:rsidR="00463A1A" w:rsidRPr="00EB7070" w:rsidTr="00463A1A">
        <w:tc>
          <w:tcPr>
            <w:tcW w:w="534" w:type="dxa"/>
          </w:tcPr>
          <w:p w:rsidR="00463A1A" w:rsidRPr="00EB7070" w:rsidRDefault="00463A1A" w:rsidP="00463A1A">
            <w:pPr>
              <w:tabs>
                <w:tab w:val="left" w:pos="360"/>
                <w:tab w:val="left" w:pos="1080"/>
              </w:tabs>
              <w:jc w:val="both"/>
            </w:pPr>
            <w:r w:rsidRPr="00EB7070">
              <w:t>3.</w:t>
            </w:r>
          </w:p>
        </w:tc>
        <w:tc>
          <w:tcPr>
            <w:tcW w:w="9037" w:type="dxa"/>
          </w:tcPr>
          <w:p w:rsidR="00463A1A" w:rsidRPr="00EB7070" w:rsidRDefault="00463A1A" w:rsidP="00463A1A">
            <w:pPr>
              <w:tabs>
                <w:tab w:val="left" w:pos="360"/>
                <w:tab w:val="left" w:pos="1080"/>
              </w:tabs>
              <w:jc w:val="both"/>
            </w:pPr>
            <w:r w:rsidRPr="00EB7070">
              <w:t>При поражении коры левой височной извилины возникает афазия:</w:t>
            </w:r>
          </w:p>
          <w:p w:rsidR="00463A1A" w:rsidRPr="00EB7070" w:rsidRDefault="00463A1A" w:rsidP="00463A1A">
            <w:pPr>
              <w:tabs>
                <w:tab w:val="left" w:pos="360"/>
                <w:tab w:val="left" w:pos="1080"/>
              </w:tabs>
              <w:ind w:firstLine="720"/>
              <w:jc w:val="both"/>
            </w:pPr>
            <w:r w:rsidRPr="00EB7070">
              <w:t>1) моторная афферентная</w:t>
            </w:r>
          </w:p>
          <w:p w:rsidR="00463A1A" w:rsidRPr="00EB7070" w:rsidRDefault="00463A1A" w:rsidP="00463A1A">
            <w:pPr>
              <w:tabs>
                <w:tab w:val="left" w:pos="360"/>
                <w:tab w:val="left" w:pos="1080"/>
              </w:tabs>
              <w:ind w:firstLine="720"/>
              <w:jc w:val="both"/>
            </w:pPr>
            <w:r w:rsidRPr="00EB7070">
              <w:t>2) моторная эфферентная</w:t>
            </w:r>
          </w:p>
          <w:p w:rsidR="00463A1A" w:rsidRPr="00EB7070" w:rsidRDefault="00463A1A" w:rsidP="00463A1A">
            <w:pPr>
              <w:tabs>
                <w:tab w:val="left" w:pos="360"/>
                <w:tab w:val="left" w:pos="1080"/>
              </w:tabs>
              <w:ind w:firstLine="720"/>
              <w:jc w:val="both"/>
            </w:pPr>
            <w:r w:rsidRPr="00EB7070">
              <w:t>3) сенсорная</w:t>
            </w:r>
          </w:p>
          <w:p w:rsidR="00463A1A" w:rsidRPr="00EB7070" w:rsidRDefault="00463A1A" w:rsidP="00463A1A">
            <w:pPr>
              <w:tabs>
                <w:tab w:val="left" w:pos="360"/>
                <w:tab w:val="left" w:pos="1080"/>
              </w:tabs>
              <w:ind w:firstLine="720"/>
              <w:jc w:val="both"/>
            </w:pPr>
            <w:r w:rsidRPr="00EB7070">
              <w:t>4) динамическая</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4.</w:t>
            </w:r>
          </w:p>
        </w:tc>
        <w:tc>
          <w:tcPr>
            <w:tcW w:w="9037" w:type="dxa"/>
          </w:tcPr>
          <w:p w:rsidR="00463A1A" w:rsidRPr="00EB7070" w:rsidRDefault="00463A1A" w:rsidP="00463A1A">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63A1A" w:rsidRPr="00EB7070" w:rsidRDefault="00463A1A" w:rsidP="00463A1A">
            <w:pPr>
              <w:tabs>
                <w:tab w:val="left" w:pos="360"/>
                <w:tab w:val="left" w:pos="1080"/>
              </w:tabs>
              <w:ind w:firstLine="720"/>
              <w:jc w:val="both"/>
            </w:pPr>
            <w:r w:rsidRPr="00EB7070">
              <w:t>1) моторной афазии</w:t>
            </w:r>
          </w:p>
          <w:p w:rsidR="00463A1A" w:rsidRPr="00EB7070" w:rsidRDefault="00463A1A" w:rsidP="00463A1A">
            <w:pPr>
              <w:tabs>
                <w:tab w:val="left" w:pos="360"/>
                <w:tab w:val="left" w:pos="1080"/>
              </w:tabs>
              <w:ind w:firstLine="720"/>
              <w:jc w:val="both"/>
            </w:pPr>
            <w:r w:rsidRPr="00EB7070">
              <w:t>2) сенсорной афазии</w:t>
            </w:r>
          </w:p>
          <w:p w:rsidR="00463A1A" w:rsidRPr="00EB7070" w:rsidRDefault="00463A1A" w:rsidP="00463A1A">
            <w:pPr>
              <w:tabs>
                <w:tab w:val="left" w:pos="360"/>
                <w:tab w:val="left" w:pos="1080"/>
              </w:tabs>
              <w:ind w:firstLine="720"/>
              <w:jc w:val="both"/>
            </w:pPr>
            <w:r w:rsidRPr="00EB7070">
              <w:t>3) тотальной афазии</w:t>
            </w:r>
          </w:p>
          <w:p w:rsidR="00463A1A" w:rsidRPr="00EB7070" w:rsidRDefault="00463A1A" w:rsidP="00463A1A">
            <w:pPr>
              <w:tabs>
                <w:tab w:val="left" w:pos="360"/>
                <w:tab w:val="left" w:pos="1080"/>
              </w:tabs>
              <w:ind w:firstLine="720"/>
              <w:jc w:val="both"/>
            </w:pPr>
            <w:r w:rsidRPr="00EB7070">
              <w:t>4) семантической афазии</w:t>
            </w:r>
          </w:p>
          <w:p w:rsidR="00463A1A" w:rsidRPr="00EB7070" w:rsidRDefault="00463A1A" w:rsidP="00463A1A">
            <w:pPr>
              <w:tabs>
                <w:tab w:val="left" w:pos="360"/>
                <w:tab w:val="left" w:pos="1080"/>
              </w:tabs>
              <w:ind w:firstLine="720"/>
              <w:jc w:val="both"/>
            </w:pPr>
            <w:r w:rsidRPr="00EB7070">
              <w:t>Ответ: 1</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463A1A" w:rsidRPr="00EB7070" w:rsidRDefault="00463A1A" w:rsidP="00463A1A">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страдает чтение и письмо</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литеральная персеверация</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lastRenderedPageBreak/>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lastRenderedPageBreak/>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lastRenderedPageBreak/>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63A1A" w:rsidRPr="00EB7070" w:rsidRDefault="00463A1A" w:rsidP="00463A1A">
            <w:pPr>
              <w:tabs>
                <w:tab w:val="left" w:pos="1080"/>
              </w:tabs>
              <w:ind w:left="720" w:firstLine="720"/>
              <w:jc w:val="both"/>
            </w:pPr>
            <w:r w:rsidRPr="00EB7070">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463A1A" w:rsidRPr="00EB7070" w:rsidRDefault="00463A1A"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lastRenderedPageBreak/>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lastRenderedPageBreak/>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6362B">
        <w:rPr>
          <w:b/>
          <w:bCs/>
        </w:rPr>
        <w:t>13</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6362B" w:rsidRPr="0076362B">
        <w:rPr>
          <w:b/>
          <w:bCs/>
          <w:sz w:val="28"/>
          <w:szCs w:val="28"/>
        </w:rPr>
        <w:t>Восстановление речи при различных видах афазии. Восстановление счета, письма и чтения при афазиях</w:t>
      </w:r>
      <w:r w:rsidRPr="00355684">
        <w:rPr>
          <w:b/>
          <w:sz w:val="28"/>
          <w:szCs w:val="28"/>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6D13DA" w:rsidRDefault="00434791" w:rsidP="00434791">
      <w:pPr>
        <w:jc w:val="center"/>
      </w:pPr>
      <w:r>
        <w:t>201</w:t>
      </w:r>
      <w:r w:rsidR="0076362B">
        <w:t>4</w:t>
      </w:r>
      <w:r>
        <w:t>г.</w:t>
      </w:r>
    </w:p>
    <w:p w:rsidR="00434791" w:rsidRDefault="00434791" w:rsidP="00434791">
      <w:pPr>
        <w:tabs>
          <w:tab w:val="left" w:pos="360"/>
          <w:tab w:val="left" w:pos="1080"/>
        </w:tabs>
        <w:jc w:val="both"/>
        <w:rPr>
          <w:b/>
          <w:sz w:val="28"/>
          <w:szCs w:val="28"/>
        </w:rPr>
      </w:pPr>
    </w:p>
    <w:p w:rsidR="00434791" w:rsidRPr="00EB7070" w:rsidRDefault="00434791" w:rsidP="00434791">
      <w:pPr>
        <w:tabs>
          <w:tab w:val="left" w:pos="360"/>
          <w:tab w:val="left" w:pos="1080"/>
        </w:tabs>
        <w:jc w:val="both"/>
        <w:rPr>
          <w:b/>
        </w:rPr>
      </w:pPr>
      <w:r w:rsidRPr="00EB7070">
        <w:rPr>
          <w:b/>
        </w:rPr>
        <w:t>1. Занятие №</w:t>
      </w:r>
      <w:r w:rsidR="0076362B">
        <w:rPr>
          <w:b/>
        </w:rPr>
        <w:t xml:space="preserve"> 13</w:t>
      </w:r>
      <w:r w:rsidRPr="00EB7070">
        <w:rPr>
          <w:b/>
        </w:rPr>
        <w:t xml:space="preserve"> </w:t>
      </w:r>
    </w:p>
    <w:p w:rsidR="00434791" w:rsidRPr="00EB7070" w:rsidRDefault="00434791" w:rsidP="00434791">
      <w:pPr>
        <w:tabs>
          <w:tab w:val="left" w:pos="360"/>
          <w:tab w:val="left" w:pos="1080"/>
        </w:tabs>
        <w:jc w:val="both"/>
      </w:pPr>
      <w:r w:rsidRPr="00EB7070">
        <w:rPr>
          <w:b/>
        </w:rPr>
        <w:t xml:space="preserve">Тема: </w:t>
      </w:r>
      <w:r w:rsidRPr="00EB7070">
        <w:t>«</w:t>
      </w:r>
      <w:r w:rsidR="0076362B" w:rsidRPr="0076362B">
        <w:t>Восстановление речи при различных видах афазии. Восстановление счета, письма и чтения при афазиях</w:t>
      </w:r>
      <w:r w:rsidRPr="00EB7070">
        <w:t xml:space="preserve">». </w:t>
      </w:r>
    </w:p>
    <w:p w:rsidR="00434791" w:rsidRPr="00EB7070" w:rsidRDefault="00434791" w:rsidP="00434791">
      <w:pPr>
        <w:tabs>
          <w:tab w:val="left" w:pos="360"/>
          <w:tab w:val="left" w:pos="1080"/>
        </w:tabs>
        <w:jc w:val="both"/>
      </w:pPr>
      <w:r w:rsidRPr="00EB7070">
        <w:rPr>
          <w:b/>
        </w:rPr>
        <w:lastRenderedPageBreak/>
        <w:t>2. Форма организации занятия:</w:t>
      </w:r>
      <w:r w:rsidRPr="00EB7070">
        <w:t xml:space="preserve"> практическое занятие в традиционной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360"/>
          <w:tab w:val="num" w:pos="1080"/>
        </w:tabs>
        <w:jc w:val="both"/>
      </w:pP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8"/>
        <w:numPr>
          <w:ilvl w:val="0"/>
          <w:numId w:val="1"/>
        </w:numPr>
      </w:pPr>
      <w:r w:rsidRPr="00EB7070">
        <w:t>показания, противопоказания для различных видов афазиологической коррекции;</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34791" w:rsidRPr="00EB7070" w:rsidRDefault="00434791"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34791" w:rsidRPr="00EB7070" w:rsidRDefault="00434791"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lastRenderedPageBreak/>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афазий;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9A6394" w:rsidRPr="00EB7070" w:rsidRDefault="009A6394" w:rsidP="009A6394">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9A6394" w:rsidRPr="00EB7070" w:rsidRDefault="009A6394" w:rsidP="009A6394">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9A6394" w:rsidRPr="00EB7070" w:rsidRDefault="009A6394" w:rsidP="009A6394">
      <w:pPr>
        <w:tabs>
          <w:tab w:val="left" w:pos="360"/>
          <w:tab w:val="num" w:pos="1080"/>
        </w:tabs>
        <w:jc w:val="both"/>
      </w:pPr>
      <w:r w:rsidRPr="00EB7070">
        <w:rPr>
          <w:b/>
        </w:rPr>
        <w:t>6. Структура содержания темы</w:t>
      </w:r>
      <w:r w:rsidRPr="00EB7070">
        <w:t xml:space="preserve">. </w:t>
      </w:r>
    </w:p>
    <w:p w:rsidR="009A6394" w:rsidRPr="00EB7070" w:rsidRDefault="009A6394" w:rsidP="009A6394">
      <w:pPr>
        <w:tabs>
          <w:tab w:val="left" w:pos="360"/>
        </w:tabs>
        <w:ind w:left="709"/>
        <w:jc w:val="both"/>
      </w:pPr>
    </w:p>
    <w:p w:rsidR="009A6394" w:rsidRPr="00EB7070" w:rsidRDefault="009A6394" w:rsidP="009A6394">
      <w:pPr>
        <w:ind w:firstLine="709"/>
        <w:jc w:val="center"/>
      </w:pPr>
      <w:r w:rsidRPr="00EB7070">
        <w:rPr>
          <w:b/>
        </w:rPr>
        <w:t>Хронокарта практического занятия</w:t>
      </w:r>
    </w:p>
    <w:p w:rsidR="009A6394" w:rsidRPr="00EB7070" w:rsidRDefault="009A6394" w:rsidP="009A6394">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A6394" w:rsidRPr="00EB7070" w:rsidTr="0067535E">
        <w:tc>
          <w:tcPr>
            <w:tcW w:w="648"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67535E">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67535E">
            <w:pPr>
              <w:pStyle w:val="ac"/>
              <w:tabs>
                <w:tab w:val="left" w:pos="0"/>
              </w:tabs>
              <w:jc w:val="center"/>
              <w:rPr>
                <w:sz w:val="24"/>
                <w:szCs w:val="24"/>
              </w:rPr>
            </w:pPr>
            <w:r w:rsidRPr="00EB7070">
              <w:rPr>
                <w:sz w:val="24"/>
                <w:szCs w:val="24"/>
              </w:rPr>
              <w:t>Этапы</w:t>
            </w:r>
          </w:p>
          <w:p w:rsidR="009A6394" w:rsidRPr="00EB7070" w:rsidRDefault="009A6394" w:rsidP="0067535E">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67535E">
            <w:pPr>
              <w:pStyle w:val="ac"/>
              <w:tabs>
                <w:tab w:val="left" w:pos="708"/>
              </w:tabs>
              <w:jc w:val="center"/>
              <w:rPr>
                <w:sz w:val="24"/>
                <w:szCs w:val="24"/>
              </w:rPr>
            </w:pPr>
            <w:r w:rsidRPr="00EB7070">
              <w:rPr>
                <w:sz w:val="24"/>
                <w:szCs w:val="24"/>
              </w:rPr>
              <w:t>Продолжитель-</w:t>
            </w:r>
          </w:p>
          <w:p w:rsidR="009A6394" w:rsidRPr="00EB7070" w:rsidRDefault="009A6394" w:rsidP="0067535E">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67535E">
            <w:pPr>
              <w:pStyle w:val="ac"/>
              <w:tabs>
                <w:tab w:val="left" w:pos="708"/>
              </w:tabs>
              <w:jc w:val="center"/>
              <w:rPr>
                <w:sz w:val="24"/>
                <w:szCs w:val="24"/>
              </w:rPr>
            </w:pPr>
            <w:r w:rsidRPr="00EB7070">
              <w:rPr>
                <w:sz w:val="24"/>
                <w:szCs w:val="24"/>
              </w:rPr>
              <w:t>Содержание этапа и оснащенность</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461EE">
            <w:pPr>
              <w:pStyle w:val="ac"/>
              <w:tabs>
                <w:tab w:val="left" w:pos="708"/>
              </w:tabs>
              <w:ind w:firstLine="709"/>
              <w:rPr>
                <w:sz w:val="24"/>
                <w:szCs w:val="24"/>
              </w:rPr>
            </w:pPr>
            <w:r w:rsidRPr="00EB7070">
              <w:rPr>
                <w:sz w:val="24"/>
                <w:szCs w:val="24"/>
              </w:rPr>
              <w:t>1</w:t>
            </w:r>
            <w:r w:rsidR="001461EE" w:rsidRPr="00EB7070">
              <w:rPr>
                <w:sz w:val="24"/>
                <w:szCs w:val="24"/>
              </w:rPr>
              <w:t>5</w:t>
            </w:r>
            <w:r w:rsidRPr="00EB7070">
              <w:rPr>
                <w:sz w:val="24"/>
                <w:szCs w:val="24"/>
              </w:rPr>
              <w:t xml:space="preserve"> </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9A6394" w:rsidRPr="00EB7070" w:rsidRDefault="009A6394" w:rsidP="0067535E">
            <w:pPr>
              <w:pStyle w:val="ac"/>
              <w:tabs>
                <w:tab w:val="left" w:pos="708"/>
              </w:tabs>
              <w:jc w:val="both"/>
              <w:rPr>
                <w:sz w:val="24"/>
                <w:szCs w:val="24"/>
              </w:rPr>
            </w:pPr>
            <w:r w:rsidRPr="00EB7070">
              <w:rPr>
                <w:sz w:val="24"/>
                <w:szCs w:val="24"/>
              </w:rPr>
              <w:t>а) курация под руководством преподавателя;</w:t>
            </w:r>
          </w:p>
          <w:p w:rsidR="009A6394" w:rsidRPr="00EB7070" w:rsidRDefault="009A6394" w:rsidP="0067535E">
            <w:pPr>
              <w:pStyle w:val="ac"/>
              <w:tabs>
                <w:tab w:val="left" w:pos="708"/>
              </w:tabs>
              <w:rPr>
                <w:sz w:val="24"/>
                <w:szCs w:val="24"/>
              </w:rPr>
            </w:pPr>
            <w:r w:rsidRPr="00EB7070">
              <w:rPr>
                <w:sz w:val="24"/>
                <w:szCs w:val="24"/>
              </w:rPr>
              <w:t xml:space="preserve">б) запись результатов </w:t>
            </w:r>
            <w:r w:rsidRPr="00EB7070">
              <w:rPr>
                <w:sz w:val="24"/>
                <w:szCs w:val="24"/>
              </w:rPr>
              <w:lastRenderedPageBreak/>
              <w:t>обследования в протокол;</w:t>
            </w:r>
          </w:p>
          <w:p w:rsidR="009A6394" w:rsidRPr="00EB7070" w:rsidRDefault="009A6394" w:rsidP="0067535E">
            <w:pPr>
              <w:pStyle w:val="ac"/>
              <w:tabs>
                <w:tab w:val="left" w:pos="708"/>
              </w:tabs>
              <w:jc w:val="both"/>
              <w:rPr>
                <w:sz w:val="24"/>
                <w:szCs w:val="24"/>
              </w:rPr>
            </w:pPr>
            <w:r w:rsidRPr="00EB7070">
              <w:rPr>
                <w:sz w:val="24"/>
                <w:szCs w:val="24"/>
              </w:rPr>
              <w:t>г) разбор курируемых пациентов;</w:t>
            </w:r>
          </w:p>
          <w:p w:rsidR="009A6394" w:rsidRPr="00EB7070" w:rsidRDefault="009A6394" w:rsidP="0067535E">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76362B" w:rsidP="0067535E">
            <w:pPr>
              <w:pStyle w:val="ac"/>
              <w:tabs>
                <w:tab w:val="left" w:pos="708"/>
              </w:tabs>
              <w:ind w:firstLine="709"/>
              <w:rPr>
                <w:sz w:val="24"/>
                <w:szCs w:val="24"/>
              </w:rPr>
            </w:pPr>
            <w:r>
              <w:rPr>
                <w:sz w:val="24"/>
                <w:szCs w:val="24"/>
              </w:rPr>
              <w:lastRenderedPageBreak/>
              <w:t>90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 xml:space="preserve">Работа: </w:t>
            </w:r>
          </w:p>
          <w:p w:rsidR="009A6394" w:rsidRPr="00EB7070" w:rsidRDefault="009A6394" w:rsidP="0067535E">
            <w:pPr>
              <w:pStyle w:val="ac"/>
              <w:tabs>
                <w:tab w:val="left" w:pos="708"/>
              </w:tabs>
              <w:jc w:val="both"/>
              <w:rPr>
                <w:sz w:val="24"/>
                <w:szCs w:val="24"/>
              </w:rPr>
            </w:pPr>
            <w:r w:rsidRPr="00EB7070">
              <w:rPr>
                <w:sz w:val="24"/>
                <w:szCs w:val="24"/>
              </w:rPr>
              <w:t>а) в палатах с пациентами;</w:t>
            </w:r>
          </w:p>
          <w:p w:rsidR="009A6394" w:rsidRPr="00EB7070" w:rsidRDefault="009A6394" w:rsidP="0067535E">
            <w:pPr>
              <w:pStyle w:val="ac"/>
              <w:tabs>
                <w:tab w:val="left" w:pos="708"/>
              </w:tabs>
              <w:jc w:val="both"/>
              <w:rPr>
                <w:sz w:val="24"/>
                <w:szCs w:val="24"/>
              </w:rPr>
            </w:pPr>
            <w:r w:rsidRPr="00EB7070">
              <w:rPr>
                <w:sz w:val="24"/>
                <w:szCs w:val="24"/>
              </w:rPr>
              <w:t>б) с историями болезни;</w:t>
            </w:r>
          </w:p>
          <w:p w:rsidR="009A6394" w:rsidRPr="00EB7070" w:rsidRDefault="009A6394" w:rsidP="0067535E">
            <w:pPr>
              <w:pStyle w:val="ac"/>
              <w:tabs>
                <w:tab w:val="left" w:pos="0"/>
              </w:tabs>
              <w:jc w:val="both"/>
              <w:rPr>
                <w:sz w:val="24"/>
                <w:szCs w:val="24"/>
              </w:rPr>
            </w:pPr>
            <w:r w:rsidRPr="00EB7070">
              <w:rPr>
                <w:sz w:val="24"/>
                <w:szCs w:val="24"/>
              </w:rPr>
              <w:t xml:space="preserve">в) демонстрация куратором практических навыков по осмотру, физикальному </w:t>
            </w:r>
            <w:r w:rsidRPr="00EB7070">
              <w:rPr>
                <w:sz w:val="24"/>
                <w:szCs w:val="24"/>
              </w:rPr>
              <w:lastRenderedPageBreak/>
              <w:t>обследованию с интерпретацией результатов дополнительных методов исследования.</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76362B" w:rsidP="0067535E">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Тесты по теме, ситуационные задачи</w:t>
            </w:r>
          </w:p>
        </w:tc>
      </w:tr>
      <w:tr w:rsidR="009A6394" w:rsidRPr="00EB7070" w:rsidTr="0067535E">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9A6394" w:rsidRPr="00EB7070" w:rsidTr="0067535E">
        <w:trPr>
          <w:cantSplit/>
        </w:trPr>
        <w:tc>
          <w:tcPr>
            <w:tcW w:w="3888" w:type="dxa"/>
            <w:gridSpan w:val="2"/>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1461EE" w:rsidP="0076362B">
            <w:pPr>
              <w:pStyle w:val="ac"/>
              <w:tabs>
                <w:tab w:val="left" w:pos="708"/>
              </w:tabs>
              <w:ind w:firstLine="709"/>
              <w:jc w:val="both"/>
              <w:rPr>
                <w:sz w:val="24"/>
                <w:szCs w:val="24"/>
              </w:rPr>
            </w:pPr>
            <w:r w:rsidRPr="00EB7070">
              <w:rPr>
                <w:sz w:val="24"/>
                <w:szCs w:val="24"/>
              </w:rPr>
              <w:t>1</w:t>
            </w:r>
            <w:r w:rsidR="0076362B">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67535E">
            <w:pPr>
              <w:pStyle w:val="ac"/>
              <w:tabs>
                <w:tab w:val="left" w:pos="708"/>
              </w:tabs>
              <w:ind w:firstLine="709"/>
              <w:jc w:val="both"/>
              <w:rPr>
                <w:sz w:val="24"/>
                <w:szCs w:val="24"/>
              </w:rPr>
            </w:pPr>
          </w:p>
        </w:tc>
      </w:tr>
    </w:tbl>
    <w:p w:rsidR="009A6394" w:rsidRPr="00EB7070" w:rsidRDefault="009A6394" w:rsidP="005C4725">
      <w:pPr>
        <w:pStyle w:val="a7"/>
        <w:numPr>
          <w:ilvl w:val="0"/>
          <w:numId w:val="11"/>
        </w:numPr>
        <w:tabs>
          <w:tab w:val="left" w:pos="360"/>
        </w:tabs>
      </w:pPr>
      <w:r w:rsidRPr="00EB7070">
        <w:rPr>
          <w:b/>
        </w:rPr>
        <w:t>Аннотация</w:t>
      </w:r>
      <w:r w:rsidRPr="00EB7070">
        <w:t xml:space="preserve"> </w:t>
      </w:r>
    </w:p>
    <w:p w:rsidR="001461EE" w:rsidRPr="00EB7070" w:rsidRDefault="001461EE" w:rsidP="001461EE">
      <w:pPr>
        <w:ind w:left="720"/>
        <w:rPr>
          <w:b/>
        </w:rPr>
      </w:pPr>
      <w:r w:rsidRPr="00EB7070">
        <w:rPr>
          <w:b/>
        </w:rPr>
        <w:t>Восстановление речи при различных видах афазий (эфферентная моторная афазия, афферентная, динамическая афазия, сенсорная)</w:t>
      </w:r>
    </w:p>
    <w:p w:rsidR="001461EE" w:rsidRPr="00EB7070" w:rsidRDefault="001461EE" w:rsidP="001461EE">
      <w:pPr>
        <w:ind w:left="720"/>
      </w:pPr>
      <w:r w:rsidRPr="00EB7070">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1461EE" w:rsidRPr="00EB7070" w:rsidRDefault="001461EE" w:rsidP="001461EE">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реадаптация. Раннее начало реабилитации способствует более полному восстановлению речевой функции и влияет на его темп.</w:t>
      </w:r>
    </w:p>
    <w:p w:rsidR="001461EE" w:rsidRPr="00EB7070" w:rsidRDefault="001461EE" w:rsidP="001461EE">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1461EE" w:rsidRPr="00EB7070" w:rsidRDefault="001461EE" w:rsidP="001461EE">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1461EE" w:rsidRPr="00EB7070" w:rsidRDefault="001461EE" w:rsidP="001461EE">
      <w:pPr>
        <w:ind w:left="720"/>
      </w:pPr>
      <w:r w:rsidRPr="00EB7070">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1461EE" w:rsidRPr="00EB7070" w:rsidRDefault="001461EE" w:rsidP="001461EE">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1461EE" w:rsidRPr="00EB7070" w:rsidRDefault="001461EE" w:rsidP="001461EE">
      <w:pPr>
        <w:ind w:left="720"/>
      </w:pPr>
      <w:r w:rsidRPr="00EB7070">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EB7070">
        <w:t>мес</w:t>
      </w:r>
      <w:proofErr w:type="gramEnd"/>
      <w:r w:rsidRPr="00EB7070">
        <w:t>), когда ведется работа с конкретной формой афазии.</w:t>
      </w:r>
    </w:p>
    <w:p w:rsidR="001461EE" w:rsidRPr="00EB7070" w:rsidRDefault="001461EE" w:rsidP="001461EE">
      <w:pPr>
        <w:ind w:left="720"/>
      </w:pPr>
      <w:r w:rsidRPr="00EB7070">
        <w:t>К методикам раннего этапа восстановления относятся:</w:t>
      </w:r>
    </w:p>
    <w:p w:rsidR="001461EE" w:rsidRPr="00EB7070" w:rsidRDefault="001461EE" w:rsidP="001461EE">
      <w:pPr>
        <w:ind w:left="720"/>
      </w:pPr>
      <w:r w:rsidRPr="00EB7070">
        <w:t>- стимулирование понимания речи на слух (при разных формах афазии);</w:t>
      </w:r>
    </w:p>
    <w:p w:rsidR="001461EE" w:rsidRPr="00EB7070" w:rsidRDefault="001461EE" w:rsidP="001461EE">
      <w:pPr>
        <w:ind w:left="720"/>
      </w:pPr>
      <w:r w:rsidRPr="00EB7070">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1461EE" w:rsidRPr="00EB7070" w:rsidRDefault="001461EE" w:rsidP="001461EE">
      <w:pPr>
        <w:ind w:left="720"/>
      </w:pPr>
    </w:p>
    <w:p w:rsidR="001461EE" w:rsidRPr="00EB7070" w:rsidRDefault="001461EE" w:rsidP="001461EE">
      <w:pPr>
        <w:ind w:left="720"/>
      </w:pPr>
      <w:r w:rsidRPr="00EB7070">
        <w:lastRenderedPageBreak/>
        <w:t>- методики предупреждения аграмматизма (телеграфный стиль) — стимулирование употребления в ответах глагольной лексики;</w:t>
      </w:r>
    </w:p>
    <w:p w:rsidR="001461EE" w:rsidRPr="00EB7070" w:rsidRDefault="001461EE" w:rsidP="001461EE">
      <w:pPr>
        <w:ind w:left="720"/>
      </w:pPr>
      <w:r w:rsidRPr="00EB7070">
        <w:t>- методики стимулирования глобального чтения и письма</w:t>
      </w:r>
    </w:p>
    <w:p w:rsidR="001461EE" w:rsidRPr="00EB7070" w:rsidRDefault="001461EE" w:rsidP="001461EE">
      <w:pPr>
        <w:ind w:left="720"/>
      </w:pPr>
      <w:r w:rsidRPr="00EB7070">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1461EE" w:rsidRPr="00EB7070" w:rsidRDefault="001461EE" w:rsidP="001461EE">
      <w:pPr>
        <w:ind w:left="720"/>
      </w:pPr>
      <w:r w:rsidRPr="00EB7070">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1461EE" w:rsidRPr="00EB7070" w:rsidRDefault="001461EE" w:rsidP="001461EE">
      <w:pPr>
        <w:ind w:left="720"/>
      </w:pPr>
      <w:r w:rsidRPr="00EB7070">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1461EE" w:rsidRPr="00EB7070" w:rsidRDefault="001461EE" w:rsidP="001461EE">
      <w:pPr>
        <w:ind w:left="720"/>
      </w:pPr>
      <w:r w:rsidRPr="00EB7070">
        <w:t>При акустико-мнестической афазии работа логопеда направлена на восстановление слухоречевой памяти, письменного высказывания.</w:t>
      </w:r>
    </w:p>
    <w:p w:rsidR="001461EE" w:rsidRPr="00EB7070" w:rsidRDefault="001461EE" w:rsidP="001461EE">
      <w:pPr>
        <w:ind w:left="720"/>
      </w:pPr>
      <w:r w:rsidRPr="00EB7070">
        <w:t>При семантической афазии ведется работа по преодолению импрессивного аграмматизма.</w:t>
      </w:r>
    </w:p>
    <w:p w:rsidR="001461EE" w:rsidRPr="00EB7070" w:rsidRDefault="001461EE" w:rsidP="001461EE">
      <w:pPr>
        <w:ind w:left="720"/>
      </w:pPr>
      <w:r w:rsidRPr="00EB7070">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1461EE" w:rsidRPr="00EB7070" w:rsidRDefault="001461EE" w:rsidP="001461EE">
      <w:pPr>
        <w:ind w:left="720"/>
      </w:pPr>
      <w:r w:rsidRPr="00EB7070">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1461EE" w:rsidRPr="00EB7070" w:rsidRDefault="001461EE" w:rsidP="001461EE">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1461EE" w:rsidRPr="00EB7070" w:rsidRDefault="001461EE" w:rsidP="001461EE">
      <w:pPr>
        <w:ind w:left="720"/>
      </w:pPr>
      <w:r w:rsidRPr="00EB7070">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EB7070">
        <w:t>мес</w:t>
      </w:r>
      <w:proofErr w:type="gramEnd"/>
      <w:r w:rsidRPr="00EB7070">
        <w:t xml:space="preserve">), так и в поликлинике. Через каждые 2—3 месяца занятий делается небольшой перерыв (1—2 </w:t>
      </w:r>
      <w:proofErr w:type="gramStart"/>
      <w:r w:rsidRPr="00EB7070">
        <w:t>мес</w:t>
      </w:r>
      <w:proofErr w:type="gramEnd"/>
      <w:r w:rsidRPr="00EB7070">
        <w:t>). Общая продолжительность логопедических занятий составляет 2—3 года.</w:t>
      </w:r>
    </w:p>
    <w:p w:rsidR="001461EE" w:rsidRPr="00EB7070" w:rsidRDefault="001461EE" w:rsidP="001461EE">
      <w:pPr>
        <w:ind w:left="720"/>
      </w:pPr>
      <w:r w:rsidRPr="00EB7070">
        <w:t xml:space="preserve">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w:t>
      </w:r>
      <w:r w:rsidRPr="00EB7070">
        <w:lastRenderedPageBreak/>
        <w:t>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1461EE" w:rsidRPr="00EB7070" w:rsidRDefault="001461EE" w:rsidP="001461EE">
      <w:pPr>
        <w:ind w:left="720"/>
        <w:rPr>
          <w:b/>
        </w:rPr>
      </w:pPr>
      <w:r w:rsidRPr="00EB7070">
        <w:rPr>
          <w:b/>
        </w:rPr>
        <w:t>Значение лекарственной терапии</w:t>
      </w:r>
    </w:p>
    <w:p w:rsidR="001461EE" w:rsidRPr="00EB7070" w:rsidRDefault="001461EE" w:rsidP="001461EE">
      <w:pPr>
        <w:ind w:left="720"/>
        <w:rPr>
          <w:b/>
        </w:rPr>
      </w:pPr>
      <w:r w:rsidRPr="00EB7070">
        <w:t>Лечение афазии заключается в терапии основного заболевания, приведшего к нарушению речи.</w:t>
      </w:r>
    </w:p>
    <w:p w:rsidR="001461EE" w:rsidRPr="00EB7070" w:rsidRDefault="001461EE" w:rsidP="001461EE">
      <w:pPr>
        <w:ind w:left="720"/>
        <w:rPr>
          <w:b/>
        </w:rPr>
      </w:pPr>
      <w:r w:rsidRPr="00EB7070">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1461EE" w:rsidRPr="00EB7070" w:rsidRDefault="001461EE" w:rsidP="001461EE">
      <w:pPr>
        <w:ind w:left="720"/>
      </w:pPr>
      <w:r w:rsidRPr="00EB7070">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1461EE" w:rsidRPr="00EB7070" w:rsidRDefault="001461EE" w:rsidP="001461EE">
      <w:pPr>
        <w:ind w:left="720"/>
      </w:pPr>
      <w:r w:rsidRPr="00EB7070">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EB7070">
        <w:t>сердечно-сосудистой</w:t>
      </w:r>
      <w:proofErr w:type="gramEnd"/>
      <w:r w:rsidRPr="00EB7070">
        <w:t>, дыхательной деятельности.</w:t>
      </w:r>
    </w:p>
    <w:p w:rsidR="001461EE" w:rsidRPr="00EB7070" w:rsidRDefault="001461EE" w:rsidP="001461EE">
      <w:pPr>
        <w:ind w:left="720"/>
      </w:pPr>
      <w:r w:rsidRPr="00EB7070">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1461EE" w:rsidRPr="00EB7070" w:rsidRDefault="001461EE" w:rsidP="001461EE">
      <w:pPr>
        <w:ind w:left="720"/>
      </w:pPr>
      <w:r w:rsidRPr="00EB7070">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EB7070">
        <w:t>дыхательную</w:t>
      </w:r>
      <w:proofErr w:type="gramEnd"/>
      <w:r w:rsidRPr="00EB7070">
        <w:t xml:space="preserve"> системы (брадикардия, брадипноэ).</w:t>
      </w:r>
    </w:p>
    <w:p w:rsidR="001461EE" w:rsidRPr="00EB7070" w:rsidRDefault="001461EE" w:rsidP="001461EE">
      <w:pPr>
        <w:ind w:left="720"/>
      </w:pPr>
      <w:r w:rsidRPr="00EB7070">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1461EE" w:rsidRPr="00EB7070" w:rsidRDefault="001461EE" w:rsidP="001461EE">
      <w:pPr>
        <w:ind w:left="720"/>
      </w:pPr>
      <w:r w:rsidRPr="00EB7070">
        <w:t>Лечения афазий препаратами общетонизирующего действия (</w:t>
      </w:r>
      <w:proofErr w:type="gramStart"/>
      <w:r w:rsidRPr="00EB7070">
        <w:t>кофеин-натрия</w:t>
      </w:r>
      <w:proofErr w:type="gramEnd"/>
      <w:r w:rsidRPr="00EB7070">
        <w:t xml:space="preserve"> бензоат, корень женьшеня)- улучшение эфферентного звена речевой, нестойкого общестимулирующего действия, побочного влияния на сердечно-сосудистую систему.</w:t>
      </w:r>
    </w:p>
    <w:p w:rsidR="001461EE" w:rsidRPr="00EB7070" w:rsidRDefault="001461EE" w:rsidP="001461EE">
      <w:pPr>
        <w:ind w:left="720"/>
      </w:pPr>
      <w:r w:rsidRPr="00EB7070">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EB7070">
        <w:t>сердечно-сосудистую</w:t>
      </w:r>
      <w:proofErr w:type="gramEnd"/>
      <w:r w:rsidRPr="00EB7070">
        <w:t xml:space="preserve"> систему в виде усиления болей за грудиной при ишемической болезни сердца, расстройства сна.</w:t>
      </w:r>
    </w:p>
    <w:p w:rsidR="001461EE" w:rsidRPr="00EB7070" w:rsidRDefault="001461EE" w:rsidP="001461EE">
      <w:pPr>
        <w:ind w:left="720"/>
      </w:pPr>
      <w:r w:rsidRPr="00EB7070">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1461EE" w:rsidRPr="00EB7070" w:rsidRDefault="001461EE" w:rsidP="001461EE">
      <w:pPr>
        <w:ind w:left="720"/>
      </w:pPr>
      <w:r w:rsidRPr="00EB7070">
        <w:lastRenderedPageBreak/>
        <w:t xml:space="preserve">Лечение афазий с использованием нейропептид-вазопрессин аналог </w:t>
      </w:r>
      <w:proofErr w:type="gramStart"/>
      <w:r w:rsidRPr="00EB7070">
        <w:t>аргинин-вазопрессина</w:t>
      </w:r>
      <w:proofErr w:type="gramEnd"/>
      <w:r w:rsidRPr="00EB7070">
        <w:t xml:space="preserve">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логотерапии.</w:t>
      </w:r>
    </w:p>
    <w:p w:rsidR="009A6394" w:rsidRPr="00EB7070" w:rsidRDefault="009A6394" w:rsidP="009A6394">
      <w:pPr>
        <w:pStyle w:val="a8"/>
        <w:ind w:left="360"/>
      </w:pPr>
    </w:p>
    <w:p w:rsidR="001461EE" w:rsidRPr="00EB7070" w:rsidRDefault="001461EE" w:rsidP="005C4725">
      <w:pPr>
        <w:pStyle w:val="a7"/>
        <w:numPr>
          <w:ilvl w:val="0"/>
          <w:numId w:val="11"/>
        </w:numPr>
        <w:tabs>
          <w:tab w:val="left" w:pos="360"/>
        </w:tabs>
      </w:pPr>
      <w:r w:rsidRPr="00EB7070">
        <w:rPr>
          <w:b/>
        </w:rPr>
        <w:t>Вопросы по теме занятия.</w:t>
      </w:r>
    </w:p>
    <w:p w:rsidR="001461EE" w:rsidRPr="00EB7070" w:rsidRDefault="001461EE" w:rsidP="001461EE">
      <w:pPr>
        <w:tabs>
          <w:tab w:val="left" w:pos="360"/>
          <w:tab w:val="left" w:pos="1080"/>
        </w:tabs>
        <w:ind w:left="720"/>
        <w:jc w:val="both"/>
      </w:pPr>
      <w:r w:rsidRPr="00EB7070">
        <w:t>1. Восстановление при эфферентной моторной афазии</w:t>
      </w:r>
    </w:p>
    <w:p w:rsidR="001461EE" w:rsidRPr="00EB7070" w:rsidRDefault="001461EE" w:rsidP="001461EE">
      <w:pPr>
        <w:tabs>
          <w:tab w:val="left" w:pos="360"/>
          <w:tab w:val="left" w:pos="1080"/>
        </w:tabs>
        <w:ind w:left="720"/>
        <w:jc w:val="both"/>
      </w:pPr>
      <w:r w:rsidRPr="00EB7070">
        <w:t>2. Восстановление речи при динамической афазии</w:t>
      </w:r>
    </w:p>
    <w:p w:rsidR="001461EE" w:rsidRPr="00EB7070" w:rsidRDefault="001461EE" w:rsidP="001461EE">
      <w:pPr>
        <w:tabs>
          <w:tab w:val="left" w:pos="360"/>
          <w:tab w:val="left" w:pos="1080"/>
        </w:tabs>
        <w:ind w:left="720"/>
        <w:jc w:val="both"/>
      </w:pPr>
      <w:r w:rsidRPr="00EB7070">
        <w:t>3. Восстановление речи при сенсорной афазии</w:t>
      </w:r>
    </w:p>
    <w:p w:rsidR="001461EE" w:rsidRPr="00EB7070" w:rsidRDefault="001461EE" w:rsidP="001461EE">
      <w:pPr>
        <w:tabs>
          <w:tab w:val="left" w:pos="360"/>
          <w:tab w:val="left" w:pos="1080"/>
        </w:tabs>
        <w:ind w:left="720"/>
        <w:jc w:val="both"/>
      </w:pPr>
      <w:r w:rsidRPr="00EB7070">
        <w:t>4. Восстановление речи при афферентной моторной афазии</w:t>
      </w:r>
    </w:p>
    <w:p w:rsidR="001461EE" w:rsidRPr="00EB7070" w:rsidRDefault="001461EE" w:rsidP="001461EE">
      <w:pPr>
        <w:tabs>
          <w:tab w:val="left" w:pos="360"/>
          <w:tab w:val="left" w:pos="1080"/>
        </w:tabs>
        <w:ind w:left="720"/>
        <w:jc w:val="both"/>
      </w:pPr>
      <w:r w:rsidRPr="00EB7070">
        <w:t>5. Значение лекарственной терапии</w:t>
      </w:r>
    </w:p>
    <w:p w:rsidR="001461EE" w:rsidRPr="00EB7070" w:rsidRDefault="001461EE" w:rsidP="001461EE">
      <w:pPr>
        <w:tabs>
          <w:tab w:val="left" w:pos="360"/>
          <w:tab w:val="left" w:pos="1080"/>
        </w:tabs>
        <w:ind w:left="720"/>
        <w:jc w:val="both"/>
      </w:pPr>
    </w:p>
    <w:p w:rsidR="001461EE" w:rsidRPr="00EB7070" w:rsidRDefault="001461EE"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pPr>
            <w:r w:rsidRPr="00EB7070">
              <w:t>1.</w:t>
            </w:r>
          </w:p>
        </w:tc>
        <w:tc>
          <w:tcPr>
            <w:tcW w:w="9037" w:type="dxa"/>
          </w:tcPr>
          <w:p w:rsidR="00434791" w:rsidRPr="00EB7070" w:rsidRDefault="00434791" w:rsidP="00E17DFB">
            <w:pPr>
              <w:tabs>
                <w:tab w:val="left" w:pos="360"/>
                <w:tab w:val="left" w:pos="1080"/>
              </w:tabs>
              <w:jc w:val="both"/>
            </w:pPr>
            <w:r w:rsidRPr="00EB7070">
              <w:t>Для динамической афазии характерно:</w:t>
            </w:r>
          </w:p>
          <w:p w:rsidR="00434791" w:rsidRPr="00EB7070" w:rsidRDefault="00434791" w:rsidP="00E17DFB">
            <w:pPr>
              <w:tabs>
                <w:tab w:val="left" w:pos="360"/>
                <w:tab w:val="left" w:pos="1080"/>
              </w:tabs>
              <w:ind w:firstLine="720"/>
              <w:jc w:val="both"/>
            </w:pPr>
            <w:r w:rsidRPr="00EB7070">
              <w:t>1) забывание названий предметов</w:t>
            </w:r>
          </w:p>
          <w:p w:rsidR="00434791" w:rsidRPr="00EB7070" w:rsidRDefault="00434791" w:rsidP="00E17DFB">
            <w:pPr>
              <w:tabs>
                <w:tab w:val="left" w:pos="360"/>
                <w:tab w:val="left" w:pos="1080"/>
              </w:tabs>
              <w:ind w:firstLine="720"/>
              <w:jc w:val="both"/>
            </w:pPr>
            <w:r w:rsidRPr="00EB7070">
              <w:t>2) утрата рецептивной и экспрессивной речи</w:t>
            </w:r>
          </w:p>
          <w:p w:rsidR="00434791" w:rsidRPr="00EB7070" w:rsidRDefault="00434791" w:rsidP="00E17DFB">
            <w:pPr>
              <w:tabs>
                <w:tab w:val="left" w:pos="360"/>
                <w:tab w:val="left" w:pos="1080"/>
              </w:tabs>
              <w:ind w:firstLine="720"/>
              <w:jc w:val="both"/>
            </w:pPr>
            <w:r w:rsidRPr="00EB7070">
              <w:t xml:space="preserve">3) нарушение последовательной организации высказывания, </w:t>
            </w:r>
          </w:p>
          <w:p w:rsidR="00434791" w:rsidRPr="00EB7070" w:rsidRDefault="00434791" w:rsidP="00E17DFB">
            <w:pPr>
              <w:tabs>
                <w:tab w:val="left" w:pos="360"/>
                <w:tab w:val="left" w:pos="1080"/>
              </w:tabs>
              <w:ind w:firstLine="720"/>
              <w:jc w:val="both"/>
            </w:pPr>
            <w:r w:rsidRPr="00EB7070">
              <w:t>планирования высказывания</w:t>
            </w:r>
          </w:p>
          <w:p w:rsidR="00434791" w:rsidRPr="00EB7070" w:rsidRDefault="00434791" w:rsidP="00E17DFB">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434791" w:rsidRPr="00EB7070" w:rsidRDefault="00434791" w:rsidP="00E17DFB">
            <w:pPr>
              <w:tabs>
                <w:tab w:val="left" w:pos="360"/>
                <w:tab w:val="left" w:pos="1080"/>
              </w:tabs>
              <w:ind w:firstLine="720"/>
              <w:jc w:val="both"/>
            </w:pPr>
            <w:r w:rsidRPr="00EB7070">
              <w:t>Ответ: 3</w:t>
            </w:r>
          </w:p>
        </w:tc>
      </w:tr>
      <w:tr w:rsidR="00434791" w:rsidRPr="00EB7070" w:rsidTr="00E17DFB">
        <w:tc>
          <w:tcPr>
            <w:tcW w:w="534" w:type="dxa"/>
          </w:tcPr>
          <w:p w:rsidR="00434791" w:rsidRPr="00EB7070" w:rsidRDefault="00434791" w:rsidP="00E17DFB">
            <w:pPr>
              <w:tabs>
                <w:tab w:val="left" w:pos="360"/>
                <w:tab w:val="left" w:pos="1080"/>
              </w:tabs>
              <w:jc w:val="both"/>
            </w:pPr>
            <w:r w:rsidRPr="00EB7070">
              <w:t>2.</w:t>
            </w:r>
          </w:p>
        </w:tc>
        <w:tc>
          <w:tcPr>
            <w:tcW w:w="9037" w:type="dxa"/>
          </w:tcPr>
          <w:p w:rsidR="00434791" w:rsidRPr="00EB7070" w:rsidRDefault="00434791" w:rsidP="00E17DFB">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434791" w:rsidRPr="00EB7070" w:rsidRDefault="00434791" w:rsidP="00E17DFB">
            <w:pPr>
              <w:tabs>
                <w:tab w:val="left" w:pos="360"/>
                <w:tab w:val="left" w:pos="1080"/>
              </w:tabs>
              <w:ind w:firstLine="720"/>
              <w:jc w:val="both"/>
            </w:pPr>
            <w:r w:rsidRPr="00EB7070">
              <w:t>1) утрата всех видов устной речи</w:t>
            </w:r>
          </w:p>
          <w:p w:rsidR="00434791" w:rsidRPr="00EB7070" w:rsidRDefault="00434791" w:rsidP="00E17DFB">
            <w:pPr>
              <w:tabs>
                <w:tab w:val="left" w:pos="360"/>
                <w:tab w:val="left" w:pos="1080"/>
              </w:tabs>
              <w:ind w:firstLine="720"/>
              <w:jc w:val="both"/>
            </w:pPr>
            <w:r w:rsidRPr="00EB7070">
              <w:t>2) «телеграфный стиль»</w:t>
            </w:r>
          </w:p>
          <w:p w:rsidR="00434791" w:rsidRPr="00EB7070" w:rsidRDefault="00434791" w:rsidP="00E17DFB">
            <w:pPr>
              <w:tabs>
                <w:tab w:val="left" w:pos="360"/>
                <w:tab w:val="left" w:pos="1080"/>
              </w:tabs>
              <w:ind w:firstLine="720"/>
              <w:jc w:val="both"/>
            </w:pPr>
            <w:r w:rsidRPr="00EB7070">
              <w:t>3) нарушение артикуляции</w:t>
            </w:r>
          </w:p>
          <w:p w:rsidR="00434791" w:rsidRPr="00EB7070" w:rsidRDefault="00434791" w:rsidP="00E17DFB">
            <w:pPr>
              <w:tabs>
                <w:tab w:val="left" w:pos="360"/>
                <w:tab w:val="left" w:pos="1080"/>
              </w:tabs>
              <w:ind w:firstLine="720"/>
              <w:jc w:val="both"/>
            </w:pPr>
            <w:r w:rsidRPr="00EB7070">
              <w:t>4) оральная апраксия</w:t>
            </w:r>
          </w:p>
          <w:p w:rsidR="00434791" w:rsidRPr="00EB7070" w:rsidRDefault="00434791" w:rsidP="00E17DFB">
            <w:pPr>
              <w:tabs>
                <w:tab w:val="left" w:pos="360"/>
                <w:tab w:val="left" w:pos="1080"/>
              </w:tabs>
              <w:ind w:firstLine="720"/>
              <w:jc w:val="both"/>
            </w:pPr>
            <w:r w:rsidRPr="00EB7070">
              <w:t>Ответ: 2</w:t>
            </w:r>
          </w:p>
        </w:tc>
      </w:tr>
      <w:tr w:rsidR="00434791" w:rsidRPr="00EB7070" w:rsidTr="00E17DFB">
        <w:tc>
          <w:tcPr>
            <w:tcW w:w="534" w:type="dxa"/>
          </w:tcPr>
          <w:p w:rsidR="00434791" w:rsidRPr="00EB7070" w:rsidRDefault="00434791" w:rsidP="00E17DFB">
            <w:pPr>
              <w:tabs>
                <w:tab w:val="left" w:pos="360"/>
                <w:tab w:val="left" w:pos="1080"/>
              </w:tabs>
              <w:jc w:val="both"/>
            </w:pPr>
            <w:r w:rsidRPr="00EB7070">
              <w:t>3.</w:t>
            </w:r>
          </w:p>
        </w:tc>
        <w:tc>
          <w:tcPr>
            <w:tcW w:w="9037" w:type="dxa"/>
          </w:tcPr>
          <w:p w:rsidR="00434791" w:rsidRPr="00EB7070" w:rsidRDefault="00434791" w:rsidP="00E17DFB">
            <w:pPr>
              <w:tabs>
                <w:tab w:val="left" w:pos="360"/>
                <w:tab w:val="left" w:pos="1080"/>
              </w:tabs>
              <w:jc w:val="both"/>
            </w:pPr>
            <w:r w:rsidRPr="00EB7070">
              <w:t>При поражении коры левой височной извилины возникает афазия:</w:t>
            </w:r>
          </w:p>
          <w:p w:rsidR="00434791" w:rsidRPr="00EB7070" w:rsidRDefault="00434791" w:rsidP="00E17DFB">
            <w:pPr>
              <w:tabs>
                <w:tab w:val="left" w:pos="360"/>
                <w:tab w:val="left" w:pos="1080"/>
              </w:tabs>
              <w:ind w:firstLine="720"/>
              <w:jc w:val="both"/>
            </w:pPr>
            <w:r w:rsidRPr="00EB7070">
              <w:t>1) моторная афферентная</w:t>
            </w:r>
          </w:p>
          <w:p w:rsidR="00434791" w:rsidRPr="00EB7070" w:rsidRDefault="00434791" w:rsidP="00E17DFB">
            <w:pPr>
              <w:tabs>
                <w:tab w:val="left" w:pos="360"/>
                <w:tab w:val="left" w:pos="1080"/>
              </w:tabs>
              <w:ind w:firstLine="720"/>
              <w:jc w:val="both"/>
            </w:pPr>
            <w:r w:rsidRPr="00EB7070">
              <w:t>2) моторная эфферентная</w:t>
            </w:r>
          </w:p>
          <w:p w:rsidR="00434791" w:rsidRPr="00EB7070" w:rsidRDefault="00434791" w:rsidP="00E17DFB">
            <w:pPr>
              <w:tabs>
                <w:tab w:val="left" w:pos="360"/>
                <w:tab w:val="left" w:pos="1080"/>
              </w:tabs>
              <w:ind w:firstLine="720"/>
              <w:jc w:val="both"/>
            </w:pPr>
            <w:r w:rsidRPr="00EB7070">
              <w:t>3) сенсорная</w:t>
            </w:r>
          </w:p>
          <w:p w:rsidR="00434791" w:rsidRPr="00EB7070" w:rsidRDefault="00434791" w:rsidP="00E17DFB">
            <w:pPr>
              <w:tabs>
                <w:tab w:val="left" w:pos="360"/>
                <w:tab w:val="left" w:pos="1080"/>
              </w:tabs>
              <w:ind w:firstLine="720"/>
              <w:jc w:val="both"/>
            </w:pPr>
            <w:r w:rsidRPr="00EB7070">
              <w:t>4) динамическая</w:t>
            </w:r>
          </w:p>
          <w:p w:rsidR="00434791" w:rsidRPr="00EB7070" w:rsidRDefault="00434791" w:rsidP="00E17DFB">
            <w:pPr>
              <w:tabs>
                <w:tab w:val="left" w:pos="360"/>
                <w:tab w:val="left" w:pos="1080"/>
              </w:tabs>
              <w:ind w:firstLine="720"/>
              <w:jc w:val="both"/>
            </w:pPr>
            <w:r w:rsidRPr="00EB7070">
              <w:t>Ответ: 3</w:t>
            </w:r>
          </w:p>
        </w:tc>
      </w:tr>
      <w:tr w:rsidR="00434791" w:rsidRPr="00EB7070" w:rsidTr="00E17DFB">
        <w:tc>
          <w:tcPr>
            <w:tcW w:w="534" w:type="dxa"/>
          </w:tcPr>
          <w:p w:rsidR="00434791" w:rsidRPr="00EB7070" w:rsidRDefault="00434791" w:rsidP="00E17DFB">
            <w:pPr>
              <w:tabs>
                <w:tab w:val="left" w:pos="360"/>
                <w:tab w:val="left" w:pos="1080"/>
              </w:tabs>
              <w:jc w:val="both"/>
            </w:pPr>
            <w:r w:rsidRPr="00EB7070">
              <w:t>4.</w:t>
            </w:r>
          </w:p>
        </w:tc>
        <w:tc>
          <w:tcPr>
            <w:tcW w:w="9037" w:type="dxa"/>
          </w:tcPr>
          <w:p w:rsidR="00434791" w:rsidRPr="00EB7070" w:rsidRDefault="00434791" w:rsidP="00E17DFB">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34791" w:rsidRPr="00EB7070" w:rsidRDefault="00434791" w:rsidP="00E17DFB">
            <w:pPr>
              <w:tabs>
                <w:tab w:val="left" w:pos="360"/>
                <w:tab w:val="left" w:pos="1080"/>
              </w:tabs>
              <w:ind w:firstLine="720"/>
              <w:jc w:val="both"/>
            </w:pPr>
            <w:r w:rsidRPr="00EB7070">
              <w:t>1) моторной афазии</w:t>
            </w:r>
          </w:p>
          <w:p w:rsidR="00434791" w:rsidRPr="00EB7070" w:rsidRDefault="00434791" w:rsidP="00E17DFB">
            <w:pPr>
              <w:tabs>
                <w:tab w:val="left" w:pos="360"/>
                <w:tab w:val="left" w:pos="1080"/>
              </w:tabs>
              <w:ind w:firstLine="720"/>
              <w:jc w:val="both"/>
            </w:pPr>
            <w:r w:rsidRPr="00EB7070">
              <w:t>2) сенсорной афазии</w:t>
            </w:r>
          </w:p>
          <w:p w:rsidR="00434791" w:rsidRPr="00EB7070" w:rsidRDefault="00434791" w:rsidP="00E17DFB">
            <w:pPr>
              <w:tabs>
                <w:tab w:val="left" w:pos="360"/>
                <w:tab w:val="left" w:pos="1080"/>
              </w:tabs>
              <w:ind w:firstLine="720"/>
              <w:jc w:val="both"/>
            </w:pPr>
            <w:r w:rsidRPr="00EB7070">
              <w:t>3) тотальной афазии</w:t>
            </w:r>
          </w:p>
          <w:p w:rsidR="00434791" w:rsidRPr="00EB7070" w:rsidRDefault="00434791" w:rsidP="00E17DFB">
            <w:pPr>
              <w:tabs>
                <w:tab w:val="left" w:pos="360"/>
                <w:tab w:val="left" w:pos="1080"/>
              </w:tabs>
              <w:ind w:firstLine="720"/>
              <w:jc w:val="both"/>
            </w:pPr>
            <w:r w:rsidRPr="00EB7070">
              <w:t>4) семантической афазии</w:t>
            </w:r>
          </w:p>
          <w:p w:rsidR="00434791" w:rsidRPr="00EB7070" w:rsidRDefault="00434791" w:rsidP="00E17DFB">
            <w:pPr>
              <w:tabs>
                <w:tab w:val="left" w:pos="360"/>
                <w:tab w:val="left" w:pos="1080"/>
              </w:tabs>
              <w:ind w:firstLine="720"/>
              <w:jc w:val="both"/>
            </w:pPr>
            <w:r w:rsidRPr="00EB7070">
              <w:t>Ответ: 1</w:t>
            </w:r>
          </w:p>
        </w:tc>
      </w:tr>
      <w:tr w:rsidR="00434791" w:rsidRPr="00EB7070" w:rsidTr="00E17DFB">
        <w:tc>
          <w:tcPr>
            <w:tcW w:w="534" w:type="dxa"/>
          </w:tcPr>
          <w:p w:rsidR="00434791" w:rsidRPr="00EB7070" w:rsidRDefault="00434791" w:rsidP="00E17DFB">
            <w:pPr>
              <w:tabs>
                <w:tab w:val="left" w:pos="360"/>
                <w:tab w:val="left" w:pos="1080"/>
              </w:tabs>
              <w:jc w:val="both"/>
            </w:pPr>
            <w:r w:rsidRPr="00EB7070">
              <w:t>5.</w:t>
            </w:r>
          </w:p>
        </w:tc>
        <w:tc>
          <w:tcPr>
            <w:tcW w:w="9037" w:type="dxa"/>
          </w:tcPr>
          <w:p w:rsidR="00434791" w:rsidRPr="00EB7070" w:rsidRDefault="00434791" w:rsidP="00E17DFB">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34791" w:rsidRPr="00EB7070" w:rsidRDefault="00434791" w:rsidP="00E17DFB">
            <w:pPr>
              <w:tabs>
                <w:tab w:val="left" w:pos="360"/>
                <w:tab w:val="left" w:pos="1080"/>
              </w:tabs>
              <w:ind w:firstLine="720"/>
              <w:jc w:val="both"/>
            </w:pPr>
            <w:r w:rsidRPr="00EB7070">
              <w:t>1) утрата всех видов устной речи</w:t>
            </w:r>
          </w:p>
          <w:p w:rsidR="00434791" w:rsidRPr="00EB7070" w:rsidRDefault="00434791" w:rsidP="00E17DFB">
            <w:pPr>
              <w:tabs>
                <w:tab w:val="left" w:pos="360"/>
                <w:tab w:val="left" w:pos="1080"/>
              </w:tabs>
              <w:ind w:firstLine="720"/>
              <w:jc w:val="both"/>
            </w:pPr>
            <w:r w:rsidRPr="00EB7070">
              <w:t>2) страдает чтение и письмо</w:t>
            </w:r>
          </w:p>
          <w:p w:rsidR="00434791" w:rsidRPr="00EB7070" w:rsidRDefault="00434791" w:rsidP="00E17DFB">
            <w:pPr>
              <w:tabs>
                <w:tab w:val="left" w:pos="360"/>
                <w:tab w:val="left" w:pos="1080"/>
              </w:tabs>
              <w:ind w:firstLine="720"/>
              <w:jc w:val="both"/>
            </w:pPr>
            <w:r w:rsidRPr="00EB7070">
              <w:t>3) нарушение артикуляции</w:t>
            </w:r>
          </w:p>
          <w:p w:rsidR="00434791" w:rsidRPr="00EB7070" w:rsidRDefault="00434791" w:rsidP="00E17DFB">
            <w:pPr>
              <w:tabs>
                <w:tab w:val="left" w:pos="360"/>
                <w:tab w:val="left" w:pos="1080"/>
              </w:tabs>
              <w:ind w:firstLine="720"/>
              <w:jc w:val="both"/>
            </w:pPr>
            <w:r w:rsidRPr="00EB7070">
              <w:t>4) литеральная персеверация</w:t>
            </w:r>
          </w:p>
          <w:p w:rsidR="00434791" w:rsidRPr="00EB7070" w:rsidRDefault="00434791" w:rsidP="00E17DFB">
            <w:pPr>
              <w:tabs>
                <w:tab w:val="left" w:pos="360"/>
                <w:tab w:val="left" w:pos="1080"/>
              </w:tabs>
              <w:ind w:firstLine="720"/>
              <w:jc w:val="both"/>
            </w:pPr>
            <w:r w:rsidRPr="00EB7070">
              <w:t>Ответ: 4</w:t>
            </w:r>
          </w:p>
        </w:tc>
      </w:tr>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При акустико-мнестической афазии работа логопеда направлена на восстановление:</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r w:rsidRPr="00EB7070">
              <w:t>Ответ: 2</w:t>
            </w: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t xml:space="preserve"> К методикам раннего этапа восстановления относятся:</w:t>
            </w:r>
          </w:p>
          <w:p w:rsidR="00434791" w:rsidRPr="00EB7070" w:rsidRDefault="00434791" w:rsidP="00E17DFB">
            <w:pPr>
              <w:tabs>
                <w:tab w:val="left" w:pos="1080"/>
              </w:tabs>
              <w:jc w:val="both"/>
            </w:pPr>
            <w:r w:rsidRPr="00EB7070">
              <w:t xml:space="preserve">                   1) стимулирование понимания речи на слух </w:t>
            </w:r>
          </w:p>
          <w:p w:rsidR="00434791" w:rsidRPr="00EB7070" w:rsidRDefault="00434791" w:rsidP="00E17DFB">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34791" w:rsidRPr="00EB7070" w:rsidRDefault="00434791" w:rsidP="00E17DFB">
            <w:pPr>
              <w:tabs>
                <w:tab w:val="left" w:pos="1080"/>
              </w:tabs>
              <w:ind w:left="720" w:firstLine="720"/>
              <w:jc w:val="both"/>
            </w:pPr>
            <w:r w:rsidRPr="00EB7070">
              <w:lastRenderedPageBreak/>
              <w:t>афферентной и эфферентной афазии</w:t>
            </w:r>
          </w:p>
          <w:p w:rsidR="00434791" w:rsidRPr="00EB7070" w:rsidRDefault="00434791" w:rsidP="00E17DFB">
            <w:pPr>
              <w:tabs>
                <w:tab w:val="left" w:pos="1080"/>
              </w:tabs>
              <w:ind w:left="720" w:firstLine="720"/>
              <w:jc w:val="both"/>
            </w:pPr>
            <w:r w:rsidRPr="00EB7070">
              <w:t>3) методики стимулирования глобального чтения и письма</w:t>
            </w:r>
          </w:p>
          <w:p w:rsidR="00434791" w:rsidRPr="00EB7070" w:rsidRDefault="00434791" w:rsidP="00E17DFB">
            <w:pPr>
              <w:tabs>
                <w:tab w:val="left" w:pos="1080"/>
              </w:tabs>
              <w:ind w:left="720" w:firstLine="720"/>
              <w:jc w:val="both"/>
            </w:pPr>
            <w:r w:rsidRPr="00EB7070">
              <w:t>4)всё перечисленное</w:t>
            </w:r>
          </w:p>
          <w:p w:rsidR="00434791" w:rsidRPr="00EB7070" w:rsidRDefault="00434791" w:rsidP="00E17DFB">
            <w:pPr>
              <w:tabs>
                <w:tab w:val="left" w:pos="1080"/>
              </w:tabs>
              <w:ind w:left="720" w:firstLine="720"/>
              <w:jc w:val="both"/>
            </w:pPr>
            <w:r w:rsidRPr="00EB7070">
              <w:t>Ответ: 4</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3.</w:t>
            </w:r>
          </w:p>
        </w:tc>
        <w:tc>
          <w:tcPr>
            <w:tcW w:w="9037" w:type="dxa"/>
          </w:tcPr>
          <w:p w:rsidR="00434791" w:rsidRPr="00EB7070" w:rsidRDefault="00434791" w:rsidP="00E17DFB">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r w:rsidRPr="00EB7070">
              <w:t>Ответ: 3</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34791" w:rsidRPr="00EB7070" w:rsidRDefault="00434791" w:rsidP="00E17DFB">
            <w:pPr>
              <w:tabs>
                <w:tab w:val="left" w:pos="1080"/>
              </w:tabs>
              <w:ind w:left="720" w:firstLine="720"/>
              <w:jc w:val="both"/>
            </w:pPr>
            <w:r w:rsidRPr="00EB7070">
              <w:t>1) антихолинэстеразных</w:t>
            </w:r>
          </w:p>
          <w:p w:rsidR="00434791" w:rsidRPr="00EB7070" w:rsidRDefault="00434791" w:rsidP="00E17DFB">
            <w:pPr>
              <w:tabs>
                <w:tab w:val="left" w:pos="1080"/>
              </w:tabs>
              <w:ind w:left="720" w:firstLine="720"/>
              <w:jc w:val="both"/>
            </w:pPr>
            <w:r w:rsidRPr="00EB7070">
              <w:t>2) психотропных</w:t>
            </w:r>
          </w:p>
          <w:p w:rsidR="00434791" w:rsidRPr="00EB7070" w:rsidRDefault="00434791" w:rsidP="00E17DFB">
            <w:pPr>
              <w:tabs>
                <w:tab w:val="left" w:pos="1080"/>
              </w:tabs>
              <w:ind w:left="720" w:firstLine="720"/>
              <w:jc w:val="both"/>
            </w:pPr>
            <w:r w:rsidRPr="00EB7070">
              <w:t>3) ноотропных</w:t>
            </w:r>
          </w:p>
          <w:p w:rsidR="00434791" w:rsidRPr="00EB7070" w:rsidRDefault="00434791" w:rsidP="00E17DFB">
            <w:pPr>
              <w:tabs>
                <w:tab w:val="left" w:pos="1080"/>
              </w:tabs>
              <w:ind w:left="720" w:firstLine="720"/>
              <w:jc w:val="both"/>
            </w:pPr>
            <w:r w:rsidRPr="00EB7070">
              <w:t>4) аналептиков</w:t>
            </w:r>
          </w:p>
          <w:p w:rsidR="00434791" w:rsidRPr="00EB7070" w:rsidRDefault="00434791" w:rsidP="00E17DFB">
            <w:pPr>
              <w:tabs>
                <w:tab w:val="left" w:pos="1080"/>
              </w:tabs>
              <w:ind w:left="720" w:firstLine="720"/>
              <w:jc w:val="both"/>
            </w:pPr>
            <w:r w:rsidRPr="00EB7070">
              <w:t>Ответ: 4</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r w:rsidRPr="00EB7070">
              <w:t>Ответ: 4</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434791" w:rsidRPr="00EB7070" w:rsidRDefault="00434791" w:rsidP="00434791">
      <w:pPr>
        <w:tabs>
          <w:tab w:val="left" w:pos="1080"/>
        </w:tabs>
        <w:jc w:val="both"/>
      </w:pPr>
    </w:p>
    <w:p w:rsidR="00434791" w:rsidRPr="00EB7070" w:rsidRDefault="001461EE"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Программа восстановления речи у данного больного</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Левая лобная доля (центр Брока)</w:t>
            </w:r>
          </w:p>
          <w:p w:rsidR="00434791" w:rsidRPr="00EB7070" w:rsidRDefault="00434791" w:rsidP="00E17DFB">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стадия грубых расстройств.</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34791" w:rsidRPr="00EB7070" w:rsidRDefault="00434791" w:rsidP="00E17DFB">
            <w:pPr>
              <w:tabs>
                <w:tab w:val="left" w:pos="1080"/>
              </w:tabs>
              <w:ind w:left="720" w:firstLine="720"/>
              <w:jc w:val="both"/>
            </w:pPr>
            <w:r w:rsidRPr="00EB7070">
              <w:t xml:space="preserve">2. Накопление обиходного пассивного словаря </w:t>
            </w:r>
          </w:p>
          <w:p w:rsidR="00434791" w:rsidRPr="00EB7070" w:rsidRDefault="00434791" w:rsidP="00E17DFB">
            <w:pPr>
              <w:tabs>
                <w:tab w:val="left" w:pos="1080"/>
              </w:tabs>
              <w:ind w:left="720" w:firstLine="720"/>
              <w:jc w:val="both"/>
            </w:pPr>
            <w:r w:rsidRPr="00EB7070">
              <w:t>- ответы на вопросы словами «да», «нет», утвердительным или отрицательным жестом;</w:t>
            </w:r>
          </w:p>
          <w:p w:rsidR="00434791" w:rsidRPr="00EB7070" w:rsidRDefault="00434791" w:rsidP="00E17DFB">
            <w:pPr>
              <w:tabs>
                <w:tab w:val="left" w:pos="1080"/>
              </w:tabs>
              <w:ind w:left="720" w:firstLine="720"/>
              <w:jc w:val="both"/>
            </w:pPr>
            <w:r w:rsidRPr="00EB7070">
              <w:t>- выполнение простых устных инструкций;</w:t>
            </w:r>
          </w:p>
          <w:p w:rsidR="00434791" w:rsidRPr="00EB7070" w:rsidRDefault="00434791" w:rsidP="00E17DFB">
            <w:pPr>
              <w:tabs>
                <w:tab w:val="left" w:pos="1080"/>
              </w:tabs>
              <w:ind w:left="720" w:firstLine="720"/>
              <w:jc w:val="both"/>
            </w:pPr>
            <w:r w:rsidRPr="00EB7070">
              <w:t>- улавливание смысловых искажений в деформированных по смыслу простых фразах.</w:t>
            </w:r>
          </w:p>
          <w:p w:rsidR="00434791" w:rsidRPr="00EB7070" w:rsidRDefault="00434791" w:rsidP="00E17DFB">
            <w:pPr>
              <w:tabs>
                <w:tab w:val="left" w:pos="1080"/>
              </w:tabs>
              <w:ind w:left="720" w:firstLine="720"/>
              <w:jc w:val="both"/>
            </w:pPr>
            <w:r w:rsidRPr="00EB7070">
              <w:t>Подготовка к восстановлению письменной речи:</w:t>
            </w:r>
          </w:p>
          <w:p w:rsidR="00434791" w:rsidRPr="00EB7070" w:rsidRDefault="00434791" w:rsidP="00E17DFB">
            <w:pPr>
              <w:tabs>
                <w:tab w:val="left" w:pos="1080"/>
              </w:tabs>
              <w:ind w:left="720" w:firstLine="720"/>
              <w:jc w:val="both"/>
            </w:pPr>
            <w:r w:rsidRPr="00EB7070">
              <w:t>- раскладывание подписей к предметным и простым сюжетным картинкам;</w:t>
            </w:r>
          </w:p>
          <w:p w:rsidR="00434791" w:rsidRPr="00EB7070" w:rsidRDefault="00434791" w:rsidP="00E17DFB">
            <w:pPr>
              <w:tabs>
                <w:tab w:val="left" w:pos="1080"/>
              </w:tabs>
              <w:ind w:left="720" w:firstLine="720"/>
              <w:jc w:val="both"/>
            </w:pPr>
            <w:r w:rsidRPr="00EB7070">
              <w:lastRenderedPageBreak/>
              <w:t>- ответы на вопросы в простом диалоге с опорой на зрительное восприятие текста вопроса и ответа;</w:t>
            </w:r>
          </w:p>
          <w:p w:rsidR="00434791" w:rsidRPr="00EB7070" w:rsidRDefault="00434791" w:rsidP="00E17DFB">
            <w:pPr>
              <w:tabs>
                <w:tab w:val="left" w:pos="1080"/>
              </w:tabs>
              <w:ind w:left="720" w:firstLine="720"/>
              <w:jc w:val="both"/>
            </w:pPr>
            <w:r w:rsidRPr="00EB7070">
              <w:t>- письмо слов, слогов и букв по памяти;</w:t>
            </w:r>
          </w:p>
          <w:p w:rsidR="00434791" w:rsidRPr="00EB7070" w:rsidRDefault="00434791" w:rsidP="00E17DFB">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34791" w:rsidRPr="00EB7070" w:rsidRDefault="00434791" w:rsidP="00E17DFB">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3.</w:t>
            </w:r>
          </w:p>
        </w:tc>
        <w:tc>
          <w:tcPr>
            <w:tcW w:w="9037" w:type="dxa"/>
          </w:tcPr>
          <w:p w:rsidR="00434791" w:rsidRPr="00EB7070" w:rsidRDefault="00434791" w:rsidP="00E17DFB">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34791" w:rsidRPr="00EB7070" w:rsidRDefault="00434791" w:rsidP="00E17DFB">
            <w:pPr>
              <w:tabs>
                <w:tab w:val="left" w:pos="1080"/>
              </w:tabs>
              <w:ind w:left="720" w:firstLine="720"/>
              <w:jc w:val="both"/>
            </w:pPr>
            <w:r w:rsidRPr="00EB7070">
              <w:t xml:space="preserve">1. Очаг поражения? </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E17DFB">
            <w:pPr>
              <w:tabs>
                <w:tab w:val="left" w:pos="1080"/>
              </w:tabs>
              <w:ind w:left="720" w:firstLine="720"/>
              <w:jc w:val="both"/>
            </w:pPr>
            <w:r w:rsidRPr="00EB7070">
              <w:t xml:space="preserve">Ответ: </w:t>
            </w:r>
          </w:p>
          <w:p w:rsidR="00434791" w:rsidRPr="00EB7070" w:rsidRDefault="00434791" w:rsidP="00E17DFB">
            <w:pPr>
              <w:tabs>
                <w:tab w:val="left" w:pos="1080"/>
              </w:tabs>
              <w:ind w:left="720" w:firstLine="720"/>
              <w:jc w:val="both"/>
            </w:pPr>
            <w:r w:rsidRPr="00EB7070">
              <w:t>1. Левая лобная доля</w:t>
            </w:r>
          </w:p>
          <w:p w:rsidR="00434791" w:rsidRPr="00EB7070" w:rsidRDefault="00434791" w:rsidP="00E17DFB">
            <w:pPr>
              <w:tabs>
                <w:tab w:val="left" w:pos="1080"/>
              </w:tabs>
              <w:ind w:left="720" w:firstLine="720"/>
              <w:jc w:val="both"/>
            </w:pPr>
            <w:r w:rsidRPr="00EB7070">
              <w:t>2.  1) Преодоление расстройств понимания ситуативной и бытовой речи:</w:t>
            </w:r>
          </w:p>
          <w:p w:rsidR="00434791" w:rsidRPr="00EB7070" w:rsidRDefault="00434791" w:rsidP="00E17DFB">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34791" w:rsidRPr="00EB7070" w:rsidRDefault="00434791" w:rsidP="00E17DFB">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34791" w:rsidRPr="00EB7070" w:rsidRDefault="00434791" w:rsidP="00E17DFB">
            <w:pPr>
              <w:tabs>
                <w:tab w:val="left" w:pos="1080"/>
              </w:tabs>
              <w:ind w:left="720" w:firstLine="720"/>
              <w:jc w:val="both"/>
            </w:pPr>
            <w:r w:rsidRPr="00EB7070">
              <w:t>2)   Растормаживание произносительной стороны речи:</w:t>
            </w:r>
          </w:p>
          <w:p w:rsidR="00434791" w:rsidRPr="00EB7070" w:rsidRDefault="00434791" w:rsidP="00E17DFB">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34791" w:rsidRPr="00EB7070" w:rsidRDefault="00434791" w:rsidP="00E17DFB">
            <w:pPr>
              <w:tabs>
                <w:tab w:val="left" w:pos="1080"/>
              </w:tabs>
              <w:ind w:left="720" w:firstLine="720"/>
              <w:jc w:val="both"/>
            </w:pPr>
            <w:r w:rsidRPr="00EB7070">
              <w:t>- сопряжённое и отражённое произнесение простых слов и фраз;</w:t>
            </w:r>
          </w:p>
          <w:p w:rsidR="00434791" w:rsidRPr="00EB7070" w:rsidRDefault="00434791" w:rsidP="00E17DFB">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34791" w:rsidRPr="00EB7070" w:rsidRDefault="00434791" w:rsidP="00E17DFB">
            <w:pPr>
              <w:tabs>
                <w:tab w:val="left" w:pos="1080"/>
              </w:tabs>
              <w:ind w:left="720" w:firstLine="720"/>
              <w:jc w:val="both"/>
            </w:pPr>
            <w:r w:rsidRPr="00EB7070">
              <w:t>- ответы на вопросы одним-двумя словами в простом ситуативном диалоге;</w:t>
            </w:r>
          </w:p>
          <w:p w:rsidR="00434791" w:rsidRPr="00EB7070" w:rsidRDefault="00434791" w:rsidP="00E17DFB">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434791" w:rsidRPr="00EB7070" w:rsidRDefault="00434791" w:rsidP="00E17DFB">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34791" w:rsidRPr="00EB7070" w:rsidRDefault="00434791" w:rsidP="00E17DFB">
            <w:pPr>
              <w:tabs>
                <w:tab w:val="left" w:pos="1080"/>
              </w:tabs>
              <w:ind w:left="720" w:firstLine="720"/>
              <w:jc w:val="both"/>
            </w:pPr>
            <w:r w:rsidRPr="00EB7070">
              <w:t>4.)   Стимулирование глобального чтения и письма:</w:t>
            </w:r>
          </w:p>
          <w:p w:rsidR="00434791" w:rsidRPr="00EB7070" w:rsidRDefault="00434791" w:rsidP="00E17DFB">
            <w:pPr>
              <w:tabs>
                <w:tab w:val="left" w:pos="1080"/>
              </w:tabs>
              <w:ind w:left="720" w:firstLine="720"/>
              <w:jc w:val="both"/>
            </w:pPr>
            <w:r w:rsidRPr="00EB7070">
              <w:t>- раскладывание подписей под картинками (предметными и сюжетными);</w:t>
            </w:r>
          </w:p>
          <w:p w:rsidR="00434791" w:rsidRPr="00EB7070" w:rsidRDefault="00434791" w:rsidP="00E17DFB">
            <w:pPr>
              <w:tabs>
                <w:tab w:val="left" w:pos="1080"/>
              </w:tabs>
              <w:ind w:left="720" w:firstLine="720"/>
              <w:jc w:val="both"/>
            </w:pPr>
            <w:r w:rsidRPr="00EB7070">
              <w:t>- письмо наиболее привычных слов–идеограмм, списывание простых текстов;</w:t>
            </w:r>
          </w:p>
          <w:p w:rsidR="00434791" w:rsidRPr="00EB7070" w:rsidRDefault="00434791" w:rsidP="00E17DFB">
            <w:pPr>
              <w:tabs>
                <w:tab w:val="left" w:pos="1080"/>
              </w:tabs>
              <w:ind w:left="720" w:firstLine="720"/>
              <w:jc w:val="both"/>
            </w:pPr>
            <w:r w:rsidRPr="00EB7070">
              <w:t>- сопряжённое чтение простых диалогов.</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В амбулаторно-поликлической сети проходит реабидитацию больной А. с моторной афазией.</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Какие группы препаратов можно назначить в комплексе с речевой реабилитацией?</w:t>
            </w:r>
          </w:p>
          <w:p w:rsidR="00434791" w:rsidRPr="00EB7070" w:rsidRDefault="00434791" w:rsidP="00E17DFB">
            <w:pPr>
              <w:tabs>
                <w:tab w:val="left" w:pos="1080"/>
              </w:tabs>
              <w:ind w:left="720" w:firstLine="720"/>
              <w:jc w:val="both"/>
            </w:pPr>
            <w:r w:rsidRPr="00EB7070">
              <w:t xml:space="preserve">Ответ: </w:t>
            </w:r>
          </w:p>
          <w:p w:rsidR="00434791" w:rsidRPr="00EB7070" w:rsidRDefault="00434791" w:rsidP="00E17DFB">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34791" w:rsidRPr="00EB7070" w:rsidRDefault="00434791" w:rsidP="00E17DFB">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lastRenderedPageBreak/>
              <w:t>2. План речевой реабилитации в стадии средних нарушений?</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1. Левая височная доля</w:t>
            </w:r>
          </w:p>
          <w:p w:rsidR="00434791" w:rsidRPr="00EB7070" w:rsidRDefault="00434791" w:rsidP="00E17DFB">
            <w:pPr>
              <w:tabs>
                <w:tab w:val="left" w:pos="1080"/>
              </w:tabs>
              <w:ind w:left="720" w:firstLine="720"/>
              <w:jc w:val="both"/>
            </w:pPr>
            <w:r w:rsidRPr="00EB7070">
              <w:t>2. 1) Восстановление фонематического слуха:</w:t>
            </w:r>
          </w:p>
          <w:p w:rsidR="00434791" w:rsidRPr="00EB7070" w:rsidRDefault="00434791" w:rsidP="00E17DFB">
            <w:pPr>
              <w:tabs>
                <w:tab w:val="left" w:pos="1080"/>
              </w:tabs>
              <w:ind w:left="720" w:firstLine="720"/>
              <w:jc w:val="both"/>
            </w:pPr>
            <w:r w:rsidRPr="00EB7070">
              <w:t>- дифференциация слов, различающихся по длине и ритмической структуре;</w:t>
            </w:r>
          </w:p>
          <w:p w:rsidR="00434791" w:rsidRPr="00EB7070" w:rsidRDefault="00434791" w:rsidP="00E17DFB">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34791" w:rsidRPr="00EB7070" w:rsidRDefault="00434791" w:rsidP="00E17DFB">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34791" w:rsidRPr="00EB7070" w:rsidRDefault="00434791" w:rsidP="00E17DFB">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34791" w:rsidRPr="00EB7070" w:rsidRDefault="00434791" w:rsidP="00E17DFB">
            <w:pPr>
              <w:tabs>
                <w:tab w:val="left" w:pos="1080"/>
              </w:tabs>
              <w:ind w:left="720" w:firstLine="720"/>
              <w:jc w:val="both"/>
            </w:pPr>
            <w:r w:rsidRPr="00EB7070">
              <w:t>2) Восстановление понимания значения слова:</w:t>
            </w:r>
          </w:p>
          <w:p w:rsidR="00434791" w:rsidRPr="00EB7070" w:rsidRDefault="00434791" w:rsidP="00E17DFB">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34791" w:rsidRPr="00EB7070" w:rsidRDefault="00434791" w:rsidP="00E17DFB">
            <w:pPr>
              <w:tabs>
                <w:tab w:val="left" w:pos="1080"/>
              </w:tabs>
              <w:ind w:left="720" w:firstLine="720"/>
              <w:jc w:val="both"/>
            </w:pPr>
            <w:r w:rsidRPr="00EB7070">
              <w:t>- заполнение пропусков во фразах;</w:t>
            </w:r>
          </w:p>
          <w:p w:rsidR="00434791" w:rsidRPr="00EB7070" w:rsidRDefault="00434791" w:rsidP="00E17DFB">
            <w:pPr>
              <w:tabs>
                <w:tab w:val="left" w:pos="1080"/>
              </w:tabs>
              <w:ind w:left="720" w:firstLine="720"/>
              <w:jc w:val="both"/>
            </w:pPr>
            <w:r w:rsidRPr="00EB7070">
              <w:t>- подбор определений к словам.</w:t>
            </w:r>
          </w:p>
          <w:p w:rsidR="00434791" w:rsidRPr="00EB7070" w:rsidRDefault="00434791" w:rsidP="00E17DFB">
            <w:pPr>
              <w:tabs>
                <w:tab w:val="left" w:pos="1080"/>
              </w:tabs>
              <w:ind w:left="720" w:firstLine="720"/>
              <w:jc w:val="both"/>
            </w:pPr>
            <w:r w:rsidRPr="00EB7070">
              <w:t>3) Преодоление расстройств устной речи:</w:t>
            </w:r>
          </w:p>
          <w:p w:rsidR="00434791" w:rsidRPr="00EB7070" w:rsidRDefault="00434791" w:rsidP="00E17DFB">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34791" w:rsidRPr="00EB7070" w:rsidRDefault="00434791" w:rsidP="00E17DFB">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34791" w:rsidRPr="00EB7070" w:rsidRDefault="00434791" w:rsidP="00E17DFB">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34791" w:rsidRPr="00EB7070" w:rsidRDefault="00434791" w:rsidP="00E17DFB">
            <w:pPr>
              <w:tabs>
                <w:tab w:val="left" w:pos="1080"/>
              </w:tabs>
              <w:ind w:left="720" w:firstLine="720"/>
              <w:jc w:val="both"/>
            </w:pPr>
            <w:r w:rsidRPr="00EB7070">
              <w:t>4) Восстановление письменной речи:</w:t>
            </w:r>
          </w:p>
          <w:p w:rsidR="00434791" w:rsidRPr="00EB7070" w:rsidRDefault="00434791" w:rsidP="00E17DFB">
            <w:pPr>
              <w:tabs>
                <w:tab w:val="left" w:pos="1080"/>
              </w:tabs>
              <w:ind w:left="720" w:firstLine="720"/>
              <w:jc w:val="both"/>
            </w:pPr>
            <w:r w:rsidRPr="00EB7070">
              <w:t>- закрепление связи «фонема–графема» путём чтения и письма букв под диктовку;</w:t>
            </w:r>
          </w:p>
          <w:p w:rsidR="00434791" w:rsidRPr="00EB7070" w:rsidRDefault="00434791" w:rsidP="00E17DFB">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34791" w:rsidRPr="00EB7070" w:rsidRDefault="00434791" w:rsidP="00E17DFB">
            <w:pPr>
              <w:tabs>
                <w:tab w:val="left" w:pos="1080"/>
              </w:tabs>
              <w:ind w:left="720" w:firstLine="720"/>
              <w:jc w:val="both"/>
            </w:pPr>
            <w:r w:rsidRPr="00EB7070">
              <w:t>-  письмо под диктовку слов и простых фраз;</w:t>
            </w:r>
          </w:p>
          <w:p w:rsidR="00434791" w:rsidRPr="00EB7070" w:rsidRDefault="00434791" w:rsidP="00E17DFB">
            <w:pPr>
              <w:tabs>
                <w:tab w:val="left" w:pos="1080"/>
              </w:tabs>
              <w:ind w:left="720" w:firstLine="720"/>
              <w:jc w:val="both"/>
            </w:pPr>
            <w:r w:rsidRPr="00EB7070">
              <w:t>- чтение слов и фраз, а также простых текстов с последующими ответами на вопросы;</w:t>
            </w:r>
          </w:p>
          <w:p w:rsidR="00434791" w:rsidRPr="00EB7070" w:rsidRDefault="00434791" w:rsidP="00E17DFB">
            <w:pPr>
              <w:tabs>
                <w:tab w:val="left" w:pos="1080"/>
              </w:tabs>
              <w:ind w:left="720" w:firstLine="720"/>
              <w:jc w:val="both"/>
            </w:pPr>
            <w:r w:rsidRPr="00EB7070">
              <w:t>- самостоятельное письмо слов и фраз по картинке или письменный диалог.</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1461EE" w:rsidRPr="00EB7070" w:rsidRDefault="001461EE"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1461EE" w:rsidRPr="00EB7070" w:rsidRDefault="001461EE"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1461EE" w:rsidRPr="00EB7070" w:rsidRDefault="001461EE"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1461EE" w:rsidRPr="00EB7070" w:rsidRDefault="001461EE"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1461EE" w:rsidRPr="00EB7070" w:rsidRDefault="001461EE"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1461EE" w:rsidRPr="00EB7070" w:rsidRDefault="001461EE"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1461EE" w:rsidRPr="00EB7070" w:rsidRDefault="001461EE" w:rsidP="001461EE">
      <w:pPr>
        <w:tabs>
          <w:tab w:val="left" w:pos="360"/>
        </w:tabs>
      </w:pPr>
    </w:p>
    <w:p w:rsidR="00434791" w:rsidRPr="00EB7070" w:rsidRDefault="00434791"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lastRenderedPageBreak/>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Издательство Московского психолого-социального института; Воронеж: Издательство НПО «МОДЭК»</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2010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Марютина Т.М. Психофизиология / Т.М. Марютина, И.М. Кондаков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2004</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1981</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r w:rsidRPr="00EB7070">
              <w:t xml:space="preserve">Визель Т.Г. Как вернуть речь.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1998</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 w:rsidR="00434791" w:rsidRPr="00355684" w:rsidRDefault="00434791" w:rsidP="00434791"/>
    <w:p w:rsidR="00434791" w:rsidRPr="00355684" w:rsidRDefault="00434791" w:rsidP="00434791"/>
    <w:p w:rsidR="00434791" w:rsidRPr="00355684" w:rsidRDefault="00434791" w:rsidP="00434791"/>
    <w:p w:rsidR="00434791" w:rsidRDefault="00434791" w:rsidP="00434791"/>
    <w:p w:rsidR="00434791" w:rsidRDefault="00434791" w:rsidP="00434791"/>
    <w:p w:rsidR="00434791" w:rsidRDefault="00434791" w:rsidP="00434791"/>
    <w:p w:rsidR="001461EE" w:rsidRDefault="001461EE" w:rsidP="00434791"/>
    <w:p w:rsidR="00434791" w:rsidRDefault="00434791" w:rsidP="00434791"/>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6D13DA" w:rsidRDefault="001461EE" w:rsidP="001461EE">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6362B">
        <w:rPr>
          <w:b/>
          <w:bCs/>
        </w:rPr>
        <w:t>1</w:t>
      </w:r>
      <w:r>
        <w:rPr>
          <w:b/>
        </w:rPr>
        <w:t>4</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6D13DA" w:rsidRDefault="00434791" w:rsidP="00434791">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Восстановление речи при дизартриях</w:t>
      </w:r>
      <w:r>
        <w:rPr>
          <w:b/>
        </w:rPr>
        <w:t>»</w:t>
      </w:r>
      <w:r w:rsidRPr="00293B36">
        <w:rPr>
          <w:b/>
        </w:rPr>
        <w:t>.</w:t>
      </w: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p>
    <w:p w:rsidR="00434791" w:rsidRDefault="00434791" w:rsidP="00434791">
      <w:pPr>
        <w:jc w:val="center"/>
      </w:pPr>
    </w:p>
    <w:p w:rsidR="00434791" w:rsidRDefault="00434791" w:rsidP="00434791">
      <w:pPr>
        <w:jc w:val="center"/>
      </w:pPr>
    </w:p>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1461EE" w:rsidRDefault="00434791" w:rsidP="001461EE">
      <w:pPr>
        <w:jc w:val="center"/>
      </w:pPr>
      <w:r>
        <w:t>201</w:t>
      </w:r>
      <w:r w:rsidR="0076362B">
        <w:t>4</w:t>
      </w:r>
      <w:r>
        <w:t>г.</w:t>
      </w:r>
    </w:p>
    <w:p w:rsidR="00434791" w:rsidRPr="00EB7070" w:rsidRDefault="00434791" w:rsidP="00434791">
      <w:pPr>
        <w:tabs>
          <w:tab w:val="left" w:pos="360"/>
          <w:tab w:val="left" w:pos="1080"/>
        </w:tabs>
        <w:jc w:val="both"/>
        <w:rPr>
          <w:b/>
        </w:rPr>
      </w:pPr>
      <w:r w:rsidRPr="00EB7070">
        <w:rPr>
          <w:b/>
        </w:rPr>
        <w:t>1. Занятие №</w:t>
      </w:r>
      <w:r w:rsidR="0076362B">
        <w:rPr>
          <w:b/>
        </w:rPr>
        <w:t>1</w:t>
      </w:r>
      <w:r w:rsidRPr="00EB7070">
        <w:rPr>
          <w:b/>
        </w:rPr>
        <w:t xml:space="preserve">4 </w:t>
      </w:r>
    </w:p>
    <w:p w:rsidR="00434791" w:rsidRPr="00EB7070" w:rsidRDefault="00434791" w:rsidP="00434791">
      <w:pPr>
        <w:tabs>
          <w:tab w:val="left" w:pos="360"/>
          <w:tab w:val="left" w:pos="1080"/>
        </w:tabs>
        <w:jc w:val="both"/>
      </w:pPr>
      <w:r w:rsidRPr="00EB7070">
        <w:rPr>
          <w:b/>
        </w:rPr>
        <w:t xml:space="preserve">Тема: </w:t>
      </w:r>
      <w:r w:rsidR="0076362B">
        <w:t>«</w:t>
      </w:r>
      <w:r w:rsidRPr="00EB7070">
        <w:t>Восстановление речи при дизартриях».</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rPr>
          <w:b/>
        </w:rPr>
      </w:pPr>
      <w:r w:rsidRPr="00EB7070">
        <w:rPr>
          <w:b/>
        </w:rPr>
        <w:t xml:space="preserve">Студент должен знать: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исследования больного;</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дизартрий;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5C4725">
      <w:pPr>
        <w:pStyle w:val="a8"/>
        <w:numPr>
          <w:ilvl w:val="0"/>
          <w:numId w:val="1"/>
        </w:numPr>
      </w:pPr>
      <w:r w:rsidRPr="00EB7070">
        <w:t>показания, противопоказания для различных видов коррекции при дизартриях;</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lastRenderedPageBreak/>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 при дизартриях;</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r w:rsidRPr="00EB7070">
        <w:rPr>
          <w:bCs/>
        </w:rPr>
        <w:t>;</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заключение при дизартрии;</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дизартрий;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774251" w:rsidRPr="00EB7070" w:rsidRDefault="00774251" w:rsidP="00774251">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774251" w:rsidRPr="00EB7070" w:rsidRDefault="00774251" w:rsidP="00774251">
      <w:pPr>
        <w:tabs>
          <w:tab w:val="left" w:pos="360"/>
          <w:tab w:val="num" w:pos="1080"/>
        </w:tabs>
        <w:jc w:val="both"/>
      </w:pPr>
      <w:r w:rsidRPr="00EB7070">
        <w:t xml:space="preserve">5. </w:t>
      </w:r>
      <w:r w:rsidRPr="00EB7070">
        <w:rPr>
          <w:b/>
        </w:rPr>
        <w:t>Оснащение занятия</w:t>
      </w:r>
      <w:r w:rsidRPr="00EB7070">
        <w:t xml:space="preserve"> (набор для проведения обследования при дизартриях).</w:t>
      </w:r>
    </w:p>
    <w:p w:rsidR="00774251" w:rsidRPr="00EB7070" w:rsidRDefault="00774251" w:rsidP="00774251">
      <w:pPr>
        <w:tabs>
          <w:tab w:val="left" w:pos="360"/>
          <w:tab w:val="num" w:pos="1080"/>
        </w:tabs>
        <w:jc w:val="both"/>
      </w:pPr>
      <w:r w:rsidRPr="00EB7070">
        <w:rPr>
          <w:b/>
        </w:rPr>
        <w:t>6. Структура содержания темы</w:t>
      </w:r>
      <w:r w:rsidRPr="00EB7070">
        <w:t xml:space="preserve">. </w:t>
      </w:r>
    </w:p>
    <w:p w:rsidR="00774251" w:rsidRPr="00EB7070" w:rsidRDefault="00774251" w:rsidP="00774251">
      <w:pPr>
        <w:tabs>
          <w:tab w:val="left" w:pos="360"/>
        </w:tabs>
        <w:ind w:left="709"/>
        <w:jc w:val="both"/>
      </w:pPr>
    </w:p>
    <w:p w:rsidR="00774251" w:rsidRDefault="00774251" w:rsidP="00774251">
      <w:pPr>
        <w:ind w:firstLine="709"/>
        <w:jc w:val="center"/>
        <w:rPr>
          <w:b/>
        </w:rPr>
      </w:pPr>
      <w:r w:rsidRPr="00EB7070">
        <w:rPr>
          <w:b/>
        </w:rPr>
        <w:t>Хронокарта практического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6362B"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76362B" w:rsidRPr="00EB7070" w:rsidRDefault="0076362B"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76362B" w:rsidRPr="00EB7070" w:rsidRDefault="0076362B" w:rsidP="00463A1A">
            <w:pPr>
              <w:pStyle w:val="ac"/>
              <w:tabs>
                <w:tab w:val="left" w:pos="0"/>
              </w:tabs>
              <w:jc w:val="center"/>
              <w:rPr>
                <w:sz w:val="24"/>
                <w:szCs w:val="24"/>
              </w:rPr>
            </w:pPr>
            <w:r w:rsidRPr="00EB7070">
              <w:rPr>
                <w:sz w:val="24"/>
                <w:szCs w:val="24"/>
              </w:rPr>
              <w:t>Этапы</w:t>
            </w:r>
          </w:p>
          <w:p w:rsidR="0076362B" w:rsidRPr="00EB7070" w:rsidRDefault="0076362B" w:rsidP="00463A1A">
            <w:pPr>
              <w:pStyle w:val="ac"/>
              <w:tabs>
                <w:tab w:val="left" w:pos="0"/>
              </w:tabs>
              <w:jc w:val="center"/>
              <w:rPr>
                <w:sz w:val="24"/>
                <w:szCs w:val="24"/>
              </w:rPr>
            </w:pPr>
            <w:r w:rsidRPr="00EB7070">
              <w:rPr>
                <w:sz w:val="24"/>
                <w:szCs w:val="24"/>
              </w:rPr>
              <w:lastRenderedPageBreak/>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6362B" w:rsidRPr="00EB7070" w:rsidRDefault="0076362B" w:rsidP="00463A1A">
            <w:pPr>
              <w:pStyle w:val="ac"/>
              <w:tabs>
                <w:tab w:val="left" w:pos="708"/>
              </w:tabs>
              <w:jc w:val="center"/>
              <w:rPr>
                <w:sz w:val="24"/>
                <w:szCs w:val="24"/>
              </w:rPr>
            </w:pPr>
            <w:r w:rsidRPr="00EB7070">
              <w:rPr>
                <w:sz w:val="24"/>
                <w:szCs w:val="24"/>
              </w:rPr>
              <w:lastRenderedPageBreak/>
              <w:t>Продолжител</w:t>
            </w:r>
            <w:r w:rsidRPr="00EB7070">
              <w:rPr>
                <w:sz w:val="24"/>
                <w:szCs w:val="24"/>
              </w:rPr>
              <w:lastRenderedPageBreak/>
              <w:t>ь-</w:t>
            </w:r>
          </w:p>
          <w:p w:rsidR="0076362B" w:rsidRPr="00EB7070" w:rsidRDefault="0076362B"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6362B" w:rsidRPr="00EB7070" w:rsidRDefault="0076362B" w:rsidP="00463A1A">
            <w:pPr>
              <w:pStyle w:val="ac"/>
              <w:tabs>
                <w:tab w:val="left" w:pos="708"/>
              </w:tabs>
              <w:jc w:val="center"/>
              <w:rPr>
                <w:sz w:val="24"/>
                <w:szCs w:val="24"/>
              </w:rPr>
            </w:pPr>
            <w:r w:rsidRPr="00EB7070">
              <w:rPr>
                <w:sz w:val="24"/>
                <w:szCs w:val="24"/>
              </w:rPr>
              <w:lastRenderedPageBreak/>
              <w:t xml:space="preserve">Содержание этапа и </w:t>
            </w:r>
            <w:r w:rsidRPr="00EB7070">
              <w:rPr>
                <w:sz w:val="24"/>
                <w:szCs w:val="24"/>
              </w:rPr>
              <w:lastRenderedPageBreak/>
              <w:t>оснащенность</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lastRenderedPageBreak/>
              <w:t>11.</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76362B" w:rsidRPr="00EB7070" w:rsidRDefault="0076362B" w:rsidP="00463A1A">
            <w:pPr>
              <w:pStyle w:val="ac"/>
              <w:tabs>
                <w:tab w:val="left" w:pos="708"/>
              </w:tabs>
              <w:jc w:val="both"/>
              <w:rPr>
                <w:sz w:val="24"/>
                <w:szCs w:val="24"/>
              </w:rPr>
            </w:pPr>
            <w:r w:rsidRPr="00EB7070">
              <w:rPr>
                <w:sz w:val="24"/>
                <w:szCs w:val="24"/>
              </w:rPr>
              <w:t>а) курация под руководством преподавателя;</w:t>
            </w:r>
          </w:p>
          <w:p w:rsidR="0076362B" w:rsidRPr="00EB7070" w:rsidRDefault="0076362B" w:rsidP="00463A1A">
            <w:pPr>
              <w:pStyle w:val="ac"/>
              <w:tabs>
                <w:tab w:val="left" w:pos="708"/>
              </w:tabs>
              <w:rPr>
                <w:sz w:val="24"/>
                <w:szCs w:val="24"/>
              </w:rPr>
            </w:pPr>
            <w:r w:rsidRPr="00EB7070">
              <w:rPr>
                <w:sz w:val="24"/>
                <w:szCs w:val="24"/>
              </w:rPr>
              <w:t>б) запись результатов обследования в протокол;</w:t>
            </w:r>
          </w:p>
          <w:p w:rsidR="0076362B" w:rsidRPr="00EB7070" w:rsidRDefault="0076362B" w:rsidP="00463A1A">
            <w:pPr>
              <w:pStyle w:val="ac"/>
              <w:tabs>
                <w:tab w:val="left" w:pos="708"/>
              </w:tabs>
              <w:jc w:val="both"/>
              <w:rPr>
                <w:sz w:val="24"/>
                <w:szCs w:val="24"/>
              </w:rPr>
            </w:pPr>
            <w:r w:rsidRPr="00EB7070">
              <w:rPr>
                <w:sz w:val="24"/>
                <w:szCs w:val="24"/>
              </w:rPr>
              <w:t>г) разбор курируемых пациентов;</w:t>
            </w:r>
          </w:p>
          <w:p w:rsidR="0076362B" w:rsidRPr="00EB7070" w:rsidRDefault="0076362B"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 xml:space="preserve">Работа: </w:t>
            </w:r>
          </w:p>
          <w:p w:rsidR="0076362B" w:rsidRPr="00EB7070" w:rsidRDefault="0076362B" w:rsidP="00463A1A">
            <w:pPr>
              <w:pStyle w:val="ac"/>
              <w:tabs>
                <w:tab w:val="left" w:pos="708"/>
              </w:tabs>
              <w:jc w:val="both"/>
              <w:rPr>
                <w:sz w:val="24"/>
                <w:szCs w:val="24"/>
              </w:rPr>
            </w:pPr>
            <w:r w:rsidRPr="00EB7070">
              <w:rPr>
                <w:sz w:val="24"/>
                <w:szCs w:val="24"/>
              </w:rPr>
              <w:t>а) в палатах с пациентами;</w:t>
            </w:r>
          </w:p>
          <w:p w:rsidR="0076362B" w:rsidRPr="00EB7070" w:rsidRDefault="0076362B" w:rsidP="00463A1A">
            <w:pPr>
              <w:pStyle w:val="ac"/>
              <w:tabs>
                <w:tab w:val="left" w:pos="708"/>
              </w:tabs>
              <w:jc w:val="both"/>
              <w:rPr>
                <w:sz w:val="24"/>
                <w:szCs w:val="24"/>
              </w:rPr>
            </w:pPr>
            <w:r w:rsidRPr="00EB7070">
              <w:rPr>
                <w:sz w:val="24"/>
                <w:szCs w:val="24"/>
              </w:rPr>
              <w:t>б) с историями болезни;</w:t>
            </w:r>
          </w:p>
          <w:p w:rsidR="0076362B" w:rsidRPr="00EB7070" w:rsidRDefault="0076362B" w:rsidP="00463A1A">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Тесты по теме, ситуационные задачи</w:t>
            </w:r>
          </w:p>
        </w:tc>
      </w:tr>
      <w:tr w:rsidR="0076362B" w:rsidRPr="00EB7070" w:rsidTr="00463A1A">
        <w:tc>
          <w:tcPr>
            <w:tcW w:w="648"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76362B"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76362B" w:rsidRPr="00EB7070" w:rsidRDefault="0076362B" w:rsidP="00463A1A">
            <w:pPr>
              <w:pStyle w:val="ac"/>
              <w:tabs>
                <w:tab w:val="left" w:pos="708"/>
              </w:tabs>
              <w:ind w:firstLine="709"/>
              <w:jc w:val="both"/>
              <w:rPr>
                <w:sz w:val="24"/>
                <w:szCs w:val="24"/>
              </w:rPr>
            </w:pPr>
          </w:p>
        </w:tc>
      </w:tr>
    </w:tbl>
    <w:p w:rsidR="0076362B" w:rsidRPr="00EB7070" w:rsidRDefault="0076362B" w:rsidP="00774251">
      <w:pPr>
        <w:ind w:firstLine="709"/>
        <w:jc w:val="center"/>
      </w:pPr>
    </w:p>
    <w:p w:rsidR="00774251" w:rsidRPr="00EB7070" w:rsidRDefault="00774251" w:rsidP="00774251">
      <w:pPr>
        <w:ind w:firstLine="709"/>
        <w:jc w:val="center"/>
        <w:rPr>
          <w:vertAlign w:val="superscript"/>
        </w:rPr>
      </w:pPr>
    </w:p>
    <w:p w:rsidR="00774251" w:rsidRPr="00EB7070" w:rsidRDefault="00774251" w:rsidP="005C4725">
      <w:pPr>
        <w:pStyle w:val="a7"/>
        <w:numPr>
          <w:ilvl w:val="0"/>
          <w:numId w:val="13"/>
        </w:numPr>
        <w:tabs>
          <w:tab w:val="left" w:pos="360"/>
        </w:tabs>
      </w:pPr>
      <w:r w:rsidRPr="00EB7070">
        <w:rPr>
          <w:b/>
        </w:rPr>
        <w:t>Аннотация</w:t>
      </w:r>
      <w:r w:rsidRPr="00EB7070">
        <w:t xml:space="preserve"> </w:t>
      </w:r>
    </w:p>
    <w:p w:rsidR="00774251" w:rsidRPr="00EB7070" w:rsidRDefault="00774251" w:rsidP="00774251">
      <w:pPr>
        <w:tabs>
          <w:tab w:val="left" w:pos="360"/>
          <w:tab w:val="left" w:pos="1080"/>
        </w:tabs>
        <w:ind w:firstLine="357"/>
        <w:rPr>
          <w:b/>
        </w:rPr>
      </w:pPr>
      <w:r w:rsidRPr="00EB7070">
        <w:rPr>
          <w:b/>
          <w:bCs/>
        </w:rPr>
        <w:t xml:space="preserve">Основные клинические формы дизартрии у взрослых </w:t>
      </w:r>
      <w:r w:rsidRPr="00EB7070">
        <w:br/>
      </w:r>
      <w:r w:rsidRPr="00EB7070">
        <w:br/>
      </w:r>
      <w:r w:rsidRPr="00EB7070">
        <w:rPr>
          <w:i/>
          <w:iCs/>
        </w:rPr>
        <w:t>Бульварная форма</w:t>
      </w:r>
      <w:r w:rsidRPr="00EB7070">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EB7070">
        <w:br/>
      </w:r>
      <w:r w:rsidRPr="00EB7070">
        <w:rPr>
          <w:i/>
          <w:iCs/>
        </w:rPr>
        <w:t>Псевдобульбарная форма</w:t>
      </w:r>
      <w:r w:rsidRPr="00EB7070">
        <w:t> дизартрии является результатом двустороннего очагового поражения центральных кортико-нуклеарных нейронов (пирамидный путь).</w:t>
      </w:r>
      <w:r w:rsidRPr="00EB7070">
        <w:br/>
      </w:r>
      <w:r w:rsidRPr="00EB7070">
        <w:rPr>
          <w:i/>
          <w:iCs/>
        </w:rPr>
        <w:t>Мозжечковая форма</w:t>
      </w:r>
      <w:r w:rsidRPr="00EB7070">
        <w:t> дизартрии - результат поражения ядер и проводящих двигательных путей мозжечка.</w:t>
      </w:r>
      <w:r w:rsidRPr="00EB7070">
        <w:br/>
      </w:r>
      <w:r w:rsidRPr="00EB7070">
        <w:rPr>
          <w:i/>
          <w:iCs/>
        </w:rPr>
        <w:t>Подкорковая форма</w:t>
      </w:r>
      <w:r w:rsidRPr="00EB7070">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EB7070">
        <w:br/>
      </w:r>
      <w:r w:rsidRPr="00EB7070">
        <w:rPr>
          <w:i/>
          <w:iCs/>
        </w:rPr>
        <w:t> Корковая форма</w:t>
      </w:r>
      <w:r w:rsidRPr="00EB7070">
        <w:t xml:space="preserve"> дизартрии представляет собой поражения вторичных двигательных зон </w:t>
      </w:r>
      <w:r w:rsidRPr="00EB7070">
        <w:lastRenderedPageBreak/>
        <w:t>доминантного полушария (нижней премоторной или нижней постцентральной зон коры больших полушарий).</w:t>
      </w:r>
    </w:p>
    <w:p w:rsidR="00774251" w:rsidRPr="00EB7070" w:rsidRDefault="00774251" w:rsidP="00774251">
      <w:pPr>
        <w:tabs>
          <w:tab w:val="left" w:pos="360"/>
          <w:tab w:val="left" w:pos="1080"/>
        </w:tabs>
        <w:ind w:firstLine="357"/>
        <w:contextualSpacing/>
        <w:rPr>
          <w:b/>
        </w:rPr>
      </w:pPr>
      <w:r w:rsidRPr="00EB7070">
        <w:rPr>
          <w:b/>
          <w:bCs/>
        </w:rPr>
        <w:t xml:space="preserve"> Бульварная форма дизартрии</w:t>
      </w:r>
    </w:p>
    <w:p w:rsidR="00774251" w:rsidRPr="00EB7070" w:rsidRDefault="00774251" w:rsidP="00774251">
      <w:pPr>
        <w:tabs>
          <w:tab w:val="left" w:pos="360"/>
          <w:tab w:val="left" w:pos="1080"/>
        </w:tabs>
        <w:ind w:firstLine="357"/>
        <w:contextualSpacing/>
      </w:pPr>
      <w:r w:rsidRPr="00EB7070">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стриопаллидарной системой, корой больших полушарий, ретикулярной формацией, лимбической системой.</w:t>
      </w:r>
    </w:p>
    <w:p w:rsidR="00774251" w:rsidRPr="00EB7070" w:rsidRDefault="00774251" w:rsidP="00774251">
      <w:pPr>
        <w:tabs>
          <w:tab w:val="left" w:pos="360"/>
          <w:tab w:val="left" w:pos="1080"/>
        </w:tabs>
        <w:ind w:firstLine="357"/>
        <w:contextualSpacing/>
      </w:pPr>
      <w:r w:rsidRPr="00EB7070">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EB7070">
        <w:t>спинно-мозговых</w:t>
      </w:r>
      <w:proofErr w:type="gramEnd"/>
      <w:r w:rsidRPr="00EB7070">
        <w:t xml:space="preserve"> нервов (с двух сторон), а также их комбинацией.</w:t>
      </w:r>
    </w:p>
    <w:p w:rsidR="00774251" w:rsidRPr="00EB7070" w:rsidRDefault="00774251" w:rsidP="00774251">
      <w:pPr>
        <w:tabs>
          <w:tab w:val="left" w:pos="360"/>
          <w:tab w:val="left" w:pos="1080"/>
        </w:tabs>
        <w:ind w:firstLine="357"/>
        <w:contextualSpacing/>
      </w:pPr>
      <w:r w:rsidRPr="00EB7070">
        <w:t xml:space="preserve">Симптомокомплекс двигательных расстройств в виде вялого паралича </w:t>
      </w:r>
      <w:proofErr w:type="gramStart"/>
      <w:r w:rsidRPr="00EB7070">
        <w:t>обусловлен</w:t>
      </w:r>
      <w:proofErr w:type="gramEnd"/>
      <w:r w:rsidRPr="00EB7070">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774251" w:rsidRPr="00EB7070" w:rsidRDefault="00774251" w:rsidP="00774251">
      <w:pPr>
        <w:tabs>
          <w:tab w:val="left" w:pos="360"/>
          <w:tab w:val="left" w:pos="1080"/>
        </w:tabs>
        <w:ind w:firstLine="357"/>
        <w:contextualSpacing/>
      </w:pPr>
      <w:r w:rsidRPr="00EB7070">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774251" w:rsidRPr="00EB7070" w:rsidRDefault="00774251" w:rsidP="00774251">
      <w:pPr>
        <w:tabs>
          <w:tab w:val="left" w:pos="360"/>
          <w:tab w:val="left" w:pos="1080"/>
        </w:tabs>
        <w:ind w:firstLine="357"/>
        <w:contextualSpacing/>
      </w:pPr>
      <w:r w:rsidRPr="00EB7070">
        <w:t>Паралич мышц гортани приводит к провисанию голосовых складок, что вызывает афонию или гипофонию - голос становится беззвучным.</w:t>
      </w:r>
    </w:p>
    <w:p w:rsidR="00774251" w:rsidRPr="00EB7070" w:rsidRDefault="00774251" w:rsidP="00774251">
      <w:pPr>
        <w:tabs>
          <w:tab w:val="left" w:pos="360"/>
          <w:tab w:val="left" w:pos="1080"/>
        </w:tabs>
        <w:ind w:firstLine="357"/>
        <w:contextualSpacing/>
      </w:pPr>
      <w:r w:rsidRPr="00EB7070">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EB7070">
        <w:t>важные</w:t>
      </w:r>
      <w:proofErr w:type="gramEnd"/>
      <w:r w:rsidRPr="00EB7070">
        <w:t xml:space="preserve"> безусловно-рефлекторные функции, как жевание и глотание (дисфагия или афагия). </w:t>
      </w:r>
    </w:p>
    <w:p w:rsidR="00774251" w:rsidRPr="00EB7070" w:rsidRDefault="00774251" w:rsidP="00774251">
      <w:pPr>
        <w:tabs>
          <w:tab w:val="left" w:pos="360"/>
          <w:tab w:val="left" w:pos="1080"/>
        </w:tabs>
        <w:ind w:firstLine="357"/>
        <w:contextualSpacing/>
      </w:pPr>
      <w:r w:rsidRPr="00EB7070">
        <w:t>Небный и глоточный рефлексы исчезают.</w:t>
      </w:r>
      <w:r w:rsidRPr="00EB7070">
        <w:br/>
      </w:r>
      <w:r w:rsidRPr="00EB7070">
        <w:br/>
        <w:t>Фазы глотания:</w:t>
      </w:r>
      <w:r w:rsidRPr="00EB7070">
        <w:br/>
        <w:t xml:space="preserve">– орально-подготовительная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EB7070">
        <w:t>обеспечи вается</w:t>
      </w:r>
      <w:proofErr w:type="gramEnd"/>
      <w:r w:rsidRPr="00EB7070">
        <w:t xml:space="preserve"> работой V, VII, XII пар черепно-мозговых нервов. Движения органов ротовой полости в этой фазе являются произвольными;</w:t>
      </w:r>
    </w:p>
    <w:p w:rsidR="00774251" w:rsidRPr="00EB7070" w:rsidRDefault="00774251" w:rsidP="00774251">
      <w:pPr>
        <w:tabs>
          <w:tab w:val="left" w:pos="360"/>
          <w:tab w:val="left" w:pos="1080"/>
        </w:tabs>
        <w:contextualSpacing/>
      </w:pPr>
      <w:r w:rsidRPr="00EB7070">
        <w:t>-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EB7070">
        <w:b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774251" w:rsidRPr="00EB7070" w:rsidRDefault="00774251" w:rsidP="00774251">
      <w:pPr>
        <w:tabs>
          <w:tab w:val="left" w:pos="360"/>
          <w:tab w:val="left" w:pos="1080"/>
        </w:tabs>
        <w:ind w:firstLine="357"/>
        <w:contextualSpacing/>
      </w:pPr>
      <w:r w:rsidRPr="00EB7070">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774251" w:rsidRPr="00EB7070" w:rsidRDefault="00774251" w:rsidP="00774251">
      <w:pPr>
        <w:tabs>
          <w:tab w:val="left" w:pos="360"/>
          <w:tab w:val="left" w:pos="1080"/>
        </w:tabs>
        <w:ind w:firstLine="357"/>
        <w:contextualSpacing/>
      </w:pPr>
      <w:r w:rsidRPr="00EB7070">
        <w:rPr>
          <w:i/>
          <w:iCs/>
        </w:rPr>
        <w:t>Фаскуляции</w:t>
      </w:r>
      <w:r w:rsidRPr="00EB7070">
        <w:t> представляют собой видимые глазом аритмичные, изолированные подергивания в волокнах мышцы, находящейся в состоянии покоя. </w:t>
      </w:r>
    </w:p>
    <w:p w:rsidR="00774251" w:rsidRPr="00EB7070" w:rsidRDefault="00774251" w:rsidP="00774251">
      <w:pPr>
        <w:tabs>
          <w:tab w:val="left" w:pos="360"/>
          <w:tab w:val="left" w:pos="1080"/>
        </w:tabs>
        <w:ind w:firstLine="357"/>
        <w:contextualSpacing/>
      </w:pPr>
      <w:r w:rsidRPr="00EB7070">
        <w:rPr>
          <w:i/>
          <w:iCs/>
        </w:rPr>
        <w:t>Фибрилляции</w:t>
      </w:r>
      <w:r w:rsidRPr="00EB7070">
        <w:t> - спонтанные сокращения отдельных мышечных волокон, которые внешне не видны.</w:t>
      </w:r>
    </w:p>
    <w:p w:rsidR="00774251" w:rsidRPr="00EB7070" w:rsidRDefault="00774251" w:rsidP="00774251">
      <w:pPr>
        <w:tabs>
          <w:tab w:val="left" w:pos="360"/>
          <w:tab w:val="left" w:pos="1080"/>
        </w:tabs>
        <w:ind w:firstLine="357"/>
        <w:contextualSpacing/>
      </w:pPr>
      <w:r w:rsidRPr="00EB7070">
        <w:t>При обследовании </w:t>
      </w:r>
      <w:r w:rsidRPr="00EB7070">
        <w:rPr>
          <w:i/>
          <w:iCs/>
        </w:rPr>
        <w:t>ротовой полости</w:t>
      </w:r>
      <w:r w:rsidRPr="00EB7070">
        <w:t xml:space="preserve">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w:t>
      </w:r>
      <w:r w:rsidRPr="00EB7070">
        <w:lastRenderedPageBreak/>
        <w:t>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774251" w:rsidRPr="00EB7070" w:rsidRDefault="00774251" w:rsidP="00774251">
      <w:pPr>
        <w:tabs>
          <w:tab w:val="left" w:pos="360"/>
          <w:tab w:val="left" w:pos="1080"/>
        </w:tabs>
        <w:ind w:firstLine="357"/>
        <w:contextualSpacing/>
      </w:pPr>
      <w:r w:rsidRPr="00EB7070">
        <w:t>При вялом параличе </w:t>
      </w:r>
      <w:r w:rsidRPr="00EB7070">
        <w:rPr>
          <w:i/>
          <w:iCs/>
        </w:rPr>
        <w:t>мягкого нёба</w:t>
      </w:r>
      <w:r w:rsidRPr="00EB7070">
        <w:t> отмечается его бледность, оно свисает в ротовую полость, нередко касаясь маленьким язычком корня языка.</w:t>
      </w:r>
    </w:p>
    <w:p w:rsidR="00774251" w:rsidRPr="00EB7070" w:rsidRDefault="00774251" w:rsidP="00774251">
      <w:pPr>
        <w:tabs>
          <w:tab w:val="left" w:pos="360"/>
          <w:tab w:val="left" w:pos="1080"/>
        </w:tabs>
        <w:ind w:firstLine="357"/>
        <w:contextualSpacing/>
      </w:pPr>
      <w:r w:rsidRPr="00EB7070">
        <w:t>Губы синюшны, истончены, не могут раздвинуться в улыбке, сделать «трубочку» и плотно смыкаться. Лицо бледное, аммимичное.</w:t>
      </w:r>
    </w:p>
    <w:p w:rsidR="00774251" w:rsidRPr="00EB7070" w:rsidRDefault="00774251" w:rsidP="00774251">
      <w:pPr>
        <w:tabs>
          <w:tab w:val="left" w:pos="360"/>
          <w:tab w:val="left" w:pos="1080"/>
        </w:tabs>
        <w:ind w:firstLine="357"/>
        <w:contextualSpacing/>
      </w:pPr>
      <w:r w:rsidRPr="00EB7070">
        <w:t>У взрослых с бульбарной дизартрией полностью сохраняется понимание речи окружающих, чтение про себя и письменная речь.</w:t>
      </w:r>
    </w:p>
    <w:p w:rsidR="00774251" w:rsidRPr="00EB7070" w:rsidRDefault="00774251" w:rsidP="00774251">
      <w:pPr>
        <w:tabs>
          <w:tab w:val="left" w:pos="360"/>
          <w:tab w:val="left" w:pos="1080"/>
        </w:tabs>
        <w:ind w:firstLine="357"/>
        <w:contextualSpacing/>
      </w:pPr>
      <w:r w:rsidRPr="00EB7070">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774251" w:rsidRPr="00EB7070" w:rsidRDefault="00774251" w:rsidP="00774251">
      <w:pPr>
        <w:tabs>
          <w:tab w:val="left" w:pos="360"/>
          <w:tab w:val="left" w:pos="1080"/>
        </w:tabs>
        <w:ind w:firstLine="357"/>
        <w:contextualSpacing/>
      </w:pPr>
      <w:r w:rsidRPr="00EB7070">
        <w:t>Речь таких больных звучит как невнятная, смазанная, неразборчивая, является трудной для восприятия слушателями.</w:t>
      </w:r>
    </w:p>
    <w:p w:rsidR="00774251" w:rsidRPr="00EB7070" w:rsidRDefault="00774251" w:rsidP="00774251">
      <w:pPr>
        <w:tabs>
          <w:tab w:val="left" w:pos="360"/>
          <w:tab w:val="left" w:pos="1080"/>
        </w:tabs>
        <w:ind w:firstLine="357"/>
        <w:contextualSpacing/>
        <w:rPr>
          <w:b/>
        </w:rPr>
      </w:pPr>
      <w:r w:rsidRPr="00EB7070">
        <w:rPr>
          <w:b/>
        </w:rPr>
        <w:t>Основные понятия:</w:t>
      </w:r>
    </w:p>
    <w:p w:rsidR="00774251" w:rsidRPr="00EB7070" w:rsidRDefault="00774251" w:rsidP="005C4725">
      <w:pPr>
        <w:pStyle w:val="a7"/>
        <w:numPr>
          <w:ilvl w:val="0"/>
          <w:numId w:val="6"/>
        </w:numPr>
        <w:tabs>
          <w:tab w:val="left" w:pos="360"/>
          <w:tab w:val="left" w:pos="1080"/>
        </w:tabs>
      </w:pPr>
      <w:r w:rsidRPr="00EB7070">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774251" w:rsidRPr="00EB7070" w:rsidRDefault="00774251" w:rsidP="005C4725">
      <w:pPr>
        <w:pStyle w:val="a7"/>
        <w:numPr>
          <w:ilvl w:val="0"/>
          <w:numId w:val="6"/>
        </w:numPr>
        <w:tabs>
          <w:tab w:val="left" w:pos="360"/>
          <w:tab w:val="left" w:pos="1080"/>
        </w:tabs>
        <w:jc w:val="both"/>
      </w:pPr>
      <w:r w:rsidRPr="00EB7070">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774251" w:rsidRPr="00EB7070" w:rsidRDefault="00774251" w:rsidP="005C4725">
      <w:pPr>
        <w:pStyle w:val="a7"/>
        <w:numPr>
          <w:ilvl w:val="0"/>
          <w:numId w:val="6"/>
        </w:numPr>
        <w:tabs>
          <w:tab w:val="left" w:pos="360"/>
          <w:tab w:val="left" w:pos="1080"/>
        </w:tabs>
        <w:jc w:val="both"/>
      </w:pPr>
      <w:r w:rsidRPr="00EB7070">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774251" w:rsidRPr="00EB7070" w:rsidRDefault="00774251" w:rsidP="005C4725">
      <w:pPr>
        <w:pStyle w:val="a7"/>
        <w:numPr>
          <w:ilvl w:val="0"/>
          <w:numId w:val="6"/>
        </w:numPr>
        <w:tabs>
          <w:tab w:val="left" w:pos="360"/>
          <w:tab w:val="left" w:pos="1080"/>
        </w:tabs>
      </w:pPr>
      <w:r w:rsidRPr="00EB7070">
        <w:t xml:space="preserve">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EB7070">
        <w:t>звонкий-глухой</w:t>
      </w:r>
      <w:proofErr w:type="gramEnd"/>
      <w:r w:rsidRPr="00EB7070">
        <w:t>, шумный-сонант, гласный-согласный;</w:t>
      </w:r>
    </w:p>
    <w:p w:rsidR="00774251" w:rsidRPr="00EB7070" w:rsidRDefault="00774251" w:rsidP="005C4725">
      <w:pPr>
        <w:pStyle w:val="a7"/>
        <w:numPr>
          <w:ilvl w:val="0"/>
          <w:numId w:val="6"/>
        </w:numPr>
        <w:tabs>
          <w:tab w:val="left" w:pos="360"/>
          <w:tab w:val="left" w:pos="1080"/>
        </w:tabs>
      </w:pPr>
      <w:r w:rsidRPr="00EB7070">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774251" w:rsidRPr="00EB7070" w:rsidRDefault="00774251" w:rsidP="005C4725">
      <w:pPr>
        <w:pStyle w:val="a7"/>
        <w:numPr>
          <w:ilvl w:val="0"/>
          <w:numId w:val="6"/>
        </w:numPr>
        <w:tabs>
          <w:tab w:val="left" w:pos="360"/>
          <w:tab w:val="left" w:pos="1080"/>
        </w:tabs>
      </w:pPr>
      <w:r w:rsidRPr="00EB7070">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EB7070">
        <w:t>р</w:t>
      </w:r>
      <w:proofErr w:type="gramEnd"/>
      <w:r w:rsidRPr="00EB7070">
        <w:t>, л на щелевые;</w:t>
      </w:r>
    </w:p>
    <w:p w:rsidR="00774251" w:rsidRPr="00EB7070" w:rsidRDefault="00774251" w:rsidP="005C4725">
      <w:pPr>
        <w:pStyle w:val="a7"/>
        <w:numPr>
          <w:ilvl w:val="0"/>
          <w:numId w:val="6"/>
        </w:numPr>
        <w:tabs>
          <w:tab w:val="left" w:pos="360"/>
          <w:tab w:val="left" w:pos="1080"/>
        </w:tabs>
      </w:pPr>
      <w:r w:rsidRPr="00EB7070">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EB7070">
        <w:br/>
      </w:r>
      <w:r w:rsidRPr="00EB7070">
        <w:br/>
      </w:r>
      <w:r w:rsidRPr="00EB7070">
        <w:rPr>
          <w:b/>
          <w:bCs/>
        </w:rPr>
        <w:t>Псевдобульбарная форма дизартрии</w:t>
      </w:r>
    </w:p>
    <w:p w:rsidR="00774251" w:rsidRPr="00EB7070" w:rsidRDefault="00774251" w:rsidP="00774251">
      <w:pPr>
        <w:pStyle w:val="a7"/>
        <w:tabs>
          <w:tab w:val="left" w:pos="360"/>
          <w:tab w:val="left" w:pos="1080"/>
        </w:tabs>
        <w:ind w:firstLine="357"/>
      </w:pPr>
      <w:r w:rsidRPr="00EB7070">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rsidRPr="00EB7070">
        <w:t>.</w:t>
      </w:r>
      <w:proofErr w:type="gramEnd"/>
      <w:r w:rsidRPr="00EB7070">
        <w:t xml:space="preserve"> </w:t>
      </w:r>
      <w:proofErr w:type="gramStart"/>
      <w:r w:rsidRPr="00EB7070">
        <w:t>к</w:t>
      </w:r>
      <w:proofErr w:type="gramEnd"/>
      <w:r w:rsidRPr="00EB7070">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774251" w:rsidRPr="00EB7070" w:rsidRDefault="00774251" w:rsidP="00774251">
      <w:pPr>
        <w:pStyle w:val="a7"/>
        <w:tabs>
          <w:tab w:val="left" w:pos="360"/>
          <w:tab w:val="left" w:pos="1080"/>
        </w:tabs>
        <w:ind w:firstLine="357"/>
      </w:pPr>
      <w:r w:rsidRPr="00EB7070">
        <w:rPr>
          <w:i/>
          <w:iCs/>
        </w:rPr>
        <w:lastRenderedPageBreak/>
        <w:t>Неречевая симптоматика при псевдобульбарной дизартрии.</w:t>
      </w:r>
      <w:r w:rsidRPr="00EB7070">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EB7070">
        <w:t>контроля за</w:t>
      </w:r>
      <w:proofErr w:type="gramEnd"/>
      <w:r w:rsidRPr="00EB7070">
        <w:t xml:space="preserve"> наполнением ротовой полости слюной.</w:t>
      </w:r>
    </w:p>
    <w:p w:rsidR="00774251" w:rsidRPr="00EB7070" w:rsidRDefault="00774251" w:rsidP="00774251">
      <w:pPr>
        <w:pStyle w:val="a7"/>
        <w:tabs>
          <w:tab w:val="left" w:pos="360"/>
          <w:tab w:val="left" w:pos="1080"/>
        </w:tabs>
        <w:ind w:firstLine="357"/>
      </w:pPr>
      <w:r w:rsidRPr="00EB7070">
        <w:t xml:space="preserve">Слюнотечение может наблюдаться как в процессе речи, так и при письме, а также в покое и особенно при волнении. Чем более </w:t>
      </w:r>
      <w:proofErr w:type="gramStart"/>
      <w:r w:rsidRPr="00EB7070">
        <w:t>выражена</w:t>
      </w:r>
      <w:proofErr w:type="gramEnd"/>
      <w:r w:rsidRPr="00EB7070">
        <w:t xml:space="preserve"> спастичность мышц, тем более затруднены и замедлены глотательные движения.</w:t>
      </w:r>
    </w:p>
    <w:p w:rsidR="00774251" w:rsidRPr="00EB7070" w:rsidRDefault="00774251" w:rsidP="00774251">
      <w:pPr>
        <w:pStyle w:val="a7"/>
        <w:tabs>
          <w:tab w:val="left" w:pos="360"/>
          <w:tab w:val="left" w:pos="1080"/>
        </w:tabs>
        <w:ind w:firstLine="357"/>
      </w:pPr>
      <w:r w:rsidRPr="00EB7070">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774251" w:rsidRPr="00EB7070" w:rsidRDefault="00774251" w:rsidP="00774251">
      <w:pPr>
        <w:pStyle w:val="a7"/>
        <w:tabs>
          <w:tab w:val="left" w:pos="360"/>
          <w:tab w:val="left" w:pos="1080"/>
        </w:tabs>
        <w:ind w:firstLine="357"/>
      </w:pPr>
      <w:r w:rsidRPr="00EB7070">
        <w:t>У таких больных наблюдаются непроизвольные смех, в более тяжелых случаях они приобретают характер стереотипа, их трудно остановить.</w:t>
      </w:r>
    </w:p>
    <w:p w:rsidR="00774251" w:rsidRPr="00EB7070" w:rsidRDefault="00774251" w:rsidP="00774251">
      <w:pPr>
        <w:pStyle w:val="a7"/>
        <w:tabs>
          <w:tab w:val="left" w:pos="360"/>
          <w:tab w:val="left" w:pos="1080"/>
        </w:tabs>
        <w:ind w:firstLine="357"/>
      </w:pPr>
      <w:r w:rsidRPr="00EB7070">
        <w:t xml:space="preserve">Все движения замедлены, имеют малый объем, в </w:t>
      </w:r>
      <w:proofErr w:type="gramStart"/>
      <w:r w:rsidRPr="00EB7070">
        <w:t>связи</w:t>
      </w:r>
      <w:proofErr w:type="gramEnd"/>
      <w:r w:rsidRPr="00EB7070">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774251" w:rsidRPr="00EB7070" w:rsidRDefault="00774251" w:rsidP="00774251">
      <w:pPr>
        <w:pStyle w:val="a7"/>
        <w:tabs>
          <w:tab w:val="left" w:pos="360"/>
          <w:tab w:val="left" w:pos="1080"/>
        </w:tabs>
        <w:ind w:firstLine="357"/>
      </w:pPr>
      <w:r w:rsidRPr="00EB7070">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EB7070">
        <w:t>понятным</w:t>
      </w:r>
      <w:proofErr w:type="gramEnd"/>
      <w:r w:rsidRPr="00EB7070">
        <w:t xml:space="preserve"> почему у взрослых с псевдобульбарной дизартрией нарушается контроль за движением.</w:t>
      </w:r>
      <w:r w:rsidRPr="00EB7070">
        <w:br/>
      </w:r>
      <w:r w:rsidRPr="00EB7070">
        <w:rPr>
          <w:b/>
        </w:rPr>
        <w:t>Основные понятия:</w:t>
      </w:r>
    </w:p>
    <w:p w:rsidR="00774251" w:rsidRPr="00EB7070" w:rsidRDefault="00774251" w:rsidP="005C4725">
      <w:pPr>
        <w:pStyle w:val="a7"/>
        <w:numPr>
          <w:ilvl w:val="0"/>
          <w:numId w:val="4"/>
        </w:numPr>
        <w:tabs>
          <w:tab w:val="left" w:pos="360"/>
          <w:tab w:val="left" w:pos="1080"/>
        </w:tabs>
      </w:pPr>
      <w:r w:rsidRPr="00EB7070">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774251" w:rsidRPr="00EB7070" w:rsidRDefault="00774251" w:rsidP="005C4725">
      <w:pPr>
        <w:pStyle w:val="a7"/>
        <w:numPr>
          <w:ilvl w:val="0"/>
          <w:numId w:val="4"/>
        </w:numPr>
        <w:tabs>
          <w:tab w:val="left" w:pos="360"/>
          <w:tab w:val="left" w:pos="1080"/>
        </w:tabs>
      </w:pPr>
      <w:r w:rsidRPr="00EB7070">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774251" w:rsidRPr="00EB7070" w:rsidRDefault="00774251" w:rsidP="005C4725">
      <w:pPr>
        <w:pStyle w:val="a7"/>
        <w:numPr>
          <w:ilvl w:val="0"/>
          <w:numId w:val="4"/>
        </w:numPr>
        <w:tabs>
          <w:tab w:val="left" w:pos="360"/>
          <w:tab w:val="left" w:pos="1080"/>
        </w:tabs>
      </w:pPr>
      <w:r w:rsidRPr="00EB7070">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774251" w:rsidRPr="00EB7070" w:rsidRDefault="00774251" w:rsidP="005C4725">
      <w:pPr>
        <w:pStyle w:val="a7"/>
        <w:numPr>
          <w:ilvl w:val="0"/>
          <w:numId w:val="4"/>
        </w:numPr>
        <w:tabs>
          <w:tab w:val="left" w:pos="360"/>
          <w:tab w:val="left" w:pos="1080"/>
        </w:tabs>
      </w:pPr>
      <w:r w:rsidRPr="00EB7070">
        <w:t>Все звуки, в том числе и гласные, имеют назализованный оттенок (</w:t>
      </w:r>
      <w:proofErr w:type="gramStart"/>
      <w:r w:rsidRPr="00EB7070">
        <w:t>открытая</w:t>
      </w:r>
      <w:proofErr w:type="gramEnd"/>
      <w:r w:rsidRPr="00EB7070">
        <w:t xml:space="preserve"> назализованность). Голос сиплый, напряженный, быстро истощаемый, не модулирован.</w:t>
      </w:r>
    </w:p>
    <w:p w:rsidR="00774251" w:rsidRPr="00EB7070" w:rsidRDefault="00774251" w:rsidP="005C4725">
      <w:pPr>
        <w:pStyle w:val="a7"/>
        <w:numPr>
          <w:ilvl w:val="0"/>
          <w:numId w:val="4"/>
        </w:numPr>
        <w:tabs>
          <w:tab w:val="left" w:pos="360"/>
          <w:tab w:val="left" w:pos="1080"/>
        </w:tabs>
      </w:pPr>
      <w:r w:rsidRPr="00EB7070">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EB7070">
        <w:t>выразительных</w:t>
      </w:r>
      <w:proofErr w:type="gramEnd"/>
      <w:r w:rsidRPr="00EB7070">
        <w:t xml:space="preserve"> интонации.</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Мозжечковая форма дизартрии</w:t>
      </w:r>
    </w:p>
    <w:p w:rsidR="00774251" w:rsidRPr="00EB7070" w:rsidRDefault="00774251" w:rsidP="00774251">
      <w:pPr>
        <w:tabs>
          <w:tab w:val="left" w:pos="360"/>
          <w:tab w:val="left" w:pos="1080"/>
        </w:tabs>
      </w:pPr>
      <w:r w:rsidRPr="00EB7070">
        <w:t>Возникает при поражении мозжечка или его путей и при кровоизлияниях в мозжечок или при его опухолях.</w:t>
      </w:r>
      <w:r w:rsidRPr="00EB7070">
        <w:br/>
        <w:t>Основные понятия:</w:t>
      </w:r>
    </w:p>
    <w:p w:rsidR="00774251" w:rsidRPr="00EB7070" w:rsidRDefault="00774251" w:rsidP="005C4725">
      <w:pPr>
        <w:pStyle w:val="a7"/>
        <w:numPr>
          <w:ilvl w:val="0"/>
          <w:numId w:val="7"/>
        </w:numPr>
        <w:tabs>
          <w:tab w:val="left" w:pos="360"/>
          <w:tab w:val="left" w:pos="1080"/>
        </w:tabs>
      </w:pPr>
      <w:r w:rsidRPr="00EB7070">
        <w:t>При поражении мозжечка и его путей отмечаются снижения тонуса мышц, дисметрия движении.</w:t>
      </w:r>
    </w:p>
    <w:p w:rsidR="00774251" w:rsidRPr="00EB7070" w:rsidRDefault="00774251" w:rsidP="005C4725">
      <w:pPr>
        <w:pStyle w:val="a7"/>
        <w:numPr>
          <w:ilvl w:val="0"/>
          <w:numId w:val="7"/>
        </w:numPr>
        <w:tabs>
          <w:tab w:val="left" w:pos="360"/>
          <w:tab w:val="left" w:pos="1080"/>
        </w:tabs>
      </w:pPr>
      <w:r w:rsidRPr="00EB7070">
        <w:t>Своеобразная просодическая характеристика: непостоянство силы голоса, его затухание, паузированпс. скандированность речи.</w:t>
      </w:r>
    </w:p>
    <w:p w:rsidR="00774251" w:rsidRPr="00EB7070" w:rsidRDefault="00774251" w:rsidP="005C4725">
      <w:pPr>
        <w:pStyle w:val="a7"/>
        <w:numPr>
          <w:ilvl w:val="0"/>
          <w:numId w:val="7"/>
        </w:numPr>
        <w:tabs>
          <w:tab w:val="left" w:pos="360"/>
          <w:tab w:val="left" w:pos="1080"/>
        </w:tabs>
      </w:pPr>
      <w:r w:rsidRPr="00EB7070">
        <w:t>Распад ударных слогов и согласных в конце слова обусловливает невнятность речевого потока.</w:t>
      </w:r>
    </w:p>
    <w:p w:rsidR="00774251" w:rsidRPr="00EB7070" w:rsidRDefault="00774251" w:rsidP="005C4725">
      <w:pPr>
        <w:pStyle w:val="a7"/>
        <w:numPr>
          <w:ilvl w:val="0"/>
          <w:numId w:val="7"/>
        </w:numPr>
        <w:tabs>
          <w:tab w:val="left" w:pos="360"/>
          <w:tab w:val="left" w:pos="1080"/>
        </w:tabs>
      </w:pPr>
      <w:r w:rsidRPr="00EB7070">
        <w:t>Дыхательная атаксия представлена тремором дыхательных мышц, приводящим к толчкообразному характеру дыхания, «дрожанию» голоса.</w:t>
      </w:r>
    </w:p>
    <w:p w:rsidR="00774251" w:rsidRPr="00EB7070" w:rsidRDefault="00774251" w:rsidP="005C4725">
      <w:pPr>
        <w:pStyle w:val="a7"/>
        <w:numPr>
          <w:ilvl w:val="0"/>
          <w:numId w:val="7"/>
        </w:numPr>
        <w:tabs>
          <w:tab w:val="left" w:pos="360"/>
          <w:tab w:val="left" w:pos="1080"/>
        </w:tabs>
      </w:pPr>
      <w:r w:rsidRPr="00EB7070">
        <w:lastRenderedPageBreak/>
        <w:t>Напряженная поза в процессе речевого высказывания сопровождается вазомоторными реакциями (краснеет либо бледнеет).</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Подкорковая или «экстрапирамидная» дизартрия</w:t>
      </w:r>
      <w:proofErr w:type="gramStart"/>
      <w:r w:rsidRPr="00EB7070">
        <w:br/>
      </w:r>
      <w:r w:rsidRPr="00EB7070">
        <w:br/>
        <w:t>Э</w:t>
      </w:r>
      <w:proofErr w:type="gramEnd"/>
      <w:r w:rsidRPr="00EB7070">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EB7070">
        <w:t>хвостатое</w:t>
      </w:r>
      <w:proofErr w:type="gramEnd"/>
      <w:r w:rsidRPr="00EB7070">
        <w:t>, чечевичное (скорлупа и бледный шар), таламус, субталамические, красная, черная субстанции, а также их связей с другими структурами мозга.</w:t>
      </w:r>
      <w:r w:rsidRPr="00EB7070">
        <w:br/>
        <w:t>Основные понятия:</w:t>
      </w:r>
    </w:p>
    <w:p w:rsidR="00774251" w:rsidRPr="00EB7070" w:rsidRDefault="00774251" w:rsidP="005C4725">
      <w:pPr>
        <w:pStyle w:val="a7"/>
        <w:numPr>
          <w:ilvl w:val="0"/>
          <w:numId w:val="8"/>
        </w:numPr>
        <w:tabs>
          <w:tab w:val="left" w:pos="360"/>
          <w:tab w:val="left" w:pos="1080"/>
        </w:tabs>
      </w:pPr>
      <w:r w:rsidRPr="00EB7070">
        <w:t>Экстрапирамидная форма дизартрии связана с поражением подкорковых образований мозга.</w:t>
      </w:r>
    </w:p>
    <w:p w:rsidR="00774251" w:rsidRPr="00EB7070" w:rsidRDefault="00774251" w:rsidP="005C4725">
      <w:pPr>
        <w:pStyle w:val="a7"/>
        <w:numPr>
          <w:ilvl w:val="0"/>
          <w:numId w:val="8"/>
        </w:numPr>
        <w:tabs>
          <w:tab w:val="left" w:pos="360"/>
          <w:tab w:val="left" w:pos="1080"/>
        </w:tabs>
      </w:pPr>
      <w:r w:rsidRPr="00EB7070">
        <w:t>Гиперкинезы и меняющийся характер тонуса мышц речевого аппарата грубо искажают речь.</w:t>
      </w:r>
    </w:p>
    <w:p w:rsidR="00774251" w:rsidRPr="00EB7070" w:rsidRDefault="00774251" w:rsidP="005C4725">
      <w:pPr>
        <w:pStyle w:val="a7"/>
        <w:numPr>
          <w:ilvl w:val="0"/>
          <w:numId w:val="8"/>
        </w:numPr>
        <w:tabs>
          <w:tab w:val="left" w:pos="360"/>
          <w:tab w:val="left" w:pos="1080"/>
        </w:tabs>
      </w:pPr>
      <w:r w:rsidRPr="00EB7070">
        <w:t xml:space="preserve">Отсутствуют стабильность и однотипность артикуляторных (а значит фонетических) нарушений. </w:t>
      </w:r>
    </w:p>
    <w:p w:rsidR="00774251" w:rsidRPr="00EB7070" w:rsidRDefault="00774251" w:rsidP="005C4725">
      <w:pPr>
        <w:pStyle w:val="a7"/>
        <w:numPr>
          <w:ilvl w:val="0"/>
          <w:numId w:val="8"/>
        </w:numPr>
        <w:tabs>
          <w:tab w:val="left" w:pos="360"/>
          <w:tab w:val="left" w:pos="1080"/>
        </w:tabs>
      </w:pPr>
      <w:r w:rsidRPr="00EB7070">
        <w:t>Имеются рассогласования во времени сокращения дыхательной, голосовой и артикуляционной мускулатуры в процессе устной речи.</w:t>
      </w:r>
    </w:p>
    <w:p w:rsidR="00774251" w:rsidRPr="00EB7070" w:rsidRDefault="00774251" w:rsidP="005C4725">
      <w:pPr>
        <w:pStyle w:val="a7"/>
        <w:numPr>
          <w:ilvl w:val="0"/>
          <w:numId w:val="8"/>
        </w:numPr>
        <w:tabs>
          <w:tab w:val="left" w:pos="360"/>
          <w:tab w:val="left" w:pos="1080"/>
        </w:tabs>
      </w:pPr>
      <w:r w:rsidRPr="00EB7070">
        <w:t>Нарушение голосообразования проявляется в трудностях произвольного подключения голоса и быстром его истощении в процессе речи.</w:t>
      </w:r>
    </w:p>
    <w:p w:rsidR="00774251" w:rsidRPr="00EB7070" w:rsidRDefault="00774251" w:rsidP="005C4725">
      <w:pPr>
        <w:pStyle w:val="a7"/>
        <w:numPr>
          <w:ilvl w:val="0"/>
          <w:numId w:val="8"/>
        </w:numPr>
        <w:tabs>
          <w:tab w:val="left" w:pos="360"/>
          <w:tab w:val="left" w:pos="1080"/>
        </w:tabs>
      </w:pPr>
      <w:r w:rsidRPr="00EB7070">
        <w:t>Нарушается плавность речи и ее интонационно-мелодическая структура.</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rPr>
          <w:b/>
        </w:rPr>
      </w:pPr>
      <w:r w:rsidRPr="00EB7070">
        <w:rPr>
          <w:b/>
          <w:bCs/>
        </w:rPr>
        <w:t>Корковая дизартрия</w:t>
      </w:r>
    </w:p>
    <w:p w:rsidR="00774251" w:rsidRPr="00EB7070" w:rsidRDefault="00774251" w:rsidP="00774251">
      <w:pPr>
        <w:tabs>
          <w:tab w:val="left" w:pos="360"/>
          <w:tab w:val="left" w:pos="1080"/>
        </w:tabs>
        <w:ind w:firstLine="357"/>
      </w:pPr>
      <w:r w:rsidRPr="00EB7070">
        <w:t>Моторные расстройства речи коркового уровня у взрослых лиц описаны Е.Н. Винарской (1971, 2005), Е.Н. Винарской и A.M. Пулатовым (1989). Следует отметить, что афазиологи причисляют корковую дизартрию к легким степеням нарушения речи при моторных афазиях (афферентной и эфферентной).</w:t>
      </w:r>
    </w:p>
    <w:p w:rsidR="00774251" w:rsidRPr="00EB7070" w:rsidRDefault="00774251" w:rsidP="00774251">
      <w:pPr>
        <w:tabs>
          <w:tab w:val="left" w:pos="360"/>
          <w:tab w:val="left" w:pos="1080"/>
        </w:tabs>
        <w:ind w:firstLine="357"/>
      </w:pPr>
      <w:r w:rsidRPr="00EB7070">
        <w:rPr>
          <w:i/>
          <w:iCs/>
        </w:rPr>
        <w:t xml:space="preserve">Апраксин </w:t>
      </w:r>
      <w:r w:rsidRPr="00EB7070">
        <w:t>-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оскаливание, вытягивание губ, надувание щек и пр. В то же время эти же движения могут осуществляться непроизвольно.</w:t>
      </w:r>
    </w:p>
    <w:p w:rsidR="00774251" w:rsidRPr="00EB7070" w:rsidRDefault="00774251" w:rsidP="00774251">
      <w:pPr>
        <w:tabs>
          <w:tab w:val="left" w:pos="360"/>
          <w:tab w:val="left" w:pos="1080"/>
        </w:tabs>
        <w:ind w:firstLine="357"/>
      </w:pPr>
      <w:r w:rsidRPr="00EB7070">
        <w:t xml:space="preserve">Различают </w:t>
      </w:r>
      <w:proofErr w:type="gramStart"/>
      <w:r w:rsidRPr="00EB7070">
        <w:t>эфферентную</w:t>
      </w:r>
      <w:proofErr w:type="gramEnd"/>
      <w:r w:rsidRPr="00EB7070">
        <w:t xml:space="preserve"> (премоторная) и афферентную (постцентральная) формы корковой дизартрии.</w:t>
      </w:r>
    </w:p>
    <w:p w:rsidR="00774251" w:rsidRPr="00EB7070" w:rsidRDefault="00774251" w:rsidP="00774251">
      <w:pPr>
        <w:tabs>
          <w:tab w:val="left" w:pos="360"/>
          <w:tab w:val="left" w:pos="1080"/>
        </w:tabs>
        <w:ind w:firstLine="357"/>
      </w:pPr>
      <w:r w:rsidRPr="00EB7070">
        <w:rPr>
          <w:bCs/>
          <w:i/>
          <w:iCs/>
        </w:rPr>
        <w:t>Эфферентная форма корковой дизартрии</w:t>
      </w:r>
      <w:r w:rsidRPr="00EB7070">
        <w:t> </w:t>
      </w:r>
      <w:r w:rsidRPr="00EB7070">
        <w:rPr>
          <w:bCs/>
        </w:rPr>
        <w:t>возникает</w:t>
      </w:r>
      <w:r w:rsidRPr="00EB7070">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кординально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EB7070">
        <w:t>близости зон иннервации мышц языка</w:t>
      </w:r>
      <w:proofErr w:type="gramEnd"/>
      <w:r w:rsidRPr="00EB7070">
        <w:t xml:space="preserve"> и кистей рук, при корковой дизартрии может быть повышен тонус мышц рук.</w:t>
      </w:r>
    </w:p>
    <w:p w:rsidR="00774251" w:rsidRPr="00EB7070" w:rsidRDefault="00774251" w:rsidP="00774251">
      <w:pPr>
        <w:tabs>
          <w:tab w:val="left" w:pos="360"/>
          <w:tab w:val="left" w:pos="1080"/>
        </w:tabs>
        <w:ind w:firstLine="357"/>
      </w:pPr>
      <w:r w:rsidRPr="00EB7070">
        <w:rPr>
          <w:bCs/>
          <w:i/>
          <w:iCs/>
        </w:rPr>
        <w:t>Афферентная форма корковой дизартрии</w:t>
      </w:r>
      <w:r w:rsidRPr="00EB7070">
        <w:t> возникает при поражении постцентральных областей коры больших полушарий. У взрослых гемипаретическая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774251" w:rsidRPr="00EB7070" w:rsidRDefault="00774251" w:rsidP="00774251">
      <w:pPr>
        <w:tabs>
          <w:tab w:val="left" w:pos="360"/>
          <w:tab w:val="left" w:pos="1080"/>
        </w:tabs>
        <w:ind w:firstLine="357"/>
        <w:rPr>
          <w:i/>
          <w:iCs/>
        </w:rPr>
      </w:pPr>
      <w:r w:rsidRPr="00EB7070">
        <w:t>Выделяют </w:t>
      </w:r>
      <w:r w:rsidRPr="00EB7070">
        <w:rPr>
          <w:bCs/>
          <w:i/>
          <w:iCs/>
        </w:rPr>
        <w:t>три варианта афферентной дизартрии.</w:t>
      </w:r>
      <w:r w:rsidRPr="00EB7070">
        <w:rPr>
          <w:i/>
          <w:iCs/>
        </w:rPr>
        <w:t> </w:t>
      </w:r>
    </w:p>
    <w:p w:rsidR="00774251" w:rsidRPr="00EB7070" w:rsidRDefault="00774251" w:rsidP="00774251">
      <w:pPr>
        <w:tabs>
          <w:tab w:val="left" w:pos="360"/>
          <w:tab w:val="left" w:pos="1080"/>
        </w:tabs>
        <w:ind w:firstLine="357"/>
      </w:pPr>
      <w:r w:rsidRPr="00EB7070">
        <w:rPr>
          <w:i/>
          <w:iCs/>
        </w:rPr>
        <w:t>При первом варианте</w:t>
      </w:r>
      <w:r w:rsidRPr="00EB7070">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«ш», «ж», «</w:t>
      </w:r>
      <w:proofErr w:type="gramStart"/>
      <w:r w:rsidRPr="00EB7070">
        <w:t>р</w:t>
      </w:r>
      <w:proofErr w:type="gramEnd"/>
      <w:r w:rsidRPr="00EB7070">
        <w:t xml:space="preserve"> ». При более тяжелых формах нарушаются апикальные согласные - кончик языка «с», «з», «л».</w:t>
      </w:r>
    </w:p>
    <w:p w:rsidR="00774251" w:rsidRPr="00EB7070" w:rsidRDefault="00774251" w:rsidP="00774251">
      <w:pPr>
        <w:tabs>
          <w:tab w:val="left" w:pos="360"/>
          <w:tab w:val="left" w:pos="1080"/>
        </w:tabs>
        <w:ind w:firstLine="357"/>
      </w:pPr>
      <w:r w:rsidRPr="00EB7070">
        <w:rPr>
          <w:i/>
          <w:iCs/>
        </w:rPr>
        <w:lastRenderedPageBreak/>
        <w:t>Второй вариант.</w:t>
      </w:r>
      <w:r w:rsidRPr="00EB7070">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774251" w:rsidRPr="00EB7070" w:rsidRDefault="00774251" w:rsidP="00774251">
      <w:pPr>
        <w:tabs>
          <w:tab w:val="left" w:pos="360"/>
          <w:tab w:val="left" w:pos="1080"/>
        </w:tabs>
        <w:ind w:firstLine="357"/>
      </w:pPr>
      <w:r w:rsidRPr="00EB7070">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гнозиса: эти пациенты неточно определяют участок точечного прикосновения к лицу и, особенно, в области артикуляционного аппарата.</w:t>
      </w:r>
    </w:p>
    <w:p w:rsidR="00774251" w:rsidRPr="00EB7070" w:rsidRDefault="00774251" w:rsidP="00774251">
      <w:pPr>
        <w:tabs>
          <w:tab w:val="left" w:pos="360"/>
          <w:tab w:val="left" w:pos="1080"/>
        </w:tabs>
        <w:ind w:firstLine="357"/>
      </w:pPr>
      <w:r w:rsidRPr="00EB7070">
        <w:t>При </w:t>
      </w:r>
      <w:r w:rsidRPr="00EB7070">
        <w:rPr>
          <w:i/>
          <w:iCs/>
        </w:rPr>
        <w:t>третьем варианте</w:t>
      </w:r>
      <w:r w:rsidRPr="00EB7070">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EB7070">
        <w:br/>
        <w:t>Основные понятия:</w:t>
      </w:r>
    </w:p>
    <w:p w:rsidR="00774251" w:rsidRPr="00EB7070" w:rsidRDefault="00774251" w:rsidP="00774251">
      <w:pPr>
        <w:tabs>
          <w:tab w:val="left" w:pos="360"/>
          <w:tab w:val="left" w:pos="1080"/>
        </w:tabs>
      </w:pPr>
    </w:p>
    <w:p w:rsidR="00774251" w:rsidRPr="00EB7070" w:rsidRDefault="00774251" w:rsidP="005C4725">
      <w:pPr>
        <w:pStyle w:val="a7"/>
        <w:numPr>
          <w:ilvl w:val="0"/>
          <w:numId w:val="5"/>
        </w:numPr>
        <w:tabs>
          <w:tab w:val="left" w:pos="360"/>
          <w:tab w:val="left" w:pos="1080"/>
        </w:tabs>
      </w:pPr>
      <w:r w:rsidRPr="00EB7070">
        <w:t>При нарушении корковых моторных отделов мозга отмечается общая замедленность речи.</w:t>
      </w:r>
    </w:p>
    <w:p w:rsidR="00774251" w:rsidRPr="00EB7070" w:rsidRDefault="00774251" w:rsidP="005C4725">
      <w:pPr>
        <w:pStyle w:val="a7"/>
        <w:numPr>
          <w:ilvl w:val="0"/>
          <w:numId w:val="5"/>
        </w:numPr>
        <w:tabs>
          <w:tab w:val="left" w:pos="360"/>
          <w:tab w:val="left" w:pos="1080"/>
        </w:tabs>
      </w:pPr>
      <w:r w:rsidRPr="00EB7070">
        <w:t>Неплавность, обилие пауз внутри слова, осбенно при стечении согласных.</w:t>
      </w:r>
    </w:p>
    <w:p w:rsidR="00774251" w:rsidRPr="00EB7070" w:rsidRDefault="00774251" w:rsidP="005C4725">
      <w:pPr>
        <w:pStyle w:val="a7"/>
        <w:numPr>
          <w:ilvl w:val="0"/>
          <w:numId w:val="5"/>
        </w:numPr>
        <w:tabs>
          <w:tab w:val="left" w:pos="360"/>
          <w:tab w:val="left" w:pos="1080"/>
        </w:tabs>
      </w:pPr>
      <w:r w:rsidRPr="00EB7070">
        <w:t>Избирательное оглушение звонких смычных согласных.</w:t>
      </w:r>
    </w:p>
    <w:p w:rsidR="00774251" w:rsidRPr="00EB7070" w:rsidRDefault="00774251" w:rsidP="005C4725">
      <w:pPr>
        <w:pStyle w:val="a7"/>
        <w:numPr>
          <w:ilvl w:val="0"/>
          <w:numId w:val="5"/>
        </w:numPr>
        <w:tabs>
          <w:tab w:val="left" w:pos="360"/>
          <w:tab w:val="left" w:pos="1080"/>
        </w:tabs>
      </w:pPr>
      <w:r w:rsidRPr="00EB7070">
        <w:t>Вставляются дополнительные звуки в слово.</w:t>
      </w:r>
    </w:p>
    <w:p w:rsidR="00774251" w:rsidRPr="00EB7070" w:rsidRDefault="00774251" w:rsidP="005C4725">
      <w:pPr>
        <w:pStyle w:val="a7"/>
        <w:numPr>
          <w:ilvl w:val="0"/>
          <w:numId w:val="5"/>
        </w:numPr>
        <w:tabs>
          <w:tab w:val="left" w:pos="360"/>
          <w:tab w:val="left" w:pos="1080"/>
        </w:tabs>
      </w:pPr>
      <w:r w:rsidRPr="00EB7070">
        <w:t>Громкий голос при разговоре.</w:t>
      </w:r>
    </w:p>
    <w:p w:rsidR="00774251" w:rsidRPr="00EB7070" w:rsidRDefault="00774251" w:rsidP="00774251">
      <w:pPr>
        <w:tabs>
          <w:tab w:val="left" w:pos="360"/>
          <w:tab w:val="left" w:pos="1080"/>
        </w:tabs>
      </w:pPr>
    </w:p>
    <w:p w:rsidR="00774251" w:rsidRPr="00EB7070" w:rsidRDefault="00774251" w:rsidP="00774251">
      <w:pPr>
        <w:tabs>
          <w:tab w:val="left" w:pos="360"/>
          <w:tab w:val="left" w:pos="1080"/>
        </w:tabs>
        <w:ind w:firstLine="357"/>
        <w:rPr>
          <w:b/>
        </w:rPr>
      </w:pPr>
      <w:r w:rsidRPr="00EB7070">
        <w:rPr>
          <w:b/>
          <w:bCs/>
        </w:rPr>
        <w:t>Обследование и диагностика дизартрии у взрослых лиц. Основные направления реабилитации</w:t>
      </w:r>
    </w:p>
    <w:p w:rsidR="00774251" w:rsidRPr="00EB7070" w:rsidRDefault="00774251" w:rsidP="00774251">
      <w:pPr>
        <w:tabs>
          <w:tab w:val="left" w:pos="360"/>
          <w:tab w:val="left" w:pos="1080"/>
        </w:tabs>
        <w:ind w:firstLine="357"/>
      </w:pPr>
      <w:r w:rsidRPr="00EB7070">
        <w:t xml:space="preserve">Е.Н. Винарская, A.M. Пулатов (1989) рекомендуют для взрослых больным с дизартрией нейрофонетический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звукопроизносительной стороны речи. </w:t>
      </w:r>
    </w:p>
    <w:p w:rsidR="00774251" w:rsidRPr="00EB7070" w:rsidRDefault="00774251" w:rsidP="00774251">
      <w:pPr>
        <w:tabs>
          <w:tab w:val="left" w:pos="360"/>
          <w:tab w:val="left" w:pos="1080"/>
        </w:tabs>
        <w:ind w:firstLine="357"/>
      </w:pPr>
      <w:r w:rsidRPr="00EB7070">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774251" w:rsidRPr="00EB7070" w:rsidRDefault="00774251" w:rsidP="00774251">
      <w:pPr>
        <w:tabs>
          <w:tab w:val="left" w:pos="360"/>
          <w:tab w:val="left" w:pos="1080"/>
        </w:tabs>
        <w:ind w:firstLine="357"/>
      </w:pPr>
      <w:r w:rsidRPr="00EB7070">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774251" w:rsidRPr="00EB7070" w:rsidRDefault="00774251" w:rsidP="00774251">
      <w:pPr>
        <w:tabs>
          <w:tab w:val="left" w:pos="360"/>
          <w:tab w:val="left" w:pos="1080"/>
        </w:tabs>
        <w:ind w:firstLine="357"/>
      </w:pPr>
      <w:r w:rsidRPr="00EB7070">
        <w:t>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декомпенсировать психику. В особенности, это касается лиц 40-60 лет, которые занимали определенный социальный статус и были активны в трудовой деятельности.</w:t>
      </w:r>
    </w:p>
    <w:p w:rsidR="00774251" w:rsidRPr="00EB7070" w:rsidRDefault="00774251" w:rsidP="00774251">
      <w:pPr>
        <w:tabs>
          <w:tab w:val="left" w:pos="360"/>
          <w:tab w:val="left" w:pos="1080"/>
        </w:tabs>
        <w:ind w:firstLine="357"/>
      </w:pPr>
      <w:r w:rsidRPr="00EB7070">
        <w:t>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психоорганический тип изменения психических процессов характеризуется дефицитарностью психических функций различной степени, связанной с нарушением памяти, внимания, мышления, эмоционального состояния.</w:t>
      </w:r>
    </w:p>
    <w:p w:rsidR="00774251" w:rsidRPr="00EB7070" w:rsidRDefault="00774251" w:rsidP="00774251">
      <w:pPr>
        <w:tabs>
          <w:tab w:val="left" w:pos="360"/>
          <w:tab w:val="left" w:pos="1080"/>
        </w:tabs>
        <w:ind w:firstLine="357"/>
      </w:pPr>
      <w:r w:rsidRPr="00EB7070">
        <w:lastRenderedPageBreak/>
        <w:t>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социореабилитации. Так, невозможность работы по специальности, где необходим вербам</w:t>
      </w:r>
      <w:proofErr w:type="gramStart"/>
      <w:r w:rsidRPr="00EB7070">
        <w:t>.</w:t>
      </w:r>
      <w:proofErr w:type="gramEnd"/>
      <w:r w:rsidRPr="00EB7070">
        <w:t xml:space="preserve"> </w:t>
      </w:r>
      <w:proofErr w:type="gramStart"/>
      <w:r w:rsidRPr="00EB7070">
        <w:t>н</w:t>
      </w:r>
      <w:proofErr w:type="gramEnd"/>
      <w:r w:rsidRPr="00EB7070">
        <w:t>ый контакт, некоторые больные обучаются различным трудовым навыкам, которым не мешают дефекты двигательной и речевой сфер.</w:t>
      </w:r>
    </w:p>
    <w:p w:rsidR="00774251" w:rsidRPr="00EB7070" w:rsidRDefault="00774251" w:rsidP="00774251">
      <w:pPr>
        <w:tabs>
          <w:tab w:val="left" w:pos="360"/>
          <w:tab w:val="left" w:pos="1080"/>
        </w:tabs>
        <w:ind w:firstLine="357"/>
      </w:pPr>
      <w:r w:rsidRPr="00EB7070">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EB7070">
        <w:t>ии и ее</w:t>
      </w:r>
      <w:proofErr w:type="gramEnd"/>
      <w:r w:rsidRPr="00EB7070">
        <w:t xml:space="preserve"> ритмизации. Их часто комбинируют с методиками 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EB7070">
        <w:t>ритмическую музыку</w:t>
      </w:r>
      <w:proofErr w:type="gramEnd"/>
      <w:r w:rsidRPr="00EB7070">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774251" w:rsidRPr="00EB7070" w:rsidRDefault="00774251" w:rsidP="00774251">
      <w:pPr>
        <w:tabs>
          <w:tab w:val="left" w:pos="360"/>
          <w:tab w:val="left" w:pos="1080"/>
        </w:tabs>
        <w:ind w:firstLine="357"/>
      </w:pPr>
      <w:r w:rsidRPr="00EB7070">
        <w:t>Учитывая то, что процессы письма и чтения у взрослых больных остаются сохранными, эффективным в работе психолога является библиотерапия. Материалы библиотерапии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774251" w:rsidRPr="00EB7070" w:rsidRDefault="00774251" w:rsidP="00774251">
      <w:pPr>
        <w:tabs>
          <w:tab w:val="left" w:pos="360"/>
          <w:tab w:val="left" w:pos="1080"/>
        </w:tabs>
        <w:ind w:firstLine="357"/>
      </w:pPr>
      <w:r w:rsidRPr="00EB7070">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EB7070">
        <w:br/>
      </w:r>
      <w:r w:rsidRPr="00EB7070">
        <w:tab/>
        <w:t>Коррекционная работа при бульварной и псевдобульбарной дизартриях включает:</w:t>
      </w:r>
    </w:p>
    <w:p w:rsidR="00774251" w:rsidRPr="00EB7070" w:rsidRDefault="00774251" w:rsidP="00774251">
      <w:pPr>
        <w:tabs>
          <w:tab w:val="left" w:pos="360"/>
          <w:tab w:val="left" w:pos="1080"/>
        </w:tabs>
        <w:ind w:firstLine="357"/>
      </w:pPr>
      <w:r w:rsidRPr="00EB7070">
        <w:t>-массаж органов артикуляции;</w:t>
      </w:r>
    </w:p>
    <w:p w:rsidR="00774251" w:rsidRPr="00EB7070" w:rsidRDefault="00774251" w:rsidP="00774251">
      <w:pPr>
        <w:tabs>
          <w:tab w:val="left" w:pos="360"/>
          <w:tab w:val="left" w:pos="1080"/>
        </w:tabs>
        <w:ind w:firstLine="357"/>
      </w:pPr>
      <w:r w:rsidRPr="00EB7070">
        <w:t>-артикуляционную гимнастику;</w:t>
      </w:r>
    </w:p>
    <w:p w:rsidR="00774251" w:rsidRPr="00EB7070" w:rsidRDefault="00774251" w:rsidP="00774251">
      <w:pPr>
        <w:tabs>
          <w:tab w:val="left" w:pos="360"/>
          <w:tab w:val="left" w:pos="1080"/>
        </w:tabs>
        <w:ind w:firstLine="357"/>
      </w:pPr>
      <w:r w:rsidRPr="00EB7070">
        <w:t>-исправление произношения звуков речи;</w:t>
      </w:r>
    </w:p>
    <w:p w:rsidR="00774251" w:rsidRPr="00EB7070" w:rsidRDefault="00774251" w:rsidP="00774251">
      <w:pPr>
        <w:tabs>
          <w:tab w:val="left" w:pos="360"/>
          <w:tab w:val="left" w:pos="1080"/>
        </w:tabs>
        <w:ind w:firstLine="357"/>
      </w:pPr>
      <w:r w:rsidRPr="00EB7070">
        <w:t>-нормализацию речевого дыхания и голоса;</w:t>
      </w:r>
    </w:p>
    <w:p w:rsidR="00774251" w:rsidRPr="00EB7070" w:rsidRDefault="00774251" w:rsidP="00774251">
      <w:pPr>
        <w:tabs>
          <w:tab w:val="left" w:pos="360"/>
          <w:tab w:val="left" w:pos="1080"/>
        </w:tabs>
        <w:ind w:firstLine="357"/>
      </w:pPr>
      <w:r w:rsidRPr="00EB7070">
        <w:t>-работу над выразительностью речи.</w:t>
      </w:r>
    </w:p>
    <w:p w:rsidR="00774251" w:rsidRPr="00EB7070" w:rsidRDefault="00774251" w:rsidP="00774251">
      <w:pPr>
        <w:tabs>
          <w:tab w:val="left" w:pos="360"/>
          <w:tab w:val="left" w:pos="1080"/>
        </w:tabs>
        <w:ind w:firstLine="357"/>
      </w:pPr>
      <w:r w:rsidRPr="00EB7070">
        <w:t>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бульбарной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774251" w:rsidRPr="00EB7070" w:rsidRDefault="00774251" w:rsidP="00774251">
      <w:pPr>
        <w:tabs>
          <w:tab w:val="left" w:pos="360"/>
          <w:tab w:val="left" w:pos="1080"/>
        </w:tabs>
        <w:ind w:firstLine="357"/>
      </w:pPr>
      <w:r w:rsidRPr="00EB7070">
        <w:t xml:space="preserve">Приемы постановки голоса при бульбарной и псевдобульбарной дизартрии, как правило, используют упражнения, заимствовованные из вокальных техник и рекомендуемые для преодоления дисфонии и афонии (Е.С. Алмазова и др.). Так, например, перед больным ставится задача направить голос «в маску». Оно состоит в том, чтобы заставить включиться в голосоподачу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дисфонии и афонии, при </w:t>
      </w:r>
      <w:r w:rsidRPr="00EB7070">
        <w:lastRenderedPageBreak/>
        <w:t>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EB7070">
        <w:t xml:space="preserve"> В</w:t>
      </w:r>
      <w:proofErr w:type="gramEnd"/>
      <w:r w:rsidRPr="00EB7070">
        <w:t xml:space="preserve"> этих случаях гораздо «безопаснее», как показывает практика, для усиления голоса подключение нижнего — грудо-спинного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774251" w:rsidRPr="00EB7070" w:rsidRDefault="00774251" w:rsidP="00774251">
      <w:pPr>
        <w:tabs>
          <w:tab w:val="left" w:pos="360"/>
          <w:tab w:val="left" w:pos="1080"/>
        </w:tabs>
        <w:ind w:firstLine="357"/>
      </w:pPr>
      <w:r w:rsidRPr="00EB7070">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гипертонус артикуляционных мышц — один из основных патологических симптомов, </w:t>
      </w:r>
      <w:proofErr w:type="gramStart"/>
      <w:r w:rsidRPr="00EB7070">
        <w:t>и</w:t>
      </w:r>
      <w:proofErr w:type="gramEnd"/>
      <w:r w:rsidRPr="00EB7070">
        <w:t xml:space="preserve"> следовательно, его усиление 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пропевание того или иного слога на мелодию знакомой песни или же в виде распевок, заимствованных из арсенала вокальных упражнений.</w:t>
      </w:r>
    </w:p>
    <w:p w:rsidR="00774251" w:rsidRPr="00EB7070" w:rsidRDefault="00774251" w:rsidP="00774251">
      <w:pPr>
        <w:tabs>
          <w:tab w:val="left" w:pos="360"/>
          <w:tab w:val="left" w:pos="1080"/>
        </w:tabs>
        <w:ind w:firstLine="357"/>
      </w:pPr>
      <w:r w:rsidRPr="00EB7070">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EB7070">
        <w:t>различных</w:t>
      </w:r>
      <w:proofErr w:type="gramEnd"/>
      <w:r w:rsidRPr="00EB7070">
        <w:t xml:space="preserve"> речедвигательных координации. Поскольку при разных формах подкорковой дизартрии дискоординации носят различный характер, необходимы коррекционные методы, специфичные для каждой из них.</w:t>
      </w:r>
    </w:p>
    <w:p w:rsidR="00774251" w:rsidRPr="00EB7070" w:rsidRDefault="00774251" w:rsidP="00774251">
      <w:pPr>
        <w:tabs>
          <w:tab w:val="left" w:pos="360"/>
          <w:tab w:val="left" w:pos="1080"/>
        </w:tabs>
        <w:ind w:firstLine="357"/>
      </w:pPr>
      <w:r w:rsidRPr="00EB7070">
        <w:t xml:space="preserve">Наиболее распространены дискоординации по типу дизметрии — гиперкинез и гипокинез, которые обусловлены преимущественно нарушением в функционировании и взаимодействии стриальных, паллидарных структур, их связей с лентикулярным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EB7070">
        <w:t>двигательной</w:t>
      </w:r>
      <w:proofErr w:type="gramEnd"/>
      <w:r w:rsidRPr="00EB7070">
        <w:t xml:space="preserve"> дизметрии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гипердвижение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брадикинетический (замедленный) и мало эмоциональный рисунок движений, например, медведя. </w:t>
      </w:r>
      <w:proofErr w:type="gramStart"/>
      <w:r w:rsidRPr="00EB7070">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EB7070">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774251" w:rsidRPr="00EB7070" w:rsidRDefault="00774251" w:rsidP="00774251">
      <w:pPr>
        <w:tabs>
          <w:tab w:val="left" w:pos="360"/>
          <w:tab w:val="left" w:pos="1080"/>
        </w:tabs>
        <w:ind w:firstLine="357"/>
      </w:pPr>
      <w:r w:rsidRPr="00EB7070">
        <w:lastRenderedPageBreak/>
        <w:t>Аналогичная тактика используется при брадилалии и тахилалии,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774251" w:rsidRPr="00EB7070" w:rsidRDefault="00774251" w:rsidP="00774251">
      <w:pPr>
        <w:tabs>
          <w:tab w:val="left" w:pos="360"/>
          <w:tab w:val="left" w:pos="1080"/>
        </w:tabs>
        <w:ind w:firstLine="357"/>
      </w:pPr>
      <w:r w:rsidRPr="00EB7070">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774251" w:rsidRPr="00EB7070" w:rsidRDefault="00774251" w:rsidP="00774251">
      <w:pPr>
        <w:tabs>
          <w:tab w:val="left" w:pos="360"/>
          <w:tab w:val="left" w:pos="1080"/>
        </w:tabs>
        <w:ind w:firstLine="357"/>
      </w:pPr>
      <w:proofErr w:type="gramStart"/>
      <w:r w:rsidRPr="00EB7070">
        <w:t>При всех формах подкорковой дизартрии показаны общая и логопедическая ритмика.</w:t>
      </w:r>
      <w:proofErr w:type="gramEnd"/>
      <w:r w:rsidRPr="00EB7070">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патогенетичной структуре дефекта — как двигательного в целом, так и речедвигательного.</w:t>
      </w:r>
    </w:p>
    <w:p w:rsidR="00774251" w:rsidRPr="00EB7070" w:rsidRDefault="00774251" w:rsidP="00774251">
      <w:pPr>
        <w:tabs>
          <w:tab w:val="left" w:pos="360"/>
          <w:tab w:val="left" w:pos="1080"/>
        </w:tabs>
        <w:ind w:firstLine="357"/>
      </w:pPr>
    </w:p>
    <w:p w:rsidR="00774251" w:rsidRPr="00EB7070" w:rsidRDefault="00774251" w:rsidP="005C4725">
      <w:pPr>
        <w:pStyle w:val="a7"/>
        <w:numPr>
          <w:ilvl w:val="0"/>
          <w:numId w:val="13"/>
        </w:numPr>
        <w:tabs>
          <w:tab w:val="left" w:pos="360"/>
        </w:tabs>
      </w:pPr>
      <w:r w:rsidRPr="00EB7070">
        <w:rPr>
          <w:b/>
        </w:rPr>
        <w:t>Вопросы по теме занятия.</w:t>
      </w:r>
    </w:p>
    <w:p w:rsidR="00774251" w:rsidRPr="00EB7070" w:rsidRDefault="00774251" w:rsidP="00774251">
      <w:pPr>
        <w:tabs>
          <w:tab w:val="left" w:pos="360"/>
          <w:tab w:val="left" w:pos="1080"/>
        </w:tabs>
        <w:ind w:left="720"/>
        <w:jc w:val="both"/>
      </w:pPr>
      <w:r w:rsidRPr="00EB7070">
        <w:t>1. Что такое дизартрия, виды, основные характеристики.</w:t>
      </w:r>
    </w:p>
    <w:p w:rsidR="00774251" w:rsidRPr="00EB7070" w:rsidRDefault="00774251" w:rsidP="00774251">
      <w:pPr>
        <w:tabs>
          <w:tab w:val="left" w:pos="360"/>
          <w:tab w:val="left" w:pos="1080"/>
        </w:tabs>
        <w:ind w:left="720"/>
        <w:jc w:val="both"/>
      </w:pPr>
      <w:r w:rsidRPr="00EB7070">
        <w:t>2. Дифференциальная диагностика дизартрий и афазий;</w:t>
      </w:r>
    </w:p>
    <w:p w:rsidR="00774251" w:rsidRPr="00EB7070" w:rsidRDefault="00774251" w:rsidP="00774251">
      <w:pPr>
        <w:tabs>
          <w:tab w:val="left" w:pos="360"/>
          <w:tab w:val="left" w:pos="1080"/>
        </w:tabs>
        <w:ind w:left="720"/>
        <w:jc w:val="both"/>
      </w:pPr>
      <w:r w:rsidRPr="00EB7070">
        <w:t>3. Основные направления восстановительного лечения при дизартриях.</w:t>
      </w:r>
    </w:p>
    <w:p w:rsidR="00774251" w:rsidRPr="00EB7070" w:rsidRDefault="00774251" w:rsidP="00774251">
      <w:pPr>
        <w:tabs>
          <w:tab w:val="left" w:pos="360"/>
          <w:tab w:val="left" w:pos="1080"/>
        </w:tabs>
        <w:ind w:left="720"/>
        <w:jc w:val="both"/>
      </w:pPr>
      <w:r w:rsidRPr="00EB7070">
        <w:t>4. Понятие о мультидисциплинарной реабилитации</w:t>
      </w:r>
    </w:p>
    <w:p w:rsidR="00774251" w:rsidRPr="00EB7070" w:rsidRDefault="00774251" w:rsidP="00774251">
      <w:pPr>
        <w:tabs>
          <w:tab w:val="left" w:pos="360"/>
          <w:tab w:val="left" w:pos="1080"/>
        </w:tabs>
        <w:ind w:left="720"/>
        <w:jc w:val="both"/>
      </w:pPr>
      <w:r w:rsidRPr="00EB7070">
        <w:t>5. Состав реабилитационной бригады</w:t>
      </w:r>
    </w:p>
    <w:p w:rsidR="00774251" w:rsidRPr="00EB7070" w:rsidRDefault="00774251" w:rsidP="00774251">
      <w:pPr>
        <w:tabs>
          <w:tab w:val="left" w:pos="360"/>
          <w:tab w:val="left" w:pos="1080"/>
        </w:tabs>
        <w:ind w:left="720"/>
        <w:jc w:val="both"/>
      </w:pPr>
      <w:r w:rsidRPr="00EB7070">
        <w:t>6. Роль афазиолога в реабилитации</w:t>
      </w:r>
    </w:p>
    <w:p w:rsidR="00774251" w:rsidRPr="00EB7070" w:rsidRDefault="00774251" w:rsidP="00774251">
      <w:pPr>
        <w:tabs>
          <w:tab w:val="left" w:pos="360"/>
        </w:tabs>
        <w:ind w:left="720"/>
      </w:pPr>
    </w:p>
    <w:p w:rsidR="00434791" w:rsidRPr="00EB7070" w:rsidRDefault="00774251" w:rsidP="005C4725">
      <w:pPr>
        <w:numPr>
          <w:ilvl w:val="0"/>
          <w:numId w:val="13"/>
        </w:numPr>
        <w:tabs>
          <w:tab w:val="num" w:pos="0"/>
          <w:tab w:val="left" w:pos="360"/>
        </w:tabs>
        <w:ind w:left="0" w:firstLine="709"/>
      </w:pPr>
      <w:r w:rsidRPr="00EB7070">
        <w:rPr>
          <w:b/>
        </w:rPr>
        <w:t>Тестовые задания по теме с эталонами ответов.</w:t>
      </w:r>
    </w:p>
    <w:p w:rsidR="00434791" w:rsidRPr="00EB7070" w:rsidRDefault="00434791" w:rsidP="00434791">
      <w:pPr>
        <w:tabs>
          <w:tab w:val="left" w:pos="360"/>
          <w:tab w:val="left" w:pos="1080"/>
        </w:tabs>
        <w:ind w:firstLine="720"/>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pPr>
            <w:r w:rsidRPr="00EB7070">
              <w:t>1.</w:t>
            </w:r>
          </w:p>
        </w:tc>
        <w:tc>
          <w:tcPr>
            <w:tcW w:w="9037" w:type="dxa"/>
          </w:tcPr>
          <w:p w:rsidR="00434791" w:rsidRPr="00EB7070" w:rsidRDefault="00434791" w:rsidP="00E17DFB">
            <w:pPr>
              <w:tabs>
                <w:tab w:val="left" w:pos="360"/>
                <w:tab w:val="left" w:pos="1080"/>
              </w:tabs>
              <w:jc w:val="both"/>
            </w:pPr>
            <w:r w:rsidRPr="00EB7070">
              <w:t>Комплекс мероприятий, направленных на восстановление нарушенных функций организма — это:</w:t>
            </w:r>
          </w:p>
          <w:p w:rsidR="00434791" w:rsidRPr="00EB7070" w:rsidRDefault="00434791" w:rsidP="00E17DFB">
            <w:pPr>
              <w:tabs>
                <w:tab w:val="left" w:pos="360"/>
                <w:tab w:val="left" w:pos="1080"/>
              </w:tabs>
              <w:ind w:firstLine="720"/>
              <w:jc w:val="both"/>
            </w:pPr>
            <w:r w:rsidRPr="00EB7070">
              <w:t>1) реформация</w:t>
            </w:r>
          </w:p>
          <w:p w:rsidR="00434791" w:rsidRPr="00EB7070" w:rsidRDefault="00434791" w:rsidP="00E17DFB">
            <w:pPr>
              <w:tabs>
                <w:tab w:val="left" w:pos="360"/>
                <w:tab w:val="left" w:pos="1080"/>
              </w:tabs>
              <w:ind w:firstLine="720"/>
              <w:jc w:val="both"/>
            </w:pPr>
            <w:r w:rsidRPr="00EB7070">
              <w:t>2) реабилитация</w:t>
            </w:r>
          </w:p>
          <w:p w:rsidR="00434791" w:rsidRPr="00EB7070" w:rsidRDefault="00434791" w:rsidP="00E17DFB">
            <w:pPr>
              <w:tabs>
                <w:tab w:val="left" w:pos="360"/>
                <w:tab w:val="left" w:pos="1080"/>
              </w:tabs>
              <w:ind w:firstLine="720"/>
              <w:jc w:val="both"/>
            </w:pPr>
            <w:r w:rsidRPr="00EB7070">
              <w:t>3) транслокация</w:t>
            </w:r>
          </w:p>
          <w:p w:rsidR="00434791" w:rsidRPr="00EB7070" w:rsidRDefault="00434791" w:rsidP="00E17DFB">
            <w:pPr>
              <w:tabs>
                <w:tab w:val="left" w:pos="360"/>
                <w:tab w:val="left" w:pos="1080"/>
              </w:tabs>
              <w:ind w:firstLine="720"/>
              <w:jc w:val="both"/>
            </w:pPr>
            <w:r w:rsidRPr="00EB7070">
              <w:t>4) трансплантация</w:t>
            </w:r>
          </w:p>
          <w:p w:rsidR="00434791" w:rsidRPr="00EB7070" w:rsidRDefault="00434791" w:rsidP="00E17DFB">
            <w:pPr>
              <w:tabs>
                <w:tab w:val="left" w:pos="360"/>
                <w:tab w:val="left" w:pos="1080"/>
              </w:tabs>
              <w:ind w:firstLine="720"/>
              <w:jc w:val="both"/>
            </w:pPr>
            <w:r w:rsidRPr="00EB7070">
              <w:t>Ответ: 2</w:t>
            </w:r>
          </w:p>
          <w:p w:rsidR="00434791" w:rsidRPr="00EB7070" w:rsidRDefault="00434791" w:rsidP="00E17DFB">
            <w:pPr>
              <w:tabs>
                <w:tab w:val="left" w:pos="360"/>
                <w:tab w:val="left" w:pos="1080"/>
              </w:tabs>
              <w:jc w:val="both"/>
            </w:pPr>
          </w:p>
        </w:tc>
      </w:tr>
      <w:tr w:rsidR="00434791" w:rsidRPr="00EB7070" w:rsidTr="00E17DFB">
        <w:tc>
          <w:tcPr>
            <w:tcW w:w="534" w:type="dxa"/>
          </w:tcPr>
          <w:p w:rsidR="00434791" w:rsidRPr="00EB7070" w:rsidRDefault="00434791" w:rsidP="00E17DFB">
            <w:pPr>
              <w:tabs>
                <w:tab w:val="left" w:pos="360"/>
                <w:tab w:val="left" w:pos="1080"/>
              </w:tabs>
              <w:jc w:val="both"/>
            </w:pPr>
            <w:r w:rsidRPr="00EB7070">
              <w:t>2.</w:t>
            </w:r>
          </w:p>
        </w:tc>
        <w:tc>
          <w:tcPr>
            <w:tcW w:w="9037" w:type="dxa"/>
          </w:tcPr>
          <w:p w:rsidR="00434791" w:rsidRPr="00EB7070" w:rsidRDefault="00434791" w:rsidP="00E17DFB">
            <w:pPr>
              <w:tabs>
                <w:tab w:val="left" w:pos="360"/>
                <w:tab w:val="left" w:pos="1080"/>
              </w:tabs>
              <w:jc w:val="both"/>
            </w:pPr>
            <w:r w:rsidRPr="00EB7070">
              <w:t>Реабилитация – это:</w:t>
            </w:r>
          </w:p>
          <w:p w:rsidR="00434791" w:rsidRPr="00EB7070" w:rsidRDefault="00434791" w:rsidP="00E17DFB">
            <w:pPr>
              <w:pStyle w:val="a7"/>
              <w:tabs>
                <w:tab w:val="left" w:pos="360"/>
                <w:tab w:val="left" w:pos="1080"/>
              </w:tabs>
              <w:ind w:left="1080"/>
              <w:jc w:val="both"/>
            </w:pPr>
            <w:r w:rsidRPr="00EB7070">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pPr>
            <w:r w:rsidRPr="00EB7070">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pPr>
            <w:r w:rsidRPr="00EB7070">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pPr>
            <w:r w:rsidRPr="00EB7070">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pPr>
            <w:r w:rsidRPr="00EB7070">
              <w:t>Ответ: 2</w:t>
            </w:r>
          </w:p>
          <w:p w:rsidR="00434791" w:rsidRPr="00EB7070" w:rsidRDefault="00434791" w:rsidP="00E17DFB">
            <w:pPr>
              <w:pStyle w:val="a7"/>
              <w:tabs>
                <w:tab w:val="left" w:pos="360"/>
                <w:tab w:val="left" w:pos="1080"/>
              </w:tabs>
              <w:ind w:left="1080"/>
              <w:jc w:val="both"/>
            </w:pPr>
          </w:p>
          <w:p w:rsidR="00434791" w:rsidRPr="00EB7070" w:rsidRDefault="00434791" w:rsidP="00E17DFB">
            <w:pPr>
              <w:tabs>
                <w:tab w:val="left" w:pos="360"/>
                <w:tab w:val="left" w:pos="1080"/>
              </w:tabs>
              <w:jc w:val="both"/>
            </w:pPr>
          </w:p>
        </w:tc>
      </w:tr>
      <w:tr w:rsidR="00434791" w:rsidRPr="00EB7070" w:rsidTr="00E17DFB">
        <w:tc>
          <w:tcPr>
            <w:tcW w:w="534" w:type="dxa"/>
          </w:tcPr>
          <w:p w:rsidR="00434791" w:rsidRPr="00EB7070" w:rsidRDefault="00434791" w:rsidP="00E17DFB">
            <w:pPr>
              <w:tabs>
                <w:tab w:val="left" w:pos="360"/>
                <w:tab w:val="left" w:pos="1080"/>
              </w:tabs>
              <w:jc w:val="both"/>
            </w:pPr>
            <w:r w:rsidRPr="00EB7070">
              <w:t>3.</w:t>
            </w:r>
          </w:p>
        </w:tc>
        <w:tc>
          <w:tcPr>
            <w:tcW w:w="9037" w:type="dxa"/>
          </w:tcPr>
          <w:p w:rsidR="00434791" w:rsidRPr="00EB7070" w:rsidRDefault="00434791" w:rsidP="00E17DFB">
            <w:pPr>
              <w:tabs>
                <w:tab w:val="left" w:pos="360"/>
                <w:tab w:val="left" w:pos="1080"/>
              </w:tabs>
              <w:jc w:val="both"/>
            </w:pPr>
            <w:r w:rsidRPr="00EB7070">
              <w:t>Противопоказанием для лечебной физкультуры является</w:t>
            </w:r>
          </w:p>
          <w:p w:rsidR="00434791" w:rsidRPr="00EB7070" w:rsidRDefault="00434791" w:rsidP="00E17DFB">
            <w:pPr>
              <w:tabs>
                <w:tab w:val="left" w:pos="360"/>
                <w:tab w:val="left" w:pos="1080"/>
              </w:tabs>
              <w:jc w:val="both"/>
            </w:pPr>
            <w:r w:rsidRPr="00EB7070">
              <w:t xml:space="preserve">           1) тяжелое состояние больного </w:t>
            </w:r>
          </w:p>
          <w:p w:rsidR="00434791" w:rsidRPr="00EB7070" w:rsidRDefault="00434791" w:rsidP="00E17DFB">
            <w:pPr>
              <w:tabs>
                <w:tab w:val="left" w:pos="360"/>
                <w:tab w:val="left" w:pos="1080"/>
              </w:tabs>
              <w:jc w:val="both"/>
            </w:pPr>
            <w:r w:rsidRPr="00EB7070">
              <w:t xml:space="preserve">           2) косолапость</w:t>
            </w:r>
          </w:p>
          <w:p w:rsidR="00434791" w:rsidRPr="00EB7070" w:rsidRDefault="00434791" w:rsidP="00E17DFB">
            <w:pPr>
              <w:tabs>
                <w:tab w:val="left" w:pos="360"/>
                <w:tab w:val="left" w:pos="1080"/>
              </w:tabs>
              <w:jc w:val="both"/>
            </w:pPr>
            <w:r w:rsidRPr="00EB7070">
              <w:t xml:space="preserve">           3) гипертоническая болезнь I степени</w:t>
            </w:r>
          </w:p>
          <w:p w:rsidR="00434791" w:rsidRPr="00EB7070" w:rsidRDefault="00434791" w:rsidP="00E17DFB">
            <w:pPr>
              <w:tabs>
                <w:tab w:val="left" w:pos="360"/>
                <w:tab w:val="left" w:pos="1080"/>
              </w:tabs>
              <w:jc w:val="both"/>
            </w:pPr>
            <w:r w:rsidRPr="00EB7070">
              <w:t xml:space="preserve">           4) сколиоз</w:t>
            </w:r>
          </w:p>
          <w:p w:rsidR="00434791" w:rsidRPr="00EB7070" w:rsidRDefault="00434791" w:rsidP="00E17DFB">
            <w:pPr>
              <w:tabs>
                <w:tab w:val="left" w:pos="360"/>
                <w:tab w:val="left" w:pos="1080"/>
              </w:tabs>
              <w:jc w:val="both"/>
            </w:pPr>
            <w:r w:rsidRPr="00EB7070">
              <w:t xml:space="preserve">           Ответ: 1</w:t>
            </w:r>
          </w:p>
          <w:p w:rsidR="00434791" w:rsidRPr="00EB7070" w:rsidRDefault="00434791" w:rsidP="00E17DFB">
            <w:pPr>
              <w:tabs>
                <w:tab w:val="left" w:pos="360"/>
                <w:tab w:val="left" w:pos="1080"/>
              </w:tabs>
              <w:jc w:val="both"/>
            </w:pPr>
          </w:p>
        </w:tc>
      </w:tr>
      <w:tr w:rsidR="00434791" w:rsidRPr="00EB7070" w:rsidTr="00E17DFB">
        <w:tc>
          <w:tcPr>
            <w:tcW w:w="534" w:type="dxa"/>
          </w:tcPr>
          <w:p w:rsidR="00434791" w:rsidRPr="00EB7070" w:rsidRDefault="00434791" w:rsidP="00E17DFB">
            <w:pPr>
              <w:tabs>
                <w:tab w:val="left" w:pos="360"/>
                <w:tab w:val="left" w:pos="1080"/>
              </w:tabs>
              <w:jc w:val="both"/>
            </w:pPr>
            <w:r w:rsidRPr="00EB7070">
              <w:t>4.</w:t>
            </w:r>
          </w:p>
        </w:tc>
        <w:tc>
          <w:tcPr>
            <w:tcW w:w="9037" w:type="dxa"/>
          </w:tcPr>
          <w:p w:rsidR="00434791" w:rsidRPr="00EB7070" w:rsidRDefault="00434791" w:rsidP="00E17DFB">
            <w:pPr>
              <w:tabs>
                <w:tab w:val="left" w:pos="360"/>
                <w:tab w:val="left" w:pos="1080"/>
              </w:tabs>
              <w:jc w:val="both"/>
            </w:pPr>
            <w:r w:rsidRPr="00EB7070">
              <w:t>Что не относится к этапам реабилитации?</w:t>
            </w:r>
          </w:p>
          <w:p w:rsidR="00434791" w:rsidRPr="00EB7070" w:rsidRDefault="00434791" w:rsidP="00E17DFB">
            <w:pPr>
              <w:tabs>
                <w:tab w:val="left" w:pos="360"/>
                <w:tab w:val="left" w:pos="1080"/>
              </w:tabs>
              <w:jc w:val="both"/>
            </w:pPr>
            <w:r w:rsidRPr="00EB7070">
              <w:t>1)   стационарный</w:t>
            </w:r>
          </w:p>
          <w:p w:rsidR="00434791" w:rsidRPr="00EB7070" w:rsidRDefault="00434791" w:rsidP="00E17DFB">
            <w:pPr>
              <w:tabs>
                <w:tab w:val="left" w:pos="360"/>
                <w:tab w:val="left" w:pos="1080"/>
              </w:tabs>
              <w:jc w:val="both"/>
            </w:pPr>
            <w:r w:rsidRPr="00EB7070">
              <w:lastRenderedPageBreak/>
              <w:t>2)   диспансерно-поликлинический</w:t>
            </w:r>
          </w:p>
          <w:p w:rsidR="00434791" w:rsidRPr="00EB7070" w:rsidRDefault="00434791" w:rsidP="00E17DFB">
            <w:pPr>
              <w:tabs>
                <w:tab w:val="left" w:pos="360"/>
                <w:tab w:val="left" w:pos="1080"/>
              </w:tabs>
              <w:jc w:val="both"/>
            </w:pPr>
            <w:r w:rsidRPr="00EB7070">
              <w:t>3)   санаторно-курортный</w:t>
            </w:r>
          </w:p>
          <w:p w:rsidR="00434791" w:rsidRPr="00EB7070" w:rsidRDefault="00434791" w:rsidP="00E17DFB">
            <w:pPr>
              <w:tabs>
                <w:tab w:val="left" w:pos="360"/>
                <w:tab w:val="left" w:pos="1080"/>
              </w:tabs>
              <w:jc w:val="both"/>
            </w:pPr>
            <w:r w:rsidRPr="00EB7070">
              <w:t>4)   профилактический</w:t>
            </w:r>
          </w:p>
          <w:p w:rsidR="00434791" w:rsidRPr="00EB7070" w:rsidRDefault="00434791" w:rsidP="00E17DFB">
            <w:pPr>
              <w:tabs>
                <w:tab w:val="left" w:pos="360"/>
                <w:tab w:val="left" w:pos="1080"/>
              </w:tabs>
              <w:jc w:val="both"/>
            </w:pPr>
            <w:r w:rsidRPr="00EB7070">
              <w:t>Ответ: 4</w:t>
            </w:r>
          </w:p>
          <w:p w:rsidR="00434791" w:rsidRPr="00EB7070" w:rsidRDefault="00434791" w:rsidP="00E17DFB">
            <w:pPr>
              <w:tabs>
                <w:tab w:val="left" w:pos="360"/>
                <w:tab w:val="left" w:pos="1080"/>
              </w:tabs>
              <w:jc w:val="both"/>
            </w:pPr>
          </w:p>
        </w:tc>
      </w:tr>
      <w:tr w:rsidR="00434791" w:rsidRPr="00EB7070" w:rsidTr="00E17DFB">
        <w:tc>
          <w:tcPr>
            <w:tcW w:w="534" w:type="dxa"/>
          </w:tcPr>
          <w:p w:rsidR="00434791" w:rsidRPr="00EB7070" w:rsidRDefault="00434791" w:rsidP="00E17DFB">
            <w:pPr>
              <w:tabs>
                <w:tab w:val="left" w:pos="360"/>
                <w:tab w:val="left" w:pos="1080"/>
              </w:tabs>
              <w:jc w:val="both"/>
            </w:pPr>
            <w:r w:rsidRPr="00EB7070">
              <w:lastRenderedPageBreak/>
              <w:t>5.</w:t>
            </w:r>
          </w:p>
        </w:tc>
        <w:tc>
          <w:tcPr>
            <w:tcW w:w="9037" w:type="dxa"/>
          </w:tcPr>
          <w:p w:rsidR="00434791" w:rsidRPr="00EB7070" w:rsidRDefault="00434791" w:rsidP="00E17DFB">
            <w:pPr>
              <w:tabs>
                <w:tab w:val="left" w:pos="360"/>
                <w:tab w:val="left" w:pos="1080"/>
              </w:tabs>
              <w:jc w:val="both"/>
            </w:pPr>
            <w:r w:rsidRPr="00EB7070">
              <w:t xml:space="preserve"> Что не предусматривают задачи нейрореабилитации?</w:t>
            </w:r>
          </w:p>
          <w:p w:rsidR="00434791" w:rsidRPr="00EB7070" w:rsidRDefault="00434791" w:rsidP="00E17DFB">
            <w:pPr>
              <w:tabs>
                <w:tab w:val="left" w:pos="360"/>
                <w:tab w:val="left" w:pos="1080"/>
              </w:tabs>
              <w:jc w:val="both"/>
            </w:pPr>
            <w:r w:rsidRPr="00EB7070">
              <w:t>1)   последствий повреждения</w:t>
            </w:r>
          </w:p>
          <w:p w:rsidR="00434791" w:rsidRPr="00EB7070" w:rsidRDefault="00434791" w:rsidP="00E17DFB">
            <w:pPr>
              <w:tabs>
                <w:tab w:val="left" w:pos="360"/>
                <w:tab w:val="left" w:pos="1080"/>
              </w:tabs>
              <w:jc w:val="both"/>
            </w:pPr>
            <w:r w:rsidRPr="00EB7070">
              <w:t>2)   воздействия причинных факторов</w:t>
            </w:r>
          </w:p>
          <w:p w:rsidR="00434791" w:rsidRPr="00EB7070" w:rsidRDefault="00434791" w:rsidP="00E17DFB">
            <w:pPr>
              <w:tabs>
                <w:tab w:val="left" w:pos="360"/>
                <w:tab w:val="left" w:pos="1080"/>
              </w:tabs>
              <w:jc w:val="both"/>
            </w:pPr>
            <w:r w:rsidRPr="00EB7070">
              <w:t>3)   нарушений жизнедеятельности</w:t>
            </w:r>
          </w:p>
          <w:p w:rsidR="00434791" w:rsidRPr="00EB7070" w:rsidRDefault="00434791" w:rsidP="00E17DFB">
            <w:pPr>
              <w:tabs>
                <w:tab w:val="left" w:pos="360"/>
                <w:tab w:val="left" w:pos="1080"/>
              </w:tabs>
              <w:jc w:val="both"/>
            </w:pPr>
            <w:r w:rsidRPr="00EB7070">
              <w:t>4)   социальных ограничений</w:t>
            </w:r>
          </w:p>
          <w:p w:rsidR="00434791" w:rsidRPr="00EB7070" w:rsidRDefault="00434791" w:rsidP="00E17DFB">
            <w:pPr>
              <w:tabs>
                <w:tab w:val="left" w:pos="360"/>
                <w:tab w:val="left" w:pos="1080"/>
              </w:tabs>
              <w:jc w:val="both"/>
            </w:pPr>
            <w:r w:rsidRPr="00EB7070">
              <w:t>Ответ: 2</w:t>
            </w:r>
          </w:p>
        </w:tc>
      </w:tr>
    </w:tbl>
    <w:p w:rsidR="00434791" w:rsidRPr="00EB7070" w:rsidRDefault="00434791" w:rsidP="00434791">
      <w:pPr>
        <w:tabs>
          <w:tab w:val="left" w:pos="360"/>
          <w:tab w:val="left" w:pos="1080"/>
        </w:tabs>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contextualSpacing/>
              <w:jc w:val="both"/>
            </w:pPr>
            <w:r w:rsidRPr="00EB7070">
              <w:t>1.</w:t>
            </w:r>
          </w:p>
        </w:tc>
        <w:tc>
          <w:tcPr>
            <w:tcW w:w="9037" w:type="dxa"/>
          </w:tcPr>
          <w:p w:rsidR="00434791" w:rsidRPr="00EB7070" w:rsidRDefault="00434791" w:rsidP="00E17DFB">
            <w:pPr>
              <w:tabs>
                <w:tab w:val="left" w:pos="1080"/>
              </w:tabs>
              <w:contextualSpacing/>
              <w:jc w:val="both"/>
            </w:pPr>
            <w:r w:rsidRPr="00EB7070">
              <w:t>Что относится к дизартриям?</w:t>
            </w:r>
          </w:p>
          <w:p w:rsidR="00434791" w:rsidRPr="00EB7070" w:rsidRDefault="00434791" w:rsidP="00E17DFB">
            <w:pPr>
              <w:tabs>
                <w:tab w:val="left" w:pos="1080"/>
              </w:tabs>
              <w:ind w:left="720" w:firstLine="720"/>
              <w:contextualSpacing/>
              <w:jc w:val="both"/>
            </w:pPr>
            <w:r w:rsidRPr="00EB7070">
              <w:t>1) моторная</w:t>
            </w:r>
          </w:p>
          <w:p w:rsidR="00434791" w:rsidRPr="00EB7070" w:rsidRDefault="00434791" w:rsidP="00E17DFB">
            <w:pPr>
              <w:tabs>
                <w:tab w:val="left" w:pos="1080"/>
              </w:tabs>
              <w:ind w:left="720" w:firstLine="720"/>
              <w:contextualSpacing/>
              <w:jc w:val="both"/>
            </w:pPr>
            <w:r w:rsidRPr="00EB7070">
              <w:t>2) сенсорная</w:t>
            </w:r>
          </w:p>
          <w:p w:rsidR="00434791" w:rsidRPr="00EB7070" w:rsidRDefault="00434791" w:rsidP="00E17DFB">
            <w:pPr>
              <w:tabs>
                <w:tab w:val="left" w:pos="1080"/>
              </w:tabs>
              <w:ind w:left="720" w:firstLine="720"/>
              <w:contextualSpacing/>
              <w:jc w:val="both"/>
            </w:pPr>
            <w:r w:rsidRPr="00EB7070">
              <w:t>3) псевдобульбарная</w:t>
            </w:r>
          </w:p>
          <w:p w:rsidR="00434791" w:rsidRPr="00EB7070" w:rsidRDefault="00434791" w:rsidP="00E17DFB">
            <w:pPr>
              <w:tabs>
                <w:tab w:val="left" w:pos="1080"/>
              </w:tabs>
              <w:ind w:left="720" w:firstLine="720"/>
              <w:contextualSpacing/>
              <w:jc w:val="both"/>
            </w:pPr>
            <w:r w:rsidRPr="00EB7070">
              <w:t xml:space="preserve">4) все </w:t>
            </w:r>
            <w:proofErr w:type="gramStart"/>
            <w:r w:rsidRPr="00EB7070">
              <w:t>выше перечисленное</w:t>
            </w:r>
            <w:proofErr w:type="gramEnd"/>
          </w:p>
          <w:p w:rsidR="00434791" w:rsidRPr="00EB7070" w:rsidRDefault="00434791" w:rsidP="00E17DFB">
            <w:pPr>
              <w:tabs>
                <w:tab w:val="left" w:pos="1080"/>
              </w:tabs>
              <w:ind w:left="720" w:firstLine="720"/>
              <w:contextualSpacing/>
              <w:jc w:val="both"/>
            </w:pPr>
            <w:r w:rsidRPr="00EB7070">
              <w:t>Ответ: 3</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2.</w:t>
            </w:r>
          </w:p>
        </w:tc>
        <w:tc>
          <w:tcPr>
            <w:tcW w:w="9037" w:type="dxa"/>
          </w:tcPr>
          <w:p w:rsidR="00434791" w:rsidRPr="00EB7070" w:rsidRDefault="00434791" w:rsidP="00E17DFB">
            <w:pPr>
              <w:tabs>
                <w:tab w:val="left" w:pos="1080"/>
              </w:tabs>
              <w:contextualSpacing/>
              <w:jc w:val="both"/>
            </w:pPr>
            <w:r w:rsidRPr="00EB7070">
              <w:rPr>
                <w:iCs/>
              </w:rPr>
              <w:t>Д</w:t>
            </w:r>
            <w:r w:rsidRPr="00EB7070">
              <w:t>изартрия связана с очаговым поражением ядер черепно-мозговых нервов в продолговатом мозге.</w:t>
            </w:r>
          </w:p>
          <w:p w:rsidR="00434791" w:rsidRPr="00EB7070" w:rsidRDefault="00434791" w:rsidP="00E17DFB">
            <w:pPr>
              <w:tabs>
                <w:tab w:val="left" w:pos="1080"/>
              </w:tabs>
              <w:contextualSpacing/>
              <w:jc w:val="both"/>
            </w:pPr>
            <w:r w:rsidRPr="00EB7070">
              <w:t xml:space="preserve">                          1)   псевдобульбарная</w:t>
            </w:r>
          </w:p>
          <w:p w:rsidR="00434791" w:rsidRPr="00EB7070" w:rsidRDefault="00434791" w:rsidP="00E17DFB">
            <w:pPr>
              <w:tabs>
                <w:tab w:val="left" w:pos="1080"/>
              </w:tabs>
              <w:ind w:left="720" w:firstLine="720"/>
              <w:contextualSpacing/>
              <w:jc w:val="both"/>
            </w:pPr>
            <w:r w:rsidRPr="00EB7070">
              <w:t>2)  мозжечковая</w:t>
            </w:r>
          </w:p>
          <w:p w:rsidR="00434791" w:rsidRPr="00EB7070" w:rsidRDefault="00434791" w:rsidP="00E17DFB">
            <w:pPr>
              <w:tabs>
                <w:tab w:val="left" w:pos="1080"/>
              </w:tabs>
              <w:ind w:left="720" w:firstLine="720"/>
              <w:contextualSpacing/>
              <w:jc w:val="both"/>
            </w:pPr>
            <w:r w:rsidRPr="00EB7070">
              <w:t xml:space="preserve">3)   центральная </w:t>
            </w:r>
          </w:p>
          <w:p w:rsidR="00434791" w:rsidRPr="00EB7070" w:rsidRDefault="00434791" w:rsidP="00E17DFB">
            <w:pPr>
              <w:tabs>
                <w:tab w:val="left" w:pos="1080"/>
              </w:tabs>
              <w:ind w:left="720" w:firstLine="720"/>
              <w:contextualSpacing/>
              <w:jc w:val="both"/>
            </w:pPr>
            <w:r w:rsidRPr="00EB7070">
              <w:t>4)  бульбарная</w:t>
            </w:r>
          </w:p>
          <w:p w:rsidR="00434791" w:rsidRPr="00EB7070" w:rsidRDefault="00434791" w:rsidP="00E17DFB">
            <w:pPr>
              <w:tabs>
                <w:tab w:val="left" w:pos="1080"/>
              </w:tabs>
              <w:ind w:left="720" w:firstLine="720"/>
              <w:contextualSpacing/>
              <w:jc w:val="both"/>
            </w:pPr>
            <w:r w:rsidRPr="00EB7070">
              <w:t>Ответ: 4</w:t>
            </w: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3.</w:t>
            </w:r>
          </w:p>
        </w:tc>
        <w:tc>
          <w:tcPr>
            <w:tcW w:w="9037" w:type="dxa"/>
          </w:tcPr>
          <w:p w:rsidR="00434791" w:rsidRPr="00EB7070" w:rsidRDefault="00434791" w:rsidP="00E17DFB">
            <w:pPr>
              <w:tabs>
                <w:tab w:val="left" w:pos="1080"/>
              </w:tabs>
              <w:contextualSpacing/>
              <w:jc w:val="both"/>
            </w:pPr>
            <w:r w:rsidRPr="00EB7070">
              <w:t>Сколько этапов реабилитации больных существует?</w:t>
            </w:r>
          </w:p>
          <w:p w:rsidR="00434791" w:rsidRPr="00EB7070" w:rsidRDefault="00434791" w:rsidP="00E17DFB">
            <w:pPr>
              <w:tabs>
                <w:tab w:val="left" w:pos="1080"/>
              </w:tabs>
              <w:ind w:left="720" w:firstLine="720"/>
              <w:contextualSpacing/>
              <w:jc w:val="both"/>
            </w:pPr>
            <w:r w:rsidRPr="00EB7070">
              <w:t>1)   1</w:t>
            </w:r>
          </w:p>
          <w:p w:rsidR="00434791" w:rsidRPr="00EB7070" w:rsidRDefault="00434791" w:rsidP="00E17DFB">
            <w:pPr>
              <w:tabs>
                <w:tab w:val="left" w:pos="1080"/>
              </w:tabs>
              <w:ind w:left="720" w:firstLine="720"/>
              <w:contextualSpacing/>
              <w:jc w:val="both"/>
            </w:pPr>
            <w:r w:rsidRPr="00EB7070">
              <w:t>2)   2</w:t>
            </w:r>
          </w:p>
          <w:p w:rsidR="00434791" w:rsidRPr="00EB7070" w:rsidRDefault="00434791" w:rsidP="00E17DFB">
            <w:pPr>
              <w:tabs>
                <w:tab w:val="left" w:pos="1080"/>
              </w:tabs>
              <w:ind w:left="720" w:firstLine="720"/>
              <w:contextualSpacing/>
              <w:jc w:val="both"/>
            </w:pPr>
            <w:r w:rsidRPr="00EB7070">
              <w:t>3)   3</w:t>
            </w:r>
          </w:p>
          <w:p w:rsidR="00434791" w:rsidRPr="00EB7070" w:rsidRDefault="00434791" w:rsidP="00E17DFB">
            <w:pPr>
              <w:tabs>
                <w:tab w:val="left" w:pos="1080"/>
              </w:tabs>
              <w:ind w:left="720" w:firstLine="720"/>
              <w:contextualSpacing/>
              <w:jc w:val="both"/>
            </w:pPr>
            <w:r w:rsidRPr="00EB7070">
              <w:t>4)   4</w:t>
            </w:r>
          </w:p>
          <w:p w:rsidR="00434791" w:rsidRPr="00EB7070" w:rsidRDefault="00434791" w:rsidP="00E17DFB">
            <w:pPr>
              <w:tabs>
                <w:tab w:val="left" w:pos="1080"/>
              </w:tabs>
              <w:ind w:left="720" w:firstLine="720"/>
              <w:contextualSpacing/>
              <w:jc w:val="both"/>
            </w:pPr>
            <w:r w:rsidRPr="00EB7070">
              <w:t>Ответ: 3</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4.</w:t>
            </w:r>
          </w:p>
        </w:tc>
        <w:tc>
          <w:tcPr>
            <w:tcW w:w="9037" w:type="dxa"/>
          </w:tcPr>
          <w:p w:rsidR="00434791" w:rsidRPr="00EB7070" w:rsidRDefault="00434791" w:rsidP="00E17DFB">
            <w:pPr>
              <w:tabs>
                <w:tab w:val="left" w:pos="1080"/>
              </w:tabs>
              <w:contextualSpacing/>
              <w:jc w:val="both"/>
            </w:pPr>
            <w:r w:rsidRPr="00EB7070">
              <w:t>Что является основной задачей амбулаторно-поликлинического этапа реабилитации?</w:t>
            </w:r>
          </w:p>
          <w:p w:rsidR="00434791" w:rsidRPr="00EB7070" w:rsidRDefault="00434791" w:rsidP="00E17DFB">
            <w:pPr>
              <w:tabs>
                <w:tab w:val="left" w:pos="1080"/>
              </w:tabs>
              <w:ind w:left="720" w:firstLine="720"/>
              <w:contextualSpacing/>
              <w:jc w:val="both"/>
            </w:pPr>
            <w:r w:rsidRPr="00EB7070">
              <w:t>1)   лечение очагов инфекции</w:t>
            </w:r>
          </w:p>
          <w:p w:rsidR="00434791" w:rsidRPr="00EB7070" w:rsidRDefault="00434791" w:rsidP="00E17DFB">
            <w:pPr>
              <w:tabs>
                <w:tab w:val="left" w:pos="1080"/>
              </w:tabs>
              <w:ind w:left="720" w:firstLine="720"/>
              <w:contextualSpacing/>
              <w:jc w:val="both"/>
            </w:pPr>
            <w:r w:rsidRPr="00EB7070">
              <w:t>2)   восстановление работоспособности</w:t>
            </w:r>
          </w:p>
          <w:p w:rsidR="00434791" w:rsidRPr="00EB7070" w:rsidRDefault="00434791" w:rsidP="00E17DFB">
            <w:pPr>
              <w:tabs>
                <w:tab w:val="left" w:pos="1080"/>
              </w:tabs>
              <w:ind w:left="720" w:firstLine="720"/>
              <w:contextualSpacing/>
              <w:jc w:val="both"/>
            </w:pPr>
            <w:r w:rsidRPr="00EB7070">
              <w:t xml:space="preserve">3) повышение устойчивости организма к </w:t>
            </w:r>
            <w:proofErr w:type="gramStart"/>
            <w:r w:rsidRPr="00EB7070">
              <w:t>метеорологическим</w:t>
            </w:r>
            <w:proofErr w:type="gramEnd"/>
            <w:r w:rsidRPr="00EB7070">
              <w:t xml:space="preserve"> </w:t>
            </w:r>
          </w:p>
          <w:p w:rsidR="00434791" w:rsidRPr="00EB7070" w:rsidRDefault="00434791" w:rsidP="00E17DFB">
            <w:pPr>
              <w:tabs>
                <w:tab w:val="left" w:pos="1080"/>
              </w:tabs>
              <w:ind w:left="720" w:firstLine="720"/>
              <w:contextualSpacing/>
              <w:jc w:val="both"/>
            </w:pPr>
            <w:r w:rsidRPr="00EB7070">
              <w:t>колебаниям</w:t>
            </w:r>
          </w:p>
          <w:p w:rsidR="00434791" w:rsidRPr="00EB7070" w:rsidRDefault="00434791" w:rsidP="00E17DFB">
            <w:pPr>
              <w:tabs>
                <w:tab w:val="left" w:pos="1080"/>
              </w:tabs>
              <w:ind w:left="720" w:firstLine="720"/>
              <w:contextualSpacing/>
              <w:jc w:val="both"/>
            </w:pPr>
            <w:r w:rsidRPr="00EB7070">
              <w:t>4)   улучшение двигательных функций</w:t>
            </w:r>
          </w:p>
          <w:p w:rsidR="00434791" w:rsidRPr="00EB7070" w:rsidRDefault="00434791" w:rsidP="00E17DFB">
            <w:pPr>
              <w:tabs>
                <w:tab w:val="left" w:pos="1080"/>
              </w:tabs>
              <w:ind w:left="720" w:firstLine="720"/>
              <w:contextualSpacing/>
              <w:jc w:val="both"/>
            </w:pPr>
            <w:r w:rsidRPr="00EB7070">
              <w:t>Ответ: 2</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5.</w:t>
            </w:r>
          </w:p>
        </w:tc>
        <w:tc>
          <w:tcPr>
            <w:tcW w:w="9037" w:type="dxa"/>
          </w:tcPr>
          <w:p w:rsidR="00434791" w:rsidRPr="00EB7070" w:rsidRDefault="00434791" w:rsidP="00E17DFB">
            <w:pPr>
              <w:tabs>
                <w:tab w:val="left" w:pos="1080"/>
              </w:tabs>
              <w:jc w:val="both"/>
            </w:pPr>
            <w:r w:rsidRPr="00EB7070">
              <w:t xml:space="preserve">Профилактика повторного инсульта включает в себя всё, </w:t>
            </w:r>
          </w:p>
          <w:p w:rsidR="00434791" w:rsidRPr="00EB7070" w:rsidRDefault="00434791" w:rsidP="00E17DFB">
            <w:pPr>
              <w:tabs>
                <w:tab w:val="left" w:pos="1080"/>
              </w:tabs>
              <w:ind w:left="720" w:firstLine="720"/>
              <w:jc w:val="both"/>
            </w:pPr>
            <w:r w:rsidRPr="00EB7070">
              <w:t>кроме:</w:t>
            </w:r>
          </w:p>
          <w:p w:rsidR="00434791" w:rsidRPr="00EB7070" w:rsidRDefault="00434791" w:rsidP="00E17DFB">
            <w:pPr>
              <w:tabs>
                <w:tab w:val="left" w:pos="1080"/>
              </w:tabs>
              <w:ind w:left="720" w:firstLine="720"/>
              <w:jc w:val="both"/>
            </w:pPr>
            <w:r w:rsidRPr="00EB7070">
              <w:t>1) нормализация АД</w:t>
            </w:r>
          </w:p>
          <w:p w:rsidR="00434791" w:rsidRPr="00EB7070" w:rsidRDefault="00434791" w:rsidP="00E17DFB">
            <w:pPr>
              <w:tabs>
                <w:tab w:val="left" w:pos="1080"/>
              </w:tabs>
              <w:ind w:left="720" w:firstLine="720"/>
              <w:jc w:val="both"/>
            </w:pPr>
            <w:r w:rsidRPr="00EB7070">
              <w:t>2) ограничение двигательной активности</w:t>
            </w:r>
          </w:p>
          <w:p w:rsidR="00434791" w:rsidRPr="00EB7070" w:rsidRDefault="00434791" w:rsidP="00E17DFB">
            <w:pPr>
              <w:tabs>
                <w:tab w:val="left" w:pos="1080"/>
              </w:tabs>
              <w:ind w:left="720" w:firstLine="720"/>
              <w:jc w:val="both"/>
            </w:pPr>
            <w:r w:rsidRPr="00EB7070">
              <w:t xml:space="preserve">3) контроль общеклинических показателей </w:t>
            </w:r>
          </w:p>
          <w:p w:rsidR="00434791" w:rsidRPr="00EB7070" w:rsidRDefault="00434791" w:rsidP="00E17DFB">
            <w:pPr>
              <w:tabs>
                <w:tab w:val="left" w:pos="1080"/>
              </w:tabs>
              <w:ind w:left="720" w:firstLine="720"/>
              <w:jc w:val="both"/>
            </w:pPr>
            <w:r w:rsidRPr="00EB7070">
              <w:t>4) соблюдение диеты</w:t>
            </w:r>
          </w:p>
          <w:p w:rsidR="00434791" w:rsidRPr="00EB7070" w:rsidRDefault="00434791" w:rsidP="00E17DFB">
            <w:pPr>
              <w:tabs>
                <w:tab w:val="left" w:pos="1080"/>
              </w:tabs>
              <w:ind w:left="720" w:firstLine="720"/>
              <w:jc w:val="both"/>
            </w:pPr>
            <w:r w:rsidRPr="00EB7070">
              <w:t>Ответ: 2</w:t>
            </w:r>
          </w:p>
          <w:p w:rsidR="00434791" w:rsidRPr="00EB7070" w:rsidRDefault="00434791" w:rsidP="00E17DFB">
            <w:pPr>
              <w:tabs>
                <w:tab w:val="left" w:pos="1080"/>
              </w:tabs>
              <w:contextualSpacing/>
              <w:jc w:val="both"/>
            </w:pPr>
          </w:p>
        </w:tc>
      </w:tr>
    </w:tbl>
    <w:p w:rsidR="00774251" w:rsidRPr="00EB7070" w:rsidRDefault="00774251" w:rsidP="005C4725">
      <w:pPr>
        <w:numPr>
          <w:ilvl w:val="0"/>
          <w:numId w:val="13"/>
        </w:numPr>
        <w:tabs>
          <w:tab w:val="num" w:pos="0"/>
          <w:tab w:val="left" w:pos="360"/>
        </w:tabs>
        <w:ind w:left="0" w:firstLine="709"/>
      </w:pPr>
      <w:r w:rsidRPr="00EB7070">
        <w:rPr>
          <w:b/>
        </w:rPr>
        <w:t>Ситуационные задачи по теме с эталонами ответов</w:t>
      </w:r>
      <w:r w:rsidRPr="00EB7070">
        <w:t>.</w:t>
      </w:r>
    </w:p>
    <w:p w:rsidR="00434791" w:rsidRPr="00EB7070" w:rsidRDefault="00434791" w:rsidP="00434791">
      <w:pPr>
        <w:tabs>
          <w:tab w:val="left" w:pos="1080"/>
        </w:tabs>
        <w:jc w:val="both"/>
      </w:pPr>
    </w:p>
    <w:p w:rsidR="00434791" w:rsidRPr="00EB7070" w:rsidRDefault="00434791" w:rsidP="00434791">
      <w:pPr>
        <w:tabs>
          <w:tab w:val="left" w:pos="1080"/>
        </w:tabs>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lastRenderedPageBreak/>
              <w:t>1.</w:t>
            </w:r>
          </w:p>
        </w:tc>
        <w:tc>
          <w:tcPr>
            <w:tcW w:w="9037" w:type="dxa"/>
          </w:tcPr>
          <w:p w:rsidR="00434791" w:rsidRPr="00EB7070" w:rsidRDefault="00434791" w:rsidP="00E17DFB">
            <w:pPr>
              <w:tabs>
                <w:tab w:val="left" w:pos="1080"/>
              </w:tabs>
              <w:jc w:val="both"/>
            </w:pPr>
            <w:r w:rsidRPr="00EB7070">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афазия. </w:t>
            </w:r>
          </w:p>
          <w:p w:rsidR="00434791" w:rsidRPr="00EB7070" w:rsidRDefault="00434791" w:rsidP="00E17DFB">
            <w:pPr>
              <w:tabs>
                <w:tab w:val="left" w:pos="1080"/>
              </w:tabs>
              <w:ind w:left="720" w:firstLine="720"/>
              <w:jc w:val="both"/>
            </w:pPr>
            <w:r w:rsidRPr="00EB7070">
              <w:t>1. Тактика дальнейшего ведения больного.</w:t>
            </w:r>
          </w:p>
          <w:p w:rsidR="00434791" w:rsidRPr="00EB7070" w:rsidRDefault="00434791" w:rsidP="00E17DFB">
            <w:pPr>
              <w:tabs>
                <w:tab w:val="left" w:pos="1080"/>
              </w:tabs>
              <w:ind w:left="720" w:firstLine="720"/>
              <w:jc w:val="both"/>
            </w:pPr>
            <w:r w:rsidRPr="00EB7070">
              <w:t>2. Назовите этапы медицинской реабилитации</w:t>
            </w:r>
          </w:p>
          <w:p w:rsidR="00434791" w:rsidRPr="00EB7070" w:rsidRDefault="00434791" w:rsidP="00E17DFB">
            <w:pPr>
              <w:tabs>
                <w:tab w:val="left" w:pos="1080"/>
              </w:tabs>
              <w:ind w:left="720" w:firstLine="720"/>
              <w:jc w:val="both"/>
            </w:pPr>
            <w:r w:rsidRPr="00EB7070">
              <w:t xml:space="preserve">Ответ: </w:t>
            </w:r>
          </w:p>
          <w:p w:rsidR="00434791" w:rsidRPr="00EB7070" w:rsidRDefault="00434791" w:rsidP="00E17DFB">
            <w:pPr>
              <w:tabs>
                <w:tab w:val="left" w:pos="1080"/>
              </w:tabs>
              <w:ind w:left="720" w:firstLine="720"/>
              <w:jc w:val="both"/>
            </w:pPr>
            <w:r w:rsidRPr="00EB7070">
              <w:t>1.Стационарное лечение, перевод в амбулаторно-поликлиническую сеть с дальнейшими курсами нейрореабилитации</w:t>
            </w:r>
          </w:p>
          <w:p w:rsidR="00434791" w:rsidRPr="00EB7070" w:rsidRDefault="00434791" w:rsidP="00E17DFB">
            <w:pPr>
              <w:tabs>
                <w:tab w:val="left" w:pos="1080"/>
              </w:tabs>
              <w:ind w:left="720" w:firstLine="720"/>
              <w:jc w:val="both"/>
            </w:pPr>
            <w:r w:rsidRPr="00EB7070">
              <w:t>2. Стационарный, амбулаторно-поликлинический, санаторно-курортный.</w:t>
            </w: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rPr>
                <w:iCs/>
              </w:rPr>
              <w:t>Больной К., 30 лет.</w:t>
            </w:r>
            <w:r w:rsidRPr="00EB7070">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EB7070">
              <w:t>резкая</w:t>
            </w:r>
            <w:proofErr w:type="gramEnd"/>
            <w:r w:rsidRPr="00EB7070">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EB7070">
              <w:t>проходил в носовые ходы и речь приобретала</w:t>
            </w:r>
            <w:proofErr w:type="gramEnd"/>
            <w:r w:rsidRPr="00EB7070">
              <w:t xml:space="preserve"> грубо назализованный оттенок.</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E17DFB">
            <w:pPr>
              <w:tabs>
                <w:tab w:val="left" w:pos="1080"/>
              </w:tabs>
            </w:pPr>
            <w:r w:rsidRPr="00EB7070">
              <w:t>Ответ:</w:t>
            </w:r>
          </w:p>
          <w:p w:rsidR="00434791" w:rsidRPr="00EB7070" w:rsidRDefault="00434791" w:rsidP="00E17DFB">
            <w:pPr>
              <w:tabs>
                <w:tab w:val="left" w:pos="1080"/>
              </w:tabs>
            </w:pPr>
            <w:r w:rsidRPr="00EB7070">
              <w:t>1.Бульбарная дизартрия.</w:t>
            </w:r>
          </w:p>
          <w:p w:rsidR="00434791" w:rsidRPr="00EB7070" w:rsidRDefault="00434791" w:rsidP="00E17DFB">
            <w:pPr>
              <w:tabs>
                <w:tab w:val="left" w:pos="360"/>
                <w:tab w:val="left" w:pos="1080"/>
              </w:tabs>
            </w:pPr>
            <w:r w:rsidRPr="00EB7070">
              <w:t>2. Коррекционная работа при бульварной и псевдобульбарной дизартриях включает:</w:t>
            </w:r>
          </w:p>
          <w:p w:rsidR="00434791" w:rsidRPr="00EB7070" w:rsidRDefault="00434791" w:rsidP="00E17DFB">
            <w:pPr>
              <w:tabs>
                <w:tab w:val="left" w:pos="360"/>
                <w:tab w:val="left" w:pos="1080"/>
              </w:tabs>
              <w:ind w:firstLine="357"/>
            </w:pPr>
            <w:r w:rsidRPr="00EB7070">
              <w:t>-массаж органов артикуляции;</w:t>
            </w:r>
          </w:p>
          <w:p w:rsidR="00434791" w:rsidRPr="00EB7070" w:rsidRDefault="00434791" w:rsidP="00E17DFB">
            <w:pPr>
              <w:tabs>
                <w:tab w:val="left" w:pos="360"/>
                <w:tab w:val="left" w:pos="1080"/>
              </w:tabs>
              <w:ind w:firstLine="357"/>
            </w:pPr>
            <w:r w:rsidRPr="00EB7070">
              <w:t>-артикуляционную гимнастику;</w:t>
            </w:r>
          </w:p>
          <w:p w:rsidR="00434791" w:rsidRPr="00EB7070" w:rsidRDefault="00434791" w:rsidP="00E17DFB">
            <w:pPr>
              <w:tabs>
                <w:tab w:val="left" w:pos="360"/>
                <w:tab w:val="left" w:pos="1080"/>
              </w:tabs>
              <w:ind w:firstLine="357"/>
            </w:pPr>
            <w:r w:rsidRPr="00EB7070">
              <w:t>-исправление произношения звуков речи;</w:t>
            </w:r>
          </w:p>
          <w:p w:rsidR="00434791" w:rsidRPr="00EB7070" w:rsidRDefault="00434791" w:rsidP="00E17DFB">
            <w:pPr>
              <w:tabs>
                <w:tab w:val="left" w:pos="360"/>
                <w:tab w:val="left" w:pos="1080"/>
              </w:tabs>
              <w:ind w:firstLine="357"/>
            </w:pPr>
            <w:r w:rsidRPr="00EB7070">
              <w:t>-нормализацию речевого дыхания и голоса;</w:t>
            </w:r>
          </w:p>
          <w:p w:rsidR="00434791" w:rsidRPr="00EB7070" w:rsidRDefault="00434791" w:rsidP="00E17DFB">
            <w:pPr>
              <w:tabs>
                <w:tab w:val="left" w:pos="360"/>
                <w:tab w:val="left" w:pos="1080"/>
              </w:tabs>
              <w:ind w:firstLine="357"/>
            </w:pPr>
            <w:r w:rsidRPr="00EB7070">
              <w:t>-работу над выразительностью речи.</w:t>
            </w:r>
          </w:p>
          <w:p w:rsidR="00434791" w:rsidRPr="00EB7070" w:rsidRDefault="00434791" w:rsidP="00E17DFB">
            <w:pPr>
              <w:pStyle w:val="ab"/>
            </w:pPr>
          </w:p>
        </w:tc>
      </w:tr>
      <w:tr w:rsidR="00434791" w:rsidRPr="00EB7070" w:rsidTr="00E17DFB">
        <w:tc>
          <w:tcPr>
            <w:tcW w:w="534" w:type="dxa"/>
          </w:tcPr>
          <w:p w:rsidR="00434791" w:rsidRPr="00EB7070" w:rsidRDefault="00434791" w:rsidP="00E17DFB">
            <w:pPr>
              <w:tabs>
                <w:tab w:val="left" w:pos="1080"/>
              </w:tabs>
              <w:jc w:val="both"/>
            </w:pPr>
            <w:r w:rsidRPr="00EB7070">
              <w:t>3.</w:t>
            </w:r>
          </w:p>
        </w:tc>
        <w:tc>
          <w:tcPr>
            <w:tcW w:w="9037" w:type="dxa"/>
          </w:tcPr>
          <w:p w:rsidR="00434791" w:rsidRPr="00EB7070" w:rsidRDefault="00434791" w:rsidP="00E17DFB">
            <w:pPr>
              <w:tabs>
                <w:tab w:val="left" w:pos="1080"/>
              </w:tabs>
              <w:jc w:val="both"/>
            </w:pPr>
            <w:r w:rsidRPr="00EB7070">
              <w:rPr>
                <w:iCs/>
              </w:rPr>
              <w:t>Больной П., 53 года.</w:t>
            </w:r>
            <w:r w:rsidRPr="00EB7070">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EB7070">
              <w:t>нарастает</w:t>
            </w:r>
            <w:proofErr w:type="gramEnd"/>
            <w:r w:rsidRPr="00EB7070">
              <w:t xml:space="preserve"> и язык всё более подтягивается кзади. Амплитуда движения высовывания языка из полости рта уменьшена, при </w:t>
            </w:r>
            <w:proofErr w:type="gramStart"/>
            <w:r w:rsidRPr="00EB7070">
              <w:t>этом</w:t>
            </w:r>
            <w:proofErr w:type="gramEnd"/>
            <w:r w:rsidRPr="00EB7070">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E17DFB">
            <w:pPr>
              <w:tabs>
                <w:tab w:val="left" w:pos="1080"/>
              </w:tabs>
            </w:pPr>
            <w:r w:rsidRPr="00EB7070">
              <w:t>Ответ:</w:t>
            </w:r>
          </w:p>
          <w:p w:rsidR="00434791" w:rsidRPr="00EB7070" w:rsidRDefault="00434791" w:rsidP="00E17DFB">
            <w:pPr>
              <w:tabs>
                <w:tab w:val="left" w:pos="1080"/>
              </w:tabs>
            </w:pPr>
            <w:r w:rsidRPr="00EB7070">
              <w:t>1.Псевдобульбарная дизартрия.</w:t>
            </w:r>
          </w:p>
          <w:p w:rsidR="00434791" w:rsidRPr="00EB7070" w:rsidRDefault="00434791" w:rsidP="00E17DFB">
            <w:pPr>
              <w:tabs>
                <w:tab w:val="left" w:pos="360"/>
                <w:tab w:val="left" w:pos="1080"/>
              </w:tabs>
            </w:pPr>
            <w:r w:rsidRPr="00EB7070">
              <w:t>2. Коррекционная работа при бульварной и псевдобульбарной дизартриях включает:</w:t>
            </w:r>
          </w:p>
          <w:p w:rsidR="00434791" w:rsidRPr="00EB7070" w:rsidRDefault="00434791" w:rsidP="00E17DFB">
            <w:pPr>
              <w:tabs>
                <w:tab w:val="left" w:pos="360"/>
                <w:tab w:val="left" w:pos="1080"/>
              </w:tabs>
              <w:ind w:firstLine="357"/>
            </w:pPr>
            <w:r w:rsidRPr="00EB7070">
              <w:t>-массаж органов артикуляции;</w:t>
            </w:r>
          </w:p>
          <w:p w:rsidR="00434791" w:rsidRPr="00EB7070" w:rsidRDefault="00434791" w:rsidP="00E17DFB">
            <w:pPr>
              <w:tabs>
                <w:tab w:val="left" w:pos="360"/>
                <w:tab w:val="left" w:pos="1080"/>
              </w:tabs>
              <w:ind w:firstLine="357"/>
            </w:pPr>
            <w:r w:rsidRPr="00EB7070">
              <w:t>-артикуляционную гимнастику;</w:t>
            </w:r>
          </w:p>
          <w:p w:rsidR="00434791" w:rsidRPr="00EB7070" w:rsidRDefault="00434791" w:rsidP="00E17DFB">
            <w:pPr>
              <w:tabs>
                <w:tab w:val="left" w:pos="360"/>
                <w:tab w:val="left" w:pos="1080"/>
              </w:tabs>
              <w:ind w:firstLine="357"/>
            </w:pPr>
            <w:r w:rsidRPr="00EB7070">
              <w:lastRenderedPageBreak/>
              <w:t>-исправление произношения звуков речи;</w:t>
            </w:r>
          </w:p>
          <w:p w:rsidR="00434791" w:rsidRPr="00EB7070" w:rsidRDefault="00434791" w:rsidP="00E17DFB">
            <w:pPr>
              <w:tabs>
                <w:tab w:val="left" w:pos="360"/>
                <w:tab w:val="left" w:pos="1080"/>
              </w:tabs>
              <w:ind w:firstLine="357"/>
            </w:pPr>
            <w:r w:rsidRPr="00EB7070">
              <w:t>-нормализацию речевого дыхания и голоса;</w:t>
            </w:r>
          </w:p>
          <w:p w:rsidR="00434791" w:rsidRPr="00EB7070" w:rsidRDefault="00434791" w:rsidP="00E17DFB">
            <w:pPr>
              <w:tabs>
                <w:tab w:val="left" w:pos="360"/>
                <w:tab w:val="left" w:pos="1080"/>
              </w:tabs>
              <w:ind w:firstLine="357"/>
            </w:pPr>
            <w:r w:rsidRPr="00EB7070">
              <w:t>-работу над выразительностью речи.</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4.</w:t>
            </w:r>
          </w:p>
        </w:tc>
        <w:tc>
          <w:tcPr>
            <w:tcW w:w="9037" w:type="dxa"/>
          </w:tcPr>
          <w:p w:rsidR="00434791" w:rsidRPr="00EB7070" w:rsidRDefault="00434791" w:rsidP="00E17DFB">
            <w:pPr>
              <w:tabs>
                <w:tab w:val="left" w:pos="1080"/>
              </w:tabs>
              <w:jc w:val="both"/>
            </w:pPr>
            <w:r w:rsidRPr="00EB7070">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434791" w:rsidRPr="00EB7070" w:rsidRDefault="00434791" w:rsidP="00E17DFB">
            <w:pPr>
              <w:tabs>
                <w:tab w:val="left" w:pos="1080"/>
              </w:tabs>
              <w:ind w:left="720" w:firstLine="720"/>
              <w:jc w:val="both"/>
            </w:pPr>
            <w:r w:rsidRPr="00EB7070">
              <w:t>1. В чем заключается речевая реабилитация?</w:t>
            </w:r>
          </w:p>
          <w:p w:rsidR="00434791" w:rsidRPr="00EB7070" w:rsidRDefault="00434791" w:rsidP="00E17DFB">
            <w:pPr>
              <w:tabs>
                <w:tab w:val="left" w:pos="1080"/>
              </w:tabs>
              <w:ind w:left="720" w:firstLine="720"/>
              <w:jc w:val="both"/>
            </w:pPr>
            <w:r w:rsidRPr="00EB7070">
              <w:t>2. Назовите основные этапы реабилитации?</w:t>
            </w:r>
          </w:p>
          <w:p w:rsidR="00434791" w:rsidRPr="00EB7070" w:rsidRDefault="00434791" w:rsidP="00E17DFB">
            <w:pPr>
              <w:tabs>
                <w:tab w:val="left" w:pos="1080"/>
              </w:tabs>
              <w:ind w:left="720" w:firstLine="720"/>
              <w:jc w:val="both"/>
            </w:pPr>
            <w:r w:rsidRPr="00EB7070">
              <w:t xml:space="preserve">Ответ: </w:t>
            </w:r>
          </w:p>
          <w:p w:rsidR="00434791" w:rsidRPr="00EB7070" w:rsidRDefault="00434791" w:rsidP="00E17DFB">
            <w:pPr>
              <w:tabs>
                <w:tab w:val="left" w:pos="1080"/>
              </w:tabs>
              <w:ind w:left="720" w:firstLine="720"/>
              <w:jc w:val="both"/>
            </w:pPr>
            <w:r w:rsidRPr="00EB7070">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434791" w:rsidRPr="00EB7070" w:rsidRDefault="00434791" w:rsidP="00E17DFB">
            <w:pPr>
              <w:tabs>
                <w:tab w:val="left" w:pos="1080"/>
              </w:tabs>
              <w:ind w:left="720" w:firstLine="720"/>
              <w:jc w:val="both"/>
            </w:pPr>
            <w:r w:rsidRPr="00EB7070">
              <w:t>2. Стационарный, амбулаторно-поликлинический, санаторно-курортный.</w:t>
            </w: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434791" w:rsidRPr="00EB7070" w:rsidRDefault="00434791" w:rsidP="00E17DFB">
            <w:pPr>
              <w:tabs>
                <w:tab w:val="left" w:pos="1080"/>
              </w:tabs>
              <w:ind w:left="720" w:firstLine="720"/>
              <w:jc w:val="both"/>
            </w:pPr>
            <w:r w:rsidRPr="00EB7070">
              <w:t>1. План реабилитации?</w:t>
            </w:r>
          </w:p>
          <w:p w:rsidR="00434791" w:rsidRPr="00EB7070" w:rsidRDefault="00434791" w:rsidP="00E17DFB">
            <w:pPr>
              <w:tabs>
                <w:tab w:val="left" w:pos="1080"/>
              </w:tabs>
              <w:ind w:left="720" w:firstLine="720"/>
              <w:jc w:val="both"/>
            </w:pPr>
            <w:r w:rsidRPr="00EB7070">
              <w:t>2. В чем заключается двигательная реабилитация?</w:t>
            </w:r>
          </w:p>
          <w:p w:rsidR="00434791" w:rsidRPr="00EB7070" w:rsidRDefault="00434791" w:rsidP="00E17DFB">
            <w:pPr>
              <w:tabs>
                <w:tab w:val="left" w:pos="1080"/>
              </w:tabs>
              <w:ind w:left="720" w:firstLine="720"/>
              <w:jc w:val="both"/>
            </w:pPr>
            <w:r w:rsidRPr="00EB7070">
              <w:t>Ответ:</w:t>
            </w:r>
          </w:p>
          <w:p w:rsidR="00434791" w:rsidRPr="00EB7070" w:rsidRDefault="00434791" w:rsidP="00E17DFB">
            <w:pPr>
              <w:tabs>
                <w:tab w:val="left" w:pos="1080"/>
              </w:tabs>
              <w:ind w:left="720" w:firstLine="720"/>
              <w:jc w:val="both"/>
            </w:pPr>
            <w:r w:rsidRPr="00EB7070">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434791" w:rsidRPr="00EB7070" w:rsidRDefault="00434791" w:rsidP="00E17DFB">
            <w:pPr>
              <w:tabs>
                <w:tab w:val="left" w:pos="1080"/>
              </w:tabs>
              <w:ind w:left="720" w:firstLine="720"/>
              <w:jc w:val="both"/>
            </w:pPr>
            <w:r w:rsidRPr="00EB7070">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434791" w:rsidRPr="00EB7070" w:rsidRDefault="00434791" w:rsidP="00E17DFB">
            <w:pPr>
              <w:tabs>
                <w:tab w:val="left" w:pos="1080"/>
              </w:tabs>
              <w:jc w:val="both"/>
            </w:pPr>
          </w:p>
        </w:tc>
      </w:tr>
    </w:tbl>
    <w:p w:rsidR="00434791" w:rsidRPr="00EB7070" w:rsidRDefault="00434791" w:rsidP="00434791">
      <w:pPr>
        <w:tabs>
          <w:tab w:val="left" w:pos="360"/>
          <w:tab w:val="left" w:pos="1080"/>
        </w:tabs>
        <w:jc w:val="both"/>
      </w:pPr>
    </w:p>
    <w:p w:rsidR="00774251" w:rsidRPr="00EB7070" w:rsidRDefault="00774251" w:rsidP="00774251">
      <w:pPr>
        <w:tabs>
          <w:tab w:val="left" w:pos="360"/>
        </w:tabs>
      </w:pPr>
      <w:r w:rsidRPr="00EB7070">
        <w:rPr>
          <w:b/>
        </w:rPr>
        <w:t>11.Перечень и стандарты практических умений.</w:t>
      </w:r>
    </w:p>
    <w:p w:rsidR="00774251" w:rsidRPr="00EB7070" w:rsidRDefault="00774251" w:rsidP="005C4725">
      <w:pPr>
        <w:pStyle w:val="a7"/>
        <w:numPr>
          <w:ilvl w:val="0"/>
          <w:numId w:val="14"/>
        </w:numPr>
        <w:shd w:val="clear" w:color="auto" w:fill="FFFFFF"/>
        <w:jc w:val="both"/>
      </w:pPr>
      <w:r w:rsidRPr="00EB7070">
        <w:rPr>
          <w:spacing w:val="5"/>
        </w:rPr>
        <w:t>Составить алгоритм восстановительного лечения при псевдобульбарной дизартрии.</w:t>
      </w:r>
    </w:p>
    <w:p w:rsidR="00774251" w:rsidRPr="00EB7070" w:rsidRDefault="00774251" w:rsidP="005C4725">
      <w:pPr>
        <w:pStyle w:val="a7"/>
        <w:numPr>
          <w:ilvl w:val="0"/>
          <w:numId w:val="14"/>
        </w:numPr>
        <w:shd w:val="clear" w:color="auto" w:fill="FFFFFF"/>
        <w:jc w:val="both"/>
      </w:pPr>
      <w:r w:rsidRPr="00EB7070">
        <w:rPr>
          <w:spacing w:val="5"/>
        </w:rPr>
        <w:t>Составить алгоритм восстановительного лечения при бульбарной дизартрии.</w:t>
      </w:r>
    </w:p>
    <w:p w:rsidR="00774251" w:rsidRPr="00EB7070" w:rsidRDefault="00774251" w:rsidP="005C4725">
      <w:pPr>
        <w:pStyle w:val="a7"/>
        <w:numPr>
          <w:ilvl w:val="0"/>
          <w:numId w:val="14"/>
        </w:numPr>
        <w:shd w:val="clear" w:color="auto" w:fill="FFFFFF"/>
        <w:jc w:val="both"/>
      </w:pPr>
      <w:r w:rsidRPr="00EB7070">
        <w:rPr>
          <w:spacing w:val="5"/>
        </w:rPr>
        <w:t>Составить алгоритм восстановительного лечения при мозжечковой дизартрии.</w:t>
      </w:r>
    </w:p>
    <w:p w:rsidR="00774251" w:rsidRPr="00EB7070" w:rsidRDefault="00774251" w:rsidP="005C4725">
      <w:pPr>
        <w:pStyle w:val="a7"/>
        <w:numPr>
          <w:ilvl w:val="0"/>
          <w:numId w:val="14"/>
        </w:numPr>
        <w:shd w:val="clear" w:color="auto" w:fill="FFFFFF"/>
        <w:jc w:val="both"/>
      </w:pPr>
      <w:r w:rsidRPr="00EB7070">
        <w:rPr>
          <w:spacing w:val="5"/>
        </w:rPr>
        <w:t>Составить алгоритм восстановительного лечения при центральной дизартрии.</w:t>
      </w:r>
    </w:p>
    <w:p w:rsidR="00774251" w:rsidRPr="00EB7070" w:rsidRDefault="00774251" w:rsidP="00774251">
      <w:pPr>
        <w:tabs>
          <w:tab w:val="left" w:pos="360"/>
        </w:tabs>
      </w:pPr>
    </w:p>
    <w:p w:rsidR="00434791" w:rsidRPr="00EB7070" w:rsidRDefault="00774251" w:rsidP="00434791">
      <w:pPr>
        <w:tabs>
          <w:tab w:val="left" w:pos="360"/>
          <w:tab w:val="left" w:pos="1080"/>
        </w:tabs>
        <w:jc w:val="both"/>
        <w:rPr>
          <w:b/>
        </w:rPr>
      </w:pPr>
      <w:r w:rsidRPr="00EB7070">
        <w:rPr>
          <w:b/>
        </w:rPr>
        <w:t>12</w:t>
      </w:r>
      <w:r w:rsidR="00434791" w:rsidRPr="00EB7070">
        <w:rPr>
          <w:b/>
        </w:rPr>
        <w:t>.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lastRenderedPageBreak/>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xml:space="preserve">Белякова Л.И., Волоскова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М.: Гуманитар, изд. Центр ВЛАДОС</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hd w:val="clear" w:color="auto" w:fill="FFFFFF"/>
              <w:outlineLvl w:val="1"/>
              <w:rPr>
                <w:color w:val="2A2723"/>
              </w:rPr>
            </w:pPr>
            <w:r w:rsidRPr="00EB7070">
              <w:rPr>
                <w:color w:val="2A2723"/>
              </w:rPr>
              <w:t>Визель Т.Г. Основы нейропсихологии: учеб</w:t>
            </w:r>
            <w:proofErr w:type="gramStart"/>
            <w:r w:rsidRPr="00EB7070">
              <w:rPr>
                <w:color w:val="2A2723"/>
              </w:rPr>
              <w:t>.</w:t>
            </w:r>
            <w:proofErr w:type="gramEnd"/>
            <w:r w:rsidRPr="00EB7070">
              <w:rPr>
                <w:color w:val="2A2723"/>
              </w:rPr>
              <w:t xml:space="preserve"> </w:t>
            </w:r>
            <w:proofErr w:type="gramStart"/>
            <w:r w:rsidRPr="00EB7070">
              <w:rPr>
                <w:color w:val="2A2723"/>
              </w:rPr>
              <w:t>д</w:t>
            </w:r>
            <w:proofErr w:type="gramEnd"/>
            <w:r w:rsidRPr="00EB7070">
              <w:rPr>
                <w:color w:val="2A2723"/>
              </w:rPr>
              <w:t>ля студентов вузов Т.Г. Визель</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color w:val="2A2723"/>
              </w:rPr>
              <w:t>М.: АСТ Астрель Транзиткнига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Бейн Э.С. Афазия и пути ее преодоления.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1964</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Винарская Е.Н. Клинические проблемы афазии (Нейролингвистический анализ).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1971.</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955CE3" w:rsidRDefault="00434791" w:rsidP="00434791"/>
    <w:p w:rsidR="00434791" w:rsidRPr="00955CE3" w:rsidRDefault="00434791" w:rsidP="00434791"/>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ДЛЯ ПРЕПОДАВАТЕЛЯ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D701A3">
        <w:rPr>
          <w:b/>
          <w:bCs/>
        </w:rPr>
        <w:t>16</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5E6C43" w:rsidRPr="005E6C43">
        <w:rPr>
          <w:b/>
          <w:bCs/>
          <w:sz w:val="28"/>
          <w:szCs w:val="28"/>
        </w:rPr>
        <w:t>Нарушения речи при поражении различных сосудистых бассейнов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D701A3">
        <w:rPr>
          <w:b/>
        </w:rPr>
        <w:t xml:space="preserve"> 16</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5E6C43" w:rsidRPr="005E6C43">
        <w:t>Нарушения речи при поражении различных сосудистых бассейнов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lastRenderedPageBreak/>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463A1A" w:rsidP="00463A1A">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lastRenderedPageBreak/>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Pr="00EB7070" w:rsidRDefault="00463A1A" w:rsidP="00463A1A">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463A1A" w:rsidRPr="00EB7070" w:rsidRDefault="00463A1A" w:rsidP="00463A1A">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463A1A" w:rsidRPr="00EB7070" w:rsidRDefault="00463A1A" w:rsidP="00463A1A">
      <w:pPr>
        <w:tabs>
          <w:tab w:val="left" w:pos="360"/>
          <w:tab w:val="num" w:pos="1080"/>
        </w:tabs>
        <w:jc w:val="both"/>
      </w:pPr>
      <w:r w:rsidRPr="00EB7070">
        <w:rPr>
          <w:b/>
        </w:rPr>
        <w:t>6. Структура содержания темы</w:t>
      </w:r>
      <w:r w:rsidRPr="00EB7070">
        <w:t xml:space="preserve">. </w:t>
      </w:r>
    </w:p>
    <w:p w:rsidR="00463A1A" w:rsidRPr="00EB7070" w:rsidRDefault="00463A1A" w:rsidP="00463A1A">
      <w:pPr>
        <w:tabs>
          <w:tab w:val="left" w:pos="360"/>
        </w:tabs>
        <w:ind w:left="709"/>
        <w:jc w:val="both"/>
      </w:pPr>
    </w:p>
    <w:p w:rsidR="00463A1A" w:rsidRPr="00EB7070" w:rsidRDefault="00463A1A" w:rsidP="00463A1A">
      <w:pPr>
        <w:ind w:firstLine="709"/>
        <w:jc w:val="center"/>
      </w:pPr>
      <w:r w:rsidRPr="00EB7070">
        <w:rPr>
          <w:b/>
        </w:rPr>
        <w:t>Хронокарта практического занятия</w:t>
      </w:r>
    </w:p>
    <w:p w:rsidR="00463A1A" w:rsidRPr="00EB7070" w:rsidRDefault="00463A1A" w:rsidP="00463A1A">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A1A" w:rsidRPr="00EB7070" w:rsidTr="00463A1A">
        <w:tc>
          <w:tcPr>
            <w:tcW w:w="648"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0"/>
              </w:tabs>
              <w:jc w:val="center"/>
              <w:rPr>
                <w:sz w:val="24"/>
                <w:szCs w:val="24"/>
              </w:rPr>
            </w:pPr>
            <w:r w:rsidRPr="00EB7070">
              <w:rPr>
                <w:sz w:val="24"/>
                <w:szCs w:val="24"/>
              </w:rPr>
              <w:t>Этапы</w:t>
            </w:r>
          </w:p>
          <w:p w:rsidR="00463A1A" w:rsidRPr="00EB7070" w:rsidRDefault="00463A1A" w:rsidP="00463A1A">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Продолжитель-</w:t>
            </w:r>
          </w:p>
          <w:p w:rsidR="00463A1A" w:rsidRPr="00EB7070" w:rsidRDefault="00463A1A" w:rsidP="00463A1A">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63A1A" w:rsidRPr="00EB7070" w:rsidRDefault="00463A1A" w:rsidP="00463A1A">
            <w:pPr>
              <w:pStyle w:val="ac"/>
              <w:tabs>
                <w:tab w:val="left" w:pos="708"/>
              </w:tabs>
              <w:jc w:val="center"/>
              <w:rPr>
                <w:sz w:val="24"/>
                <w:szCs w:val="24"/>
              </w:rPr>
            </w:pPr>
            <w:r w:rsidRPr="00EB7070">
              <w:rPr>
                <w:sz w:val="24"/>
                <w:szCs w:val="24"/>
              </w:rPr>
              <w:t>Содержание этапа и оснащенность</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463A1A" w:rsidRPr="00EB7070" w:rsidRDefault="00463A1A" w:rsidP="00463A1A">
            <w:pPr>
              <w:pStyle w:val="ac"/>
              <w:tabs>
                <w:tab w:val="left" w:pos="708"/>
              </w:tabs>
              <w:jc w:val="both"/>
              <w:rPr>
                <w:sz w:val="24"/>
                <w:szCs w:val="24"/>
              </w:rPr>
            </w:pPr>
            <w:r w:rsidRPr="00EB7070">
              <w:rPr>
                <w:sz w:val="24"/>
                <w:szCs w:val="24"/>
              </w:rPr>
              <w:t>а) курация под руководством преподавателя;</w:t>
            </w:r>
          </w:p>
          <w:p w:rsidR="00463A1A" w:rsidRPr="00EB7070" w:rsidRDefault="00463A1A" w:rsidP="00463A1A">
            <w:pPr>
              <w:pStyle w:val="ac"/>
              <w:tabs>
                <w:tab w:val="left" w:pos="708"/>
              </w:tabs>
              <w:rPr>
                <w:sz w:val="24"/>
                <w:szCs w:val="24"/>
              </w:rPr>
            </w:pPr>
            <w:r w:rsidRPr="00EB7070">
              <w:rPr>
                <w:sz w:val="24"/>
                <w:szCs w:val="24"/>
              </w:rPr>
              <w:t xml:space="preserve">б) запись результатов </w:t>
            </w:r>
            <w:r w:rsidRPr="00EB7070">
              <w:rPr>
                <w:sz w:val="24"/>
                <w:szCs w:val="24"/>
              </w:rPr>
              <w:lastRenderedPageBreak/>
              <w:t>обследования в протокол;</w:t>
            </w:r>
          </w:p>
          <w:p w:rsidR="00463A1A" w:rsidRPr="00EB7070" w:rsidRDefault="00463A1A" w:rsidP="00463A1A">
            <w:pPr>
              <w:pStyle w:val="ac"/>
              <w:tabs>
                <w:tab w:val="left" w:pos="708"/>
              </w:tabs>
              <w:jc w:val="both"/>
              <w:rPr>
                <w:sz w:val="24"/>
                <w:szCs w:val="24"/>
              </w:rPr>
            </w:pPr>
            <w:r w:rsidRPr="00EB7070">
              <w:rPr>
                <w:sz w:val="24"/>
                <w:szCs w:val="24"/>
              </w:rPr>
              <w:t>г) разбор курируемых пациентов;</w:t>
            </w:r>
          </w:p>
          <w:p w:rsidR="00463A1A" w:rsidRPr="00EB7070" w:rsidRDefault="00463A1A" w:rsidP="00463A1A">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lastRenderedPageBreak/>
              <w:t>90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Работа: </w:t>
            </w:r>
          </w:p>
          <w:p w:rsidR="00463A1A" w:rsidRPr="00EB7070" w:rsidRDefault="00463A1A" w:rsidP="00463A1A">
            <w:pPr>
              <w:pStyle w:val="ac"/>
              <w:tabs>
                <w:tab w:val="left" w:pos="708"/>
              </w:tabs>
              <w:jc w:val="both"/>
              <w:rPr>
                <w:sz w:val="24"/>
                <w:szCs w:val="24"/>
              </w:rPr>
            </w:pPr>
            <w:r w:rsidRPr="00EB7070">
              <w:rPr>
                <w:sz w:val="24"/>
                <w:szCs w:val="24"/>
              </w:rPr>
              <w:t>а) в палатах с пациентами;</w:t>
            </w:r>
          </w:p>
          <w:p w:rsidR="00463A1A" w:rsidRPr="00EB7070" w:rsidRDefault="00463A1A" w:rsidP="00463A1A">
            <w:pPr>
              <w:pStyle w:val="ac"/>
              <w:tabs>
                <w:tab w:val="left" w:pos="708"/>
              </w:tabs>
              <w:jc w:val="both"/>
              <w:rPr>
                <w:sz w:val="24"/>
                <w:szCs w:val="24"/>
              </w:rPr>
            </w:pPr>
            <w:r w:rsidRPr="00EB7070">
              <w:rPr>
                <w:sz w:val="24"/>
                <w:szCs w:val="24"/>
              </w:rPr>
              <w:t>б) с историями болезни;</w:t>
            </w:r>
          </w:p>
          <w:p w:rsidR="00463A1A" w:rsidRPr="00EB7070" w:rsidRDefault="00463A1A" w:rsidP="00463A1A">
            <w:pPr>
              <w:pStyle w:val="ac"/>
              <w:tabs>
                <w:tab w:val="left" w:pos="0"/>
              </w:tabs>
              <w:jc w:val="both"/>
              <w:rPr>
                <w:sz w:val="24"/>
                <w:szCs w:val="24"/>
              </w:rPr>
            </w:pPr>
            <w:r w:rsidRPr="00EB7070">
              <w:rPr>
                <w:sz w:val="24"/>
                <w:szCs w:val="24"/>
              </w:rPr>
              <w:t xml:space="preserve">в) демонстрация куратором практических навыков по осмотру, физикальному </w:t>
            </w:r>
            <w:r w:rsidRPr="00EB7070">
              <w:rPr>
                <w:sz w:val="24"/>
                <w:szCs w:val="24"/>
              </w:rPr>
              <w:lastRenderedPageBreak/>
              <w:t>обследованию с интерпретацией результатов дополнительных методов исследования.</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Тесты по теме, ситуационные задачи</w:t>
            </w:r>
          </w:p>
        </w:tc>
      </w:tr>
      <w:tr w:rsidR="00463A1A" w:rsidRPr="00EB7070" w:rsidTr="00463A1A">
        <w:tc>
          <w:tcPr>
            <w:tcW w:w="648"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463A1A" w:rsidRPr="00EB7070" w:rsidTr="00463A1A">
        <w:trPr>
          <w:cantSplit/>
        </w:trPr>
        <w:tc>
          <w:tcPr>
            <w:tcW w:w="3888" w:type="dxa"/>
            <w:gridSpan w:val="2"/>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463A1A" w:rsidRPr="00EB7070" w:rsidRDefault="00463A1A" w:rsidP="00463A1A">
            <w:pPr>
              <w:pStyle w:val="ac"/>
              <w:tabs>
                <w:tab w:val="left" w:pos="708"/>
              </w:tabs>
              <w:ind w:firstLine="709"/>
              <w:jc w:val="both"/>
              <w:rPr>
                <w:sz w:val="24"/>
                <w:szCs w:val="24"/>
              </w:rPr>
            </w:pPr>
          </w:p>
        </w:tc>
      </w:tr>
    </w:tbl>
    <w:p w:rsidR="00463A1A" w:rsidRPr="00EB7070" w:rsidRDefault="00463A1A" w:rsidP="005C4725">
      <w:pPr>
        <w:pStyle w:val="a7"/>
        <w:numPr>
          <w:ilvl w:val="0"/>
          <w:numId w:val="11"/>
        </w:numPr>
        <w:tabs>
          <w:tab w:val="left" w:pos="360"/>
        </w:tabs>
      </w:pPr>
      <w:r w:rsidRPr="00EB7070">
        <w:rPr>
          <w:b/>
        </w:rPr>
        <w:t>Аннотация</w:t>
      </w:r>
      <w:r w:rsidRPr="00EB7070">
        <w:t xml:space="preserve"> </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w:t>
      </w:r>
      <w:r w:rsidRPr="005E6C43">
        <w:rPr>
          <w:color w:val="000000"/>
          <w:sz w:val="22"/>
          <w:szCs w:val="22"/>
        </w:rPr>
        <w:lastRenderedPageBreak/>
        <w:t>кровообращения в бассейнах различных церебральных сосудов: передней мозговой артерии, средней мозговой артерии и задней мозговой артерии.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Особую роль в решении этой задачи приобретает в настоящее время эндоваскулярное вмешательство, направленное на нормализацию 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0" w:name="_Toc463341814"/>
      <w:r w:rsidRPr="005E6C43">
        <w:rPr>
          <w:b/>
          <w:bCs/>
          <w:i/>
          <w:iCs/>
          <w:color w:val="000000"/>
          <w:sz w:val="22"/>
          <w:szCs w:val="22"/>
        </w:rPr>
        <w:lastRenderedPageBreak/>
        <w:t>1. Общемозговые симптомы и их динамика при сосудистой патологии</w:t>
      </w:r>
      <w:bookmarkEnd w:id="0"/>
    </w:p>
    <w:p w:rsidR="005E6C43" w:rsidRPr="005E6C43" w:rsidRDefault="005E6C43" w:rsidP="005E6C43">
      <w:pPr>
        <w:shd w:val="clear" w:color="auto" w:fill="FFFFFF"/>
        <w:spacing w:before="100" w:beforeAutospacing="1" w:after="100" w:afterAutospacing="1"/>
        <w:ind w:left="1440"/>
        <w:jc w:val="both"/>
        <w:rPr>
          <w:b/>
          <w:bCs/>
          <w:i/>
          <w:iCs/>
          <w:color w:val="000000"/>
          <w:sz w:val="22"/>
          <w:szCs w:val="22"/>
        </w:rPr>
      </w:pPr>
      <w:bookmarkStart w:id="1" w:name="_Toc463341815"/>
      <w:r w:rsidRPr="005E6C43">
        <w:rPr>
          <w:b/>
          <w:bCs/>
          <w:i/>
          <w:iCs/>
          <w:color w:val="000000"/>
          <w:sz w:val="22"/>
          <w:szCs w:val="22"/>
        </w:rPr>
        <w:t>головного мозга</w:t>
      </w:r>
      <w:bookmarkEnd w:id="1"/>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w:t>
      </w:r>
      <w:r w:rsidRPr="005E6C43">
        <w:rPr>
          <w:color w:val="000000"/>
          <w:sz w:val="22"/>
          <w:szCs w:val="22"/>
        </w:rPr>
        <w:lastRenderedPageBreak/>
        <w:t>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2" w:name="_Toc463341816"/>
      <w:r w:rsidRPr="005E6C43">
        <w:rPr>
          <w:b/>
          <w:bCs/>
          <w:i/>
          <w:iCs/>
          <w:color w:val="000000"/>
          <w:sz w:val="22"/>
          <w:szCs w:val="22"/>
        </w:rPr>
        <w:t>2. Нейропсихологические синдромы при артериальных аневризмах.</w:t>
      </w:r>
      <w:bookmarkEnd w:id="2"/>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3" w:name="_Toc463341817"/>
      <w:r w:rsidRPr="005E6C43">
        <w:rPr>
          <w:b/>
          <w:bCs/>
          <w:i/>
          <w:iCs/>
          <w:color w:val="000000"/>
          <w:sz w:val="22"/>
          <w:szCs w:val="22"/>
        </w:rPr>
        <w:lastRenderedPageBreak/>
        <w:t>3. Нейропсихологические синдромы спазма сосудов головного мозга.</w:t>
      </w:r>
      <w:bookmarkEnd w:id="3"/>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к мнестическим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w:t>
      </w:r>
      <w:r w:rsidRPr="005E6C43">
        <w:rPr>
          <w:color w:val="000000"/>
          <w:sz w:val="22"/>
          <w:szCs w:val="22"/>
        </w:rPr>
        <w:lastRenderedPageBreak/>
        <w:t>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недостаточности 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w:t>
      </w:r>
      <w:r w:rsidRPr="005E6C43">
        <w:rPr>
          <w:color w:val="000000"/>
          <w:sz w:val="22"/>
          <w:szCs w:val="22"/>
        </w:rPr>
        <w:lastRenderedPageBreak/>
        <w:t>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4" w:name="_Toc463341818"/>
      <w:r w:rsidRPr="005E6C43">
        <w:rPr>
          <w:b/>
          <w:bCs/>
          <w:i/>
          <w:iCs/>
          <w:color w:val="000000"/>
          <w:sz w:val="22"/>
          <w:szCs w:val="22"/>
        </w:rPr>
        <w:t>4. Нейропсихологические синдромы при артериовенозных аневризмах.</w:t>
      </w:r>
      <w:bookmarkEnd w:id="4"/>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lastRenderedPageBreak/>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5" w:name="_Toc463341819"/>
      <w:r w:rsidRPr="005E6C43">
        <w:rPr>
          <w:b/>
          <w:bCs/>
          <w:i/>
          <w:iCs/>
          <w:color w:val="000000"/>
          <w:sz w:val="22"/>
          <w:szCs w:val="22"/>
        </w:rPr>
        <w:t>5. Нейропсихологические синдромы при окклюзирующих поражениях мозговых сосудов.</w:t>
      </w:r>
      <w:bookmarkEnd w:id="5"/>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w:t>
      </w:r>
      <w:r w:rsidRPr="005E6C43">
        <w:rPr>
          <w:color w:val="000000"/>
          <w:sz w:val="22"/>
          <w:szCs w:val="22"/>
        </w:rPr>
        <w:lastRenderedPageBreak/>
        <w:t xml:space="preserve">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w:t>
      </w:r>
      <w:r w:rsidRPr="005E6C43">
        <w:rPr>
          <w:color w:val="000000"/>
          <w:sz w:val="22"/>
          <w:szCs w:val="22"/>
        </w:rPr>
        <w:lastRenderedPageBreak/>
        <w:t>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w:t>
      </w:r>
      <w:r w:rsidRPr="00D701A3">
        <w:rPr>
          <w:color w:val="000000"/>
          <w:sz w:val="22"/>
          <w:szCs w:val="22"/>
        </w:rPr>
        <w:lastRenderedPageBreak/>
        <w:t>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 синдромологии локальных опухолевых поражений мозга, созданном А.Р. Лурией, имеется много путей и возможностей дальнейшего развития.</w:t>
      </w:r>
    </w:p>
    <w:p w:rsidR="00463A1A" w:rsidRPr="00EB7070" w:rsidRDefault="00463A1A" w:rsidP="00463A1A">
      <w:pPr>
        <w:pStyle w:val="a8"/>
        <w:ind w:left="360"/>
      </w:pPr>
    </w:p>
    <w:p w:rsidR="00463A1A" w:rsidRPr="00EB7070" w:rsidRDefault="00463A1A" w:rsidP="005C4725">
      <w:pPr>
        <w:pStyle w:val="a7"/>
        <w:numPr>
          <w:ilvl w:val="0"/>
          <w:numId w:val="11"/>
        </w:numPr>
        <w:tabs>
          <w:tab w:val="left" w:pos="360"/>
        </w:tabs>
      </w:pPr>
      <w:r w:rsidRPr="00EB7070">
        <w:rPr>
          <w:b/>
        </w:rPr>
        <w:t>Вопросы по теме занятия.</w:t>
      </w:r>
    </w:p>
    <w:p w:rsidR="00463A1A" w:rsidRPr="00EB7070" w:rsidRDefault="00463A1A" w:rsidP="00463A1A">
      <w:pPr>
        <w:tabs>
          <w:tab w:val="left" w:pos="360"/>
          <w:tab w:val="left" w:pos="1080"/>
        </w:tabs>
        <w:ind w:left="720"/>
        <w:jc w:val="both"/>
      </w:pPr>
      <w:r w:rsidRPr="00EB7070">
        <w:t>1. Восстановление при эфферентной моторной афазии</w:t>
      </w:r>
    </w:p>
    <w:p w:rsidR="00463A1A" w:rsidRPr="00EB7070" w:rsidRDefault="00463A1A" w:rsidP="00463A1A">
      <w:pPr>
        <w:tabs>
          <w:tab w:val="left" w:pos="360"/>
          <w:tab w:val="left" w:pos="1080"/>
        </w:tabs>
        <w:ind w:left="720"/>
        <w:jc w:val="both"/>
      </w:pPr>
      <w:r w:rsidRPr="00EB7070">
        <w:t>2. Восстановление речи при динамической афазии</w:t>
      </w:r>
    </w:p>
    <w:p w:rsidR="00463A1A" w:rsidRPr="00EB7070" w:rsidRDefault="00463A1A" w:rsidP="00463A1A">
      <w:pPr>
        <w:tabs>
          <w:tab w:val="left" w:pos="360"/>
          <w:tab w:val="left" w:pos="1080"/>
        </w:tabs>
        <w:ind w:left="720"/>
        <w:jc w:val="both"/>
      </w:pPr>
      <w:r w:rsidRPr="00EB7070">
        <w:t>3. Восстановление речи при сенсорной афазии</w:t>
      </w:r>
    </w:p>
    <w:p w:rsidR="00463A1A" w:rsidRPr="00EB7070" w:rsidRDefault="00463A1A" w:rsidP="00463A1A">
      <w:pPr>
        <w:tabs>
          <w:tab w:val="left" w:pos="360"/>
          <w:tab w:val="left" w:pos="1080"/>
        </w:tabs>
        <w:ind w:left="720"/>
        <w:jc w:val="both"/>
      </w:pPr>
      <w:r w:rsidRPr="00EB7070">
        <w:t>4. Восстановление речи при афферентной моторной афазии</w:t>
      </w:r>
    </w:p>
    <w:p w:rsidR="00463A1A" w:rsidRPr="00EB7070" w:rsidRDefault="00463A1A" w:rsidP="00463A1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 w:val="left" w:pos="1080"/>
        </w:tabs>
        <w:ind w:left="720"/>
        <w:jc w:val="both"/>
      </w:pPr>
    </w:p>
    <w:p w:rsidR="00463A1A" w:rsidRPr="00EB7070" w:rsidRDefault="00463A1A" w:rsidP="005C4725">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360"/>
                <w:tab w:val="left" w:pos="1080"/>
              </w:tabs>
              <w:jc w:val="both"/>
            </w:pPr>
            <w:r w:rsidRPr="00EB7070">
              <w:t>1.</w:t>
            </w:r>
          </w:p>
        </w:tc>
        <w:tc>
          <w:tcPr>
            <w:tcW w:w="9037" w:type="dxa"/>
          </w:tcPr>
          <w:p w:rsidR="00463A1A" w:rsidRPr="00EB7070" w:rsidRDefault="00463A1A" w:rsidP="00463A1A">
            <w:pPr>
              <w:tabs>
                <w:tab w:val="left" w:pos="360"/>
                <w:tab w:val="left" w:pos="1080"/>
              </w:tabs>
              <w:jc w:val="both"/>
            </w:pPr>
            <w:r w:rsidRPr="00EB7070">
              <w:t>Для динамической афазии характерно:</w:t>
            </w:r>
          </w:p>
          <w:p w:rsidR="00463A1A" w:rsidRPr="00EB7070" w:rsidRDefault="00463A1A" w:rsidP="00463A1A">
            <w:pPr>
              <w:tabs>
                <w:tab w:val="left" w:pos="360"/>
                <w:tab w:val="left" w:pos="1080"/>
              </w:tabs>
              <w:ind w:firstLine="720"/>
              <w:jc w:val="both"/>
            </w:pPr>
            <w:r w:rsidRPr="00EB7070">
              <w:t>1) забывание названий предметов</w:t>
            </w:r>
          </w:p>
          <w:p w:rsidR="00463A1A" w:rsidRPr="00EB7070" w:rsidRDefault="00463A1A" w:rsidP="00463A1A">
            <w:pPr>
              <w:tabs>
                <w:tab w:val="left" w:pos="360"/>
                <w:tab w:val="left" w:pos="1080"/>
              </w:tabs>
              <w:ind w:firstLine="720"/>
              <w:jc w:val="both"/>
            </w:pPr>
            <w:r w:rsidRPr="00EB7070">
              <w:t>2) утрата рецептивной и экспрессивной речи</w:t>
            </w:r>
          </w:p>
          <w:p w:rsidR="00463A1A" w:rsidRPr="00EB7070" w:rsidRDefault="00463A1A" w:rsidP="00463A1A">
            <w:pPr>
              <w:tabs>
                <w:tab w:val="left" w:pos="360"/>
                <w:tab w:val="left" w:pos="1080"/>
              </w:tabs>
              <w:ind w:firstLine="720"/>
              <w:jc w:val="both"/>
            </w:pPr>
            <w:r w:rsidRPr="00EB7070">
              <w:t xml:space="preserve">3) нарушение последовательной организации высказывания, </w:t>
            </w:r>
          </w:p>
          <w:p w:rsidR="00463A1A" w:rsidRPr="00EB7070" w:rsidRDefault="00463A1A" w:rsidP="00463A1A">
            <w:pPr>
              <w:tabs>
                <w:tab w:val="left" w:pos="360"/>
                <w:tab w:val="left" w:pos="1080"/>
              </w:tabs>
              <w:ind w:firstLine="720"/>
              <w:jc w:val="both"/>
            </w:pPr>
            <w:r w:rsidRPr="00EB7070">
              <w:t>планирования высказывания</w:t>
            </w:r>
          </w:p>
          <w:p w:rsidR="00463A1A" w:rsidRPr="00EB7070" w:rsidRDefault="00463A1A" w:rsidP="00463A1A">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t>2.</w:t>
            </w:r>
          </w:p>
        </w:tc>
        <w:tc>
          <w:tcPr>
            <w:tcW w:w="9037" w:type="dxa"/>
          </w:tcPr>
          <w:p w:rsidR="00463A1A" w:rsidRPr="00EB7070" w:rsidRDefault="00463A1A" w:rsidP="00463A1A">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«телеграфный стиль»</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оральная апраксия</w:t>
            </w:r>
          </w:p>
          <w:p w:rsidR="00463A1A" w:rsidRPr="00EB7070" w:rsidRDefault="00463A1A" w:rsidP="00463A1A">
            <w:pPr>
              <w:tabs>
                <w:tab w:val="left" w:pos="360"/>
                <w:tab w:val="left" w:pos="1080"/>
              </w:tabs>
              <w:ind w:firstLine="720"/>
              <w:jc w:val="both"/>
            </w:pPr>
            <w:r w:rsidRPr="00EB7070">
              <w:t>Ответ: 2</w:t>
            </w:r>
          </w:p>
        </w:tc>
      </w:tr>
      <w:tr w:rsidR="00463A1A" w:rsidRPr="00EB7070" w:rsidTr="00463A1A">
        <w:tc>
          <w:tcPr>
            <w:tcW w:w="534" w:type="dxa"/>
          </w:tcPr>
          <w:p w:rsidR="00463A1A" w:rsidRPr="00EB7070" w:rsidRDefault="00463A1A" w:rsidP="00463A1A">
            <w:pPr>
              <w:tabs>
                <w:tab w:val="left" w:pos="360"/>
                <w:tab w:val="left" w:pos="1080"/>
              </w:tabs>
              <w:jc w:val="both"/>
            </w:pPr>
            <w:r w:rsidRPr="00EB7070">
              <w:t>3.</w:t>
            </w:r>
          </w:p>
        </w:tc>
        <w:tc>
          <w:tcPr>
            <w:tcW w:w="9037" w:type="dxa"/>
          </w:tcPr>
          <w:p w:rsidR="00463A1A" w:rsidRPr="00EB7070" w:rsidRDefault="00463A1A" w:rsidP="00463A1A">
            <w:pPr>
              <w:tabs>
                <w:tab w:val="left" w:pos="360"/>
                <w:tab w:val="left" w:pos="1080"/>
              </w:tabs>
              <w:jc w:val="both"/>
            </w:pPr>
            <w:r w:rsidRPr="00EB7070">
              <w:t>При поражении коры левой височной извилины возникает афазия:</w:t>
            </w:r>
          </w:p>
          <w:p w:rsidR="00463A1A" w:rsidRPr="00EB7070" w:rsidRDefault="00463A1A" w:rsidP="00463A1A">
            <w:pPr>
              <w:tabs>
                <w:tab w:val="left" w:pos="360"/>
                <w:tab w:val="left" w:pos="1080"/>
              </w:tabs>
              <w:ind w:firstLine="720"/>
              <w:jc w:val="both"/>
            </w:pPr>
            <w:r w:rsidRPr="00EB7070">
              <w:t>1) моторная афферентная</w:t>
            </w:r>
          </w:p>
          <w:p w:rsidR="00463A1A" w:rsidRPr="00EB7070" w:rsidRDefault="00463A1A" w:rsidP="00463A1A">
            <w:pPr>
              <w:tabs>
                <w:tab w:val="left" w:pos="360"/>
                <w:tab w:val="left" w:pos="1080"/>
              </w:tabs>
              <w:ind w:firstLine="720"/>
              <w:jc w:val="both"/>
            </w:pPr>
            <w:r w:rsidRPr="00EB7070">
              <w:t>2) моторная эфферентная</w:t>
            </w:r>
          </w:p>
          <w:p w:rsidR="00463A1A" w:rsidRPr="00EB7070" w:rsidRDefault="00463A1A" w:rsidP="00463A1A">
            <w:pPr>
              <w:tabs>
                <w:tab w:val="left" w:pos="360"/>
                <w:tab w:val="left" w:pos="1080"/>
              </w:tabs>
              <w:ind w:firstLine="720"/>
              <w:jc w:val="both"/>
            </w:pPr>
            <w:r w:rsidRPr="00EB7070">
              <w:t>3) сенсорная</w:t>
            </w:r>
          </w:p>
          <w:p w:rsidR="00463A1A" w:rsidRPr="00EB7070" w:rsidRDefault="00463A1A" w:rsidP="00463A1A">
            <w:pPr>
              <w:tabs>
                <w:tab w:val="left" w:pos="360"/>
                <w:tab w:val="left" w:pos="1080"/>
              </w:tabs>
              <w:ind w:firstLine="720"/>
              <w:jc w:val="both"/>
            </w:pPr>
            <w:r w:rsidRPr="00EB7070">
              <w:lastRenderedPageBreak/>
              <w:t>4) динамическая</w:t>
            </w:r>
          </w:p>
          <w:p w:rsidR="00463A1A" w:rsidRPr="00EB7070" w:rsidRDefault="00463A1A" w:rsidP="00463A1A">
            <w:pPr>
              <w:tabs>
                <w:tab w:val="left" w:pos="360"/>
                <w:tab w:val="left" w:pos="1080"/>
              </w:tabs>
              <w:ind w:firstLine="720"/>
              <w:jc w:val="both"/>
            </w:pPr>
            <w:r w:rsidRPr="00EB7070">
              <w:t>Ответ: 3</w:t>
            </w:r>
          </w:p>
        </w:tc>
      </w:tr>
      <w:tr w:rsidR="00463A1A" w:rsidRPr="00EB7070" w:rsidTr="00463A1A">
        <w:tc>
          <w:tcPr>
            <w:tcW w:w="534" w:type="dxa"/>
          </w:tcPr>
          <w:p w:rsidR="00463A1A" w:rsidRPr="00EB7070" w:rsidRDefault="00463A1A" w:rsidP="00463A1A">
            <w:pPr>
              <w:tabs>
                <w:tab w:val="left" w:pos="360"/>
                <w:tab w:val="left" w:pos="1080"/>
              </w:tabs>
              <w:jc w:val="both"/>
            </w:pPr>
            <w:r w:rsidRPr="00EB7070">
              <w:lastRenderedPageBreak/>
              <w:t>4.</w:t>
            </w:r>
          </w:p>
        </w:tc>
        <w:tc>
          <w:tcPr>
            <w:tcW w:w="9037" w:type="dxa"/>
          </w:tcPr>
          <w:p w:rsidR="00463A1A" w:rsidRPr="00EB7070" w:rsidRDefault="00463A1A" w:rsidP="00463A1A">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463A1A" w:rsidRPr="00EB7070" w:rsidRDefault="00463A1A" w:rsidP="00463A1A">
            <w:pPr>
              <w:tabs>
                <w:tab w:val="left" w:pos="360"/>
                <w:tab w:val="left" w:pos="1080"/>
              </w:tabs>
              <w:ind w:firstLine="720"/>
              <w:jc w:val="both"/>
            </w:pPr>
            <w:r w:rsidRPr="00EB7070">
              <w:t>1) моторной афазии</w:t>
            </w:r>
          </w:p>
          <w:p w:rsidR="00463A1A" w:rsidRPr="00EB7070" w:rsidRDefault="00463A1A" w:rsidP="00463A1A">
            <w:pPr>
              <w:tabs>
                <w:tab w:val="left" w:pos="360"/>
                <w:tab w:val="left" w:pos="1080"/>
              </w:tabs>
              <w:ind w:firstLine="720"/>
              <w:jc w:val="both"/>
            </w:pPr>
            <w:r w:rsidRPr="00EB7070">
              <w:t>2) сенсорной афазии</w:t>
            </w:r>
          </w:p>
          <w:p w:rsidR="00463A1A" w:rsidRPr="00EB7070" w:rsidRDefault="00463A1A" w:rsidP="00463A1A">
            <w:pPr>
              <w:tabs>
                <w:tab w:val="left" w:pos="360"/>
                <w:tab w:val="left" w:pos="1080"/>
              </w:tabs>
              <w:ind w:firstLine="720"/>
              <w:jc w:val="both"/>
            </w:pPr>
            <w:r w:rsidRPr="00EB7070">
              <w:t>3) тотальной афазии</w:t>
            </w:r>
          </w:p>
          <w:p w:rsidR="00463A1A" w:rsidRPr="00EB7070" w:rsidRDefault="00463A1A" w:rsidP="00463A1A">
            <w:pPr>
              <w:tabs>
                <w:tab w:val="left" w:pos="360"/>
                <w:tab w:val="left" w:pos="1080"/>
              </w:tabs>
              <w:ind w:firstLine="720"/>
              <w:jc w:val="both"/>
            </w:pPr>
            <w:r w:rsidRPr="00EB7070">
              <w:t>4) семантической афазии</w:t>
            </w:r>
          </w:p>
          <w:p w:rsidR="00463A1A" w:rsidRPr="00EB7070" w:rsidRDefault="00463A1A" w:rsidP="00463A1A">
            <w:pPr>
              <w:tabs>
                <w:tab w:val="left" w:pos="360"/>
                <w:tab w:val="left" w:pos="1080"/>
              </w:tabs>
              <w:ind w:firstLine="720"/>
              <w:jc w:val="both"/>
            </w:pPr>
            <w:r w:rsidRPr="00EB7070">
              <w:t>Ответ: 1</w:t>
            </w:r>
          </w:p>
        </w:tc>
      </w:tr>
      <w:tr w:rsidR="00463A1A" w:rsidRPr="00EB7070" w:rsidTr="00463A1A">
        <w:tc>
          <w:tcPr>
            <w:tcW w:w="534" w:type="dxa"/>
          </w:tcPr>
          <w:p w:rsidR="00463A1A" w:rsidRPr="00EB7070" w:rsidRDefault="00463A1A" w:rsidP="00463A1A">
            <w:pPr>
              <w:tabs>
                <w:tab w:val="left" w:pos="360"/>
                <w:tab w:val="left" w:pos="1080"/>
              </w:tabs>
              <w:jc w:val="both"/>
            </w:pPr>
            <w:r w:rsidRPr="00EB7070">
              <w:t>5.</w:t>
            </w:r>
          </w:p>
        </w:tc>
        <w:tc>
          <w:tcPr>
            <w:tcW w:w="9037" w:type="dxa"/>
          </w:tcPr>
          <w:p w:rsidR="00463A1A" w:rsidRPr="00EB7070" w:rsidRDefault="00463A1A" w:rsidP="00463A1A">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463A1A" w:rsidRPr="00EB7070" w:rsidRDefault="00463A1A" w:rsidP="00463A1A">
            <w:pPr>
              <w:tabs>
                <w:tab w:val="left" w:pos="360"/>
                <w:tab w:val="left" w:pos="1080"/>
              </w:tabs>
              <w:ind w:firstLine="720"/>
              <w:jc w:val="both"/>
            </w:pPr>
            <w:r w:rsidRPr="00EB7070">
              <w:t>1) утрата всех видов устной речи</w:t>
            </w:r>
          </w:p>
          <w:p w:rsidR="00463A1A" w:rsidRPr="00EB7070" w:rsidRDefault="00463A1A" w:rsidP="00463A1A">
            <w:pPr>
              <w:tabs>
                <w:tab w:val="left" w:pos="360"/>
                <w:tab w:val="left" w:pos="1080"/>
              </w:tabs>
              <w:ind w:firstLine="720"/>
              <w:jc w:val="both"/>
            </w:pPr>
            <w:r w:rsidRPr="00EB7070">
              <w:t>2) страдает чтение и письмо</w:t>
            </w:r>
          </w:p>
          <w:p w:rsidR="00463A1A" w:rsidRPr="00EB7070" w:rsidRDefault="00463A1A" w:rsidP="00463A1A">
            <w:pPr>
              <w:tabs>
                <w:tab w:val="left" w:pos="360"/>
                <w:tab w:val="left" w:pos="1080"/>
              </w:tabs>
              <w:ind w:firstLine="720"/>
              <w:jc w:val="both"/>
            </w:pPr>
            <w:r w:rsidRPr="00EB7070">
              <w:t>3) нарушение артикуляции</w:t>
            </w:r>
          </w:p>
          <w:p w:rsidR="00463A1A" w:rsidRPr="00EB7070" w:rsidRDefault="00463A1A" w:rsidP="00463A1A">
            <w:pPr>
              <w:tabs>
                <w:tab w:val="left" w:pos="360"/>
                <w:tab w:val="left" w:pos="1080"/>
              </w:tabs>
              <w:ind w:firstLine="720"/>
              <w:jc w:val="both"/>
            </w:pPr>
            <w:r w:rsidRPr="00EB7070">
              <w:t>4) литеральная персеверация</w:t>
            </w:r>
          </w:p>
          <w:p w:rsidR="00463A1A" w:rsidRPr="00EB7070" w:rsidRDefault="00463A1A" w:rsidP="00463A1A">
            <w:pPr>
              <w:tabs>
                <w:tab w:val="left" w:pos="360"/>
                <w:tab w:val="left" w:pos="1080"/>
              </w:tabs>
              <w:ind w:firstLine="720"/>
              <w:jc w:val="both"/>
            </w:pPr>
            <w:r w:rsidRPr="00EB7070">
              <w:t>Ответ: 4</w:t>
            </w:r>
          </w:p>
        </w:tc>
      </w:tr>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2</w:t>
            </w: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3</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r w:rsidRPr="00EB7070">
              <w:t>Ответ: 4</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463A1A" w:rsidP="005C4725">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lastRenderedPageBreak/>
              <w:t>2. Программа восстановления речи у данного больного</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лобная доля (центр Брока)</w:t>
            </w:r>
          </w:p>
          <w:p w:rsidR="00463A1A" w:rsidRPr="00EB7070" w:rsidRDefault="00463A1A" w:rsidP="00463A1A">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463A1A" w:rsidRPr="00EB7070" w:rsidRDefault="00463A1A" w:rsidP="00463A1A">
            <w:pPr>
              <w:tabs>
                <w:tab w:val="left" w:pos="1080"/>
              </w:tabs>
              <w:ind w:left="720" w:firstLine="720"/>
              <w:jc w:val="both"/>
            </w:pPr>
            <w:r w:rsidRPr="00EB7070">
              <w:t xml:space="preserve">2. Накопление обиходного пассивного словаря </w:t>
            </w:r>
          </w:p>
          <w:p w:rsidR="00463A1A" w:rsidRPr="00EB7070" w:rsidRDefault="00463A1A" w:rsidP="00463A1A">
            <w:pPr>
              <w:tabs>
                <w:tab w:val="left" w:pos="1080"/>
              </w:tabs>
              <w:ind w:left="720" w:firstLine="720"/>
              <w:jc w:val="both"/>
            </w:pPr>
            <w:r w:rsidRPr="00EB7070">
              <w:t>- ответы на вопросы словами «да», «нет», утвердительным или отрицательным жестом;</w:t>
            </w:r>
          </w:p>
          <w:p w:rsidR="00463A1A" w:rsidRPr="00EB7070" w:rsidRDefault="00463A1A" w:rsidP="00463A1A">
            <w:pPr>
              <w:tabs>
                <w:tab w:val="left" w:pos="1080"/>
              </w:tabs>
              <w:ind w:left="720" w:firstLine="720"/>
              <w:jc w:val="both"/>
            </w:pPr>
            <w:r w:rsidRPr="00EB7070">
              <w:t>- выполнение простых устных инструкций;</w:t>
            </w:r>
          </w:p>
          <w:p w:rsidR="00463A1A" w:rsidRPr="00EB7070" w:rsidRDefault="00463A1A" w:rsidP="00463A1A">
            <w:pPr>
              <w:tabs>
                <w:tab w:val="left" w:pos="1080"/>
              </w:tabs>
              <w:ind w:left="720" w:firstLine="720"/>
              <w:jc w:val="both"/>
            </w:pPr>
            <w:r w:rsidRPr="00EB7070">
              <w:t>- улавливание смысловых искажений в деформированных по смыслу простых фразах.</w:t>
            </w:r>
          </w:p>
          <w:p w:rsidR="00463A1A" w:rsidRPr="00EB7070" w:rsidRDefault="00463A1A" w:rsidP="00463A1A">
            <w:pPr>
              <w:tabs>
                <w:tab w:val="left" w:pos="1080"/>
              </w:tabs>
              <w:ind w:left="720" w:firstLine="720"/>
              <w:jc w:val="both"/>
            </w:pPr>
            <w:r w:rsidRPr="00EB7070">
              <w:t>Подготовка к восстановлению письменной речи:</w:t>
            </w:r>
          </w:p>
          <w:p w:rsidR="00463A1A" w:rsidRPr="00EB7070" w:rsidRDefault="00463A1A" w:rsidP="00463A1A">
            <w:pPr>
              <w:tabs>
                <w:tab w:val="left" w:pos="1080"/>
              </w:tabs>
              <w:ind w:left="720" w:firstLine="720"/>
              <w:jc w:val="both"/>
            </w:pPr>
            <w:r w:rsidRPr="00EB7070">
              <w:t>- раскладывание подписей к предметным и простым сюжетным картинкам;</w:t>
            </w:r>
          </w:p>
          <w:p w:rsidR="00463A1A" w:rsidRPr="00EB7070" w:rsidRDefault="00463A1A" w:rsidP="00463A1A">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463A1A" w:rsidRPr="00EB7070" w:rsidRDefault="00463A1A" w:rsidP="00463A1A">
            <w:pPr>
              <w:tabs>
                <w:tab w:val="left" w:pos="1080"/>
              </w:tabs>
              <w:ind w:left="720" w:firstLine="720"/>
              <w:jc w:val="both"/>
            </w:pPr>
            <w:r w:rsidRPr="00EB7070">
              <w:t>- письмо слов, слогов и букв по памяти;</w:t>
            </w:r>
          </w:p>
          <w:p w:rsidR="00463A1A" w:rsidRPr="00EB7070" w:rsidRDefault="00463A1A" w:rsidP="00463A1A">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463A1A" w:rsidRPr="00EB7070" w:rsidRDefault="00463A1A" w:rsidP="00463A1A">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Левая лобная доля</w:t>
            </w:r>
          </w:p>
          <w:p w:rsidR="00463A1A" w:rsidRPr="00EB7070" w:rsidRDefault="00463A1A" w:rsidP="00463A1A">
            <w:pPr>
              <w:tabs>
                <w:tab w:val="left" w:pos="1080"/>
              </w:tabs>
              <w:ind w:left="720" w:firstLine="720"/>
              <w:jc w:val="both"/>
            </w:pPr>
            <w:r w:rsidRPr="00EB7070">
              <w:t>2.  1) Преодоление расстройств понимания ситуативной и бытовой речи:</w:t>
            </w:r>
          </w:p>
          <w:p w:rsidR="00463A1A" w:rsidRPr="00EB7070" w:rsidRDefault="00463A1A" w:rsidP="00463A1A">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63A1A" w:rsidRPr="00EB7070" w:rsidRDefault="00463A1A" w:rsidP="00463A1A">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463A1A" w:rsidRPr="00EB7070" w:rsidRDefault="00463A1A" w:rsidP="00463A1A">
            <w:pPr>
              <w:tabs>
                <w:tab w:val="left" w:pos="1080"/>
              </w:tabs>
              <w:ind w:left="720" w:firstLine="720"/>
              <w:jc w:val="both"/>
            </w:pPr>
            <w:r w:rsidRPr="00EB7070">
              <w:t>2)   Растормаживание произносительной стороны речи:</w:t>
            </w:r>
          </w:p>
          <w:p w:rsidR="00463A1A" w:rsidRPr="00EB7070" w:rsidRDefault="00463A1A" w:rsidP="00463A1A">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463A1A" w:rsidRPr="00EB7070" w:rsidRDefault="00463A1A" w:rsidP="00463A1A">
            <w:pPr>
              <w:tabs>
                <w:tab w:val="left" w:pos="1080"/>
              </w:tabs>
              <w:ind w:left="720" w:firstLine="720"/>
              <w:jc w:val="both"/>
            </w:pPr>
            <w:r w:rsidRPr="00EB7070">
              <w:t>- сопряжённое и отражённое произнесение простых слов и фраз;</w:t>
            </w:r>
          </w:p>
          <w:p w:rsidR="00463A1A" w:rsidRPr="00EB7070" w:rsidRDefault="00463A1A" w:rsidP="00463A1A">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463A1A" w:rsidRPr="00EB7070" w:rsidRDefault="00463A1A" w:rsidP="00463A1A">
            <w:pPr>
              <w:tabs>
                <w:tab w:val="left" w:pos="1080"/>
              </w:tabs>
              <w:ind w:left="720" w:firstLine="720"/>
              <w:jc w:val="both"/>
            </w:pPr>
            <w:r w:rsidRPr="00EB7070">
              <w:t>- ответы на вопросы одним-двумя словами в простом ситуативном диалоге;</w:t>
            </w:r>
          </w:p>
          <w:p w:rsidR="00463A1A" w:rsidRPr="00EB7070" w:rsidRDefault="00463A1A" w:rsidP="00463A1A">
            <w:pPr>
              <w:tabs>
                <w:tab w:val="left" w:pos="1080"/>
              </w:tabs>
              <w:ind w:left="720" w:firstLine="720"/>
              <w:jc w:val="both"/>
            </w:pPr>
            <w:r w:rsidRPr="00EB7070">
              <w:t xml:space="preserve">- моделирование ситуаций, способствующих вызову  коммуникативно </w:t>
            </w:r>
            <w:r w:rsidRPr="00EB7070">
              <w:lastRenderedPageBreak/>
              <w:t>значимых слов (да, нет, хочу, буду и т.д.);</w:t>
            </w:r>
          </w:p>
          <w:p w:rsidR="00463A1A" w:rsidRPr="00EB7070" w:rsidRDefault="00463A1A" w:rsidP="00463A1A">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463A1A" w:rsidRPr="00EB7070" w:rsidRDefault="00463A1A" w:rsidP="00463A1A">
            <w:pPr>
              <w:tabs>
                <w:tab w:val="left" w:pos="1080"/>
              </w:tabs>
              <w:ind w:left="720" w:firstLine="720"/>
              <w:jc w:val="both"/>
            </w:pPr>
            <w:r w:rsidRPr="00EB7070">
              <w:t>4.)   Стимулирование глобального чтения и письма:</w:t>
            </w:r>
          </w:p>
          <w:p w:rsidR="00463A1A" w:rsidRPr="00EB7070" w:rsidRDefault="00463A1A" w:rsidP="00463A1A">
            <w:pPr>
              <w:tabs>
                <w:tab w:val="left" w:pos="1080"/>
              </w:tabs>
              <w:ind w:left="720" w:firstLine="720"/>
              <w:jc w:val="both"/>
            </w:pPr>
            <w:r w:rsidRPr="00EB7070">
              <w:t>- раскладывание подписей под картинками (предметными и сюжетными);</w:t>
            </w:r>
          </w:p>
          <w:p w:rsidR="00463A1A" w:rsidRPr="00EB7070" w:rsidRDefault="00463A1A" w:rsidP="00463A1A">
            <w:pPr>
              <w:tabs>
                <w:tab w:val="left" w:pos="1080"/>
              </w:tabs>
              <w:ind w:left="720" w:firstLine="720"/>
              <w:jc w:val="both"/>
            </w:pPr>
            <w:r w:rsidRPr="00EB7070">
              <w:t>- письмо наиболее привычных слов–идеограмм, списывание простых текстов;</w:t>
            </w:r>
          </w:p>
          <w:p w:rsidR="00463A1A" w:rsidRPr="00EB7070" w:rsidRDefault="00463A1A" w:rsidP="00463A1A">
            <w:pPr>
              <w:tabs>
                <w:tab w:val="left" w:pos="1080"/>
              </w:tabs>
              <w:ind w:left="720" w:firstLine="720"/>
              <w:jc w:val="both"/>
            </w:pPr>
            <w:r w:rsidRPr="00EB7070">
              <w:t>- сопряжённое чтение простых диалогов.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463A1A">
            <w:pPr>
              <w:tabs>
                <w:tab w:val="left" w:pos="1080"/>
              </w:tabs>
              <w:ind w:left="720" w:firstLine="720"/>
              <w:jc w:val="both"/>
            </w:pPr>
            <w:r w:rsidRPr="00EB7070">
              <w:t xml:space="preserve">Ответ: </w:t>
            </w:r>
          </w:p>
          <w:p w:rsidR="00463A1A" w:rsidRPr="00EB7070" w:rsidRDefault="00463A1A" w:rsidP="00463A1A">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463A1A" w:rsidRPr="00EB7070" w:rsidRDefault="00463A1A" w:rsidP="00463A1A">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r w:rsidRPr="00EB7070">
              <w:t>Ответ:</w:t>
            </w:r>
          </w:p>
          <w:p w:rsidR="00463A1A" w:rsidRPr="00EB7070" w:rsidRDefault="00463A1A" w:rsidP="00463A1A">
            <w:pPr>
              <w:tabs>
                <w:tab w:val="left" w:pos="1080"/>
              </w:tabs>
              <w:ind w:left="720" w:firstLine="720"/>
              <w:jc w:val="both"/>
            </w:pPr>
            <w:r w:rsidRPr="00EB7070">
              <w:t>1. Левая височная доля</w:t>
            </w:r>
          </w:p>
          <w:p w:rsidR="00463A1A" w:rsidRPr="00EB7070" w:rsidRDefault="00463A1A" w:rsidP="00463A1A">
            <w:pPr>
              <w:tabs>
                <w:tab w:val="left" w:pos="1080"/>
              </w:tabs>
              <w:ind w:left="720" w:firstLine="720"/>
              <w:jc w:val="both"/>
            </w:pPr>
            <w:r w:rsidRPr="00EB7070">
              <w:t>2. 1) Восстановление фонематического слуха:</w:t>
            </w:r>
          </w:p>
          <w:p w:rsidR="00463A1A" w:rsidRPr="00EB7070" w:rsidRDefault="00463A1A" w:rsidP="00463A1A">
            <w:pPr>
              <w:tabs>
                <w:tab w:val="left" w:pos="1080"/>
              </w:tabs>
              <w:ind w:left="720" w:firstLine="720"/>
              <w:jc w:val="both"/>
            </w:pPr>
            <w:r w:rsidRPr="00EB7070">
              <w:t>- дифференциация слов, различающихся по длине и ритмической структуре;</w:t>
            </w:r>
          </w:p>
          <w:p w:rsidR="00463A1A" w:rsidRPr="00EB7070" w:rsidRDefault="00463A1A" w:rsidP="00463A1A">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463A1A" w:rsidRPr="00EB7070" w:rsidRDefault="00463A1A" w:rsidP="00463A1A">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463A1A" w:rsidRPr="00EB7070" w:rsidRDefault="00463A1A" w:rsidP="00463A1A">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63A1A" w:rsidRPr="00EB7070" w:rsidRDefault="00463A1A" w:rsidP="00463A1A">
            <w:pPr>
              <w:tabs>
                <w:tab w:val="left" w:pos="1080"/>
              </w:tabs>
              <w:ind w:left="720" w:firstLine="720"/>
              <w:jc w:val="both"/>
            </w:pPr>
            <w:r w:rsidRPr="00EB7070">
              <w:t>2) Восстановление понимания значения слова:</w:t>
            </w:r>
          </w:p>
          <w:p w:rsidR="00463A1A" w:rsidRPr="00EB7070" w:rsidRDefault="00463A1A" w:rsidP="00463A1A">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63A1A" w:rsidRPr="00EB7070" w:rsidRDefault="00463A1A" w:rsidP="00463A1A">
            <w:pPr>
              <w:tabs>
                <w:tab w:val="left" w:pos="1080"/>
              </w:tabs>
              <w:ind w:left="720" w:firstLine="720"/>
              <w:jc w:val="both"/>
            </w:pPr>
            <w:r w:rsidRPr="00EB7070">
              <w:t>- заполнение пропусков во фразах;</w:t>
            </w:r>
          </w:p>
          <w:p w:rsidR="00463A1A" w:rsidRPr="00EB7070" w:rsidRDefault="00463A1A" w:rsidP="00463A1A">
            <w:pPr>
              <w:tabs>
                <w:tab w:val="left" w:pos="1080"/>
              </w:tabs>
              <w:ind w:left="720" w:firstLine="720"/>
              <w:jc w:val="both"/>
            </w:pPr>
            <w:r w:rsidRPr="00EB7070">
              <w:t>- подбор определений к словам.</w:t>
            </w:r>
          </w:p>
          <w:p w:rsidR="00463A1A" w:rsidRPr="00EB7070" w:rsidRDefault="00463A1A" w:rsidP="00463A1A">
            <w:pPr>
              <w:tabs>
                <w:tab w:val="left" w:pos="1080"/>
              </w:tabs>
              <w:ind w:left="720" w:firstLine="720"/>
              <w:jc w:val="both"/>
            </w:pPr>
            <w:r w:rsidRPr="00EB7070">
              <w:t>3) Преодоление расстройств устной речи:</w:t>
            </w:r>
          </w:p>
          <w:p w:rsidR="00463A1A" w:rsidRPr="00EB7070" w:rsidRDefault="00463A1A" w:rsidP="00463A1A">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463A1A" w:rsidRPr="00EB7070" w:rsidRDefault="00463A1A" w:rsidP="00463A1A">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463A1A" w:rsidRPr="00EB7070" w:rsidRDefault="00463A1A" w:rsidP="00463A1A">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463A1A" w:rsidRPr="00EB7070" w:rsidRDefault="00463A1A" w:rsidP="00463A1A">
            <w:pPr>
              <w:tabs>
                <w:tab w:val="left" w:pos="1080"/>
              </w:tabs>
              <w:ind w:left="720" w:firstLine="720"/>
              <w:jc w:val="both"/>
            </w:pPr>
            <w:r w:rsidRPr="00EB7070">
              <w:t>4) Восстановление письменной речи:</w:t>
            </w:r>
          </w:p>
          <w:p w:rsidR="00463A1A" w:rsidRPr="00EB7070" w:rsidRDefault="00463A1A" w:rsidP="00463A1A">
            <w:pPr>
              <w:tabs>
                <w:tab w:val="left" w:pos="1080"/>
              </w:tabs>
              <w:ind w:left="720" w:firstLine="720"/>
              <w:jc w:val="both"/>
            </w:pPr>
            <w:r w:rsidRPr="00EB7070">
              <w:t>- закрепление связи «фонема–графема» путём чтения и письма букв под диктовку;</w:t>
            </w:r>
          </w:p>
          <w:p w:rsidR="00463A1A" w:rsidRPr="00EB7070" w:rsidRDefault="00463A1A" w:rsidP="00463A1A">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463A1A" w:rsidRPr="00EB7070" w:rsidRDefault="00463A1A" w:rsidP="00463A1A">
            <w:pPr>
              <w:tabs>
                <w:tab w:val="left" w:pos="1080"/>
              </w:tabs>
              <w:ind w:left="720" w:firstLine="720"/>
              <w:jc w:val="both"/>
            </w:pPr>
            <w:r w:rsidRPr="00EB7070">
              <w:lastRenderedPageBreak/>
              <w:t>-  письмо под диктовку слов и простых фраз;</w:t>
            </w:r>
          </w:p>
          <w:p w:rsidR="00463A1A" w:rsidRPr="00EB7070" w:rsidRDefault="00463A1A" w:rsidP="00463A1A">
            <w:pPr>
              <w:tabs>
                <w:tab w:val="left" w:pos="1080"/>
              </w:tabs>
              <w:ind w:left="720" w:firstLine="720"/>
              <w:jc w:val="both"/>
            </w:pPr>
            <w:r w:rsidRPr="00EB7070">
              <w:t>- чтение слов и фраз, а также простых текстов с последующими ответами на вопросы;</w:t>
            </w:r>
          </w:p>
          <w:p w:rsidR="00463A1A" w:rsidRPr="00EB7070" w:rsidRDefault="00463A1A" w:rsidP="00463A1A">
            <w:pPr>
              <w:tabs>
                <w:tab w:val="left" w:pos="1080"/>
              </w:tabs>
              <w:ind w:left="720" w:firstLine="720"/>
              <w:jc w:val="both"/>
            </w:pPr>
            <w:r w:rsidRPr="00EB7070">
              <w:t>- самостоятельное письмо слов и фраз по картинке или письменный диалог.</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5C4725">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463A1A" w:rsidRPr="00EB7070" w:rsidRDefault="00463A1A" w:rsidP="005C4725">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463A1A" w:rsidRPr="00EB7070" w:rsidRDefault="00463A1A" w:rsidP="005C4725">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5C4725">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lastRenderedPageBreak/>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D701A3" w:rsidRPr="006D13DA" w:rsidRDefault="00D701A3" w:rsidP="00D701A3">
      <w:pPr>
        <w:pStyle w:val="a3"/>
        <w:jc w:val="center"/>
        <w:rPr>
          <w:sz w:val="24"/>
          <w:szCs w:val="24"/>
        </w:rPr>
      </w:pPr>
      <w:r w:rsidRPr="006D13DA">
        <w:rPr>
          <w:sz w:val="24"/>
          <w:szCs w:val="24"/>
        </w:rPr>
        <w:t xml:space="preserve">Министерства здравоохранения Российской Федерации </w:t>
      </w:r>
    </w:p>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D701A3" w:rsidRPr="006D13DA" w:rsidRDefault="00D701A3" w:rsidP="00D701A3">
      <w:pPr>
        <w:pStyle w:val="a3"/>
        <w:jc w:val="center"/>
        <w:rPr>
          <w:sz w:val="24"/>
          <w:szCs w:val="24"/>
        </w:rPr>
      </w:pPr>
    </w:p>
    <w:p w:rsidR="00D701A3" w:rsidRPr="006D13DA" w:rsidRDefault="00D701A3" w:rsidP="00D701A3">
      <w:pPr>
        <w:pStyle w:val="a5"/>
        <w:ind w:firstLine="709"/>
        <w:jc w:val="center"/>
      </w:pPr>
    </w:p>
    <w:p w:rsidR="00D701A3" w:rsidRPr="006D13DA" w:rsidRDefault="00D701A3" w:rsidP="00D701A3">
      <w:pPr>
        <w:pStyle w:val="a5"/>
        <w:ind w:firstLine="709"/>
        <w:jc w:val="center"/>
      </w:pPr>
    </w:p>
    <w:p w:rsidR="00D701A3" w:rsidRPr="006D13DA" w:rsidRDefault="00D701A3" w:rsidP="00D701A3">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D701A3" w:rsidRPr="006D13DA" w:rsidRDefault="00D701A3" w:rsidP="00D701A3">
      <w:pPr>
        <w:pStyle w:val="a5"/>
        <w:ind w:left="0"/>
        <w:rPr>
          <w:b/>
          <w:bCs/>
        </w:rPr>
      </w:pPr>
    </w:p>
    <w:p w:rsidR="00D701A3" w:rsidRPr="006D13DA" w:rsidRDefault="00D701A3" w:rsidP="00D701A3">
      <w:pPr>
        <w:ind w:firstLine="709"/>
      </w:pPr>
    </w:p>
    <w:p w:rsidR="00D701A3" w:rsidRPr="00D40A3B" w:rsidRDefault="00D701A3" w:rsidP="00D701A3">
      <w:pPr>
        <w:ind w:firstLine="709"/>
        <w:jc w:val="center"/>
        <w:rPr>
          <w:b/>
          <w:sz w:val="28"/>
          <w:szCs w:val="28"/>
        </w:rPr>
      </w:pPr>
      <w:r w:rsidRPr="00D40A3B">
        <w:rPr>
          <w:b/>
          <w:sz w:val="28"/>
          <w:szCs w:val="28"/>
        </w:rPr>
        <w:t>МЕТОДИЧЕСКИЕ РЕКОМЕНДАЦИИ</w:t>
      </w:r>
    </w:p>
    <w:p w:rsidR="00D701A3" w:rsidRPr="00D40A3B" w:rsidRDefault="00D701A3" w:rsidP="00D701A3">
      <w:pPr>
        <w:ind w:firstLine="709"/>
        <w:jc w:val="center"/>
        <w:rPr>
          <w:b/>
          <w:sz w:val="28"/>
          <w:szCs w:val="28"/>
        </w:rPr>
      </w:pPr>
      <w:r w:rsidRPr="00D40A3B">
        <w:rPr>
          <w:b/>
          <w:sz w:val="28"/>
          <w:szCs w:val="28"/>
        </w:rPr>
        <w:t>ДЛЯ ПРЕПОДАВАТЕЛЯ</w:t>
      </w:r>
    </w:p>
    <w:p w:rsidR="00D701A3" w:rsidRPr="006D13DA" w:rsidRDefault="00D701A3" w:rsidP="00D701A3">
      <w:pPr>
        <w:ind w:firstLine="709"/>
        <w:jc w:val="center"/>
        <w:rPr>
          <w:b/>
          <w:sz w:val="28"/>
          <w:szCs w:val="28"/>
        </w:rPr>
      </w:pPr>
    </w:p>
    <w:p w:rsidR="00D701A3" w:rsidRPr="006D13DA" w:rsidRDefault="00D701A3" w:rsidP="00D701A3">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D701A3" w:rsidRPr="00507EF1" w:rsidRDefault="00D701A3" w:rsidP="00D701A3">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D701A3" w:rsidRPr="006D13DA" w:rsidRDefault="00D701A3" w:rsidP="00D701A3">
      <w:pPr>
        <w:ind w:firstLine="720"/>
        <w:rPr>
          <w:b/>
          <w:bCs/>
        </w:rPr>
      </w:pPr>
    </w:p>
    <w:p w:rsidR="00D701A3" w:rsidRPr="006D13DA" w:rsidRDefault="00D701A3" w:rsidP="00D701A3">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17</w:t>
      </w:r>
    </w:p>
    <w:p w:rsidR="00D701A3" w:rsidRPr="006D13DA" w:rsidRDefault="00D701A3" w:rsidP="00D701A3">
      <w:pPr>
        <w:ind w:firstLine="709"/>
        <w:jc w:val="center"/>
        <w:rPr>
          <w:b/>
          <w:bCs/>
        </w:rPr>
      </w:pPr>
    </w:p>
    <w:p w:rsidR="00D701A3" w:rsidRPr="006D13DA" w:rsidRDefault="00D701A3" w:rsidP="00D701A3">
      <w:pPr>
        <w:ind w:firstLine="709"/>
        <w:jc w:val="center"/>
        <w:rPr>
          <w:b/>
          <w:bCs/>
        </w:rPr>
      </w:pPr>
    </w:p>
    <w:p w:rsidR="00D701A3" w:rsidRPr="00066D30" w:rsidRDefault="00D701A3" w:rsidP="00D701A3">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D701A3">
        <w:rPr>
          <w:b/>
          <w:bCs/>
          <w:sz w:val="28"/>
          <w:szCs w:val="28"/>
        </w:rPr>
        <w:t>Инсульт. Речевые нарушения при инсульте</w:t>
      </w:r>
      <w:r w:rsidRPr="00355684">
        <w:rPr>
          <w:b/>
          <w:sz w:val="28"/>
          <w:szCs w:val="28"/>
        </w:rPr>
        <w:t>».</w:t>
      </w:r>
    </w:p>
    <w:p w:rsidR="00D701A3" w:rsidRPr="006D13DA" w:rsidRDefault="00D701A3" w:rsidP="00D701A3">
      <w:pPr>
        <w:pStyle w:val="21"/>
        <w:spacing w:line="240" w:lineRule="auto"/>
        <w:ind w:firstLine="709"/>
        <w:jc w:val="center"/>
      </w:pPr>
    </w:p>
    <w:p w:rsidR="00D701A3" w:rsidRDefault="00D701A3" w:rsidP="00D701A3">
      <w:pPr>
        <w:ind w:left="720" w:hanging="11"/>
      </w:pPr>
    </w:p>
    <w:p w:rsidR="00D701A3" w:rsidRDefault="00D701A3" w:rsidP="00D701A3">
      <w:pPr>
        <w:ind w:left="720" w:hanging="11"/>
      </w:pPr>
    </w:p>
    <w:p w:rsidR="00D701A3" w:rsidRDefault="00D701A3" w:rsidP="00D701A3">
      <w:pPr>
        <w:ind w:left="720" w:hanging="11"/>
      </w:pPr>
    </w:p>
    <w:p w:rsidR="00D701A3" w:rsidRPr="006D13DA" w:rsidRDefault="00D701A3" w:rsidP="00D701A3">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D701A3" w:rsidRPr="006D13DA" w:rsidRDefault="00D701A3" w:rsidP="00D701A3">
      <w:pPr>
        <w:ind w:left="720" w:hanging="11"/>
      </w:pPr>
    </w:p>
    <w:p w:rsidR="00D701A3" w:rsidRPr="006D13DA" w:rsidRDefault="00D701A3" w:rsidP="00D701A3">
      <w:pPr>
        <w:ind w:firstLine="709"/>
      </w:pPr>
    </w:p>
    <w:p w:rsidR="00D701A3" w:rsidRPr="006D13DA" w:rsidRDefault="00D701A3" w:rsidP="00D701A3">
      <w:pPr>
        <w:ind w:firstLine="709"/>
      </w:pPr>
      <w:r w:rsidRPr="006D13DA">
        <w:t>Заведующий кафедрой</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lastRenderedPageBreak/>
        <w:tab/>
      </w:r>
      <w:r w:rsidRPr="006D13DA">
        <w:rPr>
          <w:sz w:val="24"/>
          <w:szCs w:val="24"/>
        </w:rPr>
        <w:tab/>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pPr>
      <w:r w:rsidRPr="006D13DA">
        <w:t>Составители:</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jc w:val="center"/>
      </w:pPr>
    </w:p>
    <w:p w:rsidR="00D701A3" w:rsidRPr="006D13DA" w:rsidRDefault="00D701A3" w:rsidP="00D701A3">
      <w:pPr>
        <w:ind w:firstLine="709"/>
        <w:jc w:val="center"/>
      </w:pPr>
    </w:p>
    <w:p w:rsidR="00D701A3" w:rsidRPr="006D13DA" w:rsidRDefault="00D701A3" w:rsidP="00D701A3"/>
    <w:p w:rsidR="00D701A3" w:rsidRPr="006D13DA" w:rsidRDefault="00D701A3" w:rsidP="00D701A3"/>
    <w:p w:rsidR="00D701A3" w:rsidRDefault="00D701A3" w:rsidP="00D701A3">
      <w:pPr>
        <w:jc w:val="center"/>
      </w:pPr>
    </w:p>
    <w:p w:rsidR="00D701A3" w:rsidRDefault="00D701A3" w:rsidP="00D701A3">
      <w:pPr>
        <w:jc w:val="center"/>
      </w:pPr>
    </w:p>
    <w:p w:rsidR="00D701A3" w:rsidRDefault="00D701A3" w:rsidP="00D701A3">
      <w:pPr>
        <w:jc w:val="center"/>
      </w:pPr>
      <w:r>
        <w:t>К</w:t>
      </w:r>
      <w:r w:rsidRPr="006D13DA">
        <w:t>расноярск</w:t>
      </w:r>
    </w:p>
    <w:p w:rsidR="00D701A3" w:rsidRPr="006D13DA" w:rsidRDefault="00D701A3" w:rsidP="00D701A3">
      <w:pPr>
        <w:jc w:val="center"/>
      </w:pPr>
      <w:r>
        <w:t>2014г.</w:t>
      </w:r>
    </w:p>
    <w:p w:rsidR="00D701A3" w:rsidRDefault="00D701A3" w:rsidP="00D701A3">
      <w:pPr>
        <w:tabs>
          <w:tab w:val="left" w:pos="360"/>
          <w:tab w:val="left" w:pos="1080"/>
        </w:tabs>
        <w:jc w:val="both"/>
        <w:rPr>
          <w:b/>
          <w:sz w:val="28"/>
          <w:szCs w:val="28"/>
        </w:rPr>
      </w:pPr>
    </w:p>
    <w:p w:rsidR="00D701A3" w:rsidRPr="00EB7070" w:rsidRDefault="00D701A3" w:rsidP="00D701A3">
      <w:pPr>
        <w:tabs>
          <w:tab w:val="left" w:pos="360"/>
          <w:tab w:val="left" w:pos="1080"/>
        </w:tabs>
        <w:jc w:val="both"/>
        <w:rPr>
          <w:b/>
        </w:rPr>
      </w:pPr>
      <w:r w:rsidRPr="00EB7070">
        <w:rPr>
          <w:b/>
        </w:rPr>
        <w:t>1. Занятие №</w:t>
      </w:r>
      <w:r>
        <w:rPr>
          <w:b/>
        </w:rPr>
        <w:t xml:space="preserve"> 17</w:t>
      </w:r>
      <w:r w:rsidRPr="00EB7070">
        <w:rPr>
          <w:b/>
        </w:rPr>
        <w:t xml:space="preserve"> </w:t>
      </w:r>
    </w:p>
    <w:p w:rsidR="00D701A3" w:rsidRPr="00EB7070" w:rsidRDefault="00D701A3" w:rsidP="00D701A3">
      <w:pPr>
        <w:tabs>
          <w:tab w:val="left" w:pos="360"/>
          <w:tab w:val="left" w:pos="1080"/>
        </w:tabs>
        <w:jc w:val="both"/>
      </w:pPr>
      <w:r w:rsidRPr="00EB7070">
        <w:rPr>
          <w:b/>
        </w:rPr>
        <w:t xml:space="preserve">Тема: </w:t>
      </w:r>
      <w:r w:rsidRPr="00EB7070">
        <w:t>«</w:t>
      </w:r>
      <w:r w:rsidRPr="00D701A3">
        <w:t>Инсульт. Речевые нарушения при инсульте</w:t>
      </w:r>
      <w:r w:rsidRPr="00EB7070">
        <w:t xml:space="preserve">». </w:t>
      </w:r>
    </w:p>
    <w:p w:rsidR="00D701A3" w:rsidRPr="00EB7070" w:rsidRDefault="00D701A3" w:rsidP="00D701A3">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D701A3" w:rsidRPr="00EB7070" w:rsidRDefault="00D701A3" w:rsidP="00D701A3">
      <w:pPr>
        <w:tabs>
          <w:tab w:val="left" w:pos="360"/>
          <w:tab w:val="left" w:pos="1080"/>
          <w:tab w:val="left" w:pos="1980"/>
        </w:tabs>
        <w:jc w:val="both"/>
      </w:pPr>
      <w:r w:rsidRPr="00EB7070">
        <w:rPr>
          <w:b/>
        </w:rPr>
        <w:t>3. Значение изучения темы</w:t>
      </w:r>
      <w:r w:rsidRPr="00EB7070">
        <w:t xml:space="preserve"> </w:t>
      </w:r>
    </w:p>
    <w:p w:rsidR="00D701A3" w:rsidRPr="00EB7070" w:rsidRDefault="00D701A3" w:rsidP="00D701A3">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D701A3" w:rsidRPr="00EB7070" w:rsidRDefault="00D701A3" w:rsidP="00D701A3">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D701A3" w:rsidRPr="00EB7070" w:rsidRDefault="00D701A3" w:rsidP="00D701A3">
      <w:pPr>
        <w:tabs>
          <w:tab w:val="left" w:pos="360"/>
          <w:tab w:val="num" w:pos="1080"/>
        </w:tabs>
        <w:jc w:val="both"/>
      </w:pPr>
    </w:p>
    <w:p w:rsidR="00D701A3" w:rsidRPr="00EB7070" w:rsidRDefault="00D701A3" w:rsidP="00D701A3">
      <w:pPr>
        <w:tabs>
          <w:tab w:val="left" w:pos="708"/>
          <w:tab w:val="right" w:leader="underscore" w:pos="9639"/>
        </w:tabs>
        <w:spacing w:before="60" w:after="60"/>
      </w:pPr>
      <w:r w:rsidRPr="00EB7070">
        <w:rPr>
          <w:b/>
        </w:rPr>
        <w:t>Студент должен знать</w:t>
      </w:r>
      <w:r w:rsidRPr="00EB7070">
        <w:t xml:space="preserve">: </w:t>
      </w:r>
    </w:p>
    <w:p w:rsidR="00D701A3" w:rsidRPr="00EB7070" w:rsidRDefault="00D701A3" w:rsidP="00D701A3">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D701A3" w:rsidRPr="00EB7070" w:rsidRDefault="00D701A3" w:rsidP="00D701A3">
      <w:pPr>
        <w:pStyle w:val="a8"/>
        <w:numPr>
          <w:ilvl w:val="0"/>
          <w:numId w:val="1"/>
        </w:numPr>
      </w:pPr>
      <w:r w:rsidRPr="00EB7070">
        <w:t>показания, противопоказания для различных видов афазиологической коррекции;</w:t>
      </w:r>
    </w:p>
    <w:p w:rsidR="00D701A3" w:rsidRPr="00EB7070" w:rsidRDefault="00D701A3" w:rsidP="00D701A3">
      <w:pPr>
        <w:pStyle w:val="a8"/>
        <w:numPr>
          <w:ilvl w:val="0"/>
          <w:numId w:val="1"/>
        </w:numPr>
      </w:pPr>
      <w:r w:rsidRPr="00EB7070">
        <w:t>основы организации мультидисциплинарной реабилитации больных в современных условиях.</w:t>
      </w:r>
    </w:p>
    <w:p w:rsidR="00D701A3" w:rsidRPr="00EB7070" w:rsidRDefault="00D701A3" w:rsidP="00D701A3">
      <w:pPr>
        <w:pStyle w:val="a8"/>
        <w:rPr>
          <w:b/>
        </w:rPr>
      </w:pPr>
      <w:r w:rsidRPr="00EB7070">
        <w:rPr>
          <w:b/>
        </w:rPr>
        <w:t>Студент должен уметь:</w:t>
      </w:r>
    </w:p>
    <w:p w:rsidR="00D701A3" w:rsidRPr="00EB7070" w:rsidRDefault="00D701A3" w:rsidP="00D701A3">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701A3" w:rsidRPr="00EB7070" w:rsidRDefault="00D701A3" w:rsidP="00D701A3">
      <w:pPr>
        <w:pStyle w:val="a8"/>
        <w:numPr>
          <w:ilvl w:val="0"/>
          <w:numId w:val="2"/>
        </w:numPr>
      </w:pPr>
      <w:r w:rsidRPr="00EB7070">
        <w:t>заполнить заключение обследования, записать план по восстановительному обучению;</w:t>
      </w:r>
    </w:p>
    <w:p w:rsidR="00D701A3" w:rsidRPr="00EB7070" w:rsidRDefault="00D701A3" w:rsidP="00D701A3">
      <w:pPr>
        <w:pStyle w:val="a8"/>
        <w:numPr>
          <w:ilvl w:val="0"/>
          <w:numId w:val="2"/>
        </w:numPr>
      </w:pPr>
      <w:r w:rsidRPr="00EB7070">
        <w:t>определить путь введения, оценить эффективность и безопасность проводимого восстановления;</w:t>
      </w:r>
    </w:p>
    <w:p w:rsidR="00D701A3" w:rsidRPr="00EB7070" w:rsidRDefault="00D701A3" w:rsidP="00D701A3">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701A3" w:rsidRPr="00EB7070" w:rsidRDefault="00D701A3" w:rsidP="00D701A3">
      <w:pPr>
        <w:pStyle w:val="a8"/>
        <w:numPr>
          <w:ilvl w:val="0"/>
          <w:numId w:val="2"/>
        </w:numPr>
      </w:pPr>
      <w:r w:rsidRPr="00EB7070">
        <w:lastRenderedPageBreak/>
        <w:t>собрать анамнез заболевания, приведшего к нарушению речи;</w:t>
      </w:r>
    </w:p>
    <w:p w:rsidR="00D701A3" w:rsidRPr="00EB7070" w:rsidRDefault="00D701A3" w:rsidP="00D701A3">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D701A3" w:rsidRPr="00EB7070" w:rsidRDefault="00D701A3" w:rsidP="00D701A3">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D701A3" w:rsidRPr="00EB7070" w:rsidRDefault="00D701A3" w:rsidP="00D701A3">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701A3" w:rsidRPr="00EB7070" w:rsidRDefault="00D701A3" w:rsidP="00D701A3">
      <w:pPr>
        <w:pStyle w:val="a8"/>
        <w:numPr>
          <w:ilvl w:val="0"/>
          <w:numId w:val="2"/>
        </w:numPr>
      </w:pPr>
      <w:r w:rsidRPr="00EB7070">
        <w:t>применять выше перечисленные знания для решения научных и практических задач;</w:t>
      </w:r>
    </w:p>
    <w:p w:rsidR="00D701A3" w:rsidRPr="00EB7070" w:rsidRDefault="00D701A3" w:rsidP="00D701A3">
      <w:pPr>
        <w:pStyle w:val="a8"/>
        <w:numPr>
          <w:ilvl w:val="0"/>
          <w:numId w:val="2"/>
        </w:numPr>
      </w:pPr>
      <w:r w:rsidRPr="00EB7070">
        <w:t>определить алгоритм речевой реабилитации пациента неврологического профиля.</w:t>
      </w:r>
    </w:p>
    <w:p w:rsidR="00D701A3" w:rsidRPr="00EB7070" w:rsidRDefault="00D701A3" w:rsidP="00D701A3">
      <w:pPr>
        <w:pStyle w:val="a8"/>
      </w:pPr>
      <w:r w:rsidRPr="00EB7070">
        <w:t xml:space="preserve"> </w:t>
      </w:r>
      <w:r w:rsidRPr="00EB7070">
        <w:rPr>
          <w:b/>
        </w:rPr>
        <w:t>Студент должен владеть</w:t>
      </w:r>
      <w:r w:rsidRPr="00EB7070">
        <w:t>:</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D701A3" w:rsidRPr="00EB7070" w:rsidRDefault="00D701A3" w:rsidP="00D701A3">
      <w:pPr>
        <w:pStyle w:val="a8"/>
        <w:numPr>
          <w:ilvl w:val="0"/>
          <w:numId w:val="3"/>
        </w:numPr>
      </w:pPr>
      <w:r w:rsidRPr="00EB7070">
        <w:t>правильным ведением протокола обследования;</w:t>
      </w:r>
    </w:p>
    <w:p w:rsidR="00D701A3" w:rsidRPr="00EB7070" w:rsidRDefault="00D701A3" w:rsidP="00D701A3">
      <w:pPr>
        <w:pStyle w:val="a8"/>
        <w:numPr>
          <w:ilvl w:val="0"/>
          <w:numId w:val="3"/>
        </w:numPr>
      </w:pPr>
      <w:r w:rsidRPr="00EB7070">
        <w:t>методами афазиологического обследования;</w:t>
      </w:r>
    </w:p>
    <w:p w:rsidR="00D701A3" w:rsidRPr="00EB7070" w:rsidRDefault="00D701A3" w:rsidP="00D701A3">
      <w:pPr>
        <w:pStyle w:val="a8"/>
        <w:numPr>
          <w:ilvl w:val="0"/>
          <w:numId w:val="3"/>
        </w:numPr>
      </w:pPr>
      <w:r w:rsidRPr="00EB7070">
        <w:t>интерпретацией результатов обследования;</w:t>
      </w:r>
    </w:p>
    <w:p w:rsidR="00D701A3" w:rsidRPr="00EB7070" w:rsidRDefault="00D701A3" w:rsidP="00D701A3">
      <w:pPr>
        <w:pStyle w:val="a8"/>
        <w:numPr>
          <w:ilvl w:val="0"/>
          <w:numId w:val="3"/>
        </w:numPr>
      </w:pPr>
      <w:r w:rsidRPr="00EB7070">
        <w:t>алгоритмом постановки синдромального диагноза;</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D701A3" w:rsidRPr="00EB7070" w:rsidRDefault="00D701A3" w:rsidP="00D701A3">
      <w:pPr>
        <w:pStyle w:val="a8"/>
        <w:numPr>
          <w:ilvl w:val="0"/>
          <w:numId w:val="3"/>
        </w:numPr>
      </w:pPr>
      <w:r w:rsidRPr="00EB7070">
        <w:t>методами исследования, диагностики, профилактики и коррекции различных форм нарушений речи;</w:t>
      </w:r>
    </w:p>
    <w:p w:rsidR="00D701A3" w:rsidRPr="00EB7070" w:rsidRDefault="00D701A3" w:rsidP="00D701A3">
      <w:pPr>
        <w:pStyle w:val="a8"/>
        <w:numPr>
          <w:ilvl w:val="0"/>
          <w:numId w:val="3"/>
        </w:numPr>
      </w:pPr>
      <w:r w:rsidRPr="00EB7070">
        <w:t>современной отечественной классификацией афазий;</w:t>
      </w:r>
    </w:p>
    <w:p w:rsidR="00D701A3" w:rsidRPr="00EB7070" w:rsidRDefault="00D701A3" w:rsidP="00D701A3">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D701A3" w:rsidRPr="00EB7070" w:rsidRDefault="00D701A3" w:rsidP="00D701A3">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D701A3" w:rsidRPr="00EB7070" w:rsidRDefault="00D701A3" w:rsidP="00D701A3">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D701A3" w:rsidRPr="00EB7070" w:rsidRDefault="00D701A3" w:rsidP="00D701A3">
      <w:pPr>
        <w:tabs>
          <w:tab w:val="left" w:pos="360"/>
          <w:tab w:val="num" w:pos="1080"/>
        </w:tabs>
        <w:jc w:val="both"/>
      </w:pPr>
      <w:r w:rsidRPr="00EB7070">
        <w:rPr>
          <w:b/>
        </w:rPr>
        <w:t>6. Структура содержания темы</w:t>
      </w:r>
      <w:r w:rsidRPr="00EB7070">
        <w:t xml:space="preserve">. </w:t>
      </w:r>
    </w:p>
    <w:p w:rsidR="00D701A3" w:rsidRPr="00EB7070" w:rsidRDefault="00D701A3" w:rsidP="00D701A3">
      <w:pPr>
        <w:tabs>
          <w:tab w:val="left" w:pos="360"/>
        </w:tabs>
        <w:ind w:left="709"/>
        <w:jc w:val="both"/>
      </w:pPr>
    </w:p>
    <w:p w:rsidR="00D701A3" w:rsidRPr="00EB7070" w:rsidRDefault="00D701A3" w:rsidP="00D701A3">
      <w:pPr>
        <w:ind w:firstLine="709"/>
        <w:jc w:val="center"/>
      </w:pPr>
      <w:r w:rsidRPr="00EB7070">
        <w:rPr>
          <w:b/>
        </w:rPr>
        <w:t>Хронокарта практического занятия</w:t>
      </w:r>
    </w:p>
    <w:p w:rsidR="00D701A3" w:rsidRPr="00EB7070" w:rsidRDefault="00D701A3" w:rsidP="00D701A3">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D701A3" w:rsidRPr="00EB7070" w:rsidTr="00DE4E13">
        <w:tc>
          <w:tcPr>
            <w:tcW w:w="648" w:type="dxa"/>
            <w:tcBorders>
              <w:top w:val="single" w:sz="4" w:space="0" w:color="auto"/>
              <w:left w:val="single" w:sz="4" w:space="0" w:color="auto"/>
              <w:bottom w:val="single" w:sz="4" w:space="0" w:color="auto"/>
              <w:right w:val="single" w:sz="4" w:space="0" w:color="auto"/>
            </w:tcBorders>
            <w:vAlign w:val="center"/>
          </w:tcPr>
          <w:p w:rsidR="00D701A3" w:rsidRPr="00EB7070" w:rsidRDefault="00D701A3" w:rsidP="00DE4E13">
            <w:pPr>
              <w:pStyle w:val="ac"/>
              <w:tabs>
                <w:tab w:val="left" w:pos="708"/>
              </w:tabs>
              <w:rPr>
                <w:sz w:val="24"/>
                <w:szCs w:val="24"/>
              </w:rPr>
            </w:pPr>
            <w:proofErr w:type="gramStart"/>
            <w:r w:rsidRPr="00EB7070">
              <w:rPr>
                <w:sz w:val="24"/>
                <w:szCs w:val="24"/>
              </w:rPr>
              <w:t>п</w:t>
            </w:r>
            <w:proofErr w:type="gramEnd"/>
            <w:r w:rsidRPr="00EB7070">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D701A3" w:rsidRPr="00EB7070" w:rsidRDefault="00D701A3" w:rsidP="00DE4E13">
            <w:pPr>
              <w:pStyle w:val="ac"/>
              <w:tabs>
                <w:tab w:val="left" w:pos="0"/>
              </w:tabs>
              <w:jc w:val="center"/>
              <w:rPr>
                <w:sz w:val="24"/>
                <w:szCs w:val="24"/>
              </w:rPr>
            </w:pPr>
            <w:r w:rsidRPr="00EB7070">
              <w:rPr>
                <w:sz w:val="24"/>
                <w:szCs w:val="24"/>
              </w:rPr>
              <w:t>Этапы</w:t>
            </w:r>
          </w:p>
          <w:p w:rsidR="00D701A3" w:rsidRPr="00EB7070" w:rsidRDefault="00D701A3" w:rsidP="00DE4E13">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D701A3" w:rsidRPr="00EB7070" w:rsidRDefault="00D701A3" w:rsidP="00DE4E13">
            <w:pPr>
              <w:pStyle w:val="ac"/>
              <w:tabs>
                <w:tab w:val="left" w:pos="708"/>
              </w:tabs>
              <w:jc w:val="center"/>
              <w:rPr>
                <w:sz w:val="24"/>
                <w:szCs w:val="24"/>
              </w:rPr>
            </w:pPr>
            <w:r w:rsidRPr="00EB7070">
              <w:rPr>
                <w:sz w:val="24"/>
                <w:szCs w:val="24"/>
              </w:rPr>
              <w:t>Продолжитель-</w:t>
            </w:r>
          </w:p>
          <w:p w:rsidR="00D701A3" w:rsidRPr="00EB7070" w:rsidRDefault="00D701A3" w:rsidP="00DE4E13">
            <w:pPr>
              <w:pStyle w:val="ac"/>
              <w:tabs>
                <w:tab w:val="left" w:pos="708"/>
              </w:tabs>
              <w:jc w:val="center"/>
              <w:rPr>
                <w:sz w:val="24"/>
                <w:szCs w:val="24"/>
              </w:rPr>
            </w:pPr>
            <w:r w:rsidRPr="00EB7070">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D701A3" w:rsidRPr="00EB7070" w:rsidRDefault="00D701A3" w:rsidP="00DE4E13">
            <w:pPr>
              <w:pStyle w:val="ac"/>
              <w:tabs>
                <w:tab w:val="left" w:pos="708"/>
              </w:tabs>
              <w:jc w:val="center"/>
              <w:rPr>
                <w:sz w:val="24"/>
                <w:szCs w:val="24"/>
              </w:rPr>
            </w:pPr>
            <w:r w:rsidRPr="00EB7070">
              <w:rPr>
                <w:sz w:val="24"/>
                <w:szCs w:val="24"/>
              </w:rPr>
              <w:t>Содержание этапа и оснащенность</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 xml:space="preserve">Озвучивание преподавателем темы и ее актуальности, </w:t>
            </w:r>
            <w:r w:rsidRPr="00EB7070">
              <w:rPr>
                <w:sz w:val="24"/>
                <w:szCs w:val="24"/>
              </w:rPr>
              <w:lastRenderedPageBreak/>
              <w:t>целей занятия</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lastRenderedPageBreak/>
              <w:t>33.</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D701A3" w:rsidRPr="00EB7070" w:rsidRDefault="00D701A3" w:rsidP="00DE4E13">
            <w:pPr>
              <w:pStyle w:val="ac"/>
              <w:tabs>
                <w:tab w:val="left" w:pos="708"/>
              </w:tabs>
              <w:jc w:val="both"/>
              <w:rPr>
                <w:sz w:val="24"/>
                <w:szCs w:val="24"/>
              </w:rPr>
            </w:pPr>
            <w:r w:rsidRPr="00EB7070">
              <w:rPr>
                <w:sz w:val="24"/>
                <w:szCs w:val="24"/>
              </w:rPr>
              <w:t>а) курация под руководством преподавателя;</w:t>
            </w:r>
          </w:p>
          <w:p w:rsidR="00D701A3" w:rsidRPr="00EB7070" w:rsidRDefault="00D701A3" w:rsidP="00DE4E13">
            <w:pPr>
              <w:pStyle w:val="ac"/>
              <w:tabs>
                <w:tab w:val="left" w:pos="708"/>
              </w:tabs>
              <w:rPr>
                <w:sz w:val="24"/>
                <w:szCs w:val="24"/>
              </w:rPr>
            </w:pPr>
            <w:r w:rsidRPr="00EB7070">
              <w:rPr>
                <w:sz w:val="24"/>
                <w:szCs w:val="24"/>
              </w:rPr>
              <w:t>б) запись результатов обследования в протокол;</w:t>
            </w:r>
          </w:p>
          <w:p w:rsidR="00D701A3" w:rsidRPr="00EB7070" w:rsidRDefault="00D701A3" w:rsidP="00DE4E13">
            <w:pPr>
              <w:pStyle w:val="ac"/>
              <w:tabs>
                <w:tab w:val="left" w:pos="708"/>
              </w:tabs>
              <w:jc w:val="both"/>
              <w:rPr>
                <w:sz w:val="24"/>
                <w:szCs w:val="24"/>
              </w:rPr>
            </w:pPr>
            <w:r w:rsidRPr="00EB7070">
              <w:rPr>
                <w:sz w:val="24"/>
                <w:szCs w:val="24"/>
              </w:rPr>
              <w:t>г) разбор курируемых пациентов;</w:t>
            </w:r>
          </w:p>
          <w:p w:rsidR="00D701A3" w:rsidRPr="00EB7070" w:rsidRDefault="00D701A3" w:rsidP="00DE4E13">
            <w:pPr>
              <w:pStyle w:val="ac"/>
              <w:tabs>
                <w:tab w:val="left" w:pos="708"/>
              </w:tabs>
              <w:jc w:val="both"/>
              <w:rPr>
                <w:sz w:val="24"/>
                <w:szCs w:val="24"/>
              </w:rPr>
            </w:pPr>
            <w:r w:rsidRPr="00EB7070">
              <w:rPr>
                <w:sz w:val="24"/>
                <w:szCs w:val="24"/>
              </w:rPr>
              <w:t>д)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 xml:space="preserve">Работа: </w:t>
            </w:r>
          </w:p>
          <w:p w:rsidR="00D701A3" w:rsidRPr="00EB7070" w:rsidRDefault="00D701A3" w:rsidP="00DE4E13">
            <w:pPr>
              <w:pStyle w:val="ac"/>
              <w:tabs>
                <w:tab w:val="left" w:pos="708"/>
              </w:tabs>
              <w:jc w:val="both"/>
              <w:rPr>
                <w:sz w:val="24"/>
                <w:szCs w:val="24"/>
              </w:rPr>
            </w:pPr>
            <w:r w:rsidRPr="00EB7070">
              <w:rPr>
                <w:sz w:val="24"/>
                <w:szCs w:val="24"/>
              </w:rPr>
              <w:t>а) в палатах с пациентами;</w:t>
            </w:r>
          </w:p>
          <w:p w:rsidR="00D701A3" w:rsidRPr="00EB7070" w:rsidRDefault="00D701A3" w:rsidP="00DE4E13">
            <w:pPr>
              <w:pStyle w:val="ac"/>
              <w:tabs>
                <w:tab w:val="left" w:pos="708"/>
              </w:tabs>
              <w:jc w:val="both"/>
              <w:rPr>
                <w:sz w:val="24"/>
                <w:szCs w:val="24"/>
              </w:rPr>
            </w:pPr>
            <w:r w:rsidRPr="00EB7070">
              <w:rPr>
                <w:sz w:val="24"/>
                <w:szCs w:val="24"/>
              </w:rPr>
              <w:t>б) с историями болезни;</w:t>
            </w:r>
          </w:p>
          <w:p w:rsidR="00D701A3" w:rsidRPr="00EB7070" w:rsidRDefault="00D701A3" w:rsidP="00DE4E13">
            <w:pPr>
              <w:pStyle w:val="ac"/>
              <w:tabs>
                <w:tab w:val="left" w:pos="0"/>
              </w:tabs>
              <w:jc w:val="both"/>
              <w:rPr>
                <w:sz w:val="24"/>
                <w:szCs w:val="24"/>
              </w:rPr>
            </w:pPr>
            <w:r w:rsidRPr="00EB7070">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rPr>
                <w:sz w:val="24"/>
                <w:szCs w:val="24"/>
              </w:rPr>
            </w:pPr>
            <w:r>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Тесты по теме, ситуационные задачи</w:t>
            </w:r>
          </w:p>
        </w:tc>
      </w:tr>
      <w:tr w:rsidR="00D701A3" w:rsidRPr="00EB7070" w:rsidTr="00DE4E13">
        <w:tc>
          <w:tcPr>
            <w:tcW w:w="648"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D701A3" w:rsidRPr="00EB7070" w:rsidTr="00DE4E13">
        <w:trPr>
          <w:cantSplit/>
        </w:trPr>
        <w:tc>
          <w:tcPr>
            <w:tcW w:w="3888" w:type="dxa"/>
            <w:gridSpan w:val="2"/>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r w:rsidRPr="00EB7070">
              <w:rPr>
                <w:sz w:val="24"/>
                <w:szCs w:val="24"/>
              </w:rPr>
              <w:t>1</w:t>
            </w:r>
            <w:r>
              <w:rPr>
                <w:sz w:val="24"/>
                <w:szCs w:val="24"/>
              </w:rPr>
              <w:t>40</w:t>
            </w:r>
          </w:p>
        </w:tc>
        <w:tc>
          <w:tcPr>
            <w:tcW w:w="3342" w:type="dxa"/>
            <w:tcBorders>
              <w:top w:val="single" w:sz="4" w:space="0" w:color="auto"/>
              <w:left w:val="single" w:sz="4" w:space="0" w:color="auto"/>
              <w:bottom w:val="single" w:sz="4" w:space="0" w:color="auto"/>
              <w:right w:val="single" w:sz="4" w:space="0" w:color="auto"/>
            </w:tcBorders>
          </w:tcPr>
          <w:p w:rsidR="00D701A3" w:rsidRPr="00EB7070" w:rsidRDefault="00D701A3" w:rsidP="00DE4E13">
            <w:pPr>
              <w:pStyle w:val="ac"/>
              <w:tabs>
                <w:tab w:val="left" w:pos="708"/>
              </w:tabs>
              <w:ind w:firstLine="709"/>
              <w:jc w:val="both"/>
              <w:rPr>
                <w:sz w:val="24"/>
                <w:szCs w:val="24"/>
              </w:rPr>
            </w:pPr>
          </w:p>
        </w:tc>
      </w:tr>
    </w:tbl>
    <w:p w:rsidR="00D701A3" w:rsidRPr="00EB7070" w:rsidRDefault="00D701A3" w:rsidP="00D701A3">
      <w:pPr>
        <w:pStyle w:val="a7"/>
        <w:numPr>
          <w:ilvl w:val="0"/>
          <w:numId w:val="11"/>
        </w:numPr>
        <w:tabs>
          <w:tab w:val="left" w:pos="360"/>
        </w:tabs>
      </w:pPr>
      <w:r w:rsidRPr="00EB7070">
        <w:rPr>
          <w:b/>
        </w:rPr>
        <w:t>Аннотация</w:t>
      </w:r>
      <w:r w:rsidRPr="00EB7070">
        <w:t xml:space="preserve"> </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 xml:space="preserve">Особую роль в решении этой задачи приобретает в настоящее время эндоваскулярное вмешательство, направленное на нормализацию </w:t>
      </w:r>
      <w:r w:rsidRPr="005E6C43">
        <w:rPr>
          <w:color w:val="000000"/>
          <w:sz w:val="22"/>
          <w:szCs w:val="22"/>
        </w:rPr>
        <w:lastRenderedPageBreak/>
        <w:t>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1. Общемозговые симптомы и их динамика при сосудистой патологии</w:t>
      </w:r>
    </w:p>
    <w:p w:rsidR="00D701A3" w:rsidRPr="005E6C43" w:rsidRDefault="00D701A3" w:rsidP="00D701A3">
      <w:pPr>
        <w:shd w:val="clear" w:color="auto" w:fill="FFFFFF"/>
        <w:spacing w:before="100" w:beforeAutospacing="1" w:after="100" w:afterAutospacing="1"/>
        <w:ind w:left="1440"/>
        <w:jc w:val="both"/>
        <w:rPr>
          <w:b/>
          <w:bCs/>
          <w:i/>
          <w:iCs/>
          <w:color w:val="000000"/>
          <w:sz w:val="22"/>
          <w:szCs w:val="22"/>
        </w:rPr>
      </w:pPr>
      <w:r w:rsidRPr="005E6C43">
        <w:rPr>
          <w:b/>
          <w:bCs/>
          <w:i/>
          <w:iCs/>
          <w:color w:val="000000"/>
          <w:sz w:val="22"/>
          <w:szCs w:val="22"/>
        </w:rPr>
        <w:t>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w:t>
      </w:r>
      <w:r w:rsidRPr="005E6C43">
        <w:rPr>
          <w:color w:val="000000"/>
          <w:sz w:val="22"/>
          <w:szCs w:val="22"/>
        </w:rPr>
        <w:lastRenderedPageBreak/>
        <w:t>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w:t>
      </w:r>
      <w:r w:rsidRPr="005E6C43">
        <w:rPr>
          <w:color w:val="000000"/>
          <w:sz w:val="22"/>
          <w:szCs w:val="22"/>
        </w:rPr>
        <w:lastRenderedPageBreak/>
        <w:t>функций на второй план, уступая место патологическим знакам, связанным с локальными проявлениями сосудистых расстройств.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2. Нейропсихологические синдромы при артериальных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3. Нейропсихологические синдромы спазма сосудов 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 xml:space="preserve">к мнестическим расстройствам </w:t>
      </w:r>
      <w:r w:rsidRPr="005E6C43">
        <w:rPr>
          <w:color w:val="000000"/>
          <w:sz w:val="22"/>
          <w:szCs w:val="22"/>
        </w:rPr>
        <w:lastRenderedPageBreak/>
        <w:t>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недостаточности 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w:t>
      </w:r>
      <w:r w:rsidRPr="005E6C43">
        <w:rPr>
          <w:color w:val="000000"/>
          <w:sz w:val="22"/>
          <w:szCs w:val="22"/>
        </w:rPr>
        <w:lastRenderedPageBreak/>
        <w:t xml:space="preserve">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4. Нейропсихологические синдромы при артериовенозных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w:t>
      </w:r>
      <w:r w:rsidRPr="005E6C43">
        <w:rPr>
          <w:color w:val="000000"/>
          <w:sz w:val="22"/>
          <w:szCs w:val="22"/>
        </w:rPr>
        <w:lastRenderedPageBreak/>
        <w:t>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5. Нейропсихологические синдромы при окклюзирующих поражениях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w:t>
      </w:r>
      <w:r w:rsidRPr="005E6C43">
        <w:rPr>
          <w:color w:val="000000"/>
          <w:sz w:val="22"/>
          <w:szCs w:val="22"/>
        </w:rPr>
        <w:lastRenderedPageBreak/>
        <w:t xml:space="preserve">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w:t>
      </w:r>
      <w:r w:rsidRPr="00D701A3">
        <w:rPr>
          <w:color w:val="000000"/>
          <w:sz w:val="22"/>
          <w:szCs w:val="22"/>
        </w:rPr>
        <w:lastRenderedPageBreak/>
        <w:t>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 синдромологии локальных опухолевых поражений мозга, созданном А.Р. Лурией, имеется много путей и возможностей дальнейшего развития.</w:t>
      </w:r>
    </w:p>
    <w:p w:rsidR="00D701A3" w:rsidRPr="00EB7070" w:rsidRDefault="00D701A3" w:rsidP="00D701A3">
      <w:pPr>
        <w:pStyle w:val="a8"/>
        <w:ind w:left="360"/>
      </w:pPr>
    </w:p>
    <w:p w:rsidR="00D701A3" w:rsidRPr="00EB7070" w:rsidRDefault="00D701A3" w:rsidP="00D701A3">
      <w:pPr>
        <w:pStyle w:val="a7"/>
        <w:numPr>
          <w:ilvl w:val="0"/>
          <w:numId w:val="11"/>
        </w:numPr>
        <w:tabs>
          <w:tab w:val="left" w:pos="360"/>
        </w:tabs>
      </w:pPr>
      <w:r w:rsidRPr="00EB7070">
        <w:rPr>
          <w:b/>
        </w:rPr>
        <w:t>Вопросы по теме занятия.</w:t>
      </w:r>
    </w:p>
    <w:p w:rsidR="00D701A3" w:rsidRPr="00EB7070" w:rsidRDefault="00D701A3" w:rsidP="00D701A3">
      <w:pPr>
        <w:tabs>
          <w:tab w:val="left" w:pos="360"/>
          <w:tab w:val="left" w:pos="1080"/>
        </w:tabs>
        <w:ind w:left="720"/>
        <w:jc w:val="both"/>
      </w:pPr>
      <w:r w:rsidRPr="00EB7070">
        <w:t>1. Восстановление при эфферентной моторной афазии</w:t>
      </w:r>
    </w:p>
    <w:p w:rsidR="00D701A3" w:rsidRPr="00EB7070" w:rsidRDefault="00D701A3" w:rsidP="00D701A3">
      <w:pPr>
        <w:tabs>
          <w:tab w:val="left" w:pos="360"/>
          <w:tab w:val="left" w:pos="1080"/>
        </w:tabs>
        <w:ind w:left="720"/>
        <w:jc w:val="both"/>
      </w:pPr>
      <w:r w:rsidRPr="00EB7070">
        <w:t>2. Восстановление речи при динамической афазии</w:t>
      </w:r>
    </w:p>
    <w:p w:rsidR="00D701A3" w:rsidRPr="00EB7070" w:rsidRDefault="00D701A3" w:rsidP="00D701A3">
      <w:pPr>
        <w:tabs>
          <w:tab w:val="left" w:pos="360"/>
          <w:tab w:val="left" w:pos="1080"/>
        </w:tabs>
        <w:ind w:left="720"/>
        <w:jc w:val="both"/>
      </w:pPr>
      <w:r w:rsidRPr="00EB7070">
        <w:t>3. Восстановление речи при сенсорной афазии</w:t>
      </w:r>
    </w:p>
    <w:p w:rsidR="00D701A3" w:rsidRPr="00EB7070" w:rsidRDefault="00D701A3" w:rsidP="00D701A3">
      <w:pPr>
        <w:tabs>
          <w:tab w:val="left" w:pos="360"/>
          <w:tab w:val="left" w:pos="1080"/>
        </w:tabs>
        <w:ind w:left="720"/>
        <w:jc w:val="both"/>
      </w:pPr>
      <w:r w:rsidRPr="00EB7070">
        <w:lastRenderedPageBreak/>
        <w:t>4. Восстановление речи при афферентной моторной афазии</w:t>
      </w:r>
    </w:p>
    <w:p w:rsidR="00D701A3" w:rsidRPr="00EB7070" w:rsidRDefault="00D701A3" w:rsidP="00D701A3">
      <w:pPr>
        <w:tabs>
          <w:tab w:val="left" w:pos="360"/>
          <w:tab w:val="left" w:pos="1080"/>
        </w:tabs>
        <w:ind w:left="720"/>
        <w:jc w:val="both"/>
      </w:pPr>
      <w:r w:rsidRPr="00EB7070">
        <w:t>5. Значение лекарственной терапии</w:t>
      </w:r>
    </w:p>
    <w:p w:rsidR="00D701A3" w:rsidRPr="00EB7070" w:rsidRDefault="00D701A3" w:rsidP="00D701A3">
      <w:pPr>
        <w:tabs>
          <w:tab w:val="left" w:pos="360"/>
          <w:tab w:val="left" w:pos="1080"/>
        </w:tabs>
        <w:ind w:left="720"/>
        <w:jc w:val="both"/>
      </w:pPr>
    </w:p>
    <w:p w:rsidR="00D701A3" w:rsidRPr="00EB7070" w:rsidRDefault="00D701A3" w:rsidP="00D701A3">
      <w:pPr>
        <w:pStyle w:val="a7"/>
        <w:numPr>
          <w:ilvl w:val="0"/>
          <w:numId w:val="11"/>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D701A3" w:rsidRPr="00EB7070" w:rsidTr="00DE4E13">
        <w:tc>
          <w:tcPr>
            <w:tcW w:w="534" w:type="dxa"/>
          </w:tcPr>
          <w:p w:rsidR="00D701A3" w:rsidRPr="00EB7070" w:rsidRDefault="00D701A3" w:rsidP="00DE4E13">
            <w:pPr>
              <w:tabs>
                <w:tab w:val="left" w:pos="360"/>
                <w:tab w:val="left" w:pos="1080"/>
              </w:tabs>
              <w:jc w:val="both"/>
            </w:pPr>
            <w:r w:rsidRPr="00EB7070">
              <w:t>1.</w:t>
            </w:r>
          </w:p>
        </w:tc>
        <w:tc>
          <w:tcPr>
            <w:tcW w:w="9037" w:type="dxa"/>
          </w:tcPr>
          <w:p w:rsidR="00D701A3" w:rsidRPr="00EB7070" w:rsidRDefault="00D701A3" w:rsidP="00DE4E13">
            <w:pPr>
              <w:tabs>
                <w:tab w:val="left" w:pos="360"/>
                <w:tab w:val="left" w:pos="1080"/>
              </w:tabs>
              <w:jc w:val="both"/>
            </w:pPr>
            <w:r w:rsidRPr="00EB7070">
              <w:t>Для динамической афазии характерно:</w:t>
            </w:r>
          </w:p>
          <w:p w:rsidR="00D701A3" w:rsidRPr="00EB7070" w:rsidRDefault="00D701A3" w:rsidP="00DE4E13">
            <w:pPr>
              <w:tabs>
                <w:tab w:val="left" w:pos="360"/>
                <w:tab w:val="left" w:pos="1080"/>
              </w:tabs>
              <w:ind w:firstLine="720"/>
              <w:jc w:val="both"/>
            </w:pPr>
            <w:r w:rsidRPr="00EB7070">
              <w:t>1) забывание названий предметов</w:t>
            </w:r>
          </w:p>
          <w:p w:rsidR="00D701A3" w:rsidRPr="00EB7070" w:rsidRDefault="00D701A3" w:rsidP="00DE4E13">
            <w:pPr>
              <w:tabs>
                <w:tab w:val="left" w:pos="360"/>
                <w:tab w:val="left" w:pos="1080"/>
              </w:tabs>
              <w:ind w:firstLine="720"/>
              <w:jc w:val="both"/>
            </w:pPr>
            <w:r w:rsidRPr="00EB7070">
              <w:t>2) утрата рецептивной и экспрессивной речи</w:t>
            </w:r>
          </w:p>
          <w:p w:rsidR="00D701A3" w:rsidRPr="00EB7070" w:rsidRDefault="00D701A3" w:rsidP="00DE4E13">
            <w:pPr>
              <w:tabs>
                <w:tab w:val="left" w:pos="360"/>
                <w:tab w:val="left" w:pos="1080"/>
              </w:tabs>
              <w:ind w:firstLine="720"/>
              <w:jc w:val="both"/>
            </w:pPr>
            <w:r w:rsidRPr="00EB7070">
              <w:t xml:space="preserve">3) нарушение последовательной организации высказывания, </w:t>
            </w:r>
          </w:p>
          <w:p w:rsidR="00D701A3" w:rsidRPr="00EB7070" w:rsidRDefault="00D701A3" w:rsidP="00DE4E13">
            <w:pPr>
              <w:tabs>
                <w:tab w:val="left" w:pos="360"/>
                <w:tab w:val="left" w:pos="1080"/>
              </w:tabs>
              <w:ind w:firstLine="720"/>
              <w:jc w:val="both"/>
            </w:pPr>
            <w:r w:rsidRPr="00EB7070">
              <w:t>планирования высказывания</w:t>
            </w:r>
          </w:p>
          <w:p w:rsidR="00D701A3" w:rsidRPr="00EB7070" w:rsidRDefault="00D701A3" w:rsidP="00DE4E13">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D701A3" w:rsidRPr="00EB7070" w:rsidRDefault="00D701A3" w:rsidP="00DE4E13">
            <w:pPr>
              <w:tabs>
                <w:tab w:val="left" w:pos="360"/>
                <w:tab w:val="left" w:pos="1080"/>
              </w:tabs>
              <w:ind w:firstLine="720"/>
              <w:jc w:val="both"/>
            </w:pPr>
            <w:r w:rsidRPr="00EB7070">
              <w:t>Ответ: 3</w:t>
            </w:r>
          </w:p>
        </w:tc>
      </w:tr>
      <w:tr w:rsidR="00D701A3" w:rsidRPr="00EB7070" w:rsidTr="00DE4E13">
        <w:tc>
          <w:tcPr>
            <w:tcW w:w="534" w:type="dxa"/>
          </w:tcPr>
          <w:p w:rsidR="00D701A3" w:rsidRPr="00EB7070" w:rsidRDefault="00D701A3" w:rsidP="00DE4E13">
            <w:pPr>
              <w:tabs>
                <w:tab w:val="left" w:pos="360"/>
                <w:tab w:val="left" w:pos="1080"/>
              </w:tabs>
              <w:jc w:val="both"/>
            </w:pPr>
            <w:r w:rsidRPr="00EB7070">
              <w:t>2.</w:t>
            </w:r>
          </w:p>
        </w:tc>
        <w:tc>
          <w:tcPr>
            <w:tcW w:w="9037" w:type="dxa"/>
          </w:tcPr>
          <w:p w:rsidR="00D701A3" w:rsidRPr="00EB7070" w:rsidRDefault="00D701A3" w:rsidP="00DE4E13">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D701A3" w:rsidRPr="00EB7070" w:rsidRDefault="00D701A3" w:rsidP="00DE4E13">
            <w:pPr>
              <w:tabs>
                <w:tab w:val="left" w:pos="360"/>
                <w:tab w:val="left" w:pos="1080"/>
              </w:tabs>
              <w:ind w:firstLine="720"/>
              <w:jc w:val="both"/>
            </w:pPr>
            <w:r w:rsidRPr="00EB7070">
              <w:t>1) утрата всех видов устной речи</w:t>
            </w:r>
          </w:p>
          <w:p w:rsidR="00D701A3" w:rsidRPr="00EB7070" w:rsidRDefault="00D701A3" w:rsidP="00DE4E13">
            <w:pPr>
              <w:tabs>
                <w:tab w:val="left" w:pos="360"/>
                <w:tab w:val="left" w:pos="1080"/>
              </w:tabs>
              <w:ind w:firstLine="720"/>
              <w:jc w:val="both"/>
            </w:pPr>
            <w:r w:rsidRPr="00EB7070">
              <w:t>2) «телеграфный стиль»</w:t>
            </w:r>
          </w:p>
          <w:p w:rsidR="00D701A3" w:rsidRPr="00EB7070" w:rsidRDefault="00D701A3" w:rsidP="00DE4E13">
            <w:pPr>
              <w:tabs>
                <w:tab w:val="left" w:pos="360"/>
                <w:tab w:val="left" w:pos="1080"/>
              </w:tabs>
              <w:ind w:firstLine="720"/>
              <w:jc w:val="both"/>
            </w:pPr>
            <w:r w:rsidRPr="00EB7070">
              <w:t>3) нарушение артикуляции</w:t>
            </w:r>
          </w:p>
          <w:p w:rsidR="00D701A3" w:rsidRPr="00EB7070" w:rsidRDefault="00D701A3" w:rsidP="00DE4E13">
            <w:pPr>
              <w:tabs>
                <w:tab w:val="left" w:pos="360"/>
                <w:tab w:val="left" w:pos="1080"/>
              </w:tabs>
              <w:ind w:firstLine="720"/>
              <w:jc w:val="both"/>
            </w:pPr>
            <w:r w:rsidRPr="00EB7070">
              <w:t>4) оральная апраксия</w:t>
            </w:r>
          </w:p>
          <w:p w:rsidR="00D701A3" w:rsidRPr="00EB7070" w:rsidRDefault="00D701A3" w:rsidP="00DE4E13">
            <w:pPr>
              <w:tabs>
                <w:tab w:val="left" w:pos="360"/>
                <w:tab w:val="left" w:pos="1080"/>
              </w:tabs>
              <w:ind w:firstLine="720"/>
              <w:jc w:val="both"/>
            </w:pPr>
            <w:r w:rsidRPr="00EB7070">
              <w:t>Ответ: 2</w:t>
            </w:r>
          </w:p>
        </w:tc>
      </w:tr>
      <w:tr w:rsidR="00D701A3" w:rsidRPr="00EB7070" w:rsidTr="00DE4E13">
        <w:tc>
          <w:tcPr>
            <w:tcW w:w="534" w:type="dxa"/>
          </w:tcPr>
          <w:p w:rsidR="00D701A3" w:rsidRPr="00EB7070" w:rsidRDefault="00D701A3" w:rsidP="00DE4E13">
            <w:pPr>
              <w:tabs>
                <w:tab w:val="left" w:pos="360"/>
                <w:tab w:val="left" w:pos="1080"/>
              </w:tabs>
              <w:jc w:val="both"/>
            </w:pPr>
            <w:r w:rsidRPr="00EB7070">
              <w:t>3.</w:t>
            </w:r>
          </w:p>
        </w:tc>
        <w:tc>
          <w:tcPr>
            <w:tcW w:w="9037" w:type="dxa"/>
          </w:tcPr>
          <w:p w:rsidR="00D701A3" w:rsidRPr="00EB7070" w:rsidRDefault="00D701A3" w:rsidP="00DE4E13">
            <w:pPr>
              <w:tabs>
                <w:tab w:val="left" w:pos="360"/>
                <w:tab w:val="left" w:pos="1080"/>
              </w:tabs>
              <w:jc w:val="both"/>
            </w:pPr>
            <w:r w:rsidRPr="00EB7070">
              <w:t>При поражении коры левой височной извилины возникает афазия:</w:t>
            </w:r>
          </w:p>
          <w:p w:rsidR="00D701A3" w:rsidRPr="00EB7070" w:rsidRDefault="00D701A3" w:rsidP="00DE4E13">
            <w:pPr>
              <w:tabs>
                <w:tab w:val="left" w:pos="360"/>
                <w:tab w:val="left" w:pos="1080"/>
              </w:tabs>
              <w:ind w:firstLine="720"/>
              <w:jc w:val="both"/>
            </w:pPr>
            <w:r w:rsidRPr="00EB7070">
              <w:t>1) моторная афферентная</w:t>
            </w:r>
          </w:p>
          <w:p w:rsidR="00D701A3" w:rsidRPr="00EB7070" w:rsidRDefault="00D701A3" w:rsidP="00DE4E13">
            <w:pPr>
              <w:tabs>
                <w:tab w:val="left" w:pos="360"/>
                <w:tab w:val="left" w:pos="1080"/>
              </w:tabs>
              <w:ind w:firstLine="720"/>
              <w:jc w:val="both"/>
            </w:pPr>
            <w:r w:rsidRPr="00EB7070">
              <w:t>2) моторная эфферентная</w:t>
            </w:r>
          </w:p>
          <w:p w:rsidR="00D701A3" w:rsidRPr="00EB7070" w:rsidRDefault="00D701A3" w:rsidP="00DE4E13">
            <w:pPr>
              <w:tabs>
                <w:tab w:val="left" w:pos="360"/>
                <w:tab w:val="left" w:pos="1080"/>
              </w:tabs>
              <w:ind w:firstLine="720"/>
              <w:jc w:val="both"/>
            </w:pPr>
            <w:r w:rsidRPr="00EB7070">
              <w:t>3) сенсорная</w:t>
            </w:r>
          </w:p>
          <w:p w:rsidR="00D701A3" w:rsidRPr="00EB7070" w:rsidRDefault="00D701A3" w:rsidP="00DE4E13">
            <w:pPr>
              <w:tabs>
                <w:tab w:val="left" w:pos="360"/>
                <w:tab w:val="left" w:pos="1080"/>
              </w:tabs>
              <w:ind w:firstLine="720"/>
              <w:jc w:val="both"/>
            </w:pPr>
            <w:r w:rsidRPr="00EB7070">
              <w:t>4) динамическая</w:t>
            </w:r>
          </w:p>
          <w:p w:rsidR="00D701A3" w:rsidRPr="00EB7070" w:rsidRDefault="00D701A3" w:rsidP="00DE4E13">
            <w:pPr>
              <w:tabs>
                <w:tab w:val="left" w:pos="360"/>
                <w:tab w:val="left" w:pos="1080"/>
              </w:tabs>
              <w:ind w:firstLine="720"/>
              <w:jc w:val="both"/>
            </w:pPr>
            <w:r w:rsidRPr="00EB7070">
              <w:t>Ответ: 3</w:t>
            </w:r>
          </w:p>
        </w:tc>
      </w:tr>
      <w:tr w:rsidR="00D701A3" w:rsidRPr="00EB7070" w:rsidTr="00DE4E13">
        <w:tc>
          <w:tcPr>
            <w:tcW w:w="534" w:type="dxa"/>
          </w:tcPr>
          <w:p w:rsidR="00D701A3" w:rsidRPr="00EB7070" w:rsidRDefault="00D701A3" w:rsidP="00DE4E13">
            <w:pPr>
              <w:tabs>
                <w:tab w:val="left" w:pos="360"/>
                <w:tab w:val="left" w:pos="1080"/>
              </w:tabs>
              <w:jc w:val="both"/>
            </w:pPr>
            <w:r w:rsidRPr="00EB7070">
              <w:t>4.</w:t>
            </w:r>
          </w:p>
        </w:tc>
        <w:tc>
          <w:tcPr>
            <w:tcW w:w="9037" w:type="dxa"/>
          </w:tcPr>
          <w:p w:rsidR="00D701A3" w:rsidRPr="00EB7070" w:rsidRDefault="00D701A3" w:rsidP="00DE4E13">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D701A3" w:rsidRPr="00EB7070" w:rsidRDefault="00D701A3" w:rsidP="00DE4E13">
            <w:pPr>
              <w:tabs>
                <w:tab w:val="left" w:pos="360"/>
                <w:tab w:val="left" w:pos="1080"/>
              </w:tabs>
              <w:ind w:firstLine="720"/>
              <w:jc w:val="both"/>
            </w:pPr>
            <w:r w:rsidRPr="00EB7070">
              <w:t>1) моторной афазии</w:t>
            </w:r>
          </w:p>
          <w:p w:rsidR="00D701A3" w:rsidRPr="00EB7070" w:rsidRDefault="00D701A3" w:rsidP="00DE4E13">
            <w:pPr>
              <w:tabs>
                <w:tab w:val="left" w:pos="360"/>
                <w:tab w:val="left" w:pos="1080"/>
              </w:tabs>
              <w:ind w:firstLine="720"/>
              <w:jc w:val="both"/>
            </w:pPr>
            <w:r w:rsidRPr="00EB7070">
              <w:t>2) сенсорной афазии</w:t>
            </w:r>
          </w:p>
          <w:p w:rsidR="00D701A3" w:rsidRPr="00EB7070" w:rsidRDefault="00D701A3" w:rsidP="00DE4E13">
            <w:pPr>
              <w:tabs>
                <w:tab w:val="left" w:pos="360"/>
                <w:tab w:val="left" w:pos="1080"/>
              </w:tabs>
              <w:ind w:firstLine="720"/>
              <w:jc w:val="both"/>
            </w:pPr>
            <w:r w:rsidRPr="00EB7070">
              <w:t>3) тотальной афазии</w:t>
            </w:r>
          </w:p>
          <w:p w:rsidR="00D701A3" w:rsidRPr="00EB7070" w:rsidRDefault="00D701A3" w:rsidP="00DE4E13">
            <w:pPr>
              <w:tabs>
                <w:tab w:val="left" w:pos="360"/>
                <w:tab w:val="left" w:pos="1080"/>
              </w:tabs>
              <w:ind w:firstLine="720"/>
              <w:jc w:val="both"/>
            </w:pPr>
            <w:r w:rsidRPr="00EB7070">
              <w:t>4) семантической афазии</w:t>
            </w:r>
          </w:p>
          <w:p w:rsidR="00D701A3" w:rsidRPr="00EB7070" w:rsidRDefault="00D701A3" w:rsidP="00DE4E13">
            <w:pPr>
              <w:tabs>
                <w:tab w:val="left" w:pos="360"/>
                <w:tab w:val="left" w:pos="1080"/>
              </w:tabs>
              <w:ind w:firstLine="720"/>
              <w:jc w:val="both"/>
            </w:pPr>
            <w:r w:rsidRPr="00EB7070">
              <w:t>Ответ: 1</w:t>
            </w:r>
          </w:p>
        </w:tc>
      </w:tr>
      <w:tr w:rsidR="00D701A3" w:rsidRPr="00EB7070" w:rsidTr="00DE4E13">
        <w:tc>
          <w:tcPr>
            <w:tcW w:w="534" w:type="dxa"/>
          </w:tcPr>
          <w:p w:rsidR="00D701A3" w:rsidRPr="00EB7070" w:rsidRDefault="00D701A3" w:rsidP="00DE4E13">
            <w:pPr>
              <w:tabs>
                <w:tab w:val="left" w:pos="360"/>
                <w:tab w:val="left" w:pos="1080"/>
              </w:tabs>
              <w:jc w:val="both"/>
            </w:pPr>
            <w:r w:rsidRPr="00EB7070">
              <w:t>5.</w:t>
            </w:r>
          </w:p>
        </w:tc>
        <w:tc>
          <w:tcPr>
            <w:tcW w:w="9037" w:type="dxa"/>
          </w:tcPr>
          <w:p w:rsidR="00D701A3" w:rsidRPr="00EB7070" w:rsidRDefault="00D701A3" w:rsidP="00DE4E13">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D701A3" w:rsidRPr="00EB7070" w:rsidRDefault="00D701A3" w:rsidP="00DE4E13">
            <w:pPr>
              <w:tabs>
                <w:tab w:val="left" w:pos="360"/>
                <w:tab w:val="left" w:pos="1080"/>
              </w:tabs>
              <w:ind w:firstLine="720"/>
              <w:jc w:val="both"/>
            </w:pPr>
            <w:r w:rsidRPr="00EB7070">
              <w:t>1) утрата всех видов устной речи</w:t>
            </w:r>
          </w:p>
          <w:p w:rsidR="00D701A3" w:rsidRPr="00EB7070" w:rsidRDefault="00D701A3" w:rsidP="00DE4E13">
            <w:pPr>
              <w:tabs>
                <w:tab w:val="left" w:pos="360"/>
                <w:tab w:val="left" w:pos="1080"/>
              </w:tabs>
              <w:ind w:firstLine="720"/>
              <w:jc w:val="both"/>
            </w:pPr>
            <w:r w:rsidRPr="00EB7070">
              <w:t>2) страдает чтение и письмо</w:t>
            </w:r>
          </w:p>
          <w:p w:rsidR="00D701A3" w:rsidRPr="00EB7070" w:rsidRDefault="00D701A3" w:rsidP="00DE4E13">
            <w:pPr>
              <w:tabs>
                <w:tab w:val="left" w:pos="360"/>
                <w:tab w:val="left" w:pos="1080"/>
              </w:tabs>
              <w:ind w:firstLine="720"/>
              <w:jc w:val="both"/>
            </w:pPr>
            <w:r w:rsidRPr="00EB7070">
              <w:t>3) нарушение артикуляции</w:t>
            </w:r>
          </w:p>
          <w:p w:rsidR="00D701A3" w:rsidRPr="00EB7070" w:rsidRDefault="00D701A3" w:rsidP="00DE4E13">
            <w:pPr>
              <w:tabs>
                <w:tab w:val="left" w:pos="360"/>
                <w:tab w:val="left" w:pos="1080"/>
              </w:tabs>
              <w:ind w:firstLine="720"/>
              <w:jc w:val="both"/>
            </w:pPr>
            <w:r w:rsidRPr="00EB7070">
              <w:t>4) литеральная персеверация</w:t>
            </w:r>
          </w:p>
          <w:p w:rsidR="00D701A3" w:rsidRPr="00EB7070" w:rsidRDefault="00D701A3" w:rsidP="00DE4E13">
            <w:pPr>
              <w:tabs>
                <w:tab w:val="left" w:pos="360"/>
                <w:tab w:val="left" w:pos="1080"/>
              </w:tabs>
              <w:ind w:firstLine="720"/>
              <w:jc w:val="both"/>
            </w:pPr>
            <w:r w:rsidRPr="00EB7070">
              <w:t>Ответ: 4</w:t>
            </w:r>
          </w:p>
        </w:tc>
      </w:tr>
      <w:tr w:rsidR="00D701A3" w:rsidRPr="00EB7070" w:rsidTr="00DE4E13">
        <w:tc>
          <w:tcPr>
            <w:tcW w:w="534" w:type="dxa"/>
          </w:tcPr>
          <w:p w:rsidR="00D701A3" w:rsidRPr="00EB7070" w:rsidRDefault="00D701A3" w:rsidP="00DE4E13">
            <w:pPr>
              <w:tabs>
                <w:tab w:val="left" w:pos="1080"/>
              </w:tabs>
              <w:jc w:val="both"/>
            </w:pPr>
            <w:r w:rsidRPr="00EB7070">
              <w:t>1.</w:t>
            </w:r>
          </w:p>
        </w:tc>
        <w:tc>
          <w:tcPr>
            <w:tcW w:w="9037" w:type="dxa"/>
          </w:tcPr>
          <w:p w:rsidR="00D701A3" w:rsidRPr="00EB7070" w:rsidRDefault="00D701A3" w:rsidP="00DE4E13">
            <w:pPr>
              <w:tabs>
                <w:tab w:val="left" w:pos="1080"/>
              </w:tabs>
              <w:jc w:val="both"/>
            </w:pPr>
            <w:r w:rsidRPr="00EB7070">
              <w:t>При акустико-мнестической афазии работа логопеда направлена на восстановление:</w:t>
            </w:r>
          </w:p>
          <w:p w:rsidR="00D701A3" w:rsidRPr="00EB7070" w:rsidRDefault="00D701A3" w:rsidP="00DE4E13">
            <w:pPr>
              <w:tabs>
                <w:tab w:val="left" w:pos="1080"/>
              </w:tabs>
              <w:ind w:left="720" w:firstLine="720"/>
              <w:jc w:val="both"/>
            </w:pPr>
            <w:r w:rsidRPr="00EB7070">
              <w:t>1) импрессивного аграмматизма</w:t>
            </w:r>
          </w:p>
          <w:p w:rsidR="00D701A3" w:rsidRPr="00EB7070" w:rsidRDefault="00D701A3" w:rsidP="00DE4E13">
            <w:pPr>
              <w:tabs>
                <w:tab w:val="left" w:pos="1080"/>
              </w:tabs>
              <w:ind w:left="720" w:firstLine="720"/>
              <w:jc w:val="both"/>
            </w:pPr>
            <w:r w:rsidRPr="00EB7070">
              <w:t>2) слухоречевой памяти</w:t>
            </w:r>
          </w:p>
          <w:p w:rsidR="00D701A3" w:rsidRPr="00EB7070" w:rsidRDefault="00D701A3" w:rsidP="00DE4E1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DE4E13">
            <w:pPr>
              <w:tabs>
                <w:tab w:val="left" w:pos="1080"/>
              </w:tabs>
              <w:ind w:left="720" w:firstLine="720"/>
              <w:jc w:val="both"/>
            </w:pPr>
            <w:r w:rsidRPr="00EB7070">
              <w:t>4) по восстановлению фонематического слуха</w:t>
            </w:r>
          </w:p>
          <w:p w:rsidR="00D701A3" w:rsidRPr="00EB7070" w:rsidRDefault="00D701A3" w:rsidP="00DE4E13">
            <w:pPr>
              <w:tabs>
                <w:tab w:val="left" w:pos="1080"/>
              </w:tabs>
              <w:ind w:left="720" w:firstLine="720"/>
              <w:jc w:val="both"/>
            </w:pPr>
            <w:r w:rsidRPr="00EB7070">
              <w:t>Ответ: 2</w:t>
            </w:r>
          </w:p>
        </w:tc>
      </w:tr>
      <w:tr w:rsidR="00D701A3" w:rsidRPr="00EB7070" w:rsidTr="00DE4E13">
        <w:tc>
          <w:tcPr>
            <w:tcW w:w="534" w:type="dxa"/>
          </w:tcPr>
          <w:p w:rsidR="00D701A3" w:rsidRPr="00EB7070" w:rsidRDefault="00D701A3" w:rsidP="00DE4E13">
            <w:pPr>
              <w:tabs>
                <w:tab w:val="left" w:pos="1080"/>
              </w:tabs>
              <w:jc w:val="both"/>
            </w:pPr>
            <w:r w:rsidRPr="00EB7070">
              <w:t>2.</w:t>
            </w:r>
          </w:p>
        </w:tc>
        <w:tc>
          <w:tcPr>
            <w:tcW w:w="9037" w:type="dxa"/>
          </w:tcPr>
          <w:p w:rsidR="00D701A3" w:rsidRPr="00EB7070" w:rsidRDefault="00D701A3" w:rsidP="00DE4E13">
            <w:pPr>
              <w:tabs>
                <w:tab w:val="left" w:pos="1080"/>
              </w:tabs>
              <w:jc w:val="both"/>
            </w:pPr>
            <w:r w:rsidRPr="00EB7070">
              <w:t xml:space="preserve"> К методикам раннего этапа восстановления относятся:</w:t>
            </w:r>
          </w:p>
          <w:p w:rsidR="00D701A3" w:rsidRPr="00EB7070" w:rsidRDefault="00D701A3" w:rsidP="00DE4E13">
            <w:pPr>
              <w:tabs>
                <w:tab w:val="left" w:pos="1080"/>
              </w:tabs>
              <w:jc w:val="both"/>
            </w:pPr>
            <w:r w:rsidRPr="00EB7070">
              <w:t xml:space="preserve">                   1) стимулирование понимания речи на слух </w:t>
            </w:r>
          </w:p>
          <w:p w:rsidR="00D701A3" w:rsidRPr="00EB7070" w:rsidRDefault="00D701A3" w:rsidP="00DE4E13">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D701A3" w:rsidRPr="00EB7070" w:rsidRDefault="00D701A3" w:rsidP="00DE4E13">
            <w:pPr>
              <w:tabs>
                <w:tab w:val="left" w:pos="1080"/>
              </w:tabs>
              <w:ind w:left="720" w:firstLine="720"/>
              <w:jc w:val="both"/>
            </w:pPr>
            <w:r w:rsidRPr="00EB7070">
              <w:t>афферентной и эфферентной афазии</w:t>
            </w:r>
          </w:p>
          <w:p w:rsidR="00D701A3" w:rsidRPr="00EB7070" w:rsidRDefault="00D701A3" w:rsidP="00DE4E13">
            <w:pPr>
              <w:tabs>
                <w:tab w:val="left" w:pos="1080"/>
              </w:tabs>
              <w:ind w:left="720" w:firstLine="720"/>
              <w:jc w:val="both"/>
            </w:pPr>
            <w:r w:rsidRPr="00EB7070">
              <w:t>3) методики стимулирования глобального чтения и письма</w:t>
            </w:r>
          </w:p>
          <w:p w:rsidR="00D701A3" w:rsidRPr="00EB7070" w:rsidRDefault="00D701A3" w:rsidP="00DE4E13">
            <w:pPr>
              <w:tabs>
                <w:tab w:val="left" w:pos="1080"/>
              </w:tabs>
              <w:ind w:left="720" w:firstLine="720"/>
              <w:jc w:val="both"/>
            </w:pPr>
            <w:r w:rsidRPr="00EB7070">
              <w:t>4)всё перечисленное</w:t>
            </w:r>
          </w:p>
          <w:p w:rsidR="00D701A3" w:rsidRPr="00EB7070" w:rsidRDefault="00D701A3" w:rsidP="00DE4E13">
            <w:pPr>
              <w:tabs>
                <w:tab w:val="left" w:pos="1080"/>
              </w:tabs>
              <w:ind w:left="720" w:firstLine="720"/>
              <w:jc w:val="both"/>
            </w:pPr>
            <w:r w:rsidRPr="00EB7070">
              <w:t>Ответ: 4</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t>3.</w:t>
            </w:r>
          </w:p>
        </w:tc>
        <w:tc>
          <w:tcPr>
            <w:tcW w:w="9037" w:type="dxa"/>
          </w:tcPr>
          <w:p w:rsidR="00D701A3" w:rsidRPr="00EB7070" w:rsidRDefault="00D701A3" w:rsidP="00DE4E13">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D701A3" w:rsidRPr="00EB7070" w:rsidRDefault="00D701A3" w:rsidP="00DE4E13">
            <w:pPr>
              <w:tabs>
                <w:tab w:val="left" w:pos="1080"/>
              </w:tabs>
              <w:ind w:left="720" w:firstLine="720"/>
              <w:jc w:val="both"/>
            </w:pPr>
            <w:r w:rsidRPr="00EB7070">
              <w:t>1) импрессивного аграмматизма</w:t>
            </w:r>
          </w:p>
          <w:p w:rsidR="00D701A3" w:rsidRPr="00EB7070" w:rsidRDefault="00D701A3" w:rsidP="00DE4E13">
            <w:pPr>
              <w:tabs>
                <w:tab w:val="left" w:pos="1080"/>
              </w:tabs>
              <w:ind w:left="720" w:firstLine="720"/>
              <w:jc w:val="both"/>
            </w:pPr>
            <w:r w:rsidRPr="00EB7070">
              <w:t>2) слухоречевой памяти</w:t>
            </w:r>
          </w:p>
          <w:p w:rsidR="00D701A3" w:rsidRPr="00EB7070" w:rsidRDefault="00D701A3" w:rsidP="00DE4E1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DE4E13">
            <w:pPr>
              <w:tabs>
                <w:tab w:val="left" w:pos="1080"/>
              </w:tabs>
              <w:ind w:left="720" w:firstLine="720"/>
              <w:jc w:val="both"/>
            </w:pPr>
            <w:r w:rsidRPr="00EB7070">
              <w:t>4) по восстановлению фонематического слуха</w:t>
            </w:r>
          </w:p>
          <w:p w:rsidR="00D701A3" w:rsidRPr="00EB7070" w:rsidRDefault="00D701A3" w:rsidP="00DE4E13">
            <w:pPr>
              <w:tabs>
                <w:tab w:val="left" w:pos="1080"/>
              </w:tabs>
              <w:ind w:left="720" w:firstLine="720"/>
              <w:jc w:val="both"/>
            </w:pPr>
            <w:r w:rsidRPr="00EB7070">
              <w:t>Ответ: 3</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lastRenderedPageBreak/>
              <w:t>4.</w:t>
            </w:r>
          </w:p>
        </w:tc>
        <w:tc>
          <w:tcPr>
            <w:tcW w:w="9037" w:type="dxa"/>
          </w:tcPr>
          <w:p w:rsidR="00D701A3" w:rsidRPr="00EB7070" w:rsidRDefault="00D701A3" w:rsidP="00DE4E13">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D701A3" w:rsidRPr="00EB7070" w:rsidRDefault="00D701A3" w:rsidP="00DE4E13">
            <w:pPr>
              <w:tabs>
                <w:tab w:val="left" w:pos="1080"/>
              </w:tabs>
              <w:ind w:left="720" w:firstLine="720"/>
              <w:jc w:val="both"/>
            </w:pPr>
            <w:r w:rsidRPr="00EB7070">
              <w:t>1) антихолинэстеразных</w:t>
            </w:r>
          </w:p>
          <w:p w:rsidR="00D701A3" w:rsidRPr="00EB7070" w:rsidRDefault="00D701A3" w:rsidP="00DE4E13">
            <w:pPr>
              <w:tabs>
                <w:tab w:val="left" w:pos="1080"/>
              </w:tabs>
              <w:ind w:left="720" w:firstLine="720"/>
              <w:jc w:val="both"/>
            </w:pPr>
            <w:r w:rsidRPr="00EB7070">
              <w:t>2) психотропных</w:t>
            </w:r>
          </w:p>
          <w:p w:rsidR="00D701A3" w:rsidRPr="00EB7070" w:rsidRDefault="00D701A3" w:rsidP="00DE4E13">
            <w:pPr>
              <w:tabs>
                <w:tab w:val="left" w:pos="1080"/>
              </w:tabs>
              <w:ind w:left="720" w:firstLine="720"/>
              <w:jc w:val="both"/>
            </w:pPr>
            <w:r w:rsidRPr="00EB7070">
              <w:t>3) ноотропных</w:t>
            </w:r>
          </w:p>
          <w:p w:rsidR="00D701A3" w:rsidRPr="00EB7070" w:rsidRDefault="00D701A3" w:rsidP="00DE4E13">
            <w:pPr>
              <w:tabs>
                <w:tab w:val="left" w:pos="1080"/>
              </w:tabs>
              <w:ind w:left="720" w:firstLine="720"/>
              <w:jc w:val="both"/>
            </w:pPr>
            <w:r w:rsidRPr="00EB7070">
              <w:t>4) аналептиков</w:t>
            </w:r>
          </w:p>
          <w:p w:rsidR="00D701A3" w:rsidRPr="00EB7070" w:rsidRDefault="00D701A3" w:rsidP="00DE4E13">
            <w:pPr>
              <w:tabs>
                <w:tab w:val="left" w:pos="1080"/>
              </w:tabs>
              <w:ind w:left="720" w:firstLine="720"/>
              <w:jc w:val="both"/>
            </w:pPr>
            <w:r w:rsidRPr="00EB7070">
              <w:t>Ответ: 4</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t>5.</w:t>
            </w:r>
          </w:p>
        </w:tc>
        <w:tc>
          <w:tcPr>
            <w:tcW w:w="9037" w:type="dxa"/>
          </w:tcPr>
          <w:p w:rsidR="00D701A3" w:rsidRPr="00EB7070" w:rsidRDefault="00D701A3" w:rsidP="00DE4E13">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D701A3" w:rsidRPr="00EB7070" w:rsidRDefault="00D701A3" w:rsidP="00DE4E13">
            <w:pPr>
              <w:tabs>
                <w:tab w:val="left" w:pos="1080"/>
              </w:tabs>
              <w:ind w:left="720" w:firstLine="720"/>
              <w:jc w:val="both"/>
            </w:pPr>
            <w:r w:rsidRPr="00EB7070">
              <w:t>1) импрессивного аграмматизма</w:t>
            </w:r>
          </w:p>
          <w:p w:rsidR="00D701A3" w:rsidRPr="00EB7070" w:rsidRDefault="00D701A3" w:rsidP="00DE4E13">
            <w:pPr>
              <w:tabs>
                <w:tab w:val="left" w:pos="1080"/>
              </w:tabs>
              <w:ind w:left="720" w:firstLine="720"/>
              <w:jc w:val="both"/>
            </w:pPr>
            <w:r w:rsidRPr="00EB7070">
              <w:t>2) слухоречевой памяти</w:t>
            </w:r>
          </w:p>
          <w:p w:rsidR="00D701A3" w:rsidRPr="00EB7070" w:rsidRDefault="00D701A3" w:rsidP="00DE4E1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DE4E13">
            <w:pPr>
              <w:tabs>
                <w:tab w:val="left" w:pos="1080"/>
              </w:tabs>
              <w:ind w:left="720" w:firstLine="720"/>
              <w:jc w:val="both"/>
            </w:pPr>
            <w:r w:rsidRPr="00EB7070">
              <w:t>4) по восстановлению фонематического слуха</w:t>
            </w:r>
          </w:p>
          <w:p w:rsidR="00D701A3" w:rsidRPr="00EB7070" w:rsidRDefault="00D701A3" w:rsidP="00DE4E13">
            <w:pPr>
              <w:tabs>
                <w:tab w:val="left" w:pos="1080"/>
              </w:tabs>
              <w:ind w:left="720" w:firstLine="720"/>
              <w:jc w:val="both"/>
            </w:pPr>
            <w:r w:rsidRPr="00EB7070">
              <w:t>Ответ: 4</w:t>
            </w:r>
          </w:p>
          <w:p w:rsidR="00D701A3" w:rsidRPr="00EB7070" w:rsidRDefault="00D701A3" w:rsidP="00DE4E13">
            <w:pPr>
              <w:tabs>
                <w:tab w:val="left" w:pos="1080"/>
              </w:tabs>
              <w:ind w:left="720" w:firstLine="720"/>
              <w:jc w:val="both"/>
            </w:pPr>
          </w:p>
          <w:p w:rsidR="00D701A3" w:rsidRPr="00EB7070" w:rsidRDefault="00D701A3" w:rsidP="00DE4E13">
            <w:pPr>
              <w:tabs>
                <w:tab w:val="left" w:pos="1080"/>
              </w:tabs>
              <w:jc w:val="both"/>
            </w:pPr>
          </w:p>
        </w:tc>
      </w:tr>
    </w:tbl>
    <w:p w:rsidR="00D701A3" w:rsidRPr="00EB7070" w:rsidRDefault="00D701A3" w:rsidP="00D701A3">
      <w:pPr>
        <w:tabs>
          <w:tab w:val="left" w:pos="1080"/>
        </w:tabs>
        <w:jc w:val="both"/>
      </w:pPr>
    </w:p>
    <w:p w:rsidR="00D701A3" w:rsidRPr="00EB7070" w:rsidRDefault="00D701A3" w:rsidP="00D701A3">
      <w:pPr>
        <w:numPr>
          <w:ilvl w:val="0"/>
          <w:numId w:val="11"/>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D701A3" w:rsidRPr="00EB7070" w:rsidTr="00DE4E13">
        <w:tc>
          <w:tcPr>
            <w:tcW w:w="534" w:type="dxa"/>
          </w:tcPr>
          <w:p w:rsidR="00D701A3" w:rsidRPr="00EB7070" w:rsidRDefault="00D701A3" w:rsidP="00DE4E13">
            <w:pPr>
              <w:tabs>
                <w:tab w:val="left" w:pos="1080"/>
              </w:tabs>
              <w:jc w:val="both"/>
            </w:pPr>
            <w:r w:rsidRPr="00EB7070">
              <w:t>1.</w:t>
            </w:r>
          </w:p>
        </w:tc>
        <w:tc>
          <w:tcPr>
            <w:tcW w:w="9037" w:type="dxa"/>
          </w:tcPr>
          <w:p w:rsidR="00D701A3" w:rsidRPr="00EB7070" w:rsidRDefault="00D701A3" w:rsidP="00DE4E13">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D701A3" w:rsidRPr="00EB7070" w:rsidRDefault="00D701A3" w:rsidP="00DE4E13">
            <w:pPr>
              <w:tabs>
                <w:tab w:val="left" w:pos="1080"/>
              </w:tabs>
              <w:ind w:left="720" w:firstLine="720"/>
              <w:jc w:val="both"/>
            </w:pPr>
            <w:r w:rsidRPr="00EB7070">
              <w:t>1. Очаг поражения?</w:t>
            </w:r>
          </w:p>
          <w:p w:rsidR="00D701A3" w:rsidRPr="00EB7070" w:rsidRDefault="00D701A3" w:rsidP="00DE4E13">
            <w:pPr>
              <w:tabs>
                <w:tab w:val="left" w:pos="1080"/>
              </w:tabs>
              <w:ind w:left="720" w:firstLine="720"/>
              <w:jc w:val="both"/>
            </w:pPr>
            <w:r w:rsidRPr="00EB7070">
              <w:t>2. Программа восстановления речи у данного больного</w:t>
            </w:r>
          </w:p>
          <w:p w:rsidR="00D701A3" w:rsidRPr="00EB7070" w:rsidRDefault="00D701A3" w:rsidP="00DE4E13">
            <w:pPr>
              <w:tabs>
                <w:tab w:val="left" w:pos="1080"/>
              </w:tabs>
              <w:ind w:left="720" w:firstLine="720"/>
              <w:jc w:val="both"/>
            </w:pPr>
            <w:r w:rsidRPr="00EB7070">
              <w:t>Ответ:</w:t>
            </w:r>
          </w:p>
          <w:p w:rsidR="00D701A3" w:rsidRPr="00EB7070" w:rsidRDefault="00D701A3" w:rsidP="00DE4E13">
            <w:pPr>
              <w:tabs>
                <w:tab w:val="left" w:pos="1080"/>
              </w:tabs>
              <w:ind w:left="720" w:firstLine="720"/>
              <w:jc w:val="both"/>
            </w:pPr>
            <w:r w:rsidRPr="00EB7070">
              <w:t>1. Левая лобная доля (центр Брока)</w:t>
            </w:r>
          </w:p>
          <w:p w:rsidR="00D701A3" w:rsidRPr="00EB7070" w:rsidRDefault="00D701A3" w:rsidP="00DE4E13">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D701A3" w:rsidRPr="00EB7070" w:rsidRDefault="00D701A3" w:rsidP="00DE4E13">
            <w:pPr>
              <w:tabs>
                <w:tab w:val="left" w:pos="1080"/>
              </w:tabs>
              <w:ind w:left="720" w:firstLine="720"/>
              <w:jc w:val="both"/>
            </w:pP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t>2.</w:t>
            </w:r>
          </w:p>
        </w:tc>
        <w:tc>
          <w:tcPr>
            <w:tcW w:w="9037" w:type="dxa"/>
          </w:tcPr>
          <w:p w:rsidR="00D701A3" w:rsidRPr="00EB7070" w:rsidRDefault="00D701A3" w:rsidP="00DE4E13">
            <w:pPr>
              <w:tabs>
                <w:tab w:val="left" w:pos="1080"/>
              </w:tabs>
              <w:jc w:val="both"/>
            </w:pPr>
            <w:r w:rsidRPr="00EB7070">
              <w:t>В отделение нейрореабилитации поступил больной с сенсорной афазией стадия грубых расстройств.</w:t>
            </w:r>
          </w:p>
          <w:p w:rsidR="00D701A3" w:rsidRPr="00EB7070" w:rsidRDefault="00D701A3" w:rsidP="00DE4E1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DE4E1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DE4E13">
            <w:pPr>
              <w:tabs>
                <w:tab w:val="left" w:pos="1080"/>
              </w:tabs>
              <w:ind w:left="720" w:firstLine="720"/>
              <w:jc w:val="both"/>
            </w:pPr>
            <w:r w:rsidRPr="00EB7070">
              <w:t>Ответ:</w:t>
            </w:r>
          </w:p>
          <w:p w:rsidR="00D701A3" w:rsidRPr="00EB7070" w:rsidRDefault="00D701A3" w:rsidP="00DE4E13">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D701A3" w:rsidRPr="00EB7070" w:rsidRDefault="00D701A3" w:rsidP="00DE4E13">
            <w:pPr>
              <w:tabs>
                <w:tab w:val="left" w:pos="1080"/>
              </w:tabs>
              <w:ind w:left="720" w:firstLine="720"/>
              <w:jc w:val="both"/>
            </w:pPr>
            <w:r w:rsidRPr="00EB7070">
              <w:t xml:space="preserve">2. Накопление обиходного пассивного словаря </w:t>
            </w:r>
          </w:p>
          <w:p w:rsidR="00D701A3" w:rsidRPr="00EB7070" w:rsidRDefault="00D701A3" w:rsidP="00DE4E13">
            <w:pPr>
              <w:tabs>
                <w:tab w:val="left" w:pos="1080"/>
              </w:tabs>
              <w:ind w:left="720" w:firstLine="720"/>
              <w:jc w:val="both"/>
            </w:pPr>
            <w:r w:rsidRPr="00EB7070">
              <w:t>- ответы на вопросы словами «да», «нет», утвердительным или отрицательным жестом;</w:t>
            </w:r>
          </w:p>
          <w:p w:rsidR="00D701A3" w:rsidRPr="00EB7070" w:rsidRDefault="00D701A3" w:rsidP="00DE4E13">
            <w:pPr>
              <w:tabs>
                <w:tab w:val="left" w:pos="1080"/>
              </w:tabs>
              <w:ind w:left="720" w:firstLine="720"/>
              <w:jc w:val="both"/>
            </w:pPr>
            <w:r w:rsidRPr="00EB7070">
              <w:t>- выполнение простых устных инструкций;</w:t>
            </w:r>
          </w:p>
          <w:p w:rsidR="00D701A3" w:rsidRPr="00EB7070" w:rsidRDefault="00D701A3" w:rsidP="00DE4E13">
            <w:pPr>
              <w:tabs>
                <w:tab w:val="left" w:pos="1080"/>
              </w:tabs>
              <w:ind w:left="720" w:firstLine="720"/>
              <w:jc w:val="both"/>
            </w:pPr>
            <w:r w:rsidRPr="00EB7070">
              <w:t>- улавливание смысловых искажений в деформированных по смыслу простых фразах.</w:t>
            </w:r>
          </w:p>
          <w:p w:rsidR="00D701A3" w:rsidRPr="00EB7070" w:rsidRDefault="00D701A3" w:rsidP="00DE4E13">
            <w:pPr>
              <w:tabs>
                <w:tab w:val="left" w:pos="1080"/>
              </w:tabs>
              <w:ind w:left="720" w:firstLine="720"/>
              <w:jc w:val="both"/>
            </w:pPr>
            <w:r w:rsidRPr="00EB7070">
              <w:t>Подготовка к восстановлению письменной речи:</w:t>
            </w:r>
          </w:p>
          <w:p w:rsidR="00D701A3" w:rsidRPr="00EB7070" w:rsidRDefault="00D701A3" w:rsidP="00DE4E13">
            <w:pPr>
              <w:tabs>
                <w:tab w:val="left" w:pos="1080"/>
              </w:tabs>
              <w:ind w:left="720" w:firstLine="720"/>
              <w:jc w:val="both"/>
            </w:pPr>
            <w:r w:rsidRPr="00EB7070">
              <w:t>- раскладывание подписей к предметным и простым сюжетным картинкам;</w:t>
            </w:r>
          </w:p>
          <w:p w:rsidR="00D701A3" w:rsidRPr="00EB7070" w:rsidRDefault="00D701A3" w:rsidP="00DE4E13">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D701A3" w:rsidRPr="00EB7070" w:rsidRDefault="00D701A3" w:rsidP="00DE4E13">
            <w:pPr>
              <w:tabs>
                <w:tab w:val="left" w:pos="1080"/>
              </w:tabs>
              <w:ind w:left="720" w:firstLine="720"/>
              <w:jc w:val="both"/>
            </w:pPr>
            <w:r w:rsidRPr="00EB7070">
              <w:t>- письмо слов, слогов и букв по памяти;</w:t>
            </w:r>
          </w:p>
          <w:p w:rsidR="00D701A3" w:rsidRPr="00EB7070" w:rsidRDefault="00D701A3" w:rsidP="00DE4E13">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D701A3" w:rsidRPr="00EB7070" w:rsidRDefault="00D701A3" w:rsidP="00DE4E13">
            <w:pPr>
              <w:tabs>
                <w:tab w:val="left" w:pos="1080"/>
              </w:tabs>
              <w:ind w:left="720" w:firstLine="720"/>
              <w:jc w:val="both"/>
            </w:pPr>
            <w:r w:rsidRPr="00EB7070">
              <w:t>- выработка связи «фонема–графема» путём выбора заданной буквы и слога по названию, письмо букв и слогов под диктовку</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t>3.</w:t>
            </w:r>
          </w:p>
        </w:tc>
        <w:tc>
          <w:tcPr>
            <w:tcW w:w="9037" w:type="dxa"/>
          </w:tcPr>
          <w:p w:rsidR="00D701A3" w:rsidRPr="00EB7070" w:rsidRDefault="00D701A3" w:rsidP="00DE4E13">
            <w:pPr>
              <w:tabs>
                <w:tab w:val="left" w:pos="1080"/>
              </w:tabs>
              <w:jc w:val="both"/>
            </w:pPr>
            <w:r w:rsidRPr="00EB7070">
              <w:t xml:space="preserve">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w:t>
            </w:r>
            <w:r w:rsidRPr="00EB7070">
              <w:lastRenderedPageBreak/>
              <w:t>афазия стадия грубых нарушений.</w:t>
            </w:r>
          </w:p>
          <w:p w:rsidR="00D701A3" w:rsidRPr="00EB7070" w:rsidRDefault="00D701A3" w:rsidP="00DE4E13">
            <w:pPr>
              <w:tabs>
                <w:tab w:val="left" w:pos="1080"/>
              </w:tabs>
              <w:ind w:left="720" w:firstLine="720"/>
              <w:jc w:val="both"/>
            </w:pPr>
            <w:r w:rsidRPr="00EB7070">
              <w:t xml:space="preserve">1. Очаг поражения? </w:t>
            </w:r>
          </w:p>
          <w:p w:rsidR="00D701A3" w:rsidRPr="00EB7070" w:rsidRDefault="00D701A3" w:rsidP="00DE4E1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DE4E13">
            <w:pPr>
              <w:tabs>
                <w:tab w:val="left" w:pos="1080"/>
              </w:tabs>
              <w:ind w:left="720" w:firstLine="720"/>
              <w:jc w:val="both"/>
            </w:pPr>
            <w:r w:rsidRPr="00EB7070">
              <w:t xml:space="preserve">Ответ: </w:t>
            </w:r>
          </w:p>
          <w:p w:rsidR="00D701A3" w:rsidRPr="00EB7070" w:rsidRDefault="00D701A3" w:rsidP="00DE4E13">
            <w:pPr>
              <w:tabs>
                <w:tab w:val="left" w:pos="1080"/>
              </w:tabs>
              <w:ind w:left="720" w:firstLine="720"/>
              <w:jc w:val="both"/>
            </w:pPr>
            <w:r w:rsidRPr="00EB7070">
              <w:t>1. Левая лобная доля</w:t>
            </w:r>
          </w:p>
          <w:p w:rsidR="00D701A3" w:rsidRPr="00EB7070" w:rsidRDefault="00D701A3" w:rsidP="00DE4E13">
            <w:pPr>
              <w:tabs>
                <w:tab w:val="left" w:pos="1080"/>
              </w:tabs>
              <w:ind w:left="720" w:firstLine="720"/>
              <w:jc w:val="both"/>
            </w:pPr>
            <w:r w:rsidRPr="00EB7070">
              <w:t>2.  1) Преодоление расстройств понимания ситуативной и бытовой речи:</w:t>
            </w:r>
          </w:p>
          <w:p w:rsidR="00D701A3" w:rsidRPr="00EB7070" w:rsidRDefault="00D701A3" w:rsidP="00DE4E13">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D701A3" w:rsidRPr="00EB7070" w:rsidRDefault="00D701A3" w:rsidP="00DE4E13">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D701A3" w:rsidRPr="00EB7070" w:rsidRDefault="00D701A3" w:rsidP="00DE4E13">
            <w:pPr>
              <w:tabs>
                <w:tab w:val="left" w:pos="1080"/>
              </w:tabs>
              <w:ind w:left="720" w:firstLine="720"/>
              <w:jc w:val="both"/>
            </w:pPr>
            <w:r w:rsidRPr="00EB7070">
              <w:t>2)   Растормаживание произносительной стороны речи:</w:t>
            </w:r>
          </w:p>
          <w:p w:rsidR="00D701A3" w:rsidRPr="00EB7070" w:rsidRDefault="00D701A3" w:rsidP="00DE4E13">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D701A3" w:rsidRPr="00EB7070" w:rsidRDefault="00D701A3" w:rsidP="00DE4E13">
            <w:pPr>
              <w:tabs>
                <w:tab w:val="left" w:pos="1080"/>
              </w:tabs>
              <w:ind w:left="720" w:firstLine="720"/>
              <w:jc w:val="both"/>
            </w:pPr>
            <w:r w:rsidRPr="00EB7070">
              <w:t>- сопряжённое и отражённое произнесение простых слов и фраз;</w:t>
            </w:r>
          </w:p>
          <w:p w:rsidR="00D701A3" w:rsidRPr="00EB7070" w:rsidRDefault="00D701A3" w:rsidP="00DE4E13">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D701A3" w:rsidRPr="00EB7070" w:rsidRDefault="00D701A3" w:rsidP="00DE4E13">
            <w:pPr>
              <w:tabs>
                <w:tab w:val="left" w:pos="1080"/>
              </w:tabs>
              <w:ind w:left="720" w:firstLine="720"/>
              <w:jc w:val="both"/>
            </w:pPr>
            <w:r w:rsidRPr="00EB7070">
              <w:t>- ответы на вопросы одним-двумя словами в простом ситуативном диалоге;</w:t>
            </w:r>
          </w:p>
          <w:p w:rsidR="00D701A3" w:rsidRPr="00EB7070" w:rsidRDefault="00D701A3" w:rsidP="00DE4E13">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D701A3" w:rsidRPr="00EB7070" w:rsidRDefault="00D701A3" w:rsidP="00DE4E13">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D701A3" w:rsidRPr="00EB7070" w:rsidRDefault="00D701A3" w:rsidP="00DE4E13">
            <w:pPr>
              <w:tabs>
                <w:tab w:val="left" w:pos="1080"/>
              </w:tabs>
              <w:ind w:left="720" w:firstLine="720"/>
              <w:jc w:val="both"/>
            </w:pPr>
            <w:r w:rsidRPr="00EB7070">
              <w:t>4.)   Стимулирование глобального чтения и письма:</w:t>
            </w:r>
          </w:p>
          <w:p w:rsidR="00D701A3" w:rsidRPr="00EB7070" w:rsidRDefault="00D701A3" w:rsidP="00DE4E13">
            <w:pPr>
              <w:tabs>
                <w:tab w:val="left" w:pos="1080"/>
              </w:tabs>
              <w:ind w:left="720" w:firstLine="720"/>
              <w:jc w:val="both"/>
            </w:pPr>
            <w:r w:rsidRPr="00EB7070">
              <w:t>- раскладывание подписей под картинками (предметными и сюжетными);</w:t>
            </w:r>
          </w:p>
          <w:p w:rsidR="00D701A3" w:rsidRPr="00EB7070" w:rsidRDefault="00D701A3" w:rsidP="00DE4E13">
            <w:pPr>
              <w:tabs>
                <w:tab w:val="left" w:pos="1080"/>
              </w:tabs>
              <w:ind w:left="720" w:firstLine="720"/>
              <w:jc w:val="both"/>
            </w:pPr>
            <w:r w:rsidRPr="00EB7070">
              <w:t>- письмо наиболее привычных слов–идеограмм, списывание простых текстов;</w:t>
            </w:r>
          </w:p>
          <w:p w:rsidR="00D701A3" w:rsidRPr="00EB7070" w:rsidRDefault="00D701A3" w:rsidP="00DE4E13">
            <w:pPr>
              <w:tabs>
                <w:tab w:val="left" w:pos="1080"/>
              </w:tabs>
              <w:ind w:left="720" w:firstLine="720"/>
              <w:jc w:val="both"/>
            </w:pPr>
            <w:r w:rsidRPr="00EB7070">
              <w:t>- сопряжённое чтение простых диалогов.</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lastRenderedPageBreak/>
              <w:t>4.</w:t>
            </w:r>
          </w:p>
        </w:tc>
        <w:tc>
          <w:tcPr>
            <w:tcW w:w="9037" w:type="dxa"/>
          </w:tcPr>
          <w:p w:rsidR="00D701A3" w:rsidRPr="00EB7070" w:rsidRDefault="00D701A3" w:rsidP="00DE4E13">
            <w:pPr>
              <w:tabs>
                <w:tab w:val="left" w:pos="1080"/>
              </w:tabs>
              <w:jc w:val="both"/>
            </w:pPr>
            <w:r w:rsidRPr="00EB7070">
              <w:t>В амбулаторно-поликлической сети проходит реабидитацию больной А. с моторной афазией.</w:t>
            </w:r>
          </w:p>
          <w:p w:rsidR="00D701A3" w:rsidRPr="00EB7070" w:rsidRDefault="00D701A3" w:rsidP="00DE4E1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DE4E13">
            <w:pPr>
              <w:tabs>
                <w:tab w:val="left" w:pos="1080"/>
              </w:tabs>
              <w:ind w:left="720" w:firstLine="720"/>
              <w:jc w:val="both"/>
            </w:pPr>
            <w:r w:rsidRPr="00EB7070">
              <w:t>2. Какие группы препаратов можно назначить в комплексе с речевой реабилитацией?</w:t>
            </w:r>
          </w:p>
          <w:p w:rsidR="00D701A3" w:rsidRPr="00EB7070" w:rsidRDefault="00D701A3" w:rsidP="00DE4E13">
            <w:pPr>
              <w:tabs>
                <w:tab w:val="left" w:pos="1080"/>
              </w:tabs>
              <w:ind w:left="720" w:firstLine="720"/>
              <w:jc w:val="both"/>
            </w:pPr>
            <w:r w:rsidRPr="00EB7070">
              <w:t xml:space="preserve">Ответ: </w:t>
            </w:r>
          </w:p>
          <w:p w:rsidR="00D701A3" w:rsidRPr="00EB7070" w:rsidRDefault="00D701A3" w:rsidP="00DE4E13">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D701A3" w:rsidRPr="00EB7070" w:rsidRDefault="00D701A3" w:rsidP="00DE4E13">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D701A3" w:rsidRPr="00EB7070" w:rsidRDefault="00D701A3" w:rsidP="00DE4E13">
            <w:pPr>
              <w:tabs>
                <w:tab w:val="left" w:pos="1080"/>
              </w:tabs>
              <w:jc w:val="both"/>
            </w:pPr>
          </w:p>
        </w:tc>
      </w:tr>
      <w:tr w:rsidR="00D701A3" w:rsidRPr="00EB7070" w:rsidTr="00DE4E13">
        <w:tc>
          <w:tcPr>
            <w:tcW w:w="534" w:type="dxa"/>
          </w:tcPr>
          <w:p w:rsidR="00D701A3" w:rsidRPr="00EB7070" w:rsidRDefault="00D701A3" w:rsidP="00DE4E13">
            <w:pPr>
              <w:tabs>
                <w:tab w:val="left" w:pos="1080"/>
              </w:tabs>
              <w:jc w:val="both"/>
            </w:pPr>
            <w:r w:rsidRPr="00EB7070">
              <w:t>5.</w:t>
            </w:r>
          </w:p>
        </w:tc>
        <w:tc>
          <w:tcPr>
            <w:tcW w:w="9037" w:type="dxa"/>
          </w:tcPr>
          <w:p w:rsidR="00D701A3" w:rsidRPr="00EB7070" w:rsidRDefault="00D701A3" w:rsidP="00DE4E13">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D701A3" w:rsidRPr="00EB7070" w:rsidRDefault="00D701A3" w:rsidP="00DE4E13">
            <w:pPr>
              <w:tabs>
                <w:tab w:val="left" w:pos="1080"/>
              </w:tabs>
              <w:ind w:left="720" w:firstLine="720"/>
              <w:jc w:val="both"/>
            </w:pPr>
            <w:r w:rsidRPr="00EB7070">
              <w:t>1. Очаг поражения?</w:t>
            </w:r>
          </w:p>
          <w:p w:rsidR="00D701A3" w:rsidRPr="00EB7070" w:rsidRDefault="00D701A3" w:rsidP="00DE4E13">
            <w:pPr>
              <w:tabs>
                <w:tab w:val="left" w:pos="1080"/>
              </w:tabs>
              <w:ind w:left="720" w:firstLine="720"/>
              <w:jc w:val="both"/>
            </w:pPr>
            <w:r w:rsidRPr="00EB7070">
              <w:t>2. План речевой реабилитации в стадии средних нарушений?</w:t>
            </w:r>
          </w:p>
          <w:p w:rsidR="00D701A3" w:rsidRPr="00EB7070" w:rsidRDefault="00D701A3" w:rsidP="00DE4E13">
            <w:pPr>
              <w:tabs>
                <w:tab w:val="left" w:pos="1080"/>
              </w:tabs>
              <w:ind w:left="720" w:firstLine="720"/>
              <w:jc w:val="both"/>
            </w:pPr>
            <w:r w:rsidRPr="00EB7070">
              <w:t>Ответ:</w:t>
            </w:r>
          </w:p>
          <w:p w:rsidR="00D701A3" w:rsidRPr="00EB7070" w:rsidRDefault="00D701A3" w:rsidP="00DE4E13">
            <w:pPr>
              <w:tabs>
                <w:tab w:val="left" w:pos="1080"/>
              </w:tabs>
              <w:ind w:left="720" w:firstLine="720"/>
              <w:jc w:val="both"/>
            </w:pPr>
            <w:r w:rsidRPr="00EB7070">
              <w:t>1. Левая височная доля</w:t>
            </w:r>
          </w:p>
          <w:p w:rsidR="00D701A3" w:rsidRPr="00EB7070" w:rsidRDefault="00D701A3" w:rsidP="00DE4E13">
            <w:pPr>
              <w:tabs>
                <w:tab w:val="left" w:pos="1080"/>
              </w:tabs>
              <w:ind w:left="720" w:firstLine="720"/>
              <w:jc w:val="both"/>
            </w:pPr>
            <w:r w:rsidRPr="00EB7070">
              <w:t>2. 1) Восстановление фонематического слуха:</w:t>
            </w:r>
          </w:p>
          <w:p w:rsidR="00D701A3" w:rsidRPr="00EB7070" w:rsidRDefault="00D701A3" w:rsidP="00DE4E13">
            <w:pPr>
              <w:tabs>
                <w:tab w:val="left" w:pos="1080"/>
              </w:tabs>
              <w:ind w:left="720" w:firstLine="720"/>
              <w:jc w:val="both"/>
            </w:pPr>
            <w:r w:rsidRPr="00EB7070">
              <w:t>- дифференциация слов, различающихся по длине и ритмической структуре;</w:t>
            </w:r>
          </w:p>
          <w:p w:rsidR="00D701A3" w:rsidRPr="00EB7070" w:rsidRDefault="00D701A3" w:rsidP="00DE4E13">
            <w:pPr>
              <w:tabs>
                <w:tab w:val="left" w:pos="1080"/>
              </w:tabs>
              <w:ind w:left="720" w:firstLine="720"/>
              <w:jc w:val="both"/>
            </w:pPr>
            <w:r w:rsidRPr="00EB7070">
              <w:t>- выделение одинакового 1-го звука в словах различной длины и ритмической структуры, например: «дом», «диван» и т.д.;</w:t>
            </w:r>
          </w:p>
          <w:p w:rsidR="00D701A3" w:rsidRPr="00EB7070" w:rsidRDefault="00D701A3" w:rsidP="00DE4E13">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D701A3" w:rsidRPr="00EB7070" w:rsidRDefault="00D701A3" w:rsidP="00DE4E13">
            <w:pPr>
              <w:tabs>
                <w:tab w:val="left" w:pos="1080"/>
              </w:tabs>
              <w:ind w:left="720" w:firstLine="720"/>
              <w:jc w:val="both"/>
            </w:pPr>
            <w:r w:rsidRPr="00EB7070">
              <w:t xml:space="preserve">- дифференциация близких по длине и ритмической структуре слов с дизъюнктными и оппозиционными фонемами путём выделения дифференцируемых </w:t>
            </w:r>
            <w:r w:rsidRPr="00EB7070">
              <w:lastRenderedPageBreak/>
              <w:t>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D701A3" w:rsidRPr="00EB7070" w:rsidRDefault="00D701A3" w:rsidP="00DE4E13">
            <w:pPr>
              <w:tabs>
                <w:tab w:val="left" w:pos="1080"/>
              </w:tabs>
              <w:ind w:left="720" w:firstLine="720"/>
              <w:jc w:val="both"/>
            </w:pPr>
            <w:r w:rsidRPr="00EB7070">
              <w:t>2) Восстановление понимания значения слова:</w:t>
            </w:r>
          </w:p>
          <w:p w:rsidR="00D701A3" w:rsidRPr="00EB7070" w:rsidRDefault="00D701A3" w:rsidP="00DE4E13">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D701A3" w:rsidRPr="00EB7070" w:rsidRDefault="00D701A3" w:rsidP="00DE4E13">
            <w:pPr>
              <w:tabs>
                <w:tab w:val="left" w:pos="1080"/>
              </w:tabs>
              <w:ind w:left="720" w:firstLine="720"/>
              <w:jc w:val="both"/>
            </w:pPr>
            <w:r w:rsidRPr="00EB7070">
              <w:t>- заполнение пропусков во фразах;</w:t>
            </w:r>
          </w:p>
          <w:p w:rsidR="00D701A3" w:rsidRPr="00EB7070" w:rsidRDefault="00D701A3" w:rsidP="00DE4E13">
            <w:pPr>
              <w:tabs>
                <w:tab w:val="left" w:pos="1080"/>
              </w:tabs>
              <w:ind w:left="720" w:firstLine="720"/>
              <w:jc w:val="both"/>
            </w:pPr>
            <w:r w:rsidRPr="00EB7070">
              <w:t>- подбор определений к словам.</w:t>
            </w:r>
          </w:p>
          <w:p w:rsidR="00D701A3" w:rsidRPr="00EB7070" w:rsidRDefault="00D701A3" w:rsidP="00DE4E13">
            <w:pPr>
              <w:tabs>
                <w:tab w:val="left" w:pos="1080"/>
              </w:tabs>
              <w:ind w:left="720" w:firstLine="720"/>
              <w:jc w:val="both"/>
            </w:pPr>
            <w:r w:rsidRPr="00EB7070">
              <w:t>3) Преодоление расстройств устной речи:</w:t>
            </w:r>
          </w:p>
          <w:p w:rsidR="00D701A3" w:rsidRPr="00EB7070" w:rsidRDefault="00D701A3" w:rsidP="00DE4E13">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D701A3" w:rsidRPr="00EB7070" w:rsidRDefault="00D701A3" w:rsidP="00DE4E13">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D701A3" w:rsidRPr="00EB7070" w:rsidRDefault="00D701A3" w:rsidP="00DE4E13">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D701A3" w:rsidRPr="00EB7070" w:rsidRDefault="00D701A3" w:rsidP="00DE4E13">
            <w:pPr>
              <w:tabs>
                <w:tab w:val="left" w:pos="1080"/>
              </w:tabs>
              <w:ind w:left="720" w:firstLine="720"/>
              <w:jc w:val="both"/>
            </w:pPr>
            <w:r w:rsidRPr="00EB7070">
              <w:t>4) Восстановление письменной речи:</w:t>
            </w:r>
          </w:p>
          <w:p w:rsidR="00D701A3" w:rsidRPr="00EB7070" w:rsidRDefault="00D701A3" w:rsidP="00DE4E13">
            <w:pPr>
              <w:tabs>
                <w:tab w:val="left" w:pos="1080"/>
              </w:tabs>
              <w:ind w:left="720" w:firstLine="720"/>
              <w:jc w:val="both"/>
            </w:pPr>
            <w:r w:rsidRPr="00EB7070">
              <w:t>- закрепление связи «фонема–графема» путём чтения и письма букв под диктовку;</w:t>
            </w:r>
          </w:p>
          <w:p w:rsidR="00D701A3" w:rsidRPr="00EB7070" w:rsidRDefault="00D701A3" w:rsidP="00DE4E13">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D701A3" w:rsidRPr="00EB7070" w:rsidRDefault="00D701A3" w:rsidP="00DE4E13">
            <w:pPr>
              <w:tabs>
                <w:tab w:val="left" w:pos="1080"/>
              </w:tabs>
              <w:ind w:left="720" w:firstLine="720"/>
              <w:jc w:val="both"/>
            </w:pPr>
            <w:r w:rsidRPr="00EB7070">
              <w:t>-  письмо под диктовку слов и простых фраз;</w:t>
            </w:r>
          </w:p>
          <w:p w:rsidR="00D701A3" w:rsidRPr="00EB7070" w:rsidRDefault="00D701A3" w:rsidP="00DE4E13">
            <w:pPr>
              <w:tabs>
                <w:tab w:val="left" w:pos="1080"/>
              </w:tabs>
              <w:ind w:left="720" w:firstLine="720"/>
              <w:jc w:val="both"/>
            </w:pPr>
            <w:r w:rsidRPr="00EB7070">
              <w:t>- чтение слов и фраз, а также простых текстов с последующими ответами на вопросы;</w:t>
            </w:r>
          </w:p>
          <w:p w:rsidR="00D701A3" w:rsidRPr="00EB7070" w:rsidRDefault="00D701A3" w:rsidP="00DE4E13">
            <w:pPr>
              <w:tabs>
                <w:tab w:val="left" w:pos="1080"/>
              </w:tabs>
              <w:ind w:left="720" w:firstLine="720"/>
              <w:jc w:val="both"/>
            </w:pPr>
            <w:r w:rsidRPr="00EB7070">
              <w:t>- самостоятельное письмо слов и фраз по картинке или письменный диалог.</w:t>
            </w:r>
          </w:p>
          <w:p w:rsidR="00D701A3" w:rsidRPr="00EB7070" w:rsidRDefault="00D701A3" w:rsidP="00DE4E13">
            <w:pPr>
              <w:tabs>
                <w:tab w:val="left" w:pos="1080"/>
              </w:tabs>
              <w:ind w:left="720" w:firstLine="720"/>
              <w:jc w:val="both"/>
            </w:pPr>
          </w:p>
          <w:p w:rsidR="00D701A3" w:rsidRPr="00EB7070" w:rsidRDefault="00D701A3" w:rsidP="00DE4E13">
            <w:pPr>
              <w:tabs>
                <w:tab w:val="left" w:pos="1080"/>
              </w:tabs>
              <w:jc w:val="both"/>
            </w:pPr>
          </w:p>
        </w:tc>
      </w:tr>
    </w:tbl>
    <w:p w:rsidR="00D701A3" w:rsidRPr="00EB7070" w:rsidRDefault="00D701A3" w:rsidP="00D701A3">
      <w:pPr>
        <w:numPr>
          <w:ilvl w:val="0"/>
          <w:numId w:val="11"/>
        </w:numPr>
        <w:tabs>
          <w:tab w:val="num" w:pos="0"/>
          <w:tab w:val="left" w:pos="360"/>
        </w:tabs>
        <w:ind w:left="0" w:firstLine="709"/>
      </w:pPr>
      <w:r w:rsidRPr="00EB7070">
        <w:rPr>
          <w:b/>
        </w:rPr>
        <w:lastRenderedPageBreak/>
        <w:t>Перечень и стандарты практических умений.</w:t>
      </w:r>
    </w:p>
    <w:p w:rsidR="00D701A3" w:rsidRPr="00EB7070" w:rsidRDefault="00D701A3" w:rsidP="00D701A3">
      <w:pPr>
        <w:pStyle w:val="a7"/>
        <w:numPr>
          <w:ilvl w:val="0"/>
          <w:numId w:val="12"/>
        </w:numPr>
        <w:shd w:val="clear" w:color="auto" w:fill="FFFFFF"/>
        <w:jc w:val="both"/>
      </w:pPr>
      <w:r w:rsidRPr="00EB7070">
        <w:rPr>
          <w:spacing w:val="5"/>
        </w:rPr>
        <w:t>Составить алгоритм восстановительного обучения при динамической афазии.</w:t>
      </w:r>
    </w:p>
    <w:p w:rsidR="00D701A3" w:rsidRPr="00EB7070" w:rsidRDefault="00D701A3" w:rsidP="00D701A3">
      <w:pPr>
        <w:pStyle w:val="a7"/>
        <w:numPr>
          <w:ilvl w:val="0"/>
          <w:numId w:val="12"/>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D701A3" w:rsidRPr="00EB7070" w:rsidRDefault="00D701A3" w:rsidP="00D701A3">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D701A3" w:rsidRPr="00EB7070" w:rsidRDefault="00D701A3" w:rsidP="00D701A3">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D701A3" w:rsidRPr="00EB7070" w:rsidRDefault="00D701A3" w:rsidP="00D701A3">
      <w:pPr>
        <w:pStyle w:val="a7"/>
        <w:numPr>
          <w:ilvl w:val="0"/>
          <w:numId w:val="12"/>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D701A3" w:rsidRPr="00EB7070" w:rsidRDefault="00D701A3" w:rsidP="00D701A3">
      <w:pPr>
        <w:tabs>
          <w:tab w:val="left" w:pos="360"/>
        </w:tabs>
      </w:pPr>
    </w:p>
    <w:p w:rsidR="00D701A3" w:rsidRPr="00EB7070" w:rsidRDefault="00D701A3" w:rsidP="00D701A3">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D701A3" w:rsidRPr="00EB7070" w:rsidRDefault="00D701A3" w:rsidP="00D701A3">
      <w:pPr>
        <w:ind w:left="720"/>
        <w:rPr>
          <w:b/>
        </w:rPr>
      </w:pPr>
    </w:p>
    <w:tbl>
      <w:tblPr>
        <w:tblW w:w="0" w:type="auto"/>
        <w:tblInd w:w="-5" w:type="dxa"/>
        <w:tblLayout w:type="fixed"/>
        <w:tblLook w:val="0000"/>
      </w:tblPr>
      <w:tblGrid>
        <w:gridCol w:w="647"/>
        <w:gridCol w:w="4690"/>
        <w:gridCol w:w="2868"/>
        <w:gridCol w:w="1272"/>
      </w:tblGrid>
      <w:tr w:rsidR="00D701A3" w:rsidRPr="00EB7070" w:rsidTr="00DE4E1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DE4E13">
            <w:pPr>
              <w:snapToGrid w:val="0"/>
              <w:jc w:val="center"/>
            </w:pPr>
            <w:r w:rsidRPr="00EB7070">
              <w:t>№</w:t>
            </w:r>
          </w:p>
          <w:p w:rsidR="00D701A3" w:rsidRPr="00EB7070" w:rsidRDefault="00D701A3" w:rsidP="00DE4E13">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DE4E13">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DE4E13">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3" w:rsidRPr="00EB7070" w:rsidRDefault="00D701A3" w:rsidP="00DE4E13">
            <w:pPr>
              <w:snapToGrid w:val="0"/>
              <w:jc w:val="center"/>
            </w:pPr>
            <w:r w:rsidRPr="00EB7070">
              <w:t>Год</w:t>
            </w:r>
          </w:p>
          <w:p w:rsidR="00D701A3" w:rsidRPr="00EB7070" w:rsidRDefault="00D701A3" w:rsidP="00DE4E13">
            <w:pPr>
              <w:jc w:val="center"/>
            </w:pPr>
            <w:r w:rsidRPr="00EB7070">
              <w:t>выпуска</w:t>
            </w:r>
          </w:p>
        </w:tc>
      </w:tr>
    </w:tbl>
    <w:p w:rsidR="00D701A3" w:rsidRPr="00EB7070" w:rsidRDefault="00D701A3" w:rsidP="00D701A3">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Издательство Московского психолого-социального института; Воронеж: Издательство НПО «МОДЭК»</w:t>
            </w:r>
          </w:p>
          <w:p w:rsidR="00D701A3" w:rsidRPr="00EB7070" w:rsidRDefault="00D701A3" w:rsidP="00DE4E1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2010</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Марютина Т.М. Психофизиология / Т.М. Марютина, И.М. Кондаков </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2004</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lastRenderedPageBreak/>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2001</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2001</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Цветкова Л.С. Афазиология – современные проблемы и пути их решения</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2002</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Шкловский В.М., Визель Т.Г. Восстановление речевой функции у больных с разными формами афазии  </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2000</w:t>
            </w:r>
          </w:p>
        </w:tc>
      </w:tr>
      <w:tr w:rsidR="00D701A3" w:rsidRPr="00EB7070" w:rsidTr="00DE4E1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2002</w:t>
            </w:r>
          </w:p>
        </w:tc>
      </w:tr>
    </w:tbl>
    <w:p w:rsidR="00D701A3" w:rsidRPr="00EB7070" w:rsidRDefault="00D701A3" w:rsidP="00D701A3"/>
    <w:p w:rsidR="00D701A3" w:rsidRPr="00EB7070" w:rsidRDefault="00D701A3" w:rsidP="00D701A3">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D701A3" w:rsidRPr="00EB7070" w:rsidTr="00DE4E1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Вартанян И.А. Физиология сенсорных систем / И.А. Вартанян. </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1999</w:t>
            </w:r>
          </w:p>
        </w:tc>
      </w:tr>
      <w:tr w:rsidR="00D701A3" w:rsidRPr="00EB7070" w:rsidTr="00DE4E1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1981</w:t>
            </w:r>
          </w:p>
        </w:tc>
      </w:tr>
      <w:tr w:rsidR="00D701A3" w:rsidRPr="00EB7070" w:rsidTr="00DE4E1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 xml:space="preserve">Бурлакова М.К. Речь и афазия. </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1997</w:t>
            </w:r>
          </w:p>
        </w:tc>
      </w:tr>
      <w:tr w:rsidR="00D701A3" w:rsidRPr="00EB7070" w:rsidTr="00DE4E1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DE4E13">
            <w:r w:rsidRPr="00EB7070">
              <w:t xml:space="preserve">Визель Т.Г. Как вернуть речь. </w:t>
            </w:r>
          </w:p>
          <w:p w:rsidR="00D701A3" w:rsidRPr="00EB7070" w:rsidRDefault="00D701A3" w:rsidP="00DE4E1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1998</w:t>
            </w:r>
          </w:p>
        </w:tc>
      </w:tr>
    </w:tbl>
    <w:p w:rsidR="00D701A3" w:rsidRPr="00EB7070" w:rsidRDefault="00D701A3" w:rsidP="00D701A3">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D701A3" w:rsidRPr="00EB7070" w:rsidTr="00DE4E1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ИБС КрасГМУ</w:t>
            </w:r>
          </w:p>
        </w:tc>
      </w:tr>
      <w:tr w:rsidR="00D701A3" w:rsidRPr="00EB7070" w:rsidTr="00DE4E1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pPr>
            <w:r w:rsidRPr="00EB7070">
              <w:t>БМ МедАрт</w:t>
            </w:r>
          </w:p>
        </w:tc>
      </w:tr>
      <w:tr w:rsidR="00D701A3" w:rsidRPr="00EB7070" w:rsidTr="00DE4E1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DE4E13">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DE4E13">
            <w:pPr>
              <w:snapToGrid w:val="0"/>
              <w:rPr>
                <w:lang w:val="en-US"/>
              </w:rPr>
            </w:pPr>
            <w:r w:rsidRPr="00EB7070">
              <w:t xml:space="preserve">БД </w:t>
            </w:r>
            <w:r w:rsidRPr="00EB7070">
              <w:rPr>
                <w:lang w:val="en-US"/>
              </w:rPr>
              <w:t>Ebsco</w:t>
            </w:r>
          </w:p>
        </w:tc>
      </w:tr>
    </w:tbl>
    <w:p w:rsidR="000919A5" w:rsidRDefault="000919A5"/>
    <w:sectPr w:rsidR="000919A5" w:rsidSect="00E1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53"/>
    <w:multiLevelType w:val="multilevel"/>
    <w:tmpl w:val="41549386"/>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227EA"/>
    <w:multiLevelType w:val="hybridMultilevel"/>
    <w:tmpl w:val="FCC48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C52908"/>
    <w:multiLevelType w:val="hybridMultilevel"/>
    <w:tmpl w:val="C3705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67763F"/>
    <w:multiLevelType w:val="hybridMultilevel"/>
    <w:tmpl w:val="57D2A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5618"/>
    <w:multiLevelType w:val="hybridMultilevel"/>
    <w:tmpl w:val="36361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343636"/>
    <w:multiLevelType w:val="hybridMultilevel"/>
    <w:tmpl w:val="0BB80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563E17"/>
    <w:multiLevelType w:val="hybridMultilevel"/>
    <w:tmpl w:val="77509C84"/>
    <w:lvl w:ilvl="0" w:tplc="D9B477C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50C57"/>
    <w:multiLevelType w:val="multilevel"/>
    <w:tmpl w:val="D898F8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7140FD"/>
    <w:multiLevelType w:val="hybridMultilevel"/>
    <w:tmpl w:val="D9EE1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2C3A5A"/>
    <w:multiLevelType w:val="hybridMultilevel"/>
    <w:tmpl w:val="697886A0"/>
    <w:lvl w:ilvl="0" w:tplc="A1D88D5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B00433"/>
    <w:multiLevelType w:val="hybridMultilevel"/>
    <w:tmpl w:val="15E43810"/>
    <w:lvl w:ilvl="0" w:tplc="F7AC1B5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27642"/>
    <w:multiLevelType w:val="hybridMultilevel"/>
    <w:tmpl w:val="35B27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D45AD"/>
    <w:multiLevelType w:val="hybridMultilevel"/>
    <w:tmpl w:val="7BB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370CC1"/>
    <w:multiLevelType w:val="multilevel"/>
    <w:tmpl w:val="D7F2DF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D81492"/>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6B7F34"/>
    <w:multiLevelType w:val="hybridMultilevel"/>
    <w:tmpl w:val="843211CC"/>
    <w:lvl w:ilvl="0" w:tplc="1E0CF6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54A62"/>
    <w:multiLevelType w:val="hybridMultilevel"/>
    <w:tmpl w:val="454259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E03E1C"/>
    <w:multiLevelType w:val="hybridMultilevel"/>
    <w:tmpl w:val="D91A5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E550375"/>
    <w:multiLevelType w:val="hybridMultilevel"/>
    <w:tmpl w:val="BF70A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9E7501"/>
    <w:multiLevelType w:val="multilevel"/>
    <w:tmpl w:val="02F845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C1223E"/>
    <w:multiLevelType w:val="hybridMultilevel"/>
    <w:tmpl w:val="98CC7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15"/>
  </w:num>
  <w:num w:numId="3">
    <w:abstractNumId w:val="2"/>
  </w:num>
  <w:num w:numId="4">
    <w:abstractNumId w:val="19"/>
  </w:num>
  <w:num w:numId="5">
    <w:abstractNumId w:val="39"/>
  </w:num>
  <w:num w:numId="6">
    <w:abstractNumId w:val="22"/>
  </w:num>
  <w:num w:numId="7">
    <w:abstractNumId w:val="11"/>
  </w:num>
  <w:num w:numId="8">
    <w:abstractNumId w:val="28"/>
  </w:num>
  <w:num w:numId="9">
    <w:abstractNumId w:val="14"/>
  </w:num>
  <w:num w:numId="10">
    <w:abstractNumId w:val="23"/>
  </w:num>
  <w:num w:numId="11">
    <w:abstractNumId w:val="17"/>
  </w:num>
  <w:num w:numId="12">
    <w:abstractNumId w:val="18"/>
  </w:num>
  <w:num w:numId="13">
    <w:abstractNumId w:val="29"/>
  </w:num>
  <w:num w:numId="14">
    <w:abstractNumId w:val="4"/>
  </w:num>
  <w:num w:numId="15">
    <w:abstractNumId w:val="3"/>
  </w:num>
  <w:num w:numId="16">
    <w:abstractNumId w:val="32"/>
  </w:num>
  <w:num w:numId="17">
    <w:abstractNumId w:val="21"/>
  </w:num>
  <w:num w:numId="18">
    <w:abstractNumId w:val="10"/>
  </w:num>
  <w:num w:numId="19">
    <w:abstractNumId w:val="40"/>
  </w:num>
  <w:num w:numId="20">
    <w:abstractNumId w:val="9"/>
  </w:num>
  <w:num w:numId="21">
    <w:abstractNumId w:val="5"/>
  </w:num>
  <w:num w:numId="22">
    <w:abstractNumId w:val="34"/>
  </w:num>
  <w:num w:numId="23">
    <w:abstractNumId w:val="26"/>
  </w:num>
  <w:num w:numId="24">
    <w:abstractNumId w:val="30"/>
  </w:num>
  <w:num w:numId="25">
    <w:abstractNumId w:val="35"/>
  </w:num>
  <w:num w:numId="26">
    <w:abstractNumId w:val="24"/>
  </w:num>
  <w:num w:numId="27">
    <w:abstractNumId w:val="20"/>
  </w:num>
  <w:num w:numId="28">
    <w:abstractNumId w:val="6"/>
  </w:num>
  <w:num w:numId="29">
    <w:abstractNumId w:val="13"/>
  </w:num>
  <w:num w:numId="30">
    <w:abstractNumId w:val="37"/>
  </w:num>
  <w:num w:numId="31">
    <w:abstractNumId w:val="27"/>
  </w:num>
  <w:num w:numId="32">
    <w:abstractNumId w:val="8"/>
  </w:num>
  <w:num w:numId="33">
    <w:abstractNumId w:val="7"/>
  </w:num>
  <w:num w:numId="34">
    <w:abstractNumId w:val="12"/>
  </w:num>
  <w:num w:numId="35">
    <w:abstractNumId w:val="38"/>
  </w:num>
  <w:num w:numId="36">
    <w:abstractNumId w:val="16"/>
  </w:num>
  <w:num w:numId="37">
    <w:abstractNumId w:val="36"/>
  </w:num>
  <w:num w:numId="38">
    <w:abstractNumId w:val="25"/>
  </w:num>
  <w:num w:numId="39">
    <w:abstractNumId w:val="33"/>
  </w:num>
  <w:num w:numId="40">
    <w:abstractNumId w:val="1"/>
  </w:num>
  <w:num w:numId="41">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434791"/>
    <w:rsid w:val="000556D1"/>
    <w:rsid w:val="000919A5"/>
    <w:rsid w:val="001461EE"/>
    <w:rsid w:val="00161981"/>
    <w:rsid w:val="001641E0"/>
    <w:rsid w:val="001A4424"/>
    <w:rsid w:val="00344EC5"/>
    <w:rsid w:val="003D19A8"/>
    <w:rsid w:val="00405199"/>
    <w:rsid w:val="00434791"/>
    <w:rsid w:val="0044503A"/>
    <w:rsid w:val="00463A1A"/>
    <w:rsid w:val="004B3FFA"/>
    <w:rsid w:val="004F4E83"/>
    <w:rsid w:val="00500C78"/>
    <w:rsid w:val="005C4725"/>
    <w:rsid w:val="005D481C"/>
    <w:rsid w:val="005E6C43"/>
    <w:rsid w:val="0067535E"/>
    <w:rsid w:val="00717DED"/>
    <w:rsid w:val="0076362B"/>
    <w:rsid w:val="00774251"/>
    <w:rsid w:val="008F2543"/>
    <w:rsid w:val="009A6394"/>
    <w:rsid w:val="009D056B"/>
    <w:rsid w:val="00A036EA"/>
    <w:rsid w:val="00A81D3B"/>
    <w:rsid w:val="00AB4170"/>
    <w:rsid w:val="00AE02C3"/>
    <w:rsid w:val="00B41691"/>
    <w:rsid w:val="00B461B2"/>
    <w:rsid w:val="00B53CB3"/>
    <w:rsid w:val="00B86F66"/>
    <w:rsid w:val="00BE7658"/>
    <w:rsid w:val="00C30FDA"/>
    <w:rsid w:val="00D701A3"/>
    <w:rsid w:val="00E17DFB"/>
    <w:rsid w:val="00EB7070"/>
    <w:rsid w:val="00ED1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1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479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791"/>
    <w:rPr>
      <w:rFonts w:ascii="Times New Roman" w:eastAsia="Times New Roman" w:hAnsi="Times New Roman" w:cs="Times New Roman"/>
      <w:b/>
      <w:bCs/>
      <w:sz w:val="36"/>
      <w:szCs w:val="36"/>
      <w:lang w:eastAsia="ru-RU"/>
    </w:rPr>
  </w:style>
  <w:style w:type="paragraph" w:styleId="a3">
    <w:name w:val="header"/>
    <w:basedOn w:val="a"/>
    <w:link w:val="a4"/>
    <w:rsid w:val="0043479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34791"/>
    <w:rPr>
      <w:rFonts w:ascii="Times New Roman" w:eastAsia="Times New Roman" w:hAnsi="Times New Roman" w:cs="Times New Roman"/>
      <w:sz w:val="20"/>
      <w:szCs w:val="20"/>
      <w:lang w:eastAsia="ru-RU"/>
    </w:rPr>
  </w:style>
  <w:style w:type="paragraph" w:styleId="a5">
    <w:name w:val="Body Text Indent"/>
    <w:basedOn w:val="a"/>
    <w:link w:val="a6"/>
    <w:rsid w:val="00434791"/>
    <w:pPr>
      <w:spacing w:after="120"/>
      <w:ind w:left="283"/>
    </w:pPr>
  </w:style>
  <w:style w:type="character" w:customStyle="1" w:styleId="a6">
    <w:name w:val="Основной текст с отступом Знак"/>
    <w:basedOn w:val="a0"/>
    <w:link w:val="a5"/>
    <w:rsid w:val="00434791"/>
    <w:rPr>
      <w:rFonts w:ascii="Times New Roman" w:eastAsia="Times New Roman" w:hAnsi="Times New Roman" w:cs="Times New Roman"/>
      <w:sz w:val="24"/>
      <w:szCs w:val="24"/>
      <w:lang w:eastAsia="ru-RU"/>
    </w:rPr>
  </w:style>
  <w:style w:type="paragraph" w:styleId="a7">
    <w:name w:val="List Paragraph"/>
    <w:basedOn w:val="a"/>
    <w:uiPriority w:val="34"/>
    <w:qFormat/>
    <w:rsid w:val="00434791"/>
    <w:pPr>
      <w:ind w:left="720"/>
      <w:contextualSpacing/>
    </w:pPr>
  </w:style>
  <w:style w:type="paragraph" w:customStyle="1" w:styleId="21">
    <w:name w:val="Основной текст 21"/>
    <w:basedOn w:val="a"/>
    <w:rsid w:val="00434791"/>
    <w:pPr>
      <w:suppressAutoHyphens/>
      <w:spacing w:after="120" w:line="480" w:lineRule="auto"/>
    </w:pPr>
    <w:rPr>
      <w:kern w:val="1"/>
      <w:lang w:eastAsia="hi-IN" w:bidi="hi-IN"/>
    </w:rPr>
  </w:style>
  <w:style w:type="paragraph" w:styleId="a8">
    <w:name w:val="Body Text"/>
    <w:basedOn w:val="a"/>
    <w:link w:val="a9"/>
    <w:uiPriority w:val="99"/>
    <w:unhideWhenUsed/>
    <w:rsid w:val="00434791"/>
    <w:pPr>
      <w:spacing w:after="120"/>
    </w:pPr>
  </w:style>
  <w:style w:type="character" w:customStyle="1" w:styleId="a9">
    <w:name w:val="Основной текст Знак"/>
    <w:basedOn w:val="a0"/>
    <w:link w:val="a8"/>
    <w:rsid w:val="00434791"/>
    <w:rPr>
      <w:rFonts w:ascii="Times New Roman" w:eastAsia="Times New Roman" w:hAnsi="Times New Roman" w:cs="Times New Roman"/>
      <w:sz w:val="24"/>
      <w:szCs w:val="24"/>
      <w:lang w:eastAsia="ru-RU"/>
    </w:rPr>
  </w:style>
  <w:style w:type="table" w:styleId="aa">
    <w:name w:val="Table Grid"/>
    <w:basedOn w:val="a1"/>
    <w:uiPriority w:val="59"/>
    <w:rsid w:val="004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34791"/>
  </w:style>
  <w:style w:type="character" w:customStyle="1" w:styleId="FontStyle185">
    <w:name w:val="Font Style185"/>
    <w:basedOn w:val="a0"/>
    <w:uiPriority w:val="99"/>
    <w:rsid w:val="00434791"/>
    <w:rPr>
      <w:rFonts w:ascii="Times New Roman" w:hAnsi="Times New Roman" w:cs="Times New Roman"/>
      <w:sz w:val="20"/>
      <w:szCs w:val="20"/>
    </w:rPr>
  </w:style>
  <w:style w:type="paragraph" w:styleId="ac">
    <w:name w:val="footer"/>
    <w:basedOn w:val="a"/>
    <w:link w:val="ad"/>
    <w:rsid w:val="00E17DFB"/>
    <w:pPr>
      <w:tabs>
        <w:tab w:val="center" w:pos="4677"/>
        <w:tab w:val="right" w:pos="9355"/>
      </w:tabs>
    </w:pPr>
    <w:rPr>
      <w:sz w:val="20"/>
      <w:szCs w:val="20"/>
    </w:rPr>
  </w:style>
  <w:style w:type="character" w:customStyle="1" w:styleId="ad">
    <w:name w:val="Нижний колонтитул Знак"/>
    <w:basedOn w:val="a0"/>
    <w:link w:val="ac"/>
    <w:rsid w:val="00E17DFB"/>
    <w:rPr>
      <w:rFonts w:ascii="Times New Roman" w:eastAsia="Times New Roman" w:hAnsi="Times New Roman" w:cs="Times New Roman"/>
      <w:sz w:val="20"/>
      <w:szCs w:val="20"/>
      <w:lang w:eastAsia="ru-RU"/>
    </w:rPr>
  </w:style>
  <w:style w:type="character" w:styleId="ae">
    <w:name w:val="Hyperlink"/>
    <w:basedOn w:val="a0"/>
    <w:uiPriority w:val="99"/>
    <w:unhideWhenUsed/>
    <w:rsid w:val="00344EC5"/>
    <w:rPr>
      <w:color w:val="0000FF"/>
      <w:u w:val="single"/>
    </w:rPr>
  </w:style>
  <w:style w:type="character" w:customStyle="1" w:styleId="apple-converted-space">
    <w:name w:val="apple-converted-space"/>
    <w:basedOn w:val="a0"/>
    <w:rsid w:val="00344EC5"/>
  </w:style>
  <w:style w:type="character" w:styleId="af">
    <w:name w:val="Strong"/>
    <w:basedOn w:val="a0"/>
    <w:uiPriority w:val="22"/>
    <w:qFormat/>
    <w:rsid w:val="00344EC5"/>
    <w:rPr>
      <w:b/>
      <w:bCs/>
    </w:rPr>
  </w:style>
  <w:style w:type="paragraph" w:styleId="af0">
    <w:name w:val="Balloon Text"/>
    <w:basedOn w:val="a"/>
    <w:link w:val="af1"/>
    <w:uiPriority w:val="99"/>
    <w:semiHidden/>
    <w:unhideWhenUsed/>
    <w:rsid w:val="00344EC5"/>
    <w:rPr>
      <w:rFonts w:ascii="Tahoma" w:hAnsi="Tahoma" w:cs="Tahoma"/>
      <w:sz w:val="16"/>
      <w:szCs w:val="16"/>
    </w:rPr>
  </w:style>
  <w:style w:type="character" w:customStyle="1" w:styleId="af1">
    <w:name w:val="Текст выноски Знак"/>
    <w:basedOn w:val="a0"/>
    <w:link w:val="af0"/>
    <w:uiPriority w:val="99"/>
    <w:semiHidden/>
    <w:rsid w:val="00344EC5"/>
    <w:rPr>
      <w:rFonts w:ascii="Tahoma" w:eastAsia="Times New Roman" w:hAnsi="Tahoma" w:cs="Tahoma"/>
      <w:sz w:val="16"/>
      <w:szCs w:val="16"/>
      <w:lang w:eastAsia="ru-RU"/>
    </w:rPr>
  </w:style>
  <w:style w:type="paragraph" w:customStyle="1" w:styleId="rtejustify">
    <w:name w:val="rtejustify"/>
    <w:basedOn w:val="a"/>
    <w:rsid w:val="00717DED"/>
    <w:pPr>
      <w:spacing w:before="100" w:beforeAutospacing="1" w:after="100" w:afterAutospacing="1"/>
    </w:pPr>
  </w:style>
  <w:style w:type="paragraph" w:customStyle="1" w:styleId="af2">
    <w:name w:val="Базовый"/>
    <w:rsid w:val="001641E0"/>
    <w:pPr>
      <w:tabs>
        <w:tab w:val="left" w:pos="708"/>
      </w:tabs>
      <w:suppressAutoHyphens/>
    </w:pPr>
    <w:rPr>
      <w:rFonts w:ascii="Times New Roman" w:eastAsia="Times New Roman" w:hAnsi="Times New Roman" w:cs="Mangal"/>
      <w:sz w:val="24"/>
      <w:szCs w:val="24"/>
      <w:lang w:eastAsia="zh-CN" w:bidi="hi-IN"/>
    </w:rPr>
  </w:style>
  <w:style w:type="character" w:customStyle="1" w:styleId="10">
    <w:name w:val="Заголовок 1 Знак"/>
    <w:basedOn w:val="a0"/>
    <w:link w:val="1"/>
    <w:uiPriority w:val="9"/>
    <w:rsid w:val="00B4169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86534504">
      <w:bodyDiv w:val="1"/>
      <w:marLeft w:val="0"/>
      <w:marRight w:val="0"/>
      <w:marTop w:val="0"/>
      <w:marBottom w:val="0"/>
      <w:divBdr>
        <w:top w:val="none" w:sz="0" w:space="0" w:color="auto"/>
        <w:left w:val="none" w:sz="0" w:space="0" w:color="auto"/>
        <w:bottom w:val="none" w:sz="0" w:space="0" w:color="auto"/>
        <w:right w:val="none" w:sz="0" w:space="0" w:color="auto"/>
      </w:divBdr>
    </w:div>
    <w:div w:id="490176081">
      <w:bodyDiv w:val="1"/>
      <w:marLeft w:val="0"/>
      <w:marRight w:val="0"/>
      <w:marTop w:val="0"/>
      <w:marBottom w:val="0"/>
      <w:divBdr>
        <w:top w:val="none" w:sz="0" w:space="0" w:color="auto"/>
        <w:left w:val="none" w:sz="0" w:space="0" w:color="auto"/>
        <w:bottom w:val="none" w:sz="0" w:space="0" w:color="auto"/>
        <w:right w:val="none" w:sz="0" w:space="0" w:color="auto"/>
      </w:divBdr>
      <w:divsChild>
        <w:div w:id="734855582">
          <w:marLeft w:val="-95"/>
          <w:marRight w:val="0"/>
          <w:marTop w:val="0"/>
          <w:marBottom w:val="0"/>
          <w:divBdr>
            <w:top w:val="none" w:sz="0" w:space="0" w:color="auto"/>
            <w:left w:val="none" w:sz="0" w:space="0" w:color="auto"/>
            <w:bottom w:val="none" w:sz="0" w:space="0" w:color="auto"/>
            <w:right w:val="none" w:sz="0" w:space="0" w:color="auto"/>
          </w:divBdr>
          <w:divsChild>
            <w:div w:id="1856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202">
      <w:bodyDiv w:val="1"/>
      <w:marLeft w:val="0"/>
      <w:marRight w:val="0"/>
      <w:marTop w:val="0"/>
      <w:marBottom w:val="0"/>
      <w:divBdr>
        <w:top w:val="none" w:sz="0" w:space="0" w:color="auto"/>
        <w:left w:val="none" w:sz="0" w:space="0" w:color="auto"/>
        <w:bottom w:val="none" w:sz="0" w:space="0" w:color="auto"/>
        <w:right w:val="none" w:sz="0" w:space="0" w:color="auto"/>
      </w:divBdr>
    </w:div>
    <w:div w:id="794836884">
      <w:bodyDiv w:val="1"/>
      <w:marLeft w:val="0"/>
      <w:marRight w:val="0"/>
      <w:marTop w:val="0"/>
      <w:marBottom w:val="0"/>
      <w:divBdr>
        <w:top w:val="none" w:sz="0" w:space="0" w:color="auto"/>
        <w:left w:val="none" w:sz="0" w:space="0" w:color="auto"/>
        <w:bottom w:val="none" w:sz="0" w:space="0" w:color="auto"/>
        <w:right w:val="none" w:sz="0" w:space="0" w:color="auto"/>
      </w:divBdr>
    </w:div>
    <w:div w:id="1039819866">
      <w:bodyDiv w:val="1"/>
      <w:marLeft w:val="0"/>
      <w:marRight w:val="0"/>
      <w:marTop w:val="0"/>
      <w:marBottom w:val="0"/>
      <w:divBdr>
        <w:top w:val="none" w:sz="0" w:space="0" w:color="auto"/>
        <w:left w:val="none" w:sz="0" w:space="0" w:color="auto"/>
        <w:bottom w:val="none" w:sz="0" w:space="0" w:color="auto"/>
        <w:right w:val="none" w:sz="0" w:space="0" w:color="auto"/>
      </w:divBdr>
    </w:div>
    <w:div w:id="1501114210">
      <w:bodyDiv w:val="1"/>
      <w:marLeft w:val="0"/>
      <w:marRight w:val="0"/>
      <w:marTop w:val="0"/>
      <w:marBottom w:val="0"/>
      <w:divBdr>
        <w:top w:val="none" w:sz="0" w:space="0" w:color="auto"/>
        <w:left w:val="none" w:sz="0" w:space="0" w:color="auto"/>
        <w:bottom w:val="none" w:sz="0" w:space="0" w:color="auto"/>
        <w:right w:val="none" w:sz="0" w:space="0" w:color="auto"/>
      </w:divBdr>
      <w:divsChild>
        <w:div w:id="1951011560">
          <w:marLeft w:val="-95"/>
          <w:marRight w:val="0"/>
          <w:marTop w:val="0"/>
          <w:marBottom w:val="0"/>
          <w:divBdr>
            <w:top w:val="none" w:sz="0" w:space="0" w:color="auto"/>
            <w:left w:val="none" w:sz="0" w:space="0" w:color="auto"/>
            <w:bottom w:val="none" w:sz="0" w:space="0" w:color="auto"/>
            <w:right w:val="none" w:sz="0" w:space="0" w:color="auto"/>
          </w:divBdr>
          <w:divsChild>
            <w:div w:id="1558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sa.ru/DistanceLearning/course1/ch20/lit20_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harakteristiki-vnimaniya-1510.htm" TargetMode="External"/><Relationship Id="rId12" Type="http://schemas.openxmlformats.org/officeDocument/2006/relationships/hyperlink" Target="http://www.csa.ru/DistanceLearning/course1/ch20/lit20_3.html" TargetMode="External"/><Relationship Id="rId17" Type="http://schemas.openxmlformats.org/officeDocument/2006/relationships/hyperlink" Target="http://www.csa.ru/DistanceLearning/course1/ch20/lit20_3.html" TargetMode="External"/><Relationship Id="rId2" Type="http://schemas.openxmlformats.org/officeDocument/2006/relationships/styles" Target="styles.xml"/><Relationship Id="rId16" Type="http://schemas.openxmlformats.org/officeDocument/2006/relationships/hyperlink" Target="http://www.csa.ru/DistanceLearning/course1/ch20/lit20_3.html" TargetMode="External"/><Relationship Id="rId1" Type="http://schemas.openxmlformats.org/officeDocument/2006/relationships/numbering" Target="numbering.xml"/><Relationship Id="rId6" Type="http://schemas.openxmlformats.org/officeDocument/2006/relationships/hyperlink" Target="http://psyera.ru/stress-1755.htm" TargetMode="External"/><Relationship Id="rId11" Type="http://schemas.openxmlformats.org/officeDocument/2006/relationships/hyperlink" Target="http://www.csa.ru/DistanceLearning/course1/ch20/lit20_3.html" TargetMode="External"/><Relationship Id="rId5" Type="http://schemas.openxmlformats.org/officeDocument/2006/relationships/hyperlink" Target="http://psyera.ru/obshchee-predstavlenie-o-lichnosti-785.htm" TargetMode="External"/><Relationship Id="rId15" Type="http://schemas.openxmlformats.org/officeDocument/2006/relationships/hyperlink" Target="http://www.csa.ru/DistanceLearning/course1/ch20/lit20_3.htm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sa.ru/DistanceLearning/course1/ch20/lit20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2481</TotalTime>
  <Pages>254</Pages>
  <Words>99539</Words>
  <Characters>567376</Characters>
  <Application>Microsoft Office Word</Application>
  <DocSecurity>0</DocSecurity>
  <Lines>4728</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9</cp:revision>
  <dcterms:created xsi:type="dcterms:W3CDTF">2013-10-27T09:57:00Z</dcterms:created>
  <dcterms:modified xsi:type="dcterms:W3CDTF">2014-10-28T07:31:00Z</dcterms:modified>
</cp:coreProperties>
</file>