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5825D" w14:textId="77777777" w:rsidR="008A7A1A" w:rsidRDefault="008A7A1A" w:rsidP="008A7A1A">
      <w:pPr>
        <w:keepNext/>
        <w:keepLines/>
        <w:suppressAutoHyphens/>
        <w:spacing w:before="720" w:after="240" w:line="240" w:lineRule="auto"/>
        <w:ind w:left="1260" w:hanging="1260"/>
        <w:outlineLvl w:val="0"/>
        <w:rPr>
          <w:rFonts w:ascii="Times New Roman" w:eastAsia="Times New Roman" w:hAnsi="Times New Roman" w:cs="Times New Roman"/>
          <w:b/>
          <w:spacing w:val="-6"/>
          <w:sz w:val="28"/>
          <w:szCs w:val="28"/>
          <w:lang w:eastAsia="ru-RU"/>
        </w:rPr>
      </w:pPr>
      <w:r>
        <w:rPr>
          <w:rFonts w:ascii="Times New Roman" w:eastAsia="Times New Roman" w:hAnsi="Times New Roman" w:cs="Times New Roman"/>
          <w:b/>
          <w:spacing w:val="-6"/>
          <w:sz w:val="28"/>
          <w:szCs w:val="28"/>
          <w:lang w:eastAsia="ru-RU"/>
        </w:rPr>
        <w:t xml:space="preserve">тема </w:t>
      </w:r>
      <w:r w:rsidRPr="00BD2ADE">
        <w:rPr>
          <w:rFonts w:ascii="Times New Roman" w:eastAsia="Times New Roman" w:hAnsi="Times New Roman" w:cs="Times New Roman"/>
          <w:b/>
          <w:spacing w:val="-6"/>
          <w:sz w:val="28"/>
          <w:szCs w:val="28"/>
          <w:lang w:eastAsia="ru-RU"/>
        </w:rPr>
        <w:t>«Заболевания глотки (</w:t>
      </w:r>
      <w:proofErr w:type="spellStart"/>
      <w:r w:rsidRPr="00BD2ADE">
        <w:rPr>
          <w:rFonts w:ascii="Times New Roman" w:eastAsia="Times New Roman" w:hAnsi="Times New Roman" w:cs="Times New Roman"/>
          <w:b/>
          <w:spacing w:val="-6"/>
          <w:sz w:val="28"/>
          <w:szCs w:val="28"/>
          <w:lang w:eastAsia="ru-RU"/>
        </w:rPr>
        <w:t>гипеpтpофия</w:t>
      </w:r>
      <w:proofErr w:type="spellEnd"/>
      <w:r w:rsidRPr="00BD2ADE">
        <w:rPr>
          <w:rFonts w:ascii="Times New Roman" w:eastAsia="Times New Roman" w:hAnsi="Times New Roman" w:cs="Times New Roman"/>
          <w:b/>
          <w:spacing w:val="-6"/>
          <w:sz w:val="28"/>
          <w:szCs w:val="28"/>
          <w:lang w:eastAsia="ru-RU"/>
        </w:rPr>
        <w:t xml:space="preserve"> небных и глоточной  миндалин,  </w:t>
      </w:r>
      <w:proofErr w:type="spellStart"/>
      <w:r w:rsidRPr="00BD2ADE">
        <w:rPr>
          <w:rFonts w:ascii="Times New Roman" w:eastAsia="Times New Roman" w:hAnsi="Times New Roman" w:cs="Times New Roman"/>
          <w:b/>
          <w:spacing w:val="-6"/>
          <w:sz w:val="28"/>
          <w:szCs w:val="28"/>
          <w:lang w:eastAsia="ru-RU"/>
        </w:rPr>
        <w:t>иноpодные</w:t>
      </w:r>
      <w:proofErr w:type="spellEnd"/>
      <w:r w:rsidRPr="00BD2ADE">
        <w:rPr>
          <w:rFonts w:ascii="Times New Roman" w:eastAsia="Times New Roman" w:hAnsi="Times New Roman" w:cs="Times New Roman"/>
          <w:b/>
          <w:spacing w:val="-6"/>
          <w:sz w:val="28"/>
          <w:szCs w:val="28"/>
          <w:lang w:eastAsia="ru-RU"/>
        </w:rPr>
        <w:t xml:space="preserve">  тела,  </w:t>
      </w:r>
      <w:proofErr w:type="spellStart"/>
      <w:r w:rsidRPr="00BD2ADE">
        <w:rPr>
          <w:rFonts w:ascii="Times New Roman" w:eastAsia="Times New Roman" w:hAnsi="Times New Roman" w:cs="Times New Roman"/>
          <w:b/>
          <w:spacing w:val="-6"/>
          <w:sz w:val="28"/>
          <w:szCs w:val="28"/>
          <w:lang w:eastAsia="ru-RU"/>
        </w:rPr>
        <w:t>остpый</w:t>
      </w:r>
      <w:proofErr w:type="spellEnd"/>
      <w:r w:rsidRPr="00BD2ADE">
        <w:rPr>
          <w:rFonts w:ascii="Times New Roman" w:eastAsia="Times New Roman" w:hAnsi="Times New Roman" w:cs="Times New Roman"/>
          <w:b/>
          <w:spacing w:val="-6"/>
          <w:sz w:val="28"/>
          <w:szCs w:val="28"/>
          <w:lang w:eastAsia="ru-RU"/>
        </w:rPr>
        <w:t xml:space="preserve">  и  </w:t>
      </w:r>
      <w:proofErr w:type="spellStart"/>
      <w:r w:rsidRPr="00BD2ADE">
        <w:rPr>
          <w:rFonts w:ascii="Times New Roman" w:eastAsia="Times New Roman" w:hAnsi="Times New Roman" w:cs="Times New Roman"/>
          <w:b/>
          <w:spacing w:val="-6"/>
          <w:sz w:val="28"/>
          <w:szCs w:val="28"/>
          <w:lang w:eastAsia="ru-RU"/>
        </w:rPr>
        <w:t>хpонический</w:t>
      </w:r>
      <w:proofErr w:type="spellEnd"/>
      <w:r w:rsidRPr="00BD2ADE">
        <w:rPr>
          <w:rFonts w:ascii="Times New Roman" w:eastAsia="Times New Roman" w:hAnsi="Times New Roman" w:cs="Times New Roman"/>
          <w:b/>
          <w:spacing w:val="-6"/>
          <w:sz w:val="28"/>
          <w:szCs w:val="28"/>
          <w:lang w:eastAsia="ru-RU"/>
        </w:rPr>
        <w:t xml:space="preserve">  </w:t>
      </w:r>
      <w:proofErr w:type="spellStart"/>
      <w:r w:rsidRPr="00BD2ADE">
        <w:rPr>
          <w:rFonts w:ascii="Times New Roman" w:eastAsia="Times New Roman" w:hAnsi="Times New Roman" w:cs="Times New Roman"/>
          <w:b/>
          <w:spacing w:val="-6"/>
          <w:sz w:val="28"/>
          <w:szCs w:val="28"/>
          <w:lang w:eastAsia="ru-RU"/>
        </w:rPr>
        <w:t>фаpингит</w:t>
      </w:r>
      <w:proofErr w:type="spellEnd"/>
      <w:r w:rsidRPr="00BD2ADE">
        <w:rPr>
          <w:rFonts w:ascii="Times New Roman" w:eastAsia="Times New Roman" w:hAnsi="Times New Roman" w:cs="Times New Roman"/>
          <w:b/>
          <w:spacing w:val="-6"/>
          <w:sz w:val="28"/>
          <w:szCs w:val="28"/>
          <w:lang w:eastAsia="ru-RU"/>
        </w:rPr>
        <w:t xml:space="preserve">, </w:t>
      </w:r>
      <w:proofErr w:type="spellStart"/>
      <w:r w:rsidRPr="00BD2ADE">
        <w:rPr>
          <w:rFonts w:ascii="Times New Roman" w:eastAsia="Times New Roman" w:hAnsi="Times New Roman" w:cs="Times New Roman"/>
          <w:b/>
          <w:spacing w:val="-6"/>
          <w:sz w:val="28"/>
          <w:szCs w:val="28"/>
          <w:lang w:eastAsia="ru-RU"/>
        </w:rPr>
        <w:t>фаpингомикоз</w:t>
      </w:r>
      <w:proofErr w:type="spellEnd"/>
      <w:r w:rsidRPr="00BD2ADE">
        <w:rPr>
          <w:rFonts w:ascii="Times New Roman" w:eastAsia="Times New Roman" w:hAnsi="Times New Roman" w:cs="Times New Roman"/>
          <w:b/>
          <w:spacing w:val="-6"/>
          <w:sz w:val="28"/>
          <w:szCs w:val="28"/>
          <w:lang w:eastAsia="ru-RU"/>
        </w:rPr>
        <w:t xml:space="preserve">, ангины, </w:t>
      </w:r>
      <w:proofErr w:type="spellStart"/>
      <w:r w:rsidRPr="00BD2ADE">
        <w:rPr>
          <w:rFonts w:ascii="Times New Roman" w:eastAsia="Times New Roman" w:hAnsi="Times New Roman" w:cs="Times New Roman"/>
          <w:b/>
          <w:spacing w:val="-6"/>
          <w:sz w:val="28"/>
          <w:szCs w:val="28"/>
          <w:lang w:eastAsia="ru-RU"/>
        </w:rPr>
        <w:t>дифтеpия</w:t>
      </w:r>
      <w:proofErr w:type="spellEnd"/>
      <w:r w:rsidRPr="00BD2ADE">
        <w:rPr>
          <w:rFonts w:ascii="Times New Roman" w:eastAsia="Times New Roman" w:hAnsi="Times New Roman" w:cs="Times New Roman"/>
          <w:b/>
          <w:spacing w:val="-6"/>
          <w:sz w:val="28"/>
          <w:szCs w:val="28"/>
          <w:lang w:eastAsia="ru-RU"/>
        </w:rPr>
        <w:t xml:space="preserve">, </w:t>
      </w:r>
      <w:proofErr w:type="spellStart"/>
      <w:r w:rsidRPr="00BD2ADE">
        <w:rPr>
          <w:rFonts w:ascii="Times New Roman" w:eastAsia="Times New Roman" w:hAnsi="Times New Roman" w:cs="Times New Roman"/>
          <w:b/>
          <w:spacing w:val="-6"/>
          <w:sz w:val="28"/>
          <w:szCs w:val="28"/>
          <w:lang w:eastAsia="ru-RU"/>
        </w:rPr>
        <w:t>паpатонзилляpный</w:t>
      </w:r>
      <w:proofErr w:type="spellEnd"/>
      <w:r w:rsidRPr="00BD2ADE">
        <w:rPr>
          <w:rFonts w:ascii="Times New Roman" w:eastAsia="Times New Roman" w:hAnsi="Times New Roman" w:cs="Times New Roman"/>
          <w:b/>
          <w:spacing w:val="-6"/>
          <w:sz w:val="28"/>
          <w:szCs w:val="28"/>
          <w:lang w:eastAsia="ru-RU"/>
        </w:rPr>
        <w:t xml:space="preserve"> абсцесс, заглоточный абсцесс. </w:t>
      </w:r>
      <w:proofErr w:type="spellStart"/>
      <w:r w:rsidRPr="00BD2ADE">
        <w:rPr>
          <w:rFonts w:ascii="Times New Roman" w:eastAsia="Times New Roman" w:hAnsi="Times New Roman" w:cs="Times New Roman"/>
          <w:b/>
          <w:spacing w:val="-6"/>
          <w:sz w:val="28"/>
          <w:szCs w:val="28"/>
          <w:lang w:eastAsia="ru-RU"/>
        </w:rPr>
        <w:t>Хpонический</w:t>
      </w:r>
      <w:proofErr w:type="spellEnd"/>
      <w:r w:rsidRPr="00BD2ADE">
        <w:rPr>
          <w:rFonts w:ascii="Times New Roman" w:eastAsia="Times New Roman" w:hAnsi="Times New Roman" w:cs="Times New Roman"/>
          <w:b/>
          <w:spacing w:val="-6"/>
          <w:sz w:val="28"/>
          <w:szCs w:val="28"/>
          <w:lang w:eastAsia="ru-RU"/>
        </w:rPr>
        <w:t xml:space="preserve"> тонзиллит)»</w:t>
      </w:r>
    </w:p>
    <w:p w14:paraId="3E372904" w14:textId="77777777" w:rsidR="008A7A1A" w:rsidRPr="00BD2ADE" w:rsidRDefault="008A7A1A" w:rsidP="008A7A1A">
      <w:pPr>
        <w:keepNext/>
        <w:keepLines/>
        <w:suppressAutoHyphens/>
        <w:spacing w:before="720" w:after="240" w:line="240" w:lineRule="auto"/>
        <w:ind w:left="1260" w:hanging="1260"/>
        <w:outlineLvl w:val="0"/>
        <w:rPr>
          <w:rFonts w:ascii="Times New Roman" w:eastAsia="Times New Roman" w:hAnsi="Times New Roman" w:cs="Times New Roman"/>
          <w:b/>
          <w:spacing w:val="-6"/>
          <w:sz w:val="28"/>
          <w:szCs w:val="28"/>
          <w:lang w:eastAsia="ru-RU"/>
        </w:rPr>
      </w:pPr>
      <w:r w:rsidRPr="00BD2ADE">
        <w:rPr>
          <w:rFonts w:ascii="Times New Roman" w:eastAsia="Times New Roman" w:hAnsi="Times New Roman" w:cs="Times New Roman"/>
          <w:spacing w:val="-6"/>
          <w:sz w:val="28"/>
          <w:szCs w:val="28"/>
          <w:lang w:eastAsia="ru-RU"/>
        </w:rPr>
        <w:t>Изучите соответствующий раздел в учебнике и лекцию по данной теме.</w:t>
      </w:r>
    </w:p>
    <w:p w14:paraId="652D4269" w14:textId="79EC1649" w:rsidR="008A7A1A" w:rsidRDefault="008A7A1A" w:rsidP="008A7A1A">
      <w:pPr>
        <w:shd w:val="clear" w:color="auto" w:fill="FFFFFF"/>
        <w:spacing w:after="0" w:line="240" w:lineRule="auto"/>
        <w:rPr>
          <w:rFonts w:ascii="Times New Roman" w:eastAsia="Times New Roman" w:hAnsi="Times New Roman" w:cs="Times New Roman"/>
          <w:spacing w:val="-6"/>
          <w:sz w:val="28"/>
          <w:szCs w:val="28"/>
          <w:lang w:eastAsia="ru-RU"/>
        </w:rPr>
      </w:pPr>
      <w:r w:rsidRPr="00BD2ADE">
        <w:rPr>
          <w:rFonts w:ascii="Times New Roman" w:eastAsia="Times New Roman" w:hAnsi="Times New Roman" w:cs="Times New Roman"/>
          <w:spacing w:val="-6"/>
          <w:sz w:val="28"/>
          <w:szCs w:val="28"/>
          <w:lang w:eastAsia="ru-RU"/>
        </w:rPr>
        <w:t>Обратите внимание на следующее:</w:t>
      </w:r>
    </w:p>
    <w:p w14:paraId="69410983" w14:textId="77777777" w:rsidR="007062CB" w:rsidRDefault="00022A49" w:rsidP="007062CB">
      <w:pPr>
        <w:pStyle w:val="a3"/>
        <w:widowControl w:val="0"/>
        <w:numPr>
          <w:ilvl w:val="0"/>
          <w:numId w:val="2"/>
        </w:numPr>
        <w:suppressAutoHyphens/>
        <w:spacing w:line="240" w:lineRule="auto"/>
        <w:rPr>
          <w:rFonts w:ascii="Times New Roman" w:hAnsi="Times New Roman" w:cs="Times New Roman"/>
          <w:sz w:val="28"/>
          <w:szCs w:val="28"/>
        </w:rPr>
      </w:pPr>
      <w:r w:rsidRPr="007062CB">
        <w:rPr>
          <w:rFonts w:ascii="Times New Roman" w:hAnsi="Times New Roman" w:cs="Times New Roman"/>
          <w:sz w:val="28"/>
          <w:szCs w:val="28"/>
        </w:rPr>
        <w:t xml:space="preserve">Клиническая анатомия глотки: отделы, слои, кровоснабжение, лимфатическая система, иннервация. </w:t>
      </w:r>
    </w:p>
    <w:p w14:paraId="2B369BB7" w14:textId="77777777" w:rsidR="007062CB" w:rsidRDefault="00022A49" w:rsidP="007062CB">
      <w:pPr>
        <w:pStyle w:val="a3"/>
        <w:widowControl w:val="0"/>
        <w:numPr>
          <w:ilvl w:val="0"/>
          <w:numId w:val="2"/>
        </w:numPr>
        <w:suppressAutoHyphens/>
        <w:spacing w:line="240" w:lineRule="auto"/>
        <w:rPr>
          <w:rFonts w:ascii="Times New Roman" w:hAnsi="Times New Roman" w:cs="Times New Roman"/>
          <w:sz w:val="28"/>
          <w:szCs w:val="28"/>
        </w:rPr>
      </w:pPr>
      <w:r w:rsidRPr="007062CB">
        <w:rPr>
          <w:rFonts w:ascii="Times New Roman" w:hAnsi="Times New Roman" w:cs="Times New Roman"/>
          <w:sz w:val="28"/>
          <w:szCs w:val="28"/>
        </w:rPr>
        <w:t>Топография глотки.</w:t>
      </w:r>
    </w:p>
    <w:p w14:paraId="7066A8EA" w14:textId="7F16DD59" w:rsidR="00022A49" w:rsidRPr="007062CB" w:rsidRDefault="00022A49" w:rsidP="007062CB">
      <w:pPr>
        <w:pStyle w:val="a3"/>
        <w:widowControl w:val="0"/>
        <w:numPr>
          <w:ilvl w:val="0"/>
          <w:numId w:val="2"/>
        </w:numPr>
        <w:suppressAutoHyphens/>
        <w:spacing w:line="240" w:lineRule="auto"/>
        <w:rPr>
          <w:rFonts w:ascii="Times New Roman" w:hAnsi="Times New Roman" w:cs="Times New Roman"/>
          <w:sz w:val="28"/>
          <w:szCs w:val="28"/>
        </w:rPr>
      </w:pPr>
      <w:r w:rsidRPr="007062CB">
        <w:rPr>
          <w:rFonts w:ascii="Times New Roman" w:hAnsi="Times New Roman" w:cs="Times New Roman"/>
          <w:sz w:val="28"/>
          <w:szCs w:val="28"/>
        </w:rPr>
        <w:t xml:space="preserve"> Лимфаденоидное глоточное кольцо </w:t>
      </w:r>
      <w:proofErr w:type="spellStart"/>
      <w:r w:rsidRPr="007062CB">
        <w:rPr>
          <w:rFonts w:ascii="Times New Roman" w:hAnsi="Times New Roman" w:cs="Times New Roman"/>
          <w:sz w:val="28"/>
          <w:szCs w:val="28"/>
        </w:rPr>
        <w:t>Вальдейера</w:t>
      </w:r>
      <w:proofErr w:type="spellEnd"/>
      <w:r w:rsidRPr="007062CB">
        <w:rPr>
          <w:rFonts w:ascii="Times New Roman" w:hAnsi="Times New Roman" w:cs="Times New Roman"/>
          <w:sz w:val="28"/>
          <w:szCs w:val="28"/>
        </w:rPr>
        <w:t xml:space="preserve">-Пирогова. </w:t>
      </w:r>
    </w:p>
    <w:p w14:paraId="53AFDC04" w14:textId="77777777" w:rsidR="007062CB" w:rsidRDefault="00022A49" w:rsidP="007062CB">
      <w:pPr>
        <w:pStyle w:val="a3"/>
        <w:widowControl w:val="0"/>
        <w:numPr>
          <w:ilvl w:val="0"/>
          <w:numId w:val="2"/>
        </w:numPr>
        <w:suppressAutoHyphens/>
        <w:spacing w:line="240" w:lineRule="auto"/>
        <w:rPr>
          <w:rFonts w:ascii="Times New Roman" w:hAnsi="Times New Roman" w:cs="Times New Roman"/>
          <w:sz w:val="28"/>
          <w:szCs w:val="28"/>
        </w:rPr>
      </w:pPr>
      <w:r w:rsidRPr="007062CB">
        <w:rPr>
          <w:rFonts w:ascii="Times New Roman" w:hAnsi="Times New Roman" w:cs="Times New Roman"/>
          <w:sz w:val="28"/>
          <w:szCs w:val="28"/>
        </w:rPr>
        <w:t>Клетчаточные пространства глотки (</w:t>
      </w:r>
      <w:proofErr w:type="spellStart"/>
      <w:r w:rsidRPr="007062CB">
        <w:rPr>
          <w:rFonts w:ascii="Times New Roman" w:hAnsi="Times New Roman" w:cs="Times New Roman"/>
          <w:sz w:val="28"/>
          <w:szCs w:val="28"/>
        </w:rPr>
        <w:t>паратонзиллярное</w:t>
      </w:r>
      <w:proofErr w:type="spellEnd"/>
      <w:r w:rsidRPr="007062CB">
        <w:rPr>
          <w:rFonts w:ascii="Times New Roman" w:hAnsi="Times New Roman" w:cs="Times New Roman"/>
          <w:sz w:val="28"/>
          <w:szCs w:val="28"/>
        </w:rPr>
        <w:t xml:space="preserve">, </w:t>
      </w:r>
      <w:proofErr w:type="spellStart"/>
      <w:r w:rsidRPr="007062CB">
        <w:rPr>
          <w:rFonts w:ascii="Times New Roman" w:hAnsi="Times New Roman" w:cs="Times New Roman"/>
          <w:sz w:val="28"/>
          <w:szCs w:val="28"/>
        </w:rPr>
        <w:t>латерофарингеальное</w:t>
      </w:r>
      <w:proofErr w:type="spellEnd"/>
      <w:r w:rsidRPr="007062CB">
        <w:rPr>
          <w:rFonts w:ascii="Times New Roman" w:hAnsi="Times New Roman" w:cs="Times New Roman"/>
          <w:sz w:val="28"/>
          <w:szCs w:val="28"/>
        </w:rPr>
        <w:t xml:space="preserve">, заглоточное). </w:t>
      </w:r>
    </w:p>
    <w:p w14:paraId="2D6B159D" w14:textId="69008309" w:rsidR="00022A49" w:rsidRPr="007062CB" w:rsidRDefault="00022A49" w:rsidP="007062CB">
      <w:pPr>
        <w:pStyle w:val="a3"/>
        <w:widowControl w:val="0"/>
        <w:numPr>
          <w:ilvl w:val="0"/>
          <w:numId w:val="2"/>
        </w:numPr>
        <w:suppressAutoHyphens/>
        <w:spacing w:after="0" w:line="240" w:lineRule="auto"/>
        <w:ind w:left="357" w:hanging="357"/>
        <w:rPr>
          <w:rFonts w:ascii="Times New Roman" w:hAnsi="Times New Roman" w:cs="Times New Roman"/>
          <w:sz w:val="28"/>
          <w:szCs w:val="28"/>
        </w:rPr>
      </w:pPr>
      <w:r w:rsidRPr="007062CB">
        <w:rPr>
          <w:rFonts w:ascii="Times New Roman" w:hAnsi="Times New Roman" w:cs="Times New Roman"/>
          <w:sz w:val="28"/>
          <w:szCs w:val="28"/>
        </w:rPr>
        <w:t>Возрастные особенности строения глотки у детей, их клиническое значение.</w:t>
      </w:r>
    </w:p>
    <w:p w14:paraId="1459ACAF" w14:textId="77777777" w:rsidR="008A7A1A" w:rsidRPr="007062CB" w:rsidRDefault="008A7A1A" w:rsidP="007062CB">
      <w:pPr>
        <w:numPr>
          <w:ilvl w:val="0"/>
          <w:numId w:val="2"/>
        </w:numPr>
        <w:shd w:val="clear" w:color="auto" w:fill="FFFFFF"/>
        <w:tabs>
          <w:tab w:val="left" w:pos="540"/>
          <w:tab w:val="left" w:pos="720"/>
        </w:tabs>
        <w:spacing w:after="0" w:line="240" w:lineRule="auto"/>
        <w:ind w:left="357" w:hanging="357"/>
        <w:jc w:val="both"/>
        <w:rPr>
          <w:rFonts w:ascii="Times New Roman" w:eastAsia="Times New Roman" w:hAnsi="Times New Roman" w:cs="Times New Roman"/>
          <w:spacing w:val="-6"/>
          <w:sz w:val="28"/>
          <w:szCs w:val="28"/>
          <w:lang w:eastAsia="ru-RU"/>
        </w:rPr>
      </w:pPr>
      <w:r w:rsidRPr="007062CB">
        <w:rPr>
          <w:rFonts w:ascii="Times New Roman" w:eastAsia="Times New Roman" w:hAnsi="Times New Roman" w:cs="Times New Roman"/>
          <w:spacing w:val="-6"/>
          <w:sz w:val="28"/>
          <w:szCs w:val="28"/>
          <w:lang w:eastAsia="ru-RU"/>
        </w:rPr>
        <w:t>Этиология, клиника и методы лечения острого фарингита.</w:t>
      </w:r>
    </w:p>
    <w:p w14:paraId="4F4276B0" w14:textId="77777777" w:rsidR="008A7A1A" w:rsidRPr="007062CB" w:rsidRDefault="008A7A1A" w:rsidP="007062CB">
      <w:pPr>
        <w:numPr>
          <w:ilvl w:val="0"/>
          <w:numId w:val="2"/>
        </w:numPr>
        <w:shd w:val="clear" w:color="auto" w:fill="FFFFFF"/>
        <w:tabs>
          <w:tab w:val="left" w:pos="540"/>
          <w:tab w:val="left" w:pos="720"/>
        </w:tabs>
        <w:spacing w:after="0" w:line="240" w:lineRule="auto"/>
        <w:ind w:left="357" w:hanging="357"/>
        <w:jc w:val="both"/>
        <w:rPr>
          <w:rFonts w:ascii="Times New Roman" w:eastAsia="Times New Roman" w:hAnsi="Times New Roman" w:cs="Times New Roman"/>
          <w:spacing w:val="-6"/>
          <w:sz w:val="28"/>
          <w:szCs w:val="28"/>
          <w:lang w:eastAsia="ru-RU"/>
        </w:rPr>
      </w:pPr>
      <w:r w:rsidRPr="007062CB">
        <w:rPr>
          <w:rFonts w:ascii="Times New Roman" w:eastAsia="Times New Roman" w:hAnsi="Times New Roman" w:cs="Times New Roman"/>
          <w:spacing w:val="-6"/>
          <w:sz w:val="28"/>
          <w:szCs w:val="28"/>
          <w:lang w:eastAsia="ru-RU"/>
        </w:rPr>
        <w:t>Формы хронического фарингита.</w:t>
      </w:r>
    </w:p>
    <w:p w14:paraId="43D011DB" w14:textId="77777777" w:rsidR="008A7A1A" w:rsidRPr="007062CB" w:rsidRDefault="008A7A1A" w:rsidP="007062CB">
      <w:pPr>
        <w:numPr>
          <w:ilvl w:val="0"/>
          <w:numId w:val="2"/>
        </w:numPr>
        <w:shd w:val="clear" w:color="auto" w:fill="FFFFFF"/>
        <w:tabs>
          <w:tab w:val="left" w:pos="540"/>
          <w:tab w:val="left" w:pos="720"/>
        </w:tabs>
        <w:spacing w:after="0" w:line="240" w:lineRule="auto"/>
        <w:jc w:val="both"/>
        <w:rPr>
          <w:rFonts w:ascii="Times New Roman" w:eastAsia="Times New Roman" w:hAnsi="Times New Roman" w:cs="Times New Roman"/>
          <w:spacing w:val="-6"/>
          <w:sz w:val="28"/>
          <w:szCs w:val="28"/>
          <w:lang w:eastAsia="ru-RU"/>
        </w:rPr>
      </w:pPr>
      <w:r w:rsidRPr="007062CB">
        <w:rPr>
          <w:rFonts w:ascii="Times New Roman" w:eastAsia="Times New Roman" w:hAnsi="Times New Roman" w:cs="Times New Roman"/>
          <w:spacing w:val="-6"/>
          <w:sz w:val="28"/>
          <w:szCs w:val="28"/>
          <w:lang w:eastAsia="ru-RU"/>
        </w:rPr>
        <w:t xml:space="preserve">Классификация острых и хронических тонзиллитов по </w:t>
      </w:r>
      <w:proofErr w:type="spellStart"/>
      <w:r w:rsidRPr="007062CB">
        <w:rPr>
          <w:rFonts w:ascii="Times New Roman" w:eastAsia="Times New Roman" w:hAnsi="Times New Roman" w:cs="Times New Roman"/>
          <w:spacing w:val="-6"/>
          <w:sz w:val="28"/>
          <w:szCs w:val="28"/>
          <w:lang w:eastAsia="ru-RU"/>
        </w:rPr>
        <w:t>И.Б.Солдатову</w:t>
      </w:r>
      <w:proofErr w:type="spellEnd"/>
      <w:r w:rsidRPr="007062CB">
        <w:rPr>
          <w:rFonts w:ascii="Times New Roman" w:eastAsia="Times New Roman" w:hAnsi="Times New Roman" w:cs="Times New Roman"/>
          <w:spacing w:val="-6"/>
          <w:sz w:val="28"/>
          <w:szCs w:val="28"/>
          <w:lang w:eastAsia="ru-RU"/>
        </w:rPr>
        <w:t>.</w:t>
      </w:r>
    </w:p>
    <w:p w14:paraId="2049E92F" w14:textId="77777777" w:rsidR="008A7A1A" w:rsidRPr="007062CB" w:rsidRDefault="008A7A1A" w:rsidP="007062CB">
      <w:pPr>
        <w:numPr>
          <w:ilvl w:val="0"/>
          <w:numId w:val="2"/>
        </w:numPr>
        <w:shd w:val="clear" w:color="auto" w:fill="FFFFFF"/>
        <w:tabs>
          <w:tab w:val="left" w:pos="540"/>
          <w:tab w:val="left" w:pos="720"/>
        </w:tabs>
        <w:spacing w:after="0" w:line="240" w:lineRule="auto"/>
        <w:jc w:val="both"/>
        <w:rPr>
          <w:rFonts w:ascii="Times New Roman" w:eastAsia="Times New Roman" w:hAnsi="Times New Roman" w:cs="Times New Roman"/>
          <w:spacing w:val="-6"/>
          <w:sz w:val="28"/>
          <w:szCs w:val="28"/>
          <w:lang w:eastAsia="ru-RU"/>
        </w:rPr>
      </w:pPr>
      <w:r w:rsidRPr="007062CB">
        <w:rPr>
          <w:rFonts w:ascii="Times New Roman" w:eastAsia="Times New Roman" w:hAnsi="Times New Roman" w:cs="Times New Roman"/>
          <w:spacing w:val="-6"/>
          <w:sz w:val="28"/>
          <w:szCs w:val="28"/>
          <w:lang w:eastAsia="ru-RU"/>
        </w:rPr>
        <w:t>Этиология и патогенез острых первичных тонзиллитов.</w:t>
      </w:r>
    </w:p>
    <w:p w14:paraId="4E8375C2" w14:textId="77777777" w:rsidR="008A7A1A" w:rsidRPr="007062CB" w:rsidRDefault="008A7A1A" w:rsidP="007062CB">
      <w:pPr>
        <w:numPr>
          <w:ilvl w:val="0"/>
          <w:numId w:val="2"/>
        </w:numPr>
        <w:shd w:val="clear" w:color="auto" w:fill="FFFFFF"/>
        <w:tabs>
          <w:tab w:val="left" w:pos="540"/>
          <w:tab w:val="left" w:pos="720"/>
        </w:tabs>
        <w:spacing w:after="0" w:line="240" w:lineRule="auto"/>
        <w:jc w:val="both"/>
        <w:rPr>
          <w:rFonts w:ascii="Times New Roman" w:eastAsia="Times New Roman" w:hAnsi="Times New Roman" w:cs="Times New Roman"/>
          <w:spacing w:val="-6"/>
          <w:sz w:val="28"/>
          <w:szCs w:val="28"/>
          <w:lang w:eastAsia="ru-RU"/>
        </w:rPr>
      </w:pPr>
      <w:r w:rsidRPr="007062CB">
        <w:rPr>
          <w:rFonts w:ascii="Times New Roman" w:eastAsia="Times New Roman" w:hAnsi="Times New Roman" w:cs="Times New Roman"/>
          <w:spacing w:val="-6"/>
          <w:sz w:val="28"/>
          <w:szCs w:val="28"/>
          <w:lang w:eastAsia="ru-RU"/>
        </w:rPr>
        <w:t>Основные общие и местные симптомы первичных тонзиллитов.</w:t>
      </w:r>
    </w:p>
    <w:p w14:paraId="24496A78" w14:textId="77777777" w:rsidR="008A7A1A" w:rsidRPr="007062CB" w:rsidRDefault="008A7A1A" w:rsidP="007062CB">
      <w:pPr>
        <w:numPr>
          <w:ilvl w:val="0"/>
          <w:numId w:val="2"/>
        </w:numPr>
        <w:shd w:val="clear" w:color="auto" w:fill="FFFFFF"/>
        <w:tabs>
          <w:tab w:val="left" w:pos="540"/>
          <w:tab w:val="left" w:pos="720"/>
        </w:tabs>
        <w:spacing w:after="0" w:line="240" w:lineRule="auto"/>
        <w:jc w:val="both"/>
        <w:rPr>
          <w:rFonts w:ascii="Times New Roman" w:eastAsia="Times New Roman" w:hAnsi="Times New Roman" w:cs="Times New Roman"/>
          <w:spacing w:val="-6"/>
          <w:sz w:val="28"/>
          <w:szCs w:val="28"/>
          <w:lang w:eastAsia="ru-RU"/>
        </w:rPr>
      </w:pPr>
      <w:r w:rsidRPr="007062CB">
        <w:rPr>
          <w:rFonts w:ascii="Times New Roman" w:eastAsia="Times New Roman" w:hAnsi="Times New Roman" w:cs="Times New Roman"/>
          <w:spacing w:val="-6"/>
          <w:sz w:val="28"/>
          <w:szCs w:val="28"/>
          <w:lang w:eastAsia="ru-RU"/>
        </w:rPr>
        <w:t>Отличительные особенности катаральной ангины и острого фарингита.</w:t>
      </w:r>
    </w:p>
    <w:p w14:paraId="2F865303" w14:textId="77777777" w:rsidR="008A7A1A" w:rsidRPr="007062CB" w:rsidRDefault="008A7A1A" w:rsidP="007062CB">
      <w:pPr>
        <w:numPr>
          <w:ilvl w:val="0"/>
          <w:numId w:val="2"/>
        </w:numPr>
        <w:shd w:val="clear" w:color="auto" w:fill="FFFFFF"/>
        <w:tabs>
          <w:tab w:val="left" w:pos="540"/>
          <w:tab w:val="left" w:pos="720"/>
        </w:tabs>
        <w:spacing w:after="0" w:line="240" w:lineRule="auto"/>
        <w:jc w:val="both"/>
        <w:rPr>
          <w:rFonts w:ascii="Times New Roman" w:eastAsia="Times New Roman" w:hAnsi="Times New Roman" w:cs="Times New Roman"/>
          <w:spacing w:val="-6"/>
          <w:sz w:val="28"/>
          <w:szCs w:val="28"/>
          <w:lang w:eastAsia="ru-RU"/>
        </w:rPr>
      </w:pPr>
      <w:r w:rsidRPr="007062CB">
        <w:rPr>
          <w:rFonts w:ascii="Times New Roman" w:eastAsia="Times New Roman" w:hAnsi="Times New Roman" w:cs="Times New Roman"/>
          <w:spacing w:val="-6"/>
          <w:sz w:val="28"/>
          <w:szCs w:val="28"/>
          <w:lang w:eastAsia="ru-RU"/>
        </w:rPr>
        <w:t>Схема лечения больных острым первичным тонзиллитом.</w:t>
      </w:r>
    </w:p>
    <w:p w14:paraId="4F2B76A0" w14:textId="77777777" w:rsidR="008A7A1A" w:rsidRPr="007062CB" w:rsidRDefault="008A7A1A" w:rsidP="007062CB">
      <w:pPr>
        <w:numPr>
          <w:ilvl w:val="0"/>
          <w:numId w:val="2"/>
        </w:numPr>
        <w:shd w:val="clear" w:color="auto" w:fill="FFFFFF"/>
        <w:tabs>
          <w:tab w:val="left" w:pos="540"/>
          <w:tab w:val="left" w:pos="720"/>
        </w:tabs>
        <w:spacing w:after="0" w:line="240" w:lineRule="auto"/>
        <w:jc w:val="both"/>
        <w:rPr>
          <w:rFonts w:ascii="Times New Roman" w:eastAsia="Times New Roman" w:hAnsi="Times New Roman" w:cs="Times New Roman"/>
          <w:spacing w:val="-6"/>
          <w:sz w:val="28"/>
          <w:szCs w:val="28"/>
          <w:lang w:eastAsia="ru-RU"/>
        </w:rPr>
      </w:pPr>
      <w:r w:rsidRPr="007062CB">
        <w:rPr>
          <w:rFonts w:ascii="Times New Roman" w:eastAsia="Times New Roman" w:hAnsi="Times New Roman" w:cs="Times New Roman"/>
          <w:spacing w:val="-6"/>
          <w:sz w:val="28"/>
          <w:szCs w:val="28"/>
          <w:lang w:eastAsia="ru-RU"/>
        </w:rPr>
        <w:t>Дифференциальная диагностика лакунарной ангины и дифтерии, тактика врача.</w:t>
      </w:r>
    </w:p>
    <w:p w14:paraId="5172BE7A" w14:textId="77777777" w:rsidR="008A7A1A" w:rsidRPr="007062CB" w:rsidRDefault="008A7A1A" w:rsidP="007062CB">
      <w:pPr>
        <w:numPr>
          <w:ilvl w:val="0"/>
          <w:numId w:val="2"/>
        </w:numPr>
        <w:shd w:val="clear" w:color="auto" w:fill="FFFFFF"/>
        <w:tabs>
          <w:tab w:val="left" w:pos="540"/>
          <w:tab w:val="left" w:pos="720"/>
        </w:tabs>
        <w:spacing w:after="0" w:line="240" w:lineRule="auto"/>
        <w:jc w:val="both"/>
        <w:rPr>
          <w:rFonts w:ascii="Times New Roman" w:eastAsia="Times New Roman" w:hAnsi="Times New Roman" w:cs="Times New Roman"/>
          <w:spacing w:val="-6"/>
          <w:sz w:val="28"/>
          <w:szCs w:val="28"/>
          <w:lang w:eastAsia="ru-RU"/>
        </w:rPr>
      </w:pPr>
      <w:r w:rsidRPr="007062CB">
        <w:rPr>
          <w:rFonts w:ascii="Times New Roman" w:eastAsia="Times New Roman" w:hAnsi="Times New Roman" w:cs="Times New Roman"/>
          <w:spacing w:val="-6"/>
          <w:sz w:val="28"/>
          <w:szCs w:val="28"/>
          <w:lang w:eastAsia="ru-RU"/>
        </w:rPr>
        <w:t xml:space="preserve">Клиника и лечение </w:t>
      </w:r>
      <w:proofErr w:type="spellStart"/>
      <w:r w:rsidRPr="007062CB">
        <w:rPr>
          <w:rFonts w:ascii="Times New Roman" w:eastAsia="Times New Roman" w:hAnsi="Times New Roman" w:cs="Times New Roman"/>
          <w:spacing w:val="-6"/>
          <w:sz w:val="28"/>
          <w:szCs w:val="28"/>
          <w:lang w:eastAsia="ru-RU"/>
        </w:rPr>
        <w:t>паратонзиллярного</w:t>
      </w:r>
      <w:proofErr w:type="spellEnd"/>
      <w:r w:rsidRPr="007062CB">
        <w:rPr>
          <w:rFonts w:ascii="Times New Roman" w:eastAsia="Times New Roman" w:hAnsi="Times New Roman" w:cs="Times New Roman"/>
          <w:spacing w:val="-6"/>
          <w:sz w:val="28"/>
          <w:szCs w:val="28"/>
          <w:lang w:eastAsia="ru-RU"/>
        </w:rPr>
        <w:t xml:space="preserve"> абсцесса, паратонзиллита, заглоточного абсцесса.</w:t>
      </w:r>
    </w:p>
    <w:p w14:paraId="3A022CCE" w14:textId="77777777" w:rsidR="008A7A1A" w:rsidRPr="007062CB" w:rsidRDefault="008A7A1A" w:rsidP="007062CB">
      <w:pPr>
        <w:numPr>
          <w:ilvl w:val="0"/>
          <w:numId w:val="2"/>
        </w:numPr>
        <w:shd w:val="clear" w:color="auto" w:fill="FFFFFF"/>
        <w:tabs>
          <w:tab w:val="left" w:pos="540"/>
          <w:tab w:val="left" w:pos="720"/>
        </w:tabs>
        <w:spacing w:after="0" w:line="240" w:lineRule="auto"/>
        <w:jc w:val="both"/>
        <w:rPr>
          <w:rFonts w:ascii="Times New Roman" w:eastAsia="Times New Roman" w:hAnsi="Times New Roman" w:cs="Times New Roman"/>
          <w:spacing w:val="-6"/>
          <w:sz w:val="28"/>
          <w:szCs w:val="28"/>
          <w:lang w:eastAsia="ru-RU"/>
        </w:rPr>
      </w:pPr>
      <w:r w:rsidRPr="007062CB">
        <w:rPr>
          <w:rFonts w:ascii="Times New Roman" w:eastAsia="Times New Roman" w:hAnsi="Times New Roman" w:cs="Times New Roman"/>
          <w:spacing w:val="-6"/>
          <w:sz w:val="28"/>
          <w:szCs w:val="28"/>
          <w:lang w:eastAsia="ru-RU"/>
        </w:rPr>
        <w:t>Виды декомпенсации хронического тонзиллита.</w:t>
      </w:r>
    </w:p>
    <w:p w14:paraId="007DB68D" w14:textId="77777777" w:rsidR="008A7A1A" w:rsidRPr="007062CB" w:rsidRDefault="008A7A1A" w:rsidP="007062CB">
      <w:pPr>
        <w:numPr>
          <w:ilvl w:val="0"/>
          <w:numId w:val="2"/>
        </w:numPr>
        <w:shd w:val="clear" w:color="auto" w:fill="FFFFFF"/>
        <w:tabs>
          <w:tab w:val="left" w:pos="540"/>
          <w:tab w:val="left" w:pos="720"/>
        </w:tabs>
        <w:spacing w:after="0" w:line="240" w:lineRule="auto"/>
        <w:jc w:val="both"/>
        <w:rPr>
          <w:rFonts w:ascii="Times New Roman" w:eastAsia="Times New Roman" w:hAnsi="Times New Roman" w:cs="Times New Roman"/>
          <w:spacing w:val="-6"/>
          <w:sz w:val="28"/>
          <w:szCs w:val="28"/>
          <w:lang w:eastAsia="ru-RU"/>
        </w:rPr>
      </w:pPr>
      <w:r w:rsidRPr="007062CB">
        <w:rPr>
          <w:rFonts w:ascii="Times New Roman" w:eastAsia="Times New Roman" w:hAnsi="Times New Roman" w:cs="Times New Roman"/>
          <w:spacing w:val="-6"/>
          <w:sz w:val="28"/>
          <w:szCs w:val="28"/>
          <w:lang w:eastAsia="ru-RU"/>
        </w:rPr>
        <w:t>Критерии выздоровления больных хроническим тонзиллитом, подвергшихся консервативному лечению.</w:t>
      </w:r>
    </w:p>
    <w:p w14:paraId="71D0FF49" w14:textId="77777777" w:rsidR="008A7A1A" w:rsidRPr="007062CB" w:rsidRDefault="008A7A1A" w:rsidP="007062CB">
      <w:pPr>
        <w:numPr>
          <w:ilvl w:val="0"/>
          <w:numId w:val="2"/>
        </w:numPr>
        <w:shd w:val="clear" w:color="auto" w:fill="FFFFFF"/>
        <w:tabs>
          <w:tab w:val="left" w:pos="540"/>
          <w:tab w:val="left" w:pos="720"/>
        </w:tabs>
        <w:spacing w:after="0" w:line="240" w:lineRule="auto"/>
        <w:jc w:val="both"/>
        <w:rPr>
          <w:rFonts w:ascii="Times New Roman" w:eastAsia="Times New Roman" w:hAnsi="Times New Roman" w:cs="Times New Roman"/>
          <w:spacing w:val="-6"/>
          <w:sz w:val="28"/>
          <w:szCs w:val="28"/>
          <w:lang w:eastAsia="ru-RU"/>
        </w:rPr>
      </w:pPr>
      <w:r w:rsidRPr="007062CB">
        <w:rPr>
          <w:rFonts w:ascii="Times New Roman" w:eastAsia="Times New Roman" w:hAnsi="Times New Roman" w:cs="Times New Roman"/>
          <w:spacing w:val="-6"/>
          <w:sz w:val="28"/>
          <w:szCs w:val="28"/>
          <w:lang w:eastAsia="ru-RU"/>
        </w:rPr>
        <w:t>Показания к хирургическому лечению хронического тонзиллита, возможные осложнения операции.</w:t>
      </w:r>
    </w:p>
    <w:p w14:paraId="79DE78F8" w14:textId="77777777" w:rsidR="008A7A1A" w:rsidRPr="007062CB" w:rsidRDefault="008A7A1A" w:rsidP="007062CB">
      <w:pPr>
        <w:numPr>
          <w:ilvl w:val="0"/>
          <w:numId w:val="2"/>
        </w:numPr>
        <w:shd w:val="clear" w:color="auto" w:fill="FFFFFF"/>
        <w:tabs>
          <w:tab w:val="left" w:pos="540"/>
          <w:tab w:val="left" w:pos="720"/>
        </w:tabs>
        <w:spacing w:after="0" w:line="240" w:lineRule="auto"/>
        <w:jc w:val="both"/>
        <w:rPr>
          <w:rFonts w:ascii="Times New Roman" w:eastAsia="Times New Roman" w:hAnsi="Times New Roman" w:cs="Times New Roman"/>
          <w:spacing w:val="-6"/>
          <w:sz w:val="28"/>
          <w:szCs w:val="28"/>
          <w:lang w:eastAsia="ru-RU"/>
        </w:rPr>
      </w:pPr>
      <w:r w:rsidRPr="007062CB">
        <w:rPr>
          <w:rFonts w:ascii="Times New Roman" w:eastAsia="Times New Roman" w:hAnsi="Times New Roman" w:cs="Times New Roman"/>
          <w:spacing w:val="-6"/>
          <w:sz w:val="28"/>
          <w:szCs w:val="28"/>
          <w:lang w:eastAsia="ru-RU"/>
        </w:rPr>
        <w:t>Клиника, диагностика и лечение больных с гипертрофией глоточной и небных миндалин.</w:t>
      </w:r>
    </w:p>
    <w:p w14:paraId="66D3CB96" w14:textId="77777777" w:rsidR="008A7A1A" w:rsidRPr="007062CB" w:rsidRDefault="008A7A1A" w:rsidP="007062CB">
      <w:pPr>
        <w:numPr>
          <w:ilvl w:val="0"/>
          <w:numId w:val="2"/>
        </w:numPr>
        <w:shd w:val="clear" w:color="auto" w:fill="FFFFFF"/>
        <w:tabs>
          <w:tab w:val="left" w:pos="540"/>
          <w:tab w:val="left" w:pos="720"/>
        </w:tabs>
        <w:spacing w:after="0" w:line="240" w:lineRule="auto"/>
        <w:jc w:val="both"/>
        <w:rPr>
          <w:rFonts w:ascii="Times New Roman" w:eastAsia="Times New Roman" w:hAnsi="Times New Roman" w:cs="Times New Roman"/>
          <w:spacing w:val="-6"/>
          <w:sz w:val="28"/>
          <w:szCs w:val="28"/>
          <w:lang w:eastAsia="ru-RU"/>
        </w:rPr>
      </w:pPr>
      <w:r w:rsidRPr="007062CB">
        <w:rPr>
          <w:rFonts w:ascii="Times New Roman" w:eastAsia="Times New Roman" w:hAnsi="Times New Roman" w:cs="Times New Roman"/>
          <w:spacing w:val="-6"/>
          <w:sz w:val="28"/>
          <w:szCs w:val="28"/>
          <w:lang w:eastAsia="ru-RU"/>
        </w:rPr>
        <w:t xml:space="preserve">Показания к </w:t>
      </w:r>
      <w:proofErr w:type="spellStart"/>
      <w:r w:rsidRPr="007062CB">
        <w:rPr>
          <w:rFonts w:ascii="Times New Roman" w:eastAsia="Times New Roman" w:hAnsi="Times New Roman" w:cs="Times New Roman"/>
          <w:spacing w:val="-6"/>
          <w:sz w:val="28"/>
          <w:szCs w:val="28"/>
          <w:lang w:eastAsia="ru-RU"/>
        </w:rPr>
        <w:t>аденотомии</w:t>
      </w:r>
      <w:proofErr w:type="spellEnd"/>
      <w:r w:rsidRPr="007062CB">
        <w:rPr>
          <w:rFonts w:ascii="Times New Roman" w:eastAsia="Times New Roman" w:hAnsi="Times New Roman" w:cs="Times New Roman"/>
          <w:spacing w:val="-6"/>
          <w:sz w:val="28"/>
          <w:szCs w:val="28"/>
          <w:lang w:eastAsia="ru-RU"/>
        </w:rPr>
        <w:t xml:space="preserve"> и техника хирургического вмешательства.</w:t>
      </w:r>
    </w:p>
    <w:p w14:paraId="66361F51" w14:textId="77777777" w:rsidR="008A7A1A" w:rsidRPr="007062CB" w:rsidRDefault="008A7A1A" w:rsidP="007062CB">
      <w:pPr>
        <w:numPr>
          <w:ilvl w:val="0"/>
          <w:numId w:val="2"/>
        </w:numPr>
        <w:shd w:val="clear" w:color="auto" w:fill="FFFFFF"/>
        <w:tabs>
          <w:tab w:val="left" w:pos="540"/>
          <w:tab w:val="left" w:pos="720"/>
        </w:tabs>
        <w:spacing w:after="0" w:line="240" w:lineRule="auto"/>
        <w:jc w:val="both"/>
        <w:rPr>
          <w:rFonts w:ascii="Times New Roman" w:eastAsia="Times New Roman" w:hAnsi="Times New Roman" w:cs="Times New Roman"/>
          <w:spacing w:val="-6"/>
          <w:sz w:val="28"/>
          <w:szCs w:val="28"/>
          <w:lang w:eastAsia="ru-RU"/>
        </w:rPr>
      </w:pPr>
      <w:r w:rsidRPr="007062CB">
        <w:rPr>
          <w:rFonts w:ascii="Times New Roman" w:eastAsia="Times New Roman" w:hAnsi="Times New Roman" w:cs="Times New Roman"/>
          <w:spacing w:val="-6"/>
          <w:sz w:val="28"/>
          <w:szCs w:val="28"/>
          <w:lang w:eastAsia="ru-RU"/>
        </w:rPr>
        <w:t xml:space="preserve">Клиника, диагностика и лечение при юношеской </w:t>
      </w:r>
      <w:proofErr w:type="spellStart"/>
      <w:r w:rsidRPr="007062CB">
        <w:rPr>
          <w:rFonts w:ascii="Times New Roman" w:eastAsia="Times New Roman" w:hAnsi="Times New Roman" w:cs="Times New Roman"/>
          <w:spacing w:val="-6"/>
          <w:sz w:val="28"/>
          <w:szCs w:val="28"/>
          <w:lang w:eastAsia="ru-RU"/>
        </w:rPr>
        <w:t>ангиофиброме</w:t>
      </w:r>
      <w:proofErr w:type="spellEnd"/>
      <w:r w:rsidRPr="007062CB">
        <w:rPr>
          <w:rFonts w:ascii="Times New Roman" w:eastAsia="Times New Roman" w:hAnsi="Times New Roman" w:cs="Times New Roman"/>
          <w:spacing w:val="-6"/>
          <w:sz w:val="28"/>
          <w:szCs w:val="28"/>
          <w:lang w:eastAsia="ru-RU"/>
        </w:rPr>
        <w:t>.</w:t>
      </w:r>
    </w:p>
    <w:p w14:paraId="19F8C1F1"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1</w:t>
      </w:r>
    </w:p>
    <w:p w14:paraId="7734EC73"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У девочки 12 лет жалобы на першение, жжение в горле, которые появились после того, как вчера съела мороженое.</w:t>
      </w:r>
    </w:p>
    <w:p w14:paraId="445FF6EE"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Определяется гиперемия слизистой оболочки задней стенки глотки и умеренная ее инфильтрация. Со стороны других ЛОР-органов заметных изменений не определяется. Ваш диагноз? Как лечить больную?</w:t>
      </w:r>
    </w:p>
    <w:p w14:paraId="3090EBBE"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lastRenderedPageBreak/>
        <w:t>Задача 2</w:t>
      </w:r>
    </w:p>
    <w:p w14:paraId="42B0A559"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У больной 42 лет жалобы на першение в глотке, отхаркивание вязкой мокроты. Больна в течение 7 месяцев, страдает сахарным диабетом,</w:t>
      </w:r>
    </w:p>
    <w:p w14:paraId="0DC4328F"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Определяются местные признаки хронического тонзиллита; слизистая оболочка задней стенки глотки гиперемирована, утолщена, покрыта густой слизью; гиперемирована, видны единичные гранулы лимфаденоидной ткани.</w:t>
      </w:r>
    </w:p>
    <w:p w14:paraId="3AD448A7"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Лечение?</w:t>
      </w:r>
    </w:p>
    <w:p w14:paraId="7CF40B0D"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3</w:t>
      </w:r>
    </w:p>
    <w:p w14:paraId="3958F081"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 xml:space="preserve">Больная63 лет, жалуется на сухость и першение в глотке, иногда боли при проглатывании твердой пищи, запах изо рта. Больна более 5 лет, страдает хроническим </w:t>
      </w:r>
      <w:proofErr w:type="spellStart"/>
      <w:r w:rsidRPr="00966A31">
        <w:rPr>
          <w:rFonts w:cs="Times New Roman"/>
          <w:color w:val="000000"/>
        </w:rPr>
        <w:t>ахилическим</w:t>
      </w:r>
      <w:proofErr w:type="spellEnd"/>
      <w:r w:rsidRPr="00966A31">
        <w:rPr>
          <w:rFonts w:cs="Times New Roman"/>
          <w:color w:val="000000"/>
        </w:rPr>
        <w:t xml:space="preserve"> гастритом и холециститом. Слизистая оболочка глотки бледной окраски, истончена, сухая, покрыта вязкой слизью.</w:t>
      </w:r>
    </w:p>
    <w:p w14:paraId="240F453B"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Лечение?</w:t>
      </w:r>
    </w:p>
    <w:p w14:paraId="78DF9D08"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4</w:t>
      </w:r>
    </w:p>
    <w:p w14:paraId="35982961"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У больной 17 лет жалобы на сильную боль в горле, усиливающуюся при глотании, на повышение температуры, общее недомогание, головную боль. Заболела 3 дня назад после переохлаждения. Температура 38,3 С, пульс - 88 в мин., ритмичен. Определяется гиперемия слизистой оболочки миндалин. На поверхности миндалин белые точки величиной с просяное зерно. Подчелюстные лимфоузлы увеличены, болезненны при пальпации. Ваш диагноз? Как лечить больную?</w:t>
      </w:r>
    </w:p>
    <w:p w14:paraId="29783040"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5</w:t>
      </w:r>
    </w:p>
    <w:p w14:paraId="02DFE211"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У больного жалобы на боль в горле в покое и при глотании, повышение температуры, общее недомогание, слабость. Кожные покровы влажные, температура 38,6 С. имеется гиперемия слизистой оболочки миндалин, белые налеты, исходящие, из лакун. Налеты легко снимаются, не распространяются за пределы поверхности небных миндалин. Подчелюстные и шейные лимфоузлы увеличены, уплотнены, болезненны при пальпации.</w:t>
      </w:r>
    </w:p>
    <w:p w14:paraId="61F05F58"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Как лечить больного?</w:t>
      </w:r>
    </w:p>
    <w:p w14:paraId="5D86A383"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6</w:t>
      </w:r>
    </w:p>
    <w:p w14:paraId="113BC2B1"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У ребенка 5 лет жалобы на боль в горле, голодную боль, температуру до 39,2 С, рвоту, слизистая оболочка глотки гиперемирована, на небных миндалинах, небных дужках, на слизистой оболочке щек имеются розовато-белые пузырьки. Увеличены и болезненны подчелюстные лимфатические узлы, в крови - лейкоцитоз - 10 .</w:t>
      </w:r>
    </w:p>
    <w:p w14:paraId="3CA8BB92"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Лечение?</w:t>
      </w:r>
    </w:p>
    <w:p w14:paraId="30309D84"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7</w:t>
      </w:r>
    </w:p>
    <w:p w14:paraId="5417A3BF"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У больного 16 лет на профосмотре обнаружены серовато-желтый налет на поверхности правой небной миндалины. После снятия налета видна язва с неровными краями, кровоточащей поверхностью. Температура тела 37,1 С, увеличение подчелюстных лимфоузлов справа.</w:t>
      </w:r>
    </w:p>
    <w:p w14:paraId="29F1CB94"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Дифференциальная диагностика?</w:t>
      </w:r>
    </w:p>
    <w:p w14:paraId="3C1BA38A"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Какие необходимо провести исследования для подтверждения диагноза?</w:t>
      </w:r>
    </w:p>
    <w:p w14:paraId="0B5DB682"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Лечение?</w:t>
      </w:r>
    </w:p>
    <w:p w14:paraId="252F56BF"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8</w:t>
      </w:r>
    </w:p>
    <w:p w14:paraId="241F95BC"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 xml:space="preserve">У больной 36 лет жалобы на боль в горле при глотании, повышение температуры до 38,8° С, общее недомогание. Больна 3 дня. Лечилась домашними средствами - полосканием горла, принимала аспирин, лечение не помогло. Фарингоскопия затруднена - болезненно реагирует на введение, шпателя. Слизистая оболочка глотки гиперемирована, инфильтрирована. Подчелюстные лимфоузлы увеличены, болезненны при пальпации. При </w:t>
      </w:r>
      <w:proofErr w:type="spellStart"/>
      <w:r w:rsidRPr="00966A31">
        <w:rPr>
          <w:rFonts w:cs="Times New Roman"/>
          <w:color w:val="000000"/>
        </w:rPr>
        <w:t>гипофарингоскопии</w:t>
      </w:r>
      <w:proofErr w:type="spellEnd"/>
      <w:r w:rsidRPr="00966A31">
        <w:rPr>
          <w:rFonts w:cs="Times New Roman"/>
          <w:color w:val="000000"/>
        </w:rPr>
        <w:t xml:space="preserve"> определяется гиперемия, инфильтрация ткани язычной миндалины, на ее поверхности определяются налеты в виде белых островков.</w:t>
      </w:r>
    </w:p>
    <w:p w14:paraId="6AC0178C"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Как лечить больную?</w:t>
      </w:r>
    </w:p>
    <w:p w14:paraId="66545649"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9</w:t>
      </w:r>
    </w:p>
    <w:p w14:paraId="4C7F1519"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 xml:space="preserve">У ребенка 8 лет отмечается затруднение носового дыхания, </w:t>
      </w:r>
      <w:proofErr w:type="spellStart"/>
      <w:r w:rsidRPr="00966A31">
        <w:rPr>
          <w:rFonts w:cs="Times New Roman"/>
          <w:color w:val="000000"/>
        </w:rPr>
        <w:t>слизисто</w:t>
      </w:r>
      <w:proofErr w:type="spellEnd"/>
      <w:r w:rsidRPr="00966A31">
        <w:rPr>
          <w:rFonts w:cs="Times New Roman"/>
          <w:color w:val="000000"/>
        </w:rPr>
        <w:t xml:space="preserve">-гнойные выделения </w:t>
      </w:r>
      <w:r w:rsidRPr="00966A31">
        <w:rPr>
          <w:rFonts w:cs="Times New Roman"/>
          <w:color w:val="000000"/>
        </w:rPr>
        <w:lastRenderedPageBreak/>
        <w:t>из носа, сухость в глотке, субфебрилитет. Болен около 2-х недель. Слизистая оболочка носа розовая, отечная в области нижних носовых раковин, слизистые выделения в области дна носа с обеих сторон. Глоточная миндалина II степени увеличения, отечна, гиперемирована, на ее поверхности имеются белые налеты в виде островков. Слизистая оболочка задней стенки глотки гиперемирована, покрыта густым секретом. Подчелюстные лимфоузлы увеличены.</w:t>
      </w:r>
    </w:p>
    <w:p w14:paraId="42592D1C"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Лечение?</w:t>
      </w:r>
    </w:p>
    <w:p w14:paraId="72245A85"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10</w:t>
      </w:r>
    </w:p>
    <w:p w14:paraId="77B187DD"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У больной 38 лет жалобы на боль в горле, усиливающуюся при глотании, больше справа, боль в правом ухе, затруднение при глотании и при открывании рта, общее недомогание, заболел Д дня назад после перенесенной катаральной ангины. Температура 30 С.</w:t>
      </w:r>
    </w:p>
    <w:p w14:paraId="70B62AAF"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 xml:space="preserve">Голос имеет гнусавый оттенок, рот открывает на один поперечный палец. В глотке определяется гиперемия слизистой оболочки, инфильтрация </w:t>
      </w:r>
      <w:proofErr w:type="spellStart"/>
      <w:r w:rsidRPr="00966A31">
        <w:rPr>
          <w:rFonts w:cs="Times New Roman"/>
          <w:color w:val="000000"/>
        </w:rPr>
        <w:t>околоминдаликовой</w:t>
      </w:r>
      <w:proofErr w:type="spellEnd"/>
      <w:r w:rsidRPr="00966A31">
        <w:rPr>
          <w:rFonts w:cs="Times New Roman"/>
          <w:color w:val="000000"/>
        </w:rPr>
        <w:t xml:space="preserve"> области справа, правая миндалина сдвинута к средней линии. Язычок резко отечен и смещен несколько влево. Уплотнены, увеличены и болезненны при пальпации подчелюстные лимфоузлы (и </w:t>
      </w:r>
      <w:proofErr w:type="spellStart"/>
      <w:r w:rsidRPr="00966A31">
        <w:rPr>
          <w:rFonts w:cs="Times New Roman"/>
          <w:color w:val="000000"/>
        </w:rPr>
        <w:t>ретромандибулярные</w:t>
      </w:r>
      <w:proofErr w:type="spellEnd"/>
      <w:r w:rsidRPr="00966A31">
        <w:rPr>
          <w:rFonts w:cs="Times New Roman"/>
          <w:color w:val="000000"/>
        </w:rPr>
        <w:t>) справа.</w:t>
      </w:r>
    </w:p>
    <w:p w14:paraId="17907017"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Как лечить больного?</w:t>
      </w:r>
    </w:p>
    <w:p w14:paraId="1B28E738"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11</w:t>
      </w:r>
    </w:p>
    <w:p w14:paraId="0B3B000D"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 xml:space="preserve">У больного 42 лет жалобы на резкую боль в горле слева при глотании, слабость температура 39 . Болен 3 дня, лечился амбулаторно, принимал эритромицин, но состояние ухудшалось. В анамнезе хронический тонзиллит, 4 года тому назад перенес </w:t>
      </w:r>
      <w:proofErr w:type="spellStart"/>
      <w:r w:rsidRPr="00966A31">
        <w:rPr>
          <w:rFonts w:cs="Times New Roman"/>
          <w:color w:val="000000"/>
        </w:rPr>
        <w:t>паратонзиллярный</w:t>
      </w:r>
      <w:proofErr w:type="spellEnd"/>
      <w:r w:rsidRPr="00966A31">
        <w:rPr>
          <w:rFonts w:cs="Times New Roman"/>
          <w:color w:val="000000"/>
        </w:rPr>
        <w:t xml:space="preserve"> абсцесс справа.</w:t>
      </w:r>
    </w:p>
    <w:p w14:paraId="717DA8BE"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 xml:space="preserve">Рот открывает на 2,5 см, гиперемия, инфильтрация и отек </w:t>
      </w:r>
      <w:proofErr w:type="spellStart"/>
      <w:r w:rsidRPr="00966A31">
        <w:rPr>
          <w:rFonts w:cs="Times New Roman"/>
          <w:color w:val="000000"/>
        </w:rPr>
        <w:t>околоминдаликовой</w:t>
      </w:r>
      <w:proofErr w:type="spellEnd"/>
      <w:r w:rsidRPr="00966A31">
        <w:rPr>
          <w:rFonts w:cs="Times New Roman"/>
          <w:color w:val="000000"/>
        </w:rPr>
        <w:t xml:space="preserve"> области слева, миндалина смещена к средней линии, язычок вправо. Увеличены и болезненны подчелюстные </w:t>
      </w:r>
      <w:proofErr w:type="spellStart"/>
      <w:r w:rsidRPr="00966A31">
        <w:rPr>
          <w:rFonts w:cs="Times New Roman"/>
          <w:color w:val="000000"/>
        </w:rPr>
        <w:t>ретромандибулярные</w:t>
      </w:r>
      <w:proofErr w:type="spellEnd"/>
      <w:r w:rsidRPr="00966A31">
        <w:rPr>
          <w:rFonts w:cs="Times New Roman"/>
          <w:color w:val="000000"/>
        </w:rPr>
        <w:t xml:space="preserve"> лимфоузлы слева.</w:t>
      </w:r>
    </w:p>
    <w:p w14:paraId="7CBF7FCC"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Врачебная тактика?</w:t>
      </w:r>
    </w:p>
    <w:p w14:paraId="5996C233"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12</w:t>
      </w:r>
    </w:p>
    <w:p w14:paraId="07A4F992"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У больной 18 лет сильная боль в горле слева, обильное выделение слюны, затрудненное глотание" Больная находится в вынужденном положении, с головой, наклоненной в больную сторону. Голос гнусавый, • тризм, температура тела 39"С. Несколько дней тому назад перенесла ангину. Гиперемия, инфильтрация и выпячивание левой половины мягкого неба со смещением отечного язычка в здоровую сторону. Инфильтрация мягких тканей распространяется на боковую стенку глотки слева и спускается вниз к левому грушевидному синусу. Подчелюстные лимфоузлы слева увеличены, болезненны. Всю левую половину шеи занимает разлитой деревянистой плотности инфильтрат.</w:t>
      </w:r>
    </w:p>
    <w:p w14:paraId="5F06FDC0"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Какова врачебная тактика?</w:t>
      </w:r>
    </w:p>
    <w:p w14:paraId="2A4192EE"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13</w:t>
      </w:r>
    </w:p>
    <w:p w14:paraId="30AE88AE"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Ребенок 5 месяцев беспокоен, плачет, температура тела 39,3°С, дышит только при открытом рте, отказывается брать грудь. На задней стенке глотки определяется гиперемия слизистой оболочки, инфильтрация мягких тканей, выпячивание. Слизистая оболочка полости носа не изменена, патологического отделяемого в носовых ходах нет, однако дыхание через нос резко затруднено.</w:t>
      </w:r>
    </w:p>
    <w:p w14:paraId="32BE5B58"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Какова врачебная тактика?</w:t>
      </w:r>
    </w:p>
    <w:p w14:paraId="4BC31A88"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14</w:t>
      </w:r>
    </w:p>
    <w:p w14:paraId="16DDABE6"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На фоне длительной терапии антибиотиками (пенициллином и стрептомицином) у ослабленного больного пневмонией повысилась температура появились боли в горле, гиперемия слизистой оболочки миндалин и налеты слившиеся и распространяемые на небные дужки и боковые стенки глотки.</w:t>
      </w:r>
    </w:p>
    <w:p w14:paraId="51185DE3"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Лечение?</w:t>
      </w:r>
    </w:p>
    <w:p w14:paraId="2ED6A44F"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15</w:t>
      </w:r>
    </w:p>
    <w:p w14:paraId="7B6A322D"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 xml:space="preserve">У больного во время профосмотра обнаружили плотные беловато-желтые "пробки" на поверхности небных и язычной миндалин. "Пробки" имеют конусообразную форму, </w:t>
      </w:r>
      <w:r w:rsidRPr="00966A31">
        <w:rPr>
          <w:rFonts w:cs="Times New Roman"/>
          <w:color w:val="000000"/>
        </w:rPr>
        <w:lastRenderedPageBreak/>
        <w:t>возвышаются над поверхностью слизистой, не снимаются, плотной консистенции (костной).</w:t>
      </w:r>
    </w:p>
    <w:p w14:paraId="3413F37E"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С каким заболеванием надо дифференцировать? Лечение?</w:t>
      </w:r>
    </w:p>
    <w:p w14:paraId="7C70E816"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16</w:t>
      </w:r>
    </w:p>
    <w:p w14:paraId="1284807E"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Больной 16 лет доставлен на носилках с жалобами на резкую слабость, недомогание, головную боль, боль в горле. Болен второй день, около недели назад был в контакте с больным ребенком, который госпитализирован в инфекционное отделение. Состояние больного средней тяжести, ослаблен. Температура 38,6°С, пульс 82 в мин.</w:t>
      </w:r>
    </w:p>
    <w:p w14:paraId="004215DA"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Слизистая оболочка миндалин гиперемирована, покрыта грязно-серыми налетами, которые распространяются на дужки, налеты снимаются с трудом, подлежащая ткань кровоточит. В подчелюстной области - отечность мягких тканей в окружности регионарных лимфоузлов, которые не увеличены.</w:t>
      </w:r>
    </w:p>
    <w:p w14:paraId="024D08E4"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Необходимые исследования для уточнения диагноза?</w:t>
      </w:r>
    </w:p>
    <w:p w14:paraId="605ACB40"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Какова тактика врача?</w:t>
      </w:r>
    </w:p>
    <w:p w14:paraId="163435DA"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17</w:t>
      </w:r>
    </w:p>
    <w:p w14:paraId="6C02970D"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Больная 38 лет, рентгенотехник, жалуется на сильную боль в горле, препятствующую глотанию, повышение температуры, чувство ломоты в конечностях, недомогание. Заболевание началось остро, два дня назад.</w:t>
      </w:r>
    </w:p>
    <w:p w14:paraId="3A69CA08"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Состояние больной средней тяжести, кожные покровы сухие, серовато-желтого оттенка. Температура 39 С, пульс 88 в мин.</w:t>
      </w:r>
    </w:p>
    <w:p w14:paraId="07785593"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Миндалины покрыты грязно-серыми некротическими налетами. Регионарные лимфоузлы увеличены. При исследовании крови в формуле определяется выраженная лейкопения, значительное снижение количества нейтрофильных гранулоцитов.</w:t>
      </w:r>
    </w:p>
    <w:p w14:paraId="2E779283"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Как лечить больную?</w:t>
      </w:r>
    </w:p>
    <w:p w14:paraId="3C3C8894"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18</w:t>
      </w:r>
    </w:p>
    <w:p w14:paraId="79505933"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У девочки 14 лет жалобы на боль в горле, недомогание, повышение температуры, заболела 3 дня назад после нескольких дней легкого недомогания.</w:t>
      </w:r>
    </w:p>
    <w:p w14:paraId="1A7AE5A7"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Состояние средней тяжести, кожные покровы влажные, бледные, температура 40 С.</w:t>
      </w:r>
    </w:p>
    <w:p w14:paraId="77C8EF56"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Гиперемия слизистой оболочки глотки, миндалины покрыты белыми налетами. Определяется увеличение подчелюстных и верхних шейных лимфоузлов, а также подмышечных, паховых.</w:t>
      </w:r>
    </w:p>
    <w:p w14:paraId="7292B4DE"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 xml:space="preserve">При исследовании крови: Л - 12х10-/ , эр - 30, </w:t>
      </w:r>
      <w:proofErr w:type="spellStart"/>
      <w:r w:rsidRPr="00966A31">
        <w:rPr>
          <w:rFonts w:cs="Times New Roman"/>
          <w:color w:val="000000"/>
        </w:rPr>
        <w:t>Нb</w:t>
      </w:r>
      <w:proofErr w:type="spellEnd"/>
      <w:r w:rsidRPr="00966A31">
        <w:rPr>
          <w:rFonts w:cs="Times New Roman"/>
          <w:color w:val="000000"/>
        </w:rPr>
        <w:t xml:space="preserve"> 90, баз.1%, с – 23%, лимфоциты - 50%, моноциты 26%, ретикулоциты в п/</w:t>
      </w:r>
      <w:proofErr w:type="spellStart"/>
      <w:r w:rsidRPr="00966A31">
        <w:rPr>
          <w:rFonts w:cs="Times New Roman"/>
          <w:color w:val="000000"/>
        </w:rPr>
        <w:t>зр</w:t>
      </w:r>
      <w:proofErr w:type="spellEnd"/>
      <w:r w:rsidRPr="00966A31">
        <w:rPr>
          <w:rFonts w:cs="Times New Roman"/>
          <w:color w:val="000000"/>
        </w:rPr>
        <w:t>. Ваш диагноз? С какими заболеваниями проводится дифференциальный диагноз? Как лечить больную</w:t>
      </w:r>
    </w:p>
    <w:p w14:paraId="0131A7F5"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19</w:t>
      </w:r>
    </w:p>
    <w:p w14:paraId="6905067E"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У больного жалобы на легкую боль в горле слева. Общее состояние не нарушено. Температура 36,6 С. Изменений со стороны внутренних органов не определяется. У левой миндалины верхнего полюса сероватый налет, после удаления которого обнаружена довольно глубокая язва с неровным сальным дном. Со стороны других ЛОР-органов отклонений от нормы не определяется.</w:t>
      </w:r>
    </w:p>
    <w:p w14:paraId="00D6FB3A"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Какие исследования необходимы для уточнения диагноза?</w:t>
      </w:r>
    </w:p>
    <w:p w14:paraId="52708AC7"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20</w:t>
      </w:r>
    </w:p>
    <w:p w14:paraId="4288E2AA"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Ребенок 5 лет плохо дышит носом, часто страдает респираторными заболеваниями, несколько раз болел ангиной, плохо спит, вскрикивает во сне, отмечается ночное недержание мочи.</w:t>
      </w:r>
    </w:p>
    <w:p w14:paraId="186C680E"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Определяется: бледность кожных покровов, полуоткрытый рот. При осмотре сглаженность носогубных складок. Высокое готическое небо.</w:t>
      </w:r>
    </w:p>
    <w:p w14:paraId="11E0A1D4"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О каком заболевании можно думать, не прибегая к эндоскопии?</w:t>
      </w:r>
    </w:p>
    <w:p w14:paraId="71ACF317"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21</w:t>
      </w:r>
    </w:p>
    <w:p w14:paraId="12F6B896"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У ребенка 4 лет резко затруднено через нос дыхание. Ребенок, по словам матери, дышит ртом, беспокойно спит ночью, вскрикивает во сне, часто болеет респираторными заболеваниями, перенес пневмонию.</w:t>
      </w:r>
    </w:p>
    <w:p w14:paraId="1E141674"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lastRenderedPageBreak/>
        <w:t>Ребенок бледен, лицевой череп вытянут в вертикальном направлении. При задней риноскопии определяются розового цвета дольчатые образования, прикрывающие хоаны на 2/3.</w:t>
      </w:r>
    </w:p>
    <w:p w14:paraId="03AE3051"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Как лечить ребенка?</w:t>
      </w:r>
    </w:p>
    <w:p w14:paraId="4C80548A"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22</w:t>
      </w:r>
    </w:p>
    <w:p w14:paraId="7238060D"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Ребенок 4 лет часто болеет респираторными заболеваниями, I раз в течение последних трех лет болел ангиной.</w:t>
      </w:r>
    </w:p>
    <w:p w14:paraId="6A4D0B58"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Определяется резкое увеличение небных миндалин, которые почти смыкаются по средней линии. Налетов и пробок в миндалинах нет. Признаки хронического тонзиллита отсутствуют.</w:t>
      </w:r>
    </w:p>
    <w:p w14:paraId="28B91B18"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Как лечить больного?</w:t>
      </w:r>
    </w:p>
    <w:p w14:paraId="60511F50"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23</w:t>
      </w:r>
    </w:p>
    <w:p w14:paraId="232B37BA"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У мальчика 12 лет жалобы на ежегодные заболевания ангиной с повышением температуры до 38-39-С и нарушением общего состояния. Ангины чаще всего бывают осенью или зимой.</w:t>
      </w:r>
    </w:p>
    <w:p w14:paraId="4C05911E"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 xml:space="preserve">При </w:t>
      </w:r>
      <w:proofErr w:type="spellStart"/>
      <w:r w:rsidRPr="00966A31">
        <w:rPr>
          <w:rFonts w:cs="Times New Roman"/>
          <w:color w:val="000000"/>
        </w:rPr>
        <w:t>мезофарингоскопии</w:t>
      </w:r>
      <w:proofErr w:type="spellEnd"/>
      <w:r w:rsidRPr="00966A31">
        <w:rPr>
          <w:rFonts w:cs="Times New Roman"/>
          <w:color w:val="000000"/>
        </w:rPr>
        <w:t xml:space="preserve">: инъекция сосудов по краю небных дужек, миндалины </w:t>
      </w:r>
      <w:proofErr w:type="spellStart"/>
      <w:r w:rsidRPr="00966A31">
        <w:rPr>
          <w:rFonts w:cs="Times New Roman"/>
          <w:color w:val="000000"/>
        </w:rPr>
        <w:t>рубцово</w:t>
      </w:r>
      <w:proofErr w:type="spellEnd"/>
      <w:r w:rsidRPr="00966A31">
        <w:rPr>
          <w:rFonts w:cs="Times New Roman"/>
          <w:color w:val="000000"/>
        </w:rPr>
        <w:t xml:space="preserve"> изменены, плотные, выступают за кран дужек, с гнойными пробками в лакунах. Подчелюстные </w:t>
      </w:r>
      <w:proofErr w:type="spellStart"/>
      <w:r w:rsidRPr="00966A31">
        <w:rPr>
          <w:rFonts w:cs="Times New Roman"/>
          <w:color w:val="000000"/>
        </w:rPr>
        <w:t>ретромандибулярные</w:t>
      </w:r>
      <w:proofErr w:type="spellEnd"/>
      <w:r w:rsidRPr="00966A31">
        <w:rPr>
          <w:rFonts w:cs="Times New Roman"/>
          <w:color w:val="000000"/>
        </w:rPr>
        <w:t xml:space="preserve"> и верхние шейные лимфоузлы увеличены, безболезненны. Ваш диагноз? Тактика врача?</w:t>
      </w:r>
    </w:p>
    <w:p w14:paraId="0C9D0EBB"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24</w:t>
      </w:r>
    </w:p>
    <w:p w14:paraId="004AE5D1"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У больной жалобы на частые ангины с высокой температурой в течение последних восьми лет по 2-3 раза в год. После ангины, которую перенесла 5 мес. тому назад, появились боли в области сердца, субфебрилитет.</w:t>
      </w:r>
    </w:p>
    <w:p w14:paraId="545F3A26"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Определяется застойная гиперемия слизистой оболочки по краю небных дужек, миндалины I степени увеличения, спаяны с дужками, в лакунах содержится гной. Верхние шейные лимфоузлы увеличены, плотны, безболезненны.</w:t>
      </w:r>
    </w:p>
    <w:p w14:paraId="644698A0"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Как лечить больную?</w:t>
      </w:r>
    </w:p>
    <w:p w14:paraId="035A0BAB" w14:textId="77777777" w:rsidR="006D1516" w:rsidRPr="00966A31" w:rsidRDefault="006D1516" w:rsidP="006D1516">
      <w:pPr>
        <w:pStyle w:val="Heading3"/>
        <w:spacing w:before="0" w:beforeAutospacing="0" w:after="0" w:afterAutospacing="0" w:line="240" w:lineRule="atLeast"/>
        <w:ind w:left="1980"/>
        <w:rPr>
          <w:rFonts w:cs="Times New Roman"/>
          <w:b w:val="0"/>
          <w:bCs w:val="0"/>
          <w:color w:val="000000"/>
        </w:rPr>
      </w:pPr>
      <w:r w:rsidRPr="00966A31">
        <w:rPr>
          <w:rFonts w:cs="Times New Roman"/>
          <w:color w:val="000000"/>
        </w:rPr>
        <w:t>Задача 25</w:t>
      </w:r>
    </w:p>
    <w:p w14:paraId="307E54EC"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Больной 40 лет почти ежегодно отмечает ангины с высокой температурой, с длительным последующим субфебрилитетом. Находится на диспансерном учете по поводу ревматоидного артрита, последнее обострение которого отмечено после перенесенной ангины.</w:t>
      </w:r>
    </w:p>
    <w:p w14:paraId="798CA53E"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 xml:space="preserve">При фарингоскопии тонзиллярные дужки инфильтрированы, слегка отечны в верхних отделах, спаяны с миндалинами. Миндалины </w:t>
      </w:r>
      <w:proofErr w:type="spellStart"/>
      <w:r w:rsidRPr="00966A31">
        <w:rPr>
          <w:rFonts w:cs="Times New Roman"/>
          <w:color w:val="000000"/>
        </w:rPr>
        <w:t>рубцово</w:t>
      </w:r>
      <w:proofErr w:type="spellEnd"/>
      <w:r w:rsidRPr="00966A31">
        <w:rPr>
          <w:rFonts w:cs="Times New Roman"/>
          <w:color w:val="000000"/>
        </w:rPr>
        <w:t xml:space="preserve"> изменены, лакуны их зияют, при надавливании из лакун выделяется гнойно-казеозное содержимое. Подчелюстные лимфоузлы чувствительны при пальпации, увеличены. Другие ЛОР-органы без особенностей.</w:t>
      </w:r>
    </w:p>
    <w:p w14:paraId="23AC2E9E" w14:textId="77777777" w:rsidR="006D1516" w:rsidRPr="00966A31" w:rsidRDefault="006D1516" w:rsidP="006D1516">
      <w:pPr>
        <w:pStyle w:val="BodyText"/>
        <w:spacing w:before="0" w:beforeAutospacing="0" w:after="0" w:afterAutospacing="0" w:line="240" w:lineRule="atLeast"/>
        <w:rPr>
          <w:rFonts w:cs="Times New Roman"/>
          <w:color w:val="000000"/>
        </w:rPr>
      </w:pPr>
      <w:r w:rsidRPr="00966A31">
        <w:rPr>
          <w:rFonts w:cs="Times New Roman"/>
          <w:color w:val="000000"/>
        </w:rPr>
        <w:t>Ваш диагноз? Лечебная тактика?</w:t>
      </w:r>
    </w:p>
    <w:p w14:paraId="1F8516E0" w14:textId="77777777" w:rsidR="006D1516" w:rsidRPr="00966A31" w:rsidRDefault="006D1516" w:rsidP="006D1516">
      <w:pPr>
        <w:spacing w:after="0"/>
        <w:rPr>
          <w:rFonts w:ascii="Times New Roman" w:eastAsiaTheme="majorEastAsia" w:hAnsi="Times New Roman" w:cs="Times New Roman"/>
          <w:color w:val="000000" w:themeColor="text1"/>
          <w:kern w:val="24"/>
          <w:sz w:val="24"/>
          <w:szCs w:val="24"/>
        </w:rPr>
      </w:pPr>
    </w:p>
    <w:p w14:paraId="4FCB610C" w14:textId="77777777" w:rsidR="006D1516" w:rsidRPr="00966A31" w:rsidRDefault="006D1516" w:rsidP="006D1516">
      <w:pPr>
        <w:spacing w:after="0"/>
        <w:rPr>
          <w:rFonts w:ascii="Times New Roman" w:hAnsi="Times New Roman" w:cs="Times New Roman"/>
          <w:sz w:val="24"/>
          <w:szCs w:val="24"/>
        </w:rPr>
      </w:pPr>
      <w:r w:rsidRPr="00966A31">
        <w:rPr>
          <w:rFonts w:ascii="Times New Roman" w:eastAsiaTheme="majorEastAsia" w:hAnsi="Times New Roman" w:cs="Times New Roman"/>
          <w:color w:val="000000" w:themeColor="text1"/>
          <w:kern w:val="24"/>
          <w:sz w:val="24"/>
          <w:szCs w:val="24"/>
        </w:rPr>
        <w:t xml:space="preserve"> </w:t>
      </w:r>
    </w:p>
    <w:p w14:paraId="670E812C" w14:textId="77777777" w:rsidR="007E3787" w:rsidRPr="007062CB" w:rsidRDefault="007E3787">
      <w:pPr>
        <w:rPr>
          <w:rFonts w:ascii="Times New Roman" w:hAnsi="Times New Roman" w:cs="Times New Roman"/>
          <w:sz w:val="28"/>
          <w:szCs w:val="28"/>
        </w:rPr>
      </w:pPr>
    </w:p>
    <w:sectPr w:rsidR="007E3787" w:rsidRPr="00706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2A1106"/>
    <w:multiLevelType w:val="hybridMultilevel"/>
    <w:tmpl w:val="8304A7FC"/>
    <w:lvl w:ilvl="0" w:tplc="1D989DD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6CBC3C72"/>
    <w:multiLevelType w:val="hybridMultilevel"/>
    <w:tmpl w:val="6532B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652526"/>
    <w:multiLevelType w:val="multilevel"/>
    <w:tmpl w:val="BB728168"/>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87"/>
    <w:rsid w:val="00022A49"/>
    <w:rsid w:val="006D1516"/>
    <w:rsid w:val="007062CB"/>
    <w:rsid w:val="007E3787"/>
    <w:rsid w:val="008A7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4DDF"/>
  <w15:chartTrackingRefBased/>
  <w15:docId w15:val="{64CC5FE1-8AFB-45B3-851F-A9308E9B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A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2CB"/>
    <w:pPr>
      <w:ind w:left="720"/>
      <w:contextualSpacing/>
    </w:pPr>
  </w:style>
  <w:style w:type="paragraph" w:customStyle="1" w:styleId="BodyText">
    <w:name w:val="Body Text"/>
    <w:basedOn w:val="a"/>
    <w:rsid w:val="006D1516"/>
    <w:pPr>
      <w:widowControl w:val="0"/>
      <w:suppressAutoHyphens/>
      <w:spacing w:before="100" w:beforeAutospacing="1" w:after="100" w:afterAutospacing="1" w:line="240" w:lineRule="auto"/>
    </w:pPr>
    <w:rPr>
      <w:rFonts w:ascii="Times New Roman" w:eastAsia="SimSun" w:hAnsi="Times New Roman" w:cs="Mangal"/>
      <w:sz w:val="24"/>
      <w:szCs w:val="24"/>
      <w:lang w:eastAsia="ru-RU"/>
    </w:rPr>
  </w:style>
  <w:style w:type="paragraph" w:customStyle="1" w:styleId="Heading3">
    <w:name w:val="Heading 3"/>
    <w:basedOn w:val="a4"/>
    <w:next w:val="BodyText"/>
    <w:rsid w:val="006D1516"/>
    <w:pPr>
      <w:keepNext/>
      <w:widowControl w:val="0"/>
      <w:suppressAutoHyphens/>
      <w:spacing w:before="100" w:beforeAutospacing="1" w:after="100" w:afterAutospacing="1"/>
      <w:contextualSpacing w:val="0"/>
      <w:outlineLvl w:val="2"/>
    </w:pPr>
    <w:rPr>
      <w:rFonts w:ascii="Times New Roman" w:eastAsia="SimSun" w:hAnsi="Times New Roman" w:cs="Mangal"/>
      <w:b/>
      <w:bCs/>
      <w:spacing w:val="0"/>
      <w:kern w:val="0"/>
      <w:sz w:val="24"/>
      <w:szCs w:val="24"/>
      <w:lang w:eastAsia="ru-RU"/>
    </w:rPr>
  </w:style>
  <w:style w:type="paragraph" w:styleId="a4">
    <w:name w:val="Title"/>
    <w:basedOn w:val="a"/>
    <w:next w:val="a"/>
    <w:link w:val="a5"/>
    <w:uiPriority w:val="10"/>
    <w:qFormat/>
    <w:rsid w:val="006D15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6D151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11203</Characters>
  <Application>Microsoft Office Word</Application>
  <DocSecurity>0</DocSecurity>
  <Lines>93</Lines>
  <Paragraphs>26</Paragraphs>
  <ScaleCrop>false</ScaleCrop>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парилова</dc:creator>
  <cp:keywords/>
  <dc:description/>
  <cp:lastModifiedBy>ольга парилова</cp:lastModifiedBy>
  <cp:revision>7</cp:revision>
  <dcterms:created xsi:type="dcterms:W3CDTF">2020-09-06T11:22:00Z</dcterms:created>
  <dcterms:modified xsi:type="dcterms:W3CDTF">2020-09-07T09:34:00Z</dcterms:modified>
</cp:coreProperties>
</file>