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5" w:rsidRPr="00EA1765" w:rsidRDefault="00EA1765" w:rsidP="00EA17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A17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Расписание практических занятий   по дисциплине</w:t>
      </w:r>
    </w:p>
    <w:p w:rsidR="00EA1765" w:rsidRPr="00EA1765" w:rsidRDefault="00EA1765" w:rsidP="00EA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7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EA17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ОЗиЗ</w:t>
      </w:r>
      <w:proofErr w:type="spellEnd"/>
      <w:r w:rsidRPr="00EA17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, экономика здравоохранения»</w:t>
      </w:r>
    </w:p>
    <w:p w:rsidR="00EA1765" w:rsidRPr="00EA1765" w:rsidRDefault="00EA1765" w:rsidP="00EA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кафедре общественного здоровья и здравоохранения</w:t>
      </w:r>
    </w:p>
    <w:p w:rsidR="00EA1765" w:rsidRPr="00EA1765" w:rsidRDefault="00F0000D" w:rsidP="00EA17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лечебный факультет - 3 курс (</w:t>
      </w:r>
      <w:r w:rsidR="00EA1765" w:rsidRPr="00EA176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 использованием языка – посредника)</w:t>
      </w:r>
    </w:p>
    <w:p w:rsidR="00EA1765" w:rsidRPr="00EA1765" w:rsidRDefault="00EA1765" w:rsidP="00EA17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1765" w:rsidRDefault="00EA1765" w:rsidP="00EA17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A1765" w:rsidRPr="00F564AE" w:rsidRDefault="00EA1765" w:rsidP="00EA17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700"/>
        <w:gridCol w:w="1797"/>
        <w:gridCol w:w="3720"/>
      </w:tblGrid>
      <w:tr w:rsidR="00EA1765" w:rsidRPr="00EA1765" w:rsidTr="00EA1765">
        <w:trPr>
          <w:trHeight w:val="37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Дни/ числа недели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Время/группа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Ауди-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тория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ФИО преподавателя</w:t>
            </w:r>
          </w:p>
        </w:tc>
      </w:tr>
      <w:tr w:rsidR="00EA1765" w:rsidRPr="00EA1765" w:rsidTr="00EA1765">
        <w:trPr>
          <w:trHeight w:val="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</w:tc>
      </w:tr>
      <w:tr w:rsidR="00EA1765" w:rsidRPr="00EA1765" w:rsidTr="00EA1765">
        <w:trPr>
          <w:trHeight w:val="10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8.30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-10.00;       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lang w:eastAsia="ru-RU"/>
              </w:rPr>
              <w:t>10.15-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11.00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    - 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 xml:space="preserve">335 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 xml:space="preserve">     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3-59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Тимошенко В.О.</w:t>
            </w:r>
          </w:p>
        </w:tc>
      </w:tr>
      <w:tr w:rsidR="00EA1765" w:rsidRPr="00EA1765" w:rsidTr="00EA1765">
        <w:trPr>
          <w:trHeight w:val="75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8.30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-10.00;       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lang w:eastAsia="ru-RU"/>
              </w:rPr>
              <w:t>10.15-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11.00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    - </w:t>
            </w:r>
            <w:r w:rsidR="00F0000D">
              <w:rPr>
                <w:rFonts w:ascii="Times New Roman" w:eastAsia="SimSun" w:hAnsi="Times New Roman" w:cs="Times New Roman"/>
                <w:b/>
                <w:lang w:eastAsia="ru-RU"/>
              </w:rPr>
              <w:t>336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; 337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3-59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EA1765" w:rsidP="005D00A6"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Тимошенко В.О.</w:t>
            </w:r>
          </w:p>
        </w:tc>
      </w:tr>
      <w:tr w:rsidR="00EA1765" w:rsidRPr="00EA1765" w:rsidTr="00EA1765">
        <w:trPr>
          <w:trHeight w:val="174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Пятница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</w:rPr>
              <w:t>17.02; 10.03;24.03;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</w:rPr>
              <w:t>07.04; 21.07;</w:t>
            </w:r>
          </w:p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</w:rPr>
              <w:t>05.05;12.05.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765" w:rsidRPr="00EA1765" w:rsidRDefault="00F0000D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            </w:t>
            </w:r>
            <w:r w:rsidR="00EA1765" w:rsidRPr="00F0000D">
              <w:rPr>
                <w:rFonts w:ascii="Times New Roman" w:eastAsia="SimSun" w:hAnsi="Times New Roman" w:cs="Times New Roman"/>
                <w:b/>
                <w:lang w:eastAsia="ru-RU"/>
              </w:rPr>
              <w:t>Лекция</w:t>
            </w:r>
            <w:r w:rsidR="00EA1765" w:rsidRPr="00EA1765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</w:p>
          <w:p w:rsidR="00EA1765" w:rsidRPr="00EA1765" w:rsidRDefault="00F0000D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15.00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>-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16.40</w:t>
            </w:r>
            <w:r w:rsidRPr="00EA1765">
              <w:rPr>
                <w:rFonts w:ascii="Times New Roman" w:eastAsia="SimSu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lang w:eastAsia="ru-RU"/>
              </w:rPr>
              <w:t>335-</w:t>
            </w:r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337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EA1765">
              <w:rPr>
                <w:rFonts w:ascii="Times New Roman" w:eastAsia="SimSun" w:hAnsi="Times New Roman" w:cs="Times New Roman"/>
                <w:lang w:eastAsia="ru-RU"/>
              </w:rPr>
              <w:t>Главный корпус, аудитория №1</w:t>
            </w:r>
          </w:p>
          <w:p w:rsidR="00EA1765" w:rsidRPr="00F0000D" w:rsidRDefault="00EA1765" w:rsidP="005D00A6">
            <w:pPr>
              <w:spacing w:after="0" w:line="240" w:lineRule="auto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765" w:rsidRPr="00EA1765" w:rsidRDefault="00EA1765" w:rsidP="005D00A6">
            <w:r w:rsidRPr="00EA1765">
              <w:rPr>
                <w:rFonts w:ascii="Times New Roman" w:eastAsia="SimSun" w:hAnsi="Times New Roman" w:cs="Times New Roman"/>
                <w:b/>
                <w:lang w:eastAsia="ru-RU"/>
              </w:rPr>
              <w:t>Тимошенко В.О.</w:t>
            </w:r>
          </w:p>
        </w:tc>
      </w:tr>
    </w:tbl>
    <w:p w:rsidR="00EA1765" w:rsidRDefault="00EA1765" w:rsidP="00EA1765">
      <w:pPr>
        <w:spacing w:line="240" w:lineRule="auto"/>
        <w:rPr>
          <w:rFonts w:ascii="Times New Roman" w:hAnsi="Times New Roman" w:cs="Times New Roman"/>
          <w:b/>
        </w:rPr>
      </w:pPr>
    </w:p>
    <w:p w:rsidR="00EA1765" w:rsidRDefault="00EA1765" w:rsidP="00EA1765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A1765" w:rsidRDefault="00EA1765" w:rsidP="00EA1765">
      <w:pPr>
        <w:spacing w:line="240" w:lineRule="auto"/>
        <w:rPr>
          <w:rFonts w:ascii="Times New Roman" w:hAnsi="Times New Roman" w:cs="Times New Roman"/>
          <w:b/>
        </w:rPr>
      </w:pPr>
    </w:p>
    <w:p w:rsidR="00EA1765" w:rsidRDefault="00EA1765" w:rsidP="00EA1765">
      <w:pPr>
        <w:spacing w:line="240" w:lineRule="auto"/>
        <w:rPr>
          <w:rFonts w:ascii="Times New Roman" w:hAnsi="Times New Roman" w:cs="Times New Roman"/>
          <w:b/>
        </w:rPr>
      </w:pPr>
    </w:p>
    <w:p w:rsidR="00EA1765" w:rsidRPr="00A513A9" w:rsidRDefault="00EA1765" w:rsidP="00EA1765">
      <w:pPr>
        <w:pStyle w:val="a3"/>
        <w:rPr>
          <w:sz w:val="16"/>
        </w:rPr>
      </w:pPr>
      <w:r>
        <w:rPr>
          <w:sz w:val="16"/>
        </w:rPr>
        <w:t>Зав.</w:t>
      </w:r>
      <w:r w:rsidR="003F47B1">
        <w:rPr>
          <w:sz w:val="16"/>
        </w:rPr>
        <w:t xml:space="preserve"> </w:t>
      </w:r>
      <w:r>
        <w:rPr>
          <w:sz w:val="16"/>
        </w:rPr>
        <w:t>кафедрой, д.м.н., проф. К.А. Виноградов</w:t>
      </w:r>
    </w:p>
    <w:p w:rsidR="00EA1765" w:rsidRPr="00F564AE" w:rsidRDefault="00EA1765" w:rsidP="00EA1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</w:rPr>
        <w:t>25.03.2023</w:t>
      </w:r>
    </w:p>
    <w:p w:rsidR="00322296" w:rsidRDefault="00F0000D"/>
    <w:sectPr w:rsidR="00322296" w:rsidSect="0026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4"/>
    <w:rsid w:val="003F47B1"/>
    <w:rsid w:val="00495FE1"/>
    <w:rsid w:val="00616B96"/>
    <w:rsid w:val="00BD23B4"/>
    <w:rsid w:val="00EA1765"/>
    <w:rsid w:val="00F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4</cp:revision>
  <dcterms:created xsi:type="dcterms:W3CDTF">2023-03-27T04:03:00Z</dcterms:created>
  <dcterms:modified xsi:type="dcterms:W3CDTF">2023-03-27T07:20:00Z</dcterms:modified>
</cp:coreProperties>
</file>