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65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9185"/>
      </w:tblGrid>
      <w:tr w:rsidR="00A70700" w:rsidRPr="00396ECA" w:rsidTr="00A70700">
        <w:trPr>
          <w:trHeight w:val="327"/>
        </w:trPr>
        <w:tc>
          <w:tcPr>
            <w:tcW w:w="880" w:type="dxa"/>
          </w:tcPr>
          <w:p w:rsidR="00A70700" w:rsidRPr="00367586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1.</w:t>
            </w:r>
          </w:p>
        </w:tc>
        <w:tc>
          <w:tcPr>
            <w:tcW w:w="9185" w:type="dxa"/>
          </w:tcPr>
          <w:p w:rsidR="00A70700" w:rsidRPr="00396ECA" w:rsidRDefault="00A70700" w:rsidP="00A70700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295F65">
              <w:rPr>
                <w:sz w:val="22"/>
                <w:szCs w:val="22"/>
              </w:rPr>
              <w:t>Определение пульса</w:t>
            </w:r>
          </w:p>
        </w:tc>
      </w:tr>
      <w:tr w:rsidR="00A70700" w:rsidRPr="00396ECA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2.</w:t>
            </w:r>
          </w:p>
        </w:tc>
        <w:tc>
          <w:tcPr>
            <w:tcW w:w="9185" w:type="dxa"/>
          </w:tcPr>
          <w:p w:rsidR="00A70700" w:rsidRPr="00396ECA" w:rsidRDefault="00A70700" w:rsidP="00A70700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295F65">
              <w:rPr>
                <w:sz w:val="22"/>
                <w:szCs w:val="22"/>
              </w:rPr>
              <w:t>Подсчет ЧДД</w:t>
            </w:r>
            <w:r>
              <w:rPr>
                <w:sz w:val="22"/>
                <w:szCs w:val="22"/>
              </w:rPr>
              <w:tab/>
            </w:r>
          </w:p>
        </w:tc>
      </w:tr>
      <w:tr w:rsidR="00A70700" w:rsidRPr="004A7C22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</w:t>
            </w:r>
          </w:p>
        </w:tc>
        <w:tc>
          <w:tcPr>
            <w:tcW w:w="9185" w:type="dxa"/>
          </w:tcPr>
          <w:p w:rsidR="00A70700" w:rsidRPr="004A7C22" w:rsidRDefault="00A70700" w:rsidP="00A70700">
            <w:pPr>
              <w:ind w:left="29"/>
              <w:jc w:val="both"/>
              <w:rPr>
                <w:sz w:val="22"/>
                <w:szCs w:val="22"/>
              </w:rPr>
            </w:pPr>
            <w:r w:rsidRPr="00295F65">
              <w:rPr>
                <w:sz w:val="22"/>
                <w:szCs w:val="22"/>
              </w:rPr>
              <w:t>Измерение длины тела</w:t>
            </w:r>
            <w:r>
              <w:rPr>
                <w:sz w:val="22"/>
                <w:szCs w:val="22"/>
              </w:rPr>
              <w:t xml:space="preserve"> ребенку до 1-го года</w:t>
            </w:r>
          </w:p>
        </w:tc>
      </w:tr>
      <w:tr w:rsidR="00A70700" w:rsidRPr="00295F65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4.</w:t>
            </w:r>
          </w:p>
        </w:tc>
        <w:tc>
          <w:tcPr>
            <w:tcW w:w="9185" w:type="dxa"/>
          </w:tcPr>
          <w:p w:rsidR="00A70700" w:rsidRPr="00295F65" w:rsidRDefault="00A70700" w:rsidP="00A70700">
            <w:pPr>
              <w:ind w:left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длины тела ребенку старше 1-го года</w:t>
            </w:r>
          </w:p>
        </w:tc>
      </w:tr>
      <w:tr w:rsidR="00A70700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5.</w:t>
            </w:r>
          </w:p>
        </w:tc>
        <w:tc>
          <w:tcPr>
            <w:tcW w:w="9185" w:type="dxa"/>
          </w:tcPr>
          <w:p w:rsidR="00A70700" w:rsidRDefault="00A70700" w:rsidP="00A70700">
            <w:pPr>
              <w:ind w:left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массы тела ребенку до 2-х лет</w:t>
            </w:r>
          </w:p>
        </w:tc>
      </w:tr>
      <w:tr w:rsidR="00A70700" w:rsidRPr="004A7C22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6.</w:t>
            </w:r>
          </w:p>
        </w:tc>
        <w:tc>
          <w:tcPr>
            <w:tcW w:w="9185" w:type="dxa"/>
          </w:tcPr>
          <w:p w:rsidR="00A70700" w:rsidRPr="004A7C22" w:rsidRDefault="00A70700" w:rsidP="00A707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F65">
              <w:rPr>
                <w:sz w:val="22"/>
                <w:szCs w:val="22"/>
              </w:rPr>
              <w:t>Измерение массы тела</w:t>
            </w:r>
            <w:r>
              <w:rPr>
                <w:sz w:val="22"/>
                <w:szCs w:val="22"/>
              </w:rPr>
              <w:t xml:space="preserve"> ребенку старше 2-х лет</w:t>
            </w:r>
          </w:p>
        </w:tc>
      </w:tr>
      <w:tr w:rsidR="00A70700" w:rsidRPr="004A7C22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7.</w:t>
            </w:r>
          </w:p>
        </w:tc>
        <w:tc>
          <w:tcPr>
            <w:tcW w:w="9185" w:type="dxa"/>
          </w:tcPr>
          <w:p w:rsidR="00A70700" w:rsidRPr="004A7C22" w:rsidRDefault="00A70700" w:rsidP="00A70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</w:t>
            </w:r>
            <w:r w:rsidRPr="00295F65">
              <w:rPr>
                <w:sz w:val="22"/>
                <w:szCs w:val="22"/>
              </w:rPr>
              <w:t>рение окружности головы</w:t>
            </w:r>
          </w:p>
        </w:tc>
      </w:tr>
      <w:tr w:rsidR="00A70700" w:rsidRPr="004A7C22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8.</w:t>
            </w:r>
          </w:p>
        </w:tc>
        <w:tc>
          <w:tcPr>
            <w:tcW w:w="9185" w:type="dxa"/>
          </w:tcPr>
          <w:p w:rsidR="00A70700" w:rsidRPr="004A7C22" w:rsidRDefault="00A70700" w:rsidP="00A70700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  <w:r w:rsidRPr="00295F65">
              <w:rPr>
                <w:sz w:val="22"/>
                <w:szCs w:val="22"/>
              </w:rPr>
              <w:t>Измерение окружности грудной клетки</w:t>
            </w:r>
          </w:p>
        </w:tc>
      </w:tr>
      <w:tr w:rsidR="00A70700" w:rsidRPr="004A7C22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9.</w:t>
            </w:r>
          </w:p>
        </w:tc>
        <w:tc>
          <w:tcPr>
            <w:tcW w:w="9185" w:type="dxa"/>
          </w:tcPr>
          <w:p w:rsidR="00A70700" w:rsidRPr="004A7C22" w:rsidRDefault="00A70700" w:rsidP="00A70700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  <w:r w:rsidRPr="00295F65">
              <w:rPr>
                <w:sz w:val="22"/>
                <w:szCs w:val="22"/>
              </w:rPr>
              <w:t>Измерение артериального давления</w:t>
            </w:r>
            <w:r>
              <w:rPr>
                <w:sz w:val="22"/>
                <w:szCs w:val="22"/>
              </w:rPr>
              <w:t xml:space="preserve"> на руке ребенку</w:t>
            </w:r>
          </w:p>
        </w:tc>
      </w:tr>
      <w:tr w:rsidR="00A70700" w:rsidRPr="004A7C22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10.</w:t>
            </w:r>
          </w:p>
        </w:tc>
        <w:tc>
          <w:tcPr>
            <w:tcW w:w="9185" w:type="dxa"/>
          </w:tcPr>
          <w:p w:rsidR="00A70700" w:rsidRPr="004A7C22" w:rsidRDefault="00A70700" w:rsidP="00A70700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  <w:r w:rsidRPr="00295F65">
              <w:rPr>
                <w:sz w:val="22"/>
                <w:szCs w:val="22"/>
              </w:rPr>
              <w:t>Кормление ребенка из бутылочки</w:t>
            </w:r>
          </w:p>
        </w:tc>
      </w:tr>
      <w:tr w:rsidR="00A70700" w:rsidRPr="004A7C22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11.</w:t>
            </w:r>
          </w:p>
        </w:tc>
        <w:tc>
          <w:tcPr>
            <w:tcW w:w="9185" w:type="dxa"/>
          </w:tcPr>
          <w:p w:rsidR="00A70700" w:rsidRPr="004A7C22" w:rsidRDefault="00A70700" w:rsidP="00A70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</w:t>
            </w:r>
            <w:proofErr w:type="spellStart"/>
            <w:r>
              <w:rPr>
                <w:sz w:val="22"/>
                <w:szCs w:val="22"/>
              </w:rPr>
              <w:t>назогастрального</w:t>
            </w:r>
            <w:proofErr w:type="spellEnd"/>
            <w:r>
              <w:rPr>
                <w:sz w:val="22"/>
                <w:szCs w:val="22"/>
              </w:rPr>
              <w:t xml:space="preserve"> зонда ребенку</w:t>
            </w:r>
          </w:p>
        </w:tc>
      </w:tr>
      <w:tr w:rsidR="00A70700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12.</w:t>
            </w:r>
          </w:p>
        </w:tc>
        <w:tc>
          <w:tcPr>
            <w:tcW w:w="9185" w:type="dxa"/>
          </w:tcPr>
          <w:p w:rsidR="00A70700" w:rsidRDefault="00A70700" w:rsidP="00A70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Кормление через зонд ребенка</w:t>
            </w:r>
          </w:p>
        </w:tc>
      </w:tr>
      <w:tr w:rsidR="00A70700" w:rsidRPr="004A7C22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13.</w:t>
            </w:r>
          </w:p>
        </w:tc>
        <w:tc>
          <w:tcPr>
            <w:tcW w:w="9185" w:type="dxa"/>
          </w:tcPr>
          <w:p w:rsidR="00A70700" w:rsidRPr="004A7C22" w:rsidRDefault="00A70700" w:rsidP="00A70700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  <w:r w:rsidRPr="00295F65">
              <w:rPr>
                <w:sz w:val="22"/>
                <w:szCs w:val="22"/>
              </w:rPr>
              <w:t>Участие в раздаче лекарственных средств</w:t>
            </w:r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энтерального</w:t>
            </w:r>
            <w:proofErr w:type="spellEnd"/>
            <w:r>
              <w:rPr>
                <w:sz w:val="22"/>
                <w:szCs w:val="22"/>
              </w:rPr>
              <w:t xml:space="preserve"> применения</w:t>
            </w:r>
          </w:p>
        </w:tc>
      </w:tr>
      <w:tr w:rsidR="00A70700" w:rsidRPr="004A7C22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14.</w:t>
            </w:r>
          </w:p>
        </w:tc>
        <w:tc>
          <w:tcPr>
            <w:tcW w:w="9185" w:type="dxa"/>
          </w:tcPr>
          <w:p w:rsidR="00A70700" w:rsidRPr="004A7C22" w:rsidRDefault="00A70700" w:rsidP="00A70700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  <w:r w:rsidRPr="00295F65">
              <w:rPr>
                <w:sz w:val="22"/>
                <w:szCs w:val="22"/>
              </w:rPr>
              <w:t>Измерение температуры тела в подмышечной впадине</w:t>
            </w:r>
            <w:r>
              <w:rPr>
                <w:sz w:val="22"/>
                <w:szCs w:val="22"/>
              </w:rPr>
              <w:t xml:space="preserve"> с регистрацией в температурном листе</w:t>
            </w:r>
          </w:p>
        </w:tc>
      </w:tr>
      <w:tr w:rsidR="00A70700" w:rsidRPr="004A7C22" w:rsidTr="00A70700">
        <w:tc>
          <w:tcPr>
            <w:tcW w:w="880" w:type="dxa"/>
          </w:tcPr>
          <w:p w:rsidR="00A70700" w:rsidRPr="00817F03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</w:t>
            </w:r>
            <w:r w:rsidRPr="00817F03">
              <w:rPr>
                <w:spacing w:val="-10"/>
                <w:sz w:val="24"/>
                <w:szCs w:val="24"/>
              </w:rPr>
              <w:t>.</w:t>
            </w:r>
          </w:p>
        </w:tc>
        <w:tc>
          <w:tcPr>
            <w:tcW w:w="9185" w:type="dxa"/>
          </w:tcPr>
          <w:p w:rsidR="00A70700" w:rsidRPr="004A7C22" w:rsidRDefault="00A70700" w:rsidP="00A70700">
            <w:pPr>
              <w:jc w:val="both"/>
              <w:rPr>
                <w:sz w:val="22"/>
                <w:szCs w:val="22"/>
              </w:rPr>
            </w:pPr>
            <w:r w:rsidRPr="00295F65">
              <w:rPr>
                <w:sz w:val="22"/>
                <w:szCs w:val="22"/>
              </w:rPr>
              <w:t>Закапывание капель в глаза</w:t>
            </w:r>
          </w:p>
        </w:tc>
      </w:tr>
      <w:tr w:rsidR="00A70700" w:rsidRPr="004A7C22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16.</w:t>
            </w:r>
          </w:p>
        </w:tc>
        <w:tc>
          <w:tcPr>
            <w:tcW w:w="9185" w:type="dxa"/>
          </w:tcPr>
          <w:p w:rsidR="00A70700" w:rsidRPr="004A7C22" w:rsidRDefault="00A70700" w:rsidP="00A70700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  <w:r w:rsidRPr="00295F65">
              <w:rPr>
                <w:sz w:val="22"/>
                <w:szCs w:val="22"/>
              </w:rPr>
              <w:t>Закапывание капель в уши</w:t>
            </w:r>
          </w:p>
        </w:tc>
      </w:tr>
      <w:tr w:rsidR="00A70700" w:rsidRPr="004A7C22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17.</w:t>
            </w:r>
          </w:p>
        </w:tc>
        <w:tc>
          <w:tcPr>
            <w:tcW w:w="9185" w:type="dxa"/>
          </w:tcPr>
          <w:p w:rsidR="00A70700" w:rsidRPr="004A7C22" w:rsidRDefault="00A70700" w:rsidP="00A70700">
            <w:pPr>
              <w:keepNext/>
              <w:tabs>
                <w:tab w:val="left" w:pos="2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Пособие при недержании</w:t>
            </w:r>
            <w:r w:rsidRPr="00295F65">
              <w:rPr>
                <w:sz w:val="22"/>
                <w:szCs w:val="22"/>
              </w:rPr>
              <w:t xml:space="preserve"> мочи</w:t>
            </w:r>
            <w:r>
              <w:rPr>
                <w:sz w:val="22"/>
                <w:szCs w:val="22"/>
              </w:rPr>
              <w:t xml:space="preserve"> у детей</w:t>
            </w:r>
          </w:p>
        </w:tc>
      </w:tr>
      <w:tr w:rsidR="00A70700" w:rsidRPr="004A7C22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18.</w:t>
            </w:r>
          </w:p>
        </w:tc>
        <w:tc>
          <w:tcPr>
            <w:tcW w:w="9185" w:type="dxa"/>
          </w:tcPr>
          <w:p w:rsidR="00A70700" w:rsidRPr="004A7C22" w:rsidRDefault="00A70700" w:rsidP="00A70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Пособие при рвоте детям</w:t>
            </w:r>
          </w:p>
        </w:tc>
      </w:tr>
      <w:tr w:rsidR="00A70700" w:rsidRPr="004A7C22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19.</w:t>
            </w:r>
          </w:p>
        </w:tc>
        <w:tc>
          <w:tcPr>
            <w:tcW w:w="9185" w:type="dxa"/>
          </w:tcPr>
          <w:p w:rsidR="00A70700" w:rsidRPr="004A7C22" w:rsidRDefault="00A70700" w:rsidP="00A70700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Пособие при диареи детям</w:t>
            </w:r>
          </w:p>
        </w:tc>
      </w:tr>
      <w:tr w:rsidR="00A70700" w:rsidRPr="004A7C22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20.</w:t>
            </w:r>
          </w:p>
        </w:tc>
        <w:tc>
          <w:tcPr>
            <w:tcW w:w="9185" w:type="dxa"/>
          </w:tcPr>
          <w:p w:rsidR="00A70700" w:rsidRPr="004A7C22" w:rsidRDefault="00A70700" w:rsidP="00A70700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  <w:r w:rsidRPr="00295F65">
              <w:rPr>
                <w:sz w:val="22"/>
                <w:szCs w:val="22"/>
              </w:rPr>
              <w:t>Применение газоотводной трубки</w:t>
            </w:r>
          </w:p>
        </w:tc>
      </w:tr>
      <w:tr w:rsidR="00A70700" w:rsidRPr="004A7C22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21.</w:t>
            </w:r>
          </w:p>
        </w:tc>
        <w:tc>
          <w:tcPr>
            <w:tcW w:w="9185" w:type="dxa"/>
          </w:tcPr>
          <w:p w:rsidR="00A70700" w:rsidRPr="004A7C22" w:rsidRDefault="00A70700" w:rsidP="00A70700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  <w:r w:rsidRPr="00295F65">
              <w:rPr>
                <w:sz w:val="22"/>
                <w:szCs w:val="22"/>
              </w:rPr>
              <w:t>Кормление тяжелобольных детей</w:t>
            </w:r>
          </w:p>
        </w:tc>
      </w:tr>
      <w:tr w:rsidR="00A70700" w:rsidRPr="004A7C22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22.</w:t>
            </w:r>
          </w:p>
        </w:tc>
        <w:tc>
          <w:tcPr>
            <w:tcW w:w="9185" w:type="dxa"/>
          </w:tcPr>
          <w:p w:rsidR="00A70700" w:rsidRPr="004A7C22" w:rsidRDefault="00A70700" w:rsidP="00A70700">
            <w:pPr>
              <w:jc w:val="both"/>
              <w:rPr>
                <w:sz w:val="22"/>
                <w:szCs w:val="22"/>
              </w:rPr>
            </w:pPr>
            <w:r w:rsidRPr="00295F65">
              <w:rPr>
                <w:sz w:val="22"/>
                <w:szCs w:val="22"/>
              </w:rPr>
              <w:t xml:space="preserve">Постановка </w:t>
            </w:r>
            <w:r>
              <w:rPr>
                <w:sz w:val="22"/>
                <w:szCs w:val="22"/>
              </w:rPr>
              <w:t xml:space="preserve">очистительной </w:t>
            </w:r>
            <w:r w:rsidRPr="00295F65">
              <w:rPr>
                <w:sz w:val="22"/>
                <w:szCs w:val="22"/>
              </w:rPr>
              <w:t>клизмы</w:t>
            </w:r>
            <w:r>
              <w:rPr>
                <w:sz w:val="22"/>
                <w:szCs w:val="22"/>
              </w:rPr>
              <w:t xml:space="preserve"> ребенку</w:t>
            </w:r>
          </w:p>
        </w:tc>
      </w:tr>
      <w:tr w:rsidR="00A70700" w:rsidRPr="004A7C22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23.</w:t>
            </w:r>
          </w:p>
        </w:tc>
        <w:tc>
          <w:tcPr>
            <w:tcW w:w="9185" w:type="dxa"/>
          </w:tcPr>
          <w:p w:rsidR="00A70700" w:rsidRPr="004A7C22" w:rsidRDefault="00A70700" w:rsidP="00A70700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инструментов и п</w:t>
            </w:r>
            <w:r w:rsidRPr="00295F65">
              <w:rPr>
                <w:sz w:val="22"/>
                <w:szCs w:val="22"/>
              </w:rPr>
              <w:t>ромывание желудка</w:t>
            </w:r>
          </w:p>
        </w:tc>
      </w:tr>
      <w:tr w:rsidR="00A70700" w:rsidRPr="004A7C22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24.</w:t>
            </w:r>
          </w:p>
        </w:tc>
        <w:tc>
          <w:tcPr>
            <w:tcW w:w="9185" w:type="dxa"/>
          </w:tcPr>
          <w:p w:rsidR="00A70700" w:rsidRPr="004A7C22" w:rsidRDefault="00A70700" w:rsidP="00A70700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  <w:r w:rsidRPr="00295F65">
              <w:rPr>
                <w:sz w:val="22"/>
                <w:szCs w:val="22"/>
              </w:rPr>
              <w:t>Постановка компресс</w:t>
            </w:r>
            <w:r>
              <w:rPr>
                <w:sz w:val="22"/>
                <w:szCs w:val="22"/>
              </w:rPr>
              <w:t>ов (влажного согревающего, холодного)</w:t>
            </w:r>
          </w:p>
        </w:tc>
      </w:tr>
      <w:tr w:rsidR="00A70700" w:rsidRPr="00295F65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25.</w:t>
            </w:r>
          </w:p>
        </w:tc>
        <w:tc>
          <w:tcPr>
            <w:tcW w:w="9185" w:type="dxa"/>
          </w:tcPr>
          <w:p w:rsidR="00A70700" w:rsidRPr="00295F65" w:rsidRDefault="00A70700" w:rsidP="00A70700">
            <w:pPr>
              <w:rPr>
                <w:sz w:val="22"/>
                <w:szCs w:val="22"/>
              </w:rPr>
            </w:pPr>
            <w:r w:rsidRPr="00295F65"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>:</w:t>
            </w:r>
            <w:r w:rsidRPr="00295F65">
              <w:rPr>
                <w:sz w:val="22"/>
                <w:szCs w:val="22"/>
              </w:rPr>
              <w:t xml:space="preserve"> пузыря со льдом</w:t>
            </w:r>
            <w:r>
              <w:rPr>
                <w:sz w:val="22"/>
                <w:szCs w:val="22"/>
              </w:rPr>
              <w:t>, грелки</w:t>
            </w:r>
          </w:p>
        </w:tc>
      </w:tr>
      <w:tr w:rsidR="00A70700" w:rsidRPr="004A7C22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26.</w:t>
            </w:r>
          </w:p>
        </w:tc>
        <w:tc>
          <w:tcPr>
            <w:tcW w:w="9185" w:type="dxa"/>
          </w:tcPr>
          <w:p w:rsidR="00A70700" w:rsidRPr="004A7C22" w:rsidRDefault="00A70700" w:rsidP="00A70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5F65">
              <w:rPr>
                <w:sz w:val="22"/>
                <w:szCs w:val="22"/>
              </w:rPr>
              <w:t>одготовка больных к рентгенологическим исследованиям</w:t>
            </w:r>
          </w:p>
        </w:tc>
      </w:tr>
      <w:tr w:rsidR="00A70700" w:rsidRPr="00295F65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27.</w:t>
            </w:r>
          </w:p>
        </w:tc>
        <w:tc>
          <w:tcPr>
            <w:tcW w:w="9185" w:type="dxa"/>
          </w:tcPr>
          <w:p w:rsidR="00A70700" w:rsidRPr="00295F65" w:rsidRDefault="00A70700" w:rsidP="00A70700">
            <w:pPr>
              <w:rPr>
                <w:sz w:val="22"/>
                <w:szCs w:val="22"/>
              </w:rPr>
            </w:pPr>
            <w:r w:rsidRPr="00295F65">
              <w:rPr>
                <w:sz w:val="22"/>
                <w:szCs w:val="22"/>
              </w:rPr>
              <w:t>Подготовка больных к эндоскопическим исследованиям</w:t>
            </w:r>
          </w:p>
        </w:tc>
      </w:tr>
      <w:tr w:rsidR="00A70700" w:rsidRPr="004A7C22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28.</w:t>
            </w:r>
          </w:p>
        </w:tc>
        <w:tc>
          <w:tcPr>
            <w:tcW w:w="9185" w:type="dxa"/>
          </w:tcPr>
          <w:p w:rsidR="00A70700" w:rsidRPr="004A7C22" w:rsidRDefault="00A70700" w:rsidP="00A70700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  <w:r w:rsidRPr="00295F65">
              <w:rPr>
                <w:sz w:val="22"/>
                <w:szCs w:val="22"/>
              </w:rPr>
              <w:t>Подготовка больных к УЗИ</w:t>
            </w:r>
          </w:p>
        </w:tc>
      </w:tr>
      <w:tr w:rsidR="00A70700" w:rsidRPr="004A7C22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29.</w:t>
            </w:r>
          </w:p>
        </w:tc>
        <w:tc>
          <w:tcPr>
            <w:tcW w:w="9185" w:type="dxa"/>
          </w:tcPr>
          <w:p w:rsidR="00A70700" w:rsidRPr="004A7C22" w:rsidRDefault="00A70700" w:rsidP="00A70700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  <w:r w:rsidRPr="00295F65">
              <w:rPr>
                <w:sz w:val="22"/>
                <w:szCs w:val="22"/>
              </w:rPr>
              <w:t xml:space="preserve">Подготовка больных для сдачи мочи на общий анализ </w:t>
            </w:r>
          </w:p>
        </w:tc>
      </w:tr>
      <w:tr w:rsidR="00A70700" w:rsidRPr="004A7C22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30.</w:t>
            </w:r>
          </w:p>
        </w:tc>
        <w:tc>
          <w:tcPr>
            <w:tcW w:w="9185" w:type="dxa"/>
          </w:tcPr>
          <w:p w:rsidR="00A70700" w:rsidRPr="004A7C22" w:rsidRDefault="00A70700" w:rsidP="00A70700">
            <w:pPr>
              <w:jc w:val="both"/>
              <w:rPr>
                <w:sz w:val="22"/>
                <w:szCs w:val="22"/>
              </w:rPr>
            </w:pPr>
            <w:r w:rsidRPr="00295F65">
              <w:rPr>
                <w:sz w:val="22"/>
                <w:szCs w:val="22"/>
              </w:rPr>
              <w:t>Подготовка больных для сдачи мочи по Нечипоренко</w:t>
            </w:r>
          </w:p>
        </w:tc>
      </w:tr>
      <w:tr w:rsidR="00A70700" w:rsidRPr="00295F65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31.</w:t>
            </w:r>
          </w:p>
        </w:tc>
        <w:tc>
          <w:tcPr>
            <w:tcW w:w="9185" w:type="dxa"/>
          </w:tcPr>
          <w:p w:rsidR="00A70700" w:rsidRPr="00295F65" w:rsidRDefault="00A70700" w:rsidP="00A70700">
            <w:pPr>
              <w:rPr>
                <w:sz w:val="22"/>
                <w:szCs w:val="22"/>
              </w:rPr>
            </w:pPr>
            <w:r w:rsidRPr="00295F65">
              <w:rPr>
                <w:sz w:val="22"/>
                <w:szCs w:val="22"/>
              </w:rPr>
              <w:t xml:space="preserve">Подготовка больных для сдачи мочи по </w:t>
            </w:r>
            <w:proofErr w:type="spellStart"/>
            <w:r w:rsidRPr="00295F65">
              <w:rPr>
                <w:sz w:val="22"/>
                <w:szCs w:val="22"/>
              </w:rPr>
              <w:t>Зимницкому</w:t>
            </w:r>
            <w:proofErr w:type="spellEnd"/>
          </w:p>
        </w:tc>
      </w:tr>
      <w:tr w:rsidR="00A70700" w:rsidRPr="004A7C22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32.</w:t>
            </w:r>
          </w:p>
        </w:tc>
        <w:tc>
          <w:tcPr>
            <w:tcW w:w="9185" w:type="dxa"/>
          </w:tcPr>
          <w:p w:rsidR="00A70700" w:rsidRPr="004A7C22" w:rsidRDefault="00A70700" w:rsidP="00A70700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  <w:r w:rsidRPr="00295F65">
              <w:rPr>
                <w:sz w:val="22"/>
                <w:szCs w:val="22"/>
              </w:rPr>
              <w:t>Подготовка больных для сдачи мокроты на общий анализ, бактериологическое исследование</w:t>
            </w:r>
          </w:p>
        </w:tc>
      </w:tr>
      <w:tr w:rsidR="00A70700" w:rsidRPr="00295F65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33.</w:t>
            </w:r>
          </w:p>
        </w:tc>
        <w:tc>
          <w:tcPr>
            <w:tcW w:w="9185" w:type="dxa"/>
          </w:tcPr>
          <w:p w:rsidR="00A70700" w:rsidRPr="00295F65" w:rsidRDefault="00A70700" w:rsidP="00A70700">
            <w:pPr>
              <w:rPr>
                <w:sz w:val="22"/>
                <w:szCs w:val="22"/>
              </w:rPr>
            </w:pPr>
            <w:r w:rsidRPr="00295F65">
              <w:rPr>
                <w:sz w:val="22"/>
                <w:szCs w:val="22"/>
              </w:rPr>
              <w:t>Оказание доврачебной помощи при удушье</w:t>
            </w:r>
          </w:p>
        </w:tc>
      </w:tr>
      <w:tr w:rsidR="00A70700" w:rsidRPr="004A7C22" w:rsidTr="00A70700">
        <w:tc>
          <w:tcPr>
            <w:tcW w:w="880" w:type="dxa"/>
          </w:tcPr>
          <w:p w:rsidR="00A70700" w:rsidRDefault="00A70700" w:rsidP="00A7070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34.</w:t>
            </w:r>
          </w:p>
        </w:tc>
        <w:tc>
          <w:tcPr>
            <w:tcW w:w="9185" w:type="dxa"/>
          </w:tcPr>
          <w:p w:rsidR="00A70700" w:rsidRPr="004A7C22" w:rsidRDefault="00A70700" w:rsidP="00A70700">
            <w:pPr>
              <w:jc w:val="both"/>
              <w:rPr>
                <w:sz w:val="22"/>
                <w:szCs w:val="22"/>
              </w:rPr>
            </w:pPr>
            <w:r w:rsidRPr="00295F65">
              <w:rPr>
                <w:sz w:val="22"/>
                <w:szCs w:val="22"/>
              </w:rPr>
              <w:t>Оказание доврачебной помощи при обмороке</w:t>
            </w:r>
          </w:p>
        </w:tc>
      </w:tr>
    </w:tbl>
    <w:p w:rsidR="00EB67C9" w:rsidRPr="00A70700" w:rsidRDefault="00A70700" w:rsidP="00A7070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0700">
        <w:rPr>
          <w:b/>
          <w:sz w:val="28"/>
          <w:szCs w:val="28"/>
        </w:rPr>
        <w:t>Перечень практических навыков</w:t>
      </w:r>
    </w:p>
    <w:sectPr w:rsidR="00EB67C9" w:rsidRPr="00A7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6A"/>
    <w:rsid w:val="0013006A"/>
    <w:rsid w:val="00A70700"/>
    <w:rsid w:val="00E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FE64"/>
  <w15:chartTrackingRefBased/>
  <w15:docId w15:val="{D9606974-1293-4F50-B141-D822B334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2019-02-27T16:20:00Z</dcterms:created>
  <dcterms:modified xsi:type="dcterms:W3CDTF">2019-02-27T16:24:00Z</dcterms:modified>
</cp:coreProperties>
</file>