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19" w:rsidRDefault="00845B19">
      <w:pPr>
        <w:pStyle w:val="ConsPlusNormal"/>
        <w:outlineLvl w:val="0"/>
      </w:pPr>
      <w:r>
        <w:t>зарегистрировано в Минюсте России 19 июня 2019 г. N 54975</w:t>
      </w:r>
    </w:p>
    <w:p w:rsidR="00845B19" w:rsidRDefault="00845B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Title"/>
        <w:jc w:val="center"/>
      </w:pPr>
      <w:r>
        <w:t>МИНИСТЕРСТВО ЗДРАВООХРАНЕНИЯ РОССИЙСКОЙ ФЕДЕРАЦИИ</w:t>
      </w:r>
    </w:p>
    <w:p w:rsidR="00845B19" w:rsidRDefault="00845B19">
      <w:pPr>
        <w:pStyle w:val="ConsPlusTitle"/>
        <w:jc w:val="both"/>
      </w:pPr>
    </w:p>
    <w:p w:rsidR="00845B19" w:rsidRDefault="00845B19">
      <w:pPr>
        <w:pStyle w:val="ConsPlusTitle"/>
        <w:jc w:val="center"/>
      </w:pPr>
      <w:r>
        <w:t>ПРИКАЗ</w:t>
      </w:r>
    </w:p>
    <w:p w:rsidR="00845B19" w:rsidRDefault="00845B19">
      <w:pPr>
        <w:pStyle w:val="ConsPlusTitle"/>
        <w:jc w:val="center"/>
      </w:pPr>
      <w:r>
        <w:t>от 13 марта 2019 г. N 127н</w:t>
      </w:r>
    </w:p>
    <w:p w:rsidR="00845B19" w:rsidRDefault="00845B19">
      <w:pPr>
        <w:pStyle w:val="ConsPlusTitle"/>
        <w:jc w:val="both"/>
      </w:pPr>
    </w:p>
    <w:p w:rsidR="00845B19" w:rsidRDefault="00845B19">
      <w:pPr>
        <w:pStyle w:val="ConsPlusTitle"/>
        <w:jc w:val="center"/>
      </w:pPr>
      <w:r>
        <w:t>ОБ УТВЕРЖДЕНИИ ПОРЯДКА</w:t>
      </w:r>
    </w:p>
    <w:p w:rsidR="00845B19" w:rsidRDefault="00845B19">
      <w:pPr>
        <w:pStyle w:val="ConsPlusTitle"/>
        <w:jc w:val="center"/>
      </w:pPr>
      <w:r>
        <w:t>ДИСПАНСЕРНОГО НАБЛЮДЕНИЯ ЗА БОЛЬНЫМИ ТУБЕРКУЛЕЗОМ,</w:t>
      </w:r>
    </w:p>
    <w:p w:rsidR="00845B19" w:rsidRDefault="00845B19">
      <w:pPr>
        <w:pStyle w:val="ConsPlusTitle"/>
        <w:jc w:val="center"/>
      </w:pPr>
      <w:r>
        <w:t>ЛИЦАМИ, НАХОДЯЩИМИСЯ ИЛИ НАХОДИВШИМИСЯ В КОНТАКТЕ</w:t>
      </w:r>
    </w:p>
    <w:p w:rsidR="00845B19" w:rsidRDefault="00845B19">
      <w:pPr>
        <w:pStyle w:val="ConsPlusTitle"/>
        <w:jc w:val="center"/>
      </w:pPr>
      <w:r>
        <w:t>С ИСТОЧНИКОМ ТУБЕРКУЛЕЗА, А ТАКЖЕ ЛИЦАМИ С ПОДОЗРЕНИЕМ</w:t>
      </w:r>
    </w:p>
    <w:p w:rsidR="00845B19" w:rsidRDefault="00845B19">
      <w:pPr>
        <w:pStyle w:val="ConsPlusTitle"/>
        <w:jc w:val="center"/>
      </w:pPr>
      <w:r>
        <w:t xml:space="preserve">НА ТУБЕРКУЛЕЗ И </w:t>
      </w:r>
      <w:proofErr w:type="gramStart"/>
      <w:r>
        <w:t>ИЗЛЕЧЕННЫМИ</w:t>
      </w:r>
      <w:proofErr w:type="gramEnd"/>
      <w:r>
        <w:t xml:space="preserve"> ОТ ТУБЕРКУЛЕЗА И ПРИЗНАНИИ</w:t>
      </w:r>
    </w:p>
    <w:p w:rsidR="00845B19" w:rsidRDefault="00845B19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ПУНКТОВ 16 - 17 ПОРЯДКА ОКАЗАНИЯ</w:t>
      </w:r>
    </w:p>
    <w:p w:rsidR="00845B19" w:rsidRDefault="00845B19">
      <w:pPr>
        <w:pStyle w:val="ConsPlusTitle"/>
        <w:jc w:val="center"/>
      </w:pPr>
      <w:r>
        <w:t>МЕДИЦИНСКОЙ ПОМОЩИ БОЛЬНЫМ ТУБЕРКУЛЕЗОМ,</w:t>
      </w:r>
    </w:p>
    <w:p w:rsidR="00845B19" w:rsidRDefault="00845B19">
      <w:pPr>
        <w:pStyle w:val="ConsPlusTitle"/>
        <w:jc w:val="center"/>
      </w:pPr>
      <w:r>
        <w:t>УТВЕРЖДЕННОГО ПРИКАЗОМ МИНИСТЕРСТВА ЗДРАВООХРАНЕНИЯ</w:t>
      </w:r>
    </w:p>
    <w:p w:rsidR="00845B19" w:rsidRDefault="00845B19">
      <w:pPr>
        <w:pStyle w:val="ConsPlusTitle"/>
        <w:jc w:val="center"/>
      </w:pPr>
      <w:r>
        <w:t>РОССИЙСКОЙ ФЕДЕРАЦИИ ОТ 15 НОЯБРЯ 2012 Г. N 932Н</w:t>
      </w: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статьи 9</w:t>
        </w:r>
      </w:hyperlink>
      <w:r>
        <w:t xml:space="preserve"> Федерального закона от 18 июня 2001 г. N 77-ФЗ "О предупреждении распространения туберкулеза в Российской Федерации" (Собрание законодательства Российской Федерации, 2001, N 26, ст. 2581; 2008, N 30, ст. 3616; </w:t>
      </w:r>
      <w:proofErr w:type="gramStart"/>
      <w:r>
        <w:t xml:space="preserve">2018, N 32, ст. 5107) и </w:t>
      </w:r>
      <w:hyperlink r:id="rId5" w:history="1">
        <w:r>
          <w:rPr>
            <w:color w:val="0000FF"/>
          </w:rPr>
          <w:t>подпунктом 5.2.103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t xml:space="preserve"> </w:t>
      </w:r>
      <w:proofErr w:type="gramStart"/>
      <w:r>
        <w:t>N 45, ст. 5822; 2014, N 12, ст. 1296; N 26, ст. 3577; N 30, ст. 4307; N 37, ст. 4969; 2015, N 2, ст. 491; N 12, ст. 1763; N 23, ст. 3333; 2016, N 2, ст. 325; N 9, ст. 1268; N 27, ст. 4497; N 28, ст. 4741;</w:t>
      </w:r>
      <w:proofErr w:type="gramEnd"/>
      <w:r>
        <w:t xml:space="preserve"> N 34, ст. 5255; N 49, ст. 6922; 2017, N 7, ст. 1066; N 33, ст. 5202; N 37, ст. 5535; N 40, ст. 5864; N 52, ст. 8131; 2018, N 13, ст. 1805; N 18, ст. 2638; N 36, ст. 5634; N 41, ст. 6273; N 50, ст. 7774; </w:t>
      </w:r>
      <w:proofErr w:type="gramStart"/>
      <w:r>
        <w:t>2019, N 1, ст. 31; N 4, ст. 330), приказываю:</w:t>
      </w:r>
      <w:proofErr w:type="gramEnd"/>
    </w:p>
    <w:p w:rsidR="00845B19" w:rsidRDefault="00845B1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диспансерного наблюдения за больными туберкулезом, лицами, находящимися или находившимися в контакте с источником туберкулеза, а также лицами с подозрением на туберкулез и излеченными от туберкулеза.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6" w:history="1">
        <w:r>
          <w:rPr>
            <w:color w:val="0000FF"/>
          </w:rPr>
          <w:t>пункты 16</w:t>
        </w:r>
      </w:hyperlink>
      <w:r>
        <w:t xml:space="preserve"> - </w:t>
      </w:r>
      <w:hyperlink r:id="rId7" w:history="1">
        <w:r>
          <w:rPr>
            <w:color w:val="0000FF"/>
          </w:rPr>
          <w:t>17</w:t>
        </w:r>
      </w:hyperlink>
      <w:r>
        <w:t xml:space="preserve"> Порядка оказания медицинской помощи больным туберкулезом, утвержденного приказом Министерства здравоохранения Российской Федерации от 15 ноября 2012 г. N 932н (зарегистрирован Министерством юстиции Российской Федерации 7 марта 2013 г., регистрационный N 27557).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настоящий приказ вступает в силу с даты вступления в силу постановления Правительства Российской Федерации о признании утратившим силу </w:t>
      </w:r>
      <w:hyperlink r:id="rId8" w:history="1">
        <w:r>
          <w:rPr>
            <w:color w:val="0000FF"/>
          </w:rPr>
          <w:t>Порядка</w:t>
        </w:r>
      </w:hyperlink>
      <w:r>
        <w:t xml:space="preserve"> диспансерного наблюдения за больными туберкулезом, утвержденного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декабря 2001 г. N 892 "О реализации Федерального закона "О предупреждении распространения туберкулеза в Российской Федерации" (Собрание законодательства Российской Федерации, 2001, N 53, ст. 5185;</w:t>
      </w:r>
      <w:proofErr w:type="gramEnd"/>
      <w:r>
        <w:t xml:space="preserve"> </w:t>
      </w:r>
      <w:proofErr w:type="gramStart"/>
      <w:r>
        <w:t>2006, N 3, ст. 297; 2017, N 34, ст. 5277).</w:t>
      </w:r>
      <w:proofErr w:type="gramEnd"/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jc w:val="right"/>
      </w:pPr>
      <w:r>
        <w:t>Министр</w:t>
      </w:r>
    </w:p>
    <w:p w:rsidR="00845B19" w:rsidRDefault="00845B19">
      <w:pPr>
        <w:pStyle w:val="ConsPlusNormal"/>
        <w:jc w:val="right"/>
      </w:pPr>
      <w:r>
        <w:t>В.И.СКВОРЦОВА</w:t>
      </w: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jc w:val="right"/>
        <w:outlineLvl w:val="0"/>
      </w:pPr>
      <w:r>
        <w:lastRenderedPageBreak/>
        <w:t>Утвержден</w:t>
      </w:r>
    </w:p>
    <w:p w:rsidR="00845B19" w:rsidRDefault="00845B19">
      <w:pPr>
        <w:pStyle w:val="ConsPlusNormal"/>
        <w:jc w:val="right"/>
      </w:pPr>
      <w:r>
        <w:t>приказом</w:t>
      </w:r>
    </w:p>
    <w:p w:rsidR="00845B19" w:rsidRDefault="00845B19">
      <w:pPr>
        <w:pStyle w:val="ConsPlusNormal"/>
        <w:jc w:val="right"/>
      </w:pPr>
      <w:r>
        <w:t>Министерства здравоохранения</w:t>
      </w:r>
    </w:p>
    <w:p w:rsidR="00845B19" w:rsidRDefault="00845B19">
      <w:pPr>
        <w:pStyle w:val="ConsPlusNormal"/>
        <w:jc w:val="right"/>
      </w:pPr>
      <w:r>
        <w:t>Российской Федерации</w:t>
      </w:r>
    </w:p>
    <w:p w:rsidR="00845B19" w:rsidRDefault="00845B19">
      <w:pPr>
        <w:pStyle w:val="ConsPlusNormal"/>
        <w:jc w:val="right"/>
      </w:pPr>
      <w:r>
        <w:t>от 13 марта 2019 г. N 127н</w:t>
      </w: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Title"/>
        <w:jc w:val="center"/>
      </w:pPr>
      <w:bookmarkStart w:id="0" w:name="P37"/>
      <w:bookmarkEnd w:id="0"/>
      <w:r>
        <w:t>ПОРЯДОК</w:t>
      </w:r>
    </w:p>
    <w:p w:rsidR="00845B19" w:rsidRDefault="00845B19">
      <w:pPr>
        <w:pStyle w:val="ConsPlusTitle"/>
        <w:jc w:val="center"/>
      </w:pPr>
      <w:r>
        <w:t>ДИСПАНСЕРНОГО НАБЛЮДЕНИЯ ЗА БОЛЬНЫМИ ТУБЕРКУЛЕЗОМ, ЛИЦАМИ,</w:t>
      </w:r>
    </w:p>
    <w:p w:rsidR="00845B19" w:rsidRDefault="00845B19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ИЛИ НАХОДИВШИМИСЯ В КОНТАКТЕ</w:t>
      </w:r>
    </w:p>
    <w:p w:rsidR="00845B19" w:rsidRDefault="00845B19">
      <w:pPr>
        <w:pStyle w:val="ConsPlusTitle"/>
        <w:jc w:val="center"/>
      </w:pPr>
      <w:r>
        <w:t>С ИСТОЧНИКОМ ТУБЕРКУЛЕЗА, А ТАКЖЕ ЛИЦАМИ С ПОДОЗРЕНИЕМ</w:t>
      </w:r>
    </w:p>
    <w:p w:rsidR="00845B19" w:rsidRDefault="00845B19">
      <w:pPr>
        <w:pStyle w:val="ConsPlusTitle"/>
        <w:jc w:val="center"/>
      </w:pPr>
      <w:r>
        <w:t xml:space="preserve">НА ТУБЕРКУЛЕЗ И </w:t>
      </w:r>
      <w:proofErr w:type="gramStart"/>
      <w:r>
        <w:t>ИЗЛЕЧЕННЫМИ</w:t>
      </w:r>
      <w:proofErr w:type="gramEnd"/>
      <w:r>
        <w:t xml:space="preserve"> ОТ ТУБЕРКУЛЕЗА</w:t>
      </w: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ind w:firstLine="540"/>
        <w:jc w:val="both"/>
      </w:pPr>
      <w:r>
        <w:t>1. Настоящий Порядок устанавливает правила организации диспансерного наблюдения за больными туберкулезом, лицами, находящимися или находившимися в контакте с источником туберкулеза, а также лицами с подозрением на туберкулез и излеченными от туберкулеза (далее соответственно - диспансерное наблюдение, пациенты).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2. Диспансерное наблюдение представляет собой проводимое с определенной периодичностью необходимое обследование пациентов в целях своевременного выявления, предупреждения осложнений, обострений заболеваний, иных состояний, их профилактики, и осуществление лечения и медицинской реабилитации указанных лиц &lt;1&gt;.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5B19" w:rsidRDefault="00845B19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Часть 5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(далее - Федеральный закон от 21 ноября 2011 г. N 323-ФЗ).</w:t>
      </w:r>
      <w:proofErr w:type="gramEnd"/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ind w:firstLine="540"/>
        <w:jc w:val="both"/>
      </w:pPr>
      <w:r>
        <w:t>3. Диспансерному наблюдению подлежат:</w:t>
      </w:r>
    </w:p>
    <w:p w:rsidR="00845B19" w:rsidRDefault="00845B19">
      <w:pPr>
        <w:pStyle w:val="ConsPlusNormal"/>
        <w:spacing w:before="220"/>
        <w:ind w:firstLine="540"/>
        <w:jc w:val="both"/>
      </w:pPr>
      <w:bookmarkStart w:id="1" w:name="P49"/>
      <w:bookmarkEnd w:id="1"/>
      <w:r>
        <w:t>а) больные туберкулезом - больные активной формой туберкулеза;</w:t>
      </w:r>
    </w:p>
    <w:p w:rsidR="00845B19" w:rsidRDefault="00845B19">
      <w:pPr>
        <w:pStyle w:val="ConsPlusNormal"/>
        <w:spacing w:before="220"/>
        <w:ind w:firstLine="540"/>
        <w:jc w:val="both"/>
      </w:pPr>
      <w:bookmarkStart w:id="2" w:name="P50"/>
      <w:bookmarkEnd w:id="2"/>
      <w:r>
        <w:t>б) лица с подозрением на туберкулез - лица, у которых при оказании медицинской помощи или проведении медицинского осмотра, диспансеризации выявлены признаки возможного заболевания туберкулезом, при наличии которых требуется проведение дополнительного обследования указанных лиц и (или) установление диспансерного наблюдения;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в) лица, находящиеся или находившиеся в контакте с источником туберкулеза, - лица, которые по месту жительства, месту пребывания (нахождения), месту работы или учебы, месту отбывания наказания либо в месте содержания под стражей состоят или состояли в контакте с больным туберкулезом или с больным туберкулезом сельскохозяйственным животным &lt;2&gt;;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5B19" w:rsidRDefault="00845B19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1" w:history="1">
        <w:r>
          <w:rPr>
            <w:color w:val="0000FF"/>
          </w:rPr>
          <w:t>Абзацы шестой</w:t>
        </w:r>
      </w:hyperlink>
      <w:r>
        <w:t xml:space="preserve"> - </w:t>
      </w:r>
      <w:hyperlink r:id="rId12" w:history="1">
        <w:r>
          <w:rPr>
            <w:color w:val="0000FF"/>
          </w:rPr>
          <w:t>восьмой статьи 1</w:t>
        </w:r>
      </w:hyperlink>
      <w:r>
        <w:t xml:space="preserve"> Федерального закона от 18 июня 2001 г. N 77-ФЗ "О предупреждении распространения туберкулеза в Российской Федерации" (Собрание законодательства Российской Федерации, 2001, N 26, ст. 2581; 2004, N 35, ст. 3607; 2013, N 48, ст. 6165; 2018, N 30, ст. 4548) (далее - Федеральный закон от 18 июня 2001 г. N 77-ФЗ).</w:t>
      </w:r>
      <w:proofErr w:type="gramEnd"/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ind w:firstLine="540"/>
        <w:jc w:val="both"/>
      </w:pPr>
      <w:bookmarkStart w:id="3" w:name="P55"/>
      <w:bookmarkEnd w:id="3"/>
      <w:r>
        <w:t>г) лица, излеченные от туберкулеза.</w:t>
      </w:r>
    </w:p>
    <w:p w:rsidR="00845B19" w:rsidRDefault="00845B19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4. Диспансерное наблюдение за лицами, указанными в </w:t>
      </w:r>
      <w:hyperlink w:anchor="P49" w:history="1">
        <w:r>
          <w:rPr>
            <w:color w:val="0000FF"/>
          </w:rPr>
          <w:t>подпункте "а" пункта 3</w:t>
        </w:r>
      </w:hyperlink>
      <w:r>
        <w:t xml:space="preserve"> настоящего Порядка, устанавливается независимо от согласия таких больных или их законных представителей &lt;3&gt;.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Пункт 2 статьи 9</w:t>
        </w:r>
      </w:hyperlink>
      <w:r>
        <w:t xml:space="preserve"> Федерального закона от 18 июня 2001 г. N 77-ФЗ (Собрание законодательства Российской Федерации, 2001, N 26, ст. 2581).</w:t>
      </w: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ind w:firstLine="540"/>
        <w:jc w:val="both"/>
      </w:pPr>
      <w:r>
        <w:t xml:space="preserve">Диспансерное наблюдение за лицами, указанными в </w:t>
      </w:r>
      <w:hyperlink w:anchor="P5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55" w:history="1">
        <w:r>
          <w:rPr>
            <w:color w:val="0000FF"/>
          </w:rPr>
          <w:t>"г" пункта 3</w:t>
        </w:r>
      </w:hyperlink>
      <w:r>
        <w:t xml:space="preserve"> настоящего Порядка, организуется при наличии информированного добровольного согласия на медицинское вмешательство, данного с соблюдением требований, установленных </w:t>
      </w:r>
      <w:hyperlink r:id="rId14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&lt;4&gt;.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2011, N 48, ст. 6724; 2013, N 48, ст. 6165; 2017, N 31, ст. 4791.</w:t>
      </w: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ind w:firstLine="540"/>
        <w:jc w:val="both"/>
      </w:pPr>
      <w:r>
        <w:t>5. Диспансерное наблюдение организуется по месту жительства (места пребывания), а также по месту отбывания наказания в виде лишения свободы, в местах содержания под стражей.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6. Диспансерное наблюдение осуществляют врачи-фтизиатры (врачи-фтизиатры участковые) медицинских противотуберкулезных организаций &lt;5&gt;, оказывающих противотуберкулезную помощь в амбулаторных условиях.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Абзац десятый статьи 1</w:t>
        </w:r>
      </w:hyperlink>
      <w:r>
        <w:t xml:space="preserve"> Федерального закона от 18 июня 2001 г. N 77-ФЗ (Собрание законодательства Российской Федерации, 2001, N 26, ст. 2581; 2004, N 35, ст. 3607; 2013, N 48, ст. 6165; 2018, N 30, ст. 4548).</w:t>
      </w: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ind w:firstLine="540"/>
        <w:jc w:val="both"/>
      </w:pPr>
      <w:bookmarkStart w:id="5" w:name="P69"/>
      <w:bookmarkEnd w:id="5"/>
      <w:r>
        <w:t xml:space="preserve">7. Предложения по установлению диспансерного наблюдения формируются врачом-фтизиатром (врачом-фтизиатром участковым) на основании проведенного в соответствии </w:t>
      </w:r>
      <w:hyperlink r:id="rId16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больным туберкулезом &lt;6&gt; обследования и оформляются в виде эпикриза в медицинской карте пациента, получающего медицинскую помощь в амбулаторных условиях </w:t>
      </w:r>
      <w:hyperlink r:id="rId17" w:history="1">
        <w:r>
          <w:rPr>
            <w:color w:val="0000FF"/>
          </w:rPr>
          <w:t>(форма N 025/у)</w:t>
        </w:r>
      </w:hyperlink>
      <w:r>
        <w:t xml:space="preserve"> &lt;7&gt; (далее - медицинская карта), включающего: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932н "Об утверждении Порядка оказания медицинской помощи больным туберкулезом" (зарегистрирован Министерством юстиции Российской Федерации 7 марта 2013 г., регистрационный N 27557).</w:t>
      </w:r>
    </w:p>
    <w:p w:rsidR="00845B19" w:rsidRDefault="00845B19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</w:t>
      </w:r>
      <w:proofErr w:type="gramEnd"/>
      <w:r>
        <w:t xml:space="preserve"> 2н (зарегистрирован Министерством юстиции Российской Федерации 4 апреля 2018 г., регистрационный N 50614) (далее - приказ N 834н).</w:t>
      </w: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ind w:firstLine="540"/>
        <w:jc w:val="both"/>
      </w:pPr>
      <w:r>
        <w:t>а) описание проведенного обследования и его результатов;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б) сведения об основном заболевании или о состоянии, включая установленный диагноз, сопутствующих заболеваниях или состояниях, а также об осложнениях, вызванных основным заболеванием и сопутствующим заболеванием;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lastRenderedPageBreak/>
        <w:t>в) обоснованные выводы о наличии (отсутствии) у пациента оснований для установления диспансерного наблюдения;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г) иные сведения, касающиеся состояния здоровья пациента и оказания ему медицинской помощи, необходимые для принятия решения об установлении диспансерного наблюдения.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 xml:space="preserve">8. Решение об установлении диспансерного наблюдения или его прекращении принимается врачебной комиссией медицинской противотуберкулезной организации &lt;8&gt; на основании предложений, сформированных врачом-фтизиатром (врачом-фтизиатром участковым) в соответствии с </w:t>
      </w:r>
      <w:hyperlink w:anchor="P69" w:history="1">
        <w:r>
          <w:rPr>
            <w:color w:val="0000FF"/>
          </w:rPr>
          <w:t>пунктом 7</w:t>
        </w:r>
      </w:hyperlink>
      <w:r>
        <w:t xml:space="preserve"> настоящего Порядка и оформляется в медицинской документации записью об установлении диспансерного наблюдения или о его прекращении.</w:t>
      </w:r>
    </w:p>
    <w:p w:rsidR="00845B19" w:rsidRDefault="00845B1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845B19" w:rsidRDefault="00845B19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</w:t>
      </w:r>
      <w:proofErr w:type="gramEnd"/>
      <w:r>
        <w:t xml:space="preserve"> </w:t>
      </w:r>
      <w:proofErr w:type="gramStart"/>
      <w:r>
        <w:t>2013 г., регистрационный N 30714).</w:t>
      </w:r>
      <w:proofErr w:type="gramEnd"/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ind w:firstLine="540"/>
        <w:jc w:val="both"/>
      </w:pPr>
      <w:r>
        <w:t xml:space="preserve">9. Об установлении и прекращении диспансерного наблюдения пациент (его законный представитель) извещается в письменной форме &lt;9&gt;. Рекомендуемые формы извещений об установлении и прекращении диспансерного наблюдения в медицинской противотуберкулезной организации приведены в </w:t>
      </w:r>
      <w:hyperlink w:anchor="P149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71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1" w:history="1">
        <w:r>
          <w:rPr>
            <w:color w:val="0000FF"/>
          </w:rPr>
          <w:t>Пункт 3 статьи 9</w:t>
        </w:r>
      </w:hyperlink>
      <w:r>
        <w:t xml:space="preserve"> Федерального закона от 18 июня 2001 г. N 77-ФЗ (Собрание законодательства Российской Федерации, 2001, N 26, ст. 2581; 2013, N 48, ст. 6165).</w:t>
      </w: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ind w:firstLine="540"/>
        <w:jc w:val="both"/>
      </w:pPr>
      <w:r>
        <w:t>Извещение в течение 3 рабочих дней со дня принятия врачебной комиссией медицинской противотуберкулезной организации решения об установлении (прекращении) диспансерного наблюдения передается лично пациенту, в отношении которого было принято такое решение (его законному представителю), либо направляется по адресу места жительства (места пребывания) пациента заказным почтовым отправлением с уведомлением о вручении.</w:t>
      </w:r>
    </w:p>
    <w:p w:rsidR="00845B19" w:rsidRDefault="00845B19">
      <w:pPr>
        <w:pStyle w:val="ConsPlusNormal"/>
        <w:spacing w:before="220"/>
        <w:ind w:firstLine="540"/>
        <w:jc w:val="both"/>
      </w:pPr>
      <w:proofErr w:type="gramStart"/>
      <w:r>
        <w:t>В случае отказа пациента (его законного представителя) от подписания извещения об установлении или прекращении диспансерного наблюдения в медицинской противотуберкулезной организации делается соответствующая запись в медицинской документации пациента, одновременно пациенту (его законному представителю) в доступной форме разъясняются его права и обязанности в связи с установлением или прекращением диспансерного наблюдения в медицинской противотуберкулезной организации.</w:t>
      </w:r>
      <w:proofErr w:type="gramEnd"/>
    </w:p>
    <w:p w:rsidR="00845B19" w:rsidRDefault="00845B19">
      <w:pPr>
        <w:pStyle w:val="ConsPlusNormal"/>
        <w:spacing w:before="220"/>
        <w:ind w:firstLine="540"/>
        <w:jc w:val="both"/>
      </w:pPr>
      <w:r>
        <w:t>10. Врач-фтизиатр (врач-фтизиатр участковый) при проведении диспансерного наблюдения: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а) ведет учет пациентов, находящихся под диспансерным наблюдением;</w:t>
      </w:r>
    </w:p>
    <w:p w:rsidR="00845B19" w:rsidRDefault="00845B19">
      <w:pPr>
        <w:pStyle w:val="ConsPlusNormal"/>
        <w:spacing w:before="220"/>
        <w:ind w:firstLine="540"/>
        <w:jc w:val="both"/>
      </w:pPr>
      <w:proofErr w:type="gramStart"/>
      <w:r>
        <w:t xml:space="preserve">б) устанавливает группу диспансерного наблюдения (далее - ГДН) и категорию наблюдаемых в рамках ГДН в соответствии с </w:t>
      </w:r>
      <w:hyperlink w:anchor="P348" w:history="1">
        <w:r>
          <w:rPr>
            <w:color w:val="0000FF"/>
          </w:rPr>
          <w:t>приложением N 3</w:t>
        </w:r>
      </w:hyperlink>
      <w:r>
        <w:t xml:space="preserve"> к настоящему Порядку, разрабатывает индивидуальный план диспансерного наблюдения пациента и вносит указанные сведения в медицинскую документацию пациента;</w:t>
      </w:r>
      <w:proofErr w:type="gramEnd"/>
    </w:p>
    <w:p w:rsidR="00845B19" w:rsidRDefault="00845B19">
      <w:pPr>
        <w:pStyle w:val="ConsPlusNormal"/>
        <w:spacing w:before="220"/>
        <w:ind w:firstLine="540"/>
        <w:jc w:val="both"/>
      </w:pPr>
      <w:r>
        <w:t>в) информирует пациента о порядке, объеме и периодичности диспансерного наблюдения;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 xml:space="preserve">г) на основе клинических рекомендаций и с учетом стандартов медицинской помощи </w:t>
      </w:r>
      <w:r>
        <w:lastRenderedPageBreak/>
        <w:t>организует и осуществляет проведение диспансерных приемов (осмотров, консультаций), профилактических, диагностических, лечебных и реабилитационных мероприятий, включая контролируемое лечение пациентов в амбулаторных условиях, в том числе на дому, и в условиях дневного стационара;</w:t>
      </w:r>
    </w:p>
    <w:p w:rsidR="00845B19" w:rsidRDefault="00845B1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организует обследование пациента с целью оценки эффективности проводимого курса химиотерапии на основе результатов микроскопии мокроты, посева мокроты и клинико-рентгенологических данных;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е) при наличии медицинских и (или) эпидемиологических показаний к оказанию специализированной медицинской помощи по профилю "фтизиатрия" направляет пациента в медицинскую противотуберкулезную организацию для оказания специализированной медицинской помощи;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ж) при наличии медицинских показаний направляет пациента, находящегося под диспансерным наблюдением, к иным врачам-специалистам и медицинским работникам, в том числе медицинскому психологу, для проведения консультаций;</w:t>
      </w:r>
    </w:p>
    <w:p w:rsidR="00845B19" w:rsidRDefault="00845B19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в случае невозможности посещения пациентом, подлежащим диспансерному наблюдению, медицинской противотуберкулезной организации в связи с тяжестью состояния или нарушением двигательных функций или неявки в назначенный день организует проведение диспансерного приема (осмотра, консультации) на дому;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и) взаимодействует с органами государственной власти субъектов Российской Федерации в сфере социального обслуживания, органами местного самоуправления по вопросам социальной поддержки пациентов;</w:t>
      </w:r>
    </w:p>
    <w:p w:rsidR="00845B19" w:rsidRDefault="00845B19">
      <w:pPr>
        <w:pStyle w:val="ConsPlusNormal"/>
        <w:spacing w:before="220"/>
        <w:ind w:firstLine="540"/>
        <w:jc w:val="both"/>
      </w:pPr>
      <w:proofErr w:type="gramStart"/>
      <w:r>
        <w:t>к) в течение 3 рабочих дней со дня установления диагноза туберкулез (получения актуализированных данных о пациенте) предоставляет в электронном виде с применением информационной системы в орган исполнительной власти субъекта Российской Федерации в сфере охраны здоровья сведения о больном туберкулезом для их последующего размещения в региональном сегменте Федерального регистра лиц, больных туберкулезом &lt;10&gt;.</w:t>
      </w:r>
      <w:proofErr w:type="gramEnd"/>
    </w:p>
    <w:p w:rsidR="00845B19" w:rsidRDefault="00845B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2" w:history="1">
        <w:r>
          <w:rPr>
            <w:color w:val="0000FF"/>
          </w:rPr>
          <w:t>Пункт 8</w:t>
        </w:r>
      </w:hyperlink>
      <w:r>
        <w:t xml:space="preserve"> Правил ведения Федерального регистра лиц, инфицированных вирусом иммунодефицита человека, и Федерального регистра лиц, больных туберкулезом, утвержденных постановлением Правительства Российской Федерации от 8 апреля 2017 г. N 426 (Собрание законодательства Российской Федерации, 2017, N 16, ст. 2421).</w:t>
      </w: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ind w:firstLine="540"/>
        <w:jc w:val="both"/>
      </w:pPr>
      <w:bookmarkStart w:id="6" w:name="P102"/>
      <w:bookmarkEnd w:id="6"/>
      <w:r>
        <w:t>11. В случае выезда пациента за пределы территории субъекта Российской Федерации, в котором указанное лицо проживало и осуществлялось его диспансерное наблюдение, в связи с изменением места жительства (места пребывания) на срок более 6 месяцев, пациент (законный представитель) обязан: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а) в срок не позднее 10 календарных дней до даты убытия (выезда) проинформировать медицинскую противотуберкулезную организацию об изменении места жительства (места пребывания) в целях прекращения диспансерного наблюдения в указанной медицинской организации;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 xml:space="preserve">б) в течение 10 календарных дней </w:t>
      </w:r>
      <w:proofErr w:type="gramStart"/>
      <w:r>
        <w:t>с даты прибытия</w:t>
      </w:r>
      <w:proofErr w:type="gramEnd"/>
      <w:r>
        <w:t xml:space="preserve"> на новое место жительства (место пребывания) обратиться в медицинскую противотуберкулезную организацию для установления в отношении него диспансерного наблюдения.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 xml:space="preserve">12. Медицинская противотуберкулезная организация, в которой осуществлялось диспансерное наблюдение пациента, указанного в </w:t>
      </w:r>
      <w:hyperlink w:anchor="P102" w:history="1">
        <w:r>
          <w:rPr>
            <w:color w:val="0000FF"/>
          </w:rPr>
          <w:t>пункте 11</w:t>
        </w:r>
      </w:hyperlink>
      <w:r>
        <w:t xml:space="preserve"> настоящего Порядка: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lastRenderedPageBreak/>
        <w:t xml:space="preserve">а) в течение трех рабочих дней с момента получения информации об изменении места жительства (места пребывания) пациента принимает решение о прекращении в отношении него диспансерного наблюдения и готовит выписку из медицинской карты и (или) контрольной карты диспансерного наблюдения </w:t>
      </w:r>
      <w:hyperlink r:id="rId23" w:history="1">
        <w:r>
          <w:rPr>
            <w:color w:val="0000FF"/>
          </w:rPr>
          <w:t>(форма N 030/у)</w:t>
        </w:r>
      </w:hyperlink>
      <w:r>
        <w:t xml:space="preserve"> &lt;11&gt; (далее - контрольная карта);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4" w:history="1">
        <w:r>
          <w:rPr>
            <w:color w:val="0000FF"/>
          </w:rPr>
          <w:t>Приказ</w:t>
        </w:r>
      </w:hyperlink>
      <w:r>
        <w:t xml:space="preserve"> N 834н.</w:t>
      </w: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ind w:firstLine="540"/>
        <w:jc w:val="both"/>
      </w:pPr>
      <w:r>
        <w:t>б) передает сведения о пациенте в медицинскую противотуберкулезную организацию по новому месту жительства (места пребывания), в том числе посредством Федерального регистра лиц, больных туберкулезом &lt;12&gt;.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5" w:history="1">
        <w:r>
          <w:rPr>
            <w:color w:val="0000FF"/>
          </w:rPr>
          <w:t>Пункт 13</w:t>
        </w:r>
      </w:hyperlink>
      <w:r>
        <w:t xml:space="preserve"> Правил ведения Федерального регистра лиц, инфицированных вирусом иммунодефицита человека, и Федерального регистра лиц, больных туберкулезом, утвержденных постановлением Правительства Российской Федерации от 8 апреля 2017 г. N 426 (Собрание законодательства Российской Федерации, N 16, ст. 2421).</w:t>
      </w: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ind w:firstLine="540"/>
        <w:jc w:val="both"/>
      </w:pPr>
      <w:r>
        <w:t>13. При освобождении пациента из мест отбывания наказания в виде лишения свободы и мест содержания под стражей медицинская противотуберкулезная организация, осуществлявшая диспансерное наблюдение указанного лица, передает сведения о пациенте в медицинскую противотуберкулезную организацию по месту прибытия указанного лица, в том числе посредством Федерального регистра лиц, больных туберкулезом.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 xml:space="preserve">Указанный пациент обязан в течение 10 календарных дней </w:t>
      </w:r>
      <w:proofErr w:type="gramStart"/>
      <w:r>
        <w:t>с даты прибытия</w:t>
      </w:r>
      <w:proofErr w:type="gramEnd"/>
      <w:r>
        <w:t xml:space="preserve"> на место жительства (пребывания) обратиться в медицинскую противотуберкулезную организацию для установления и осуществления в отношении него диспансерного наблюдения.</w:t>
      </w:r>
    </w:p>
    <w:p w:rsidR="00845B19" w:rsidRDefault="00845B19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14. Диспансерное наблюдение пациента прекращается в следующих случаях: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а) истечение сроков диспансерного наблюдения;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б) смерть пациента;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 xml:space="preserve">в) письменный отказ пациента от диспансерного наблюдения &lt;13&gt; (за исключением случая, предусмотренного </w:t>
      </w:r>
      <w:hyperlink w:anchor="P56" w:history="1">
        <w:r>
          <w:rPr>
            <w:color w:val="0000FF"/>
          </w:rPr>
          <w:t>абзацем первым пункта 4</w:t>
        </w:r>
      </w:hyperlink>
      <w:r>
        <w:t xml:space="preserve"> настоящего Порядка);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ind w:firstLine="540"/>
        <w:jc w:val="both"/>
      </w:pPr>
      <w:r>
        <w:t>г) выезд за пределы территории субъекта Российской Федерации, в котором указанное лицо проживало и осуществлялось его диспансерное наблюдение, в связи с изменением места жительства (места пребывания) или на срок более 6 месяцев;</w:t>
      </w:r>
    </w:p>
    <w:p w:rsidR="00845B19" w:rsidRDefault="00845B1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осуждение к лишению свободы;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е) освобождение из мест отбывания наказания в виде лишения свободы и мест содержания под стражей.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 xml:space="preserve">15. Врач-фтизиатр (врач-фтизиатр участковый) в случае наличия оснований, указанных в </w:t>
      </w:r>
      <w:hyperlink w:anchor="P116" w:history="1">
        <w:r>
          <w:rPr>
            <w:color w:val="0000FF"/>
          </w:rPr>
          <w:t>пункте 14</w:t>
        </w:r>
      </w:hyperlink>
      <w:r>
        <w:t xml:space="preserve"> настоящего порядка, готовит предложения по прекращению диспансерного наблюдения для рассмотрения врачебной комиссией медицинской противотуберкулезной </w:t>
      </w:r>
      <w:r>
        <w:lastRenderedPageBreak/>
        <w:t>организации, в которой пациент находился под диспансерным наблюдением, и оформляет их в виде эпикриза в медицинской карте, включающего: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а) описание проведенного обследования, лечения и их результатов;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б) сведения о перенесенном заболевании, а также об осложнениях, вызванных заболеванием;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в) обоснованные выводы о наличии (отсутствии) у пациента оснований для прекращения диспансерного наблюдения;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г) иные сведения, касающиеся состояния здоровья пациента и оказания ему медицинской помощи, необходимые для принятия решения о прекращении диспансерного наблюдения.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16. Сведения о диспансерном наблюдении вносятся в медицинскую карту и (или) контрольную карту.</w:t>
      </w:r>
    </w:p>
    <w:p w:rsidR="00845B19" w:rsidRDefault="00845B19">
      <w:pPr>
        <w:pStyle w:val="ConsPlusNormal"/>
        <w:spacing w:before="220"/>
        <w:ind w:firstLine="540"/>
        <w:jc w:val="both"/>
      </w:pPr>
      <w:r>
        <w:t>17. Заместитель руководителя медицинской организации (иное уполномоченное должностное лицо) организует обобщение и проводит анализ результатов диспансерного наблюдения граждан, находящихся на медицинском обслуживании в медицинской противотуберкулезной организации, в целях оптимизации планирования и повышения эффективности диспансерного наблюдения.</w:t>
      </w: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jc w:val="right"/>
        <w:outlineLvl w:val="1"/>
      </w:pPr>
      <w:r>
        <w:t>Приложение N 1</w:t>
      </w:r>
    </w:p>
    <w:p w:rsidR="00845B19" w:rsidRDefault="00845B19">
      <w:pPr>
        <w:pStyle w:val="ConsPlusNormal"/>
        <w:jc w:val="right"/>
      </w:pPr>
      <w:r>
        <w:t>к Порядку диспансерного наблюдения</w:t>
      </w:r>
    </w:p>
    <w:p w:rsidR="00845B19" w:rsidRDefault="00845B19">
      <w:pPr>
        <w:pStyle w:val="ConsPlusNormal"/>
        <w:jc w:val="right"/>
      </w:pPr>
      <w:r>
        <w:t>за больными туберкулезом, лицами,</w:t>
      </w:r>
    </w:p>
    <w:p w:rsidR="00845B19" w:rsidRDefault="00845B19">
      <w:pPr>
        <w:pStyle w:val="ConsPlusNormal"/>
        <w:jc w:val="right"/>
      </w:pPr>
      <w:r>
        <w:t>находящимися или находившимися</w:t>
      </w:r>
    </w:p>
    <w:p w:rsidR="00845B19" w:rsidRDefault="00845B19">
      <w:pPr>
        <w:pStyle w:val="ConsPlusNormal"/>
        <w:jc w:val="right"/>
      </w:pPr>
      <w:r>
        <w:t>в контакте с источником туберкулеза,</w:t>
      </w:r>
    </w:p>
    <w:p w:rsidR="00845B19" w:rsidRDefault="00845B19">
      <w:pPr>
        <w:pStyle w:val="ConsPlusNormal"/>
        <w:jc w:val="right"/>
      </w:pPr>
      <w:r>
        <w:t>а также лицами с подозрением на туберкулез</w:t>
      </w:r>
    </w:p>
    <w:p w:rsidR="00845B19" w:rsidRDefault="00845B19">
      <w:pPr>
        <w:pStyle w:val="ConsPlusNormal"/>
        <w:jc w:val="right"/>
      </w:pPr>
      <w:r>
        <w:t xml:space="preserve">и </w:t>
      </w:r>
      <w:proofErr w:type="gramStart"/>
      <w:r>
        <w:t>излеченными</w:t>
      </w:r>
      <w:proofErr w:type="gramEnd"/>
      <w:r>
        <w:t xml:space="preserve"> от туберкулеза,</w:t>
      </w:r>
    </w:p>
    <w:p w:rsidR="00845B19" w:rsidRDefault="00845B1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45B19" w:rsidRDefault="00845B19">
      <w:pPr>
        <w:pStyle w:val="ConsPlusNormal"/>
        <w:jc w:val="right"/>
      </w:pPr>
      <w:r>
        <w:t>здравоохранения Российской Федерации</w:t>
      </w:r>
    </w:p>
    <w:p w:rsidR="00845B19" w:rsidRDefault="00845B19">
      <w:pPr>
        <w:pStyle w:val="ConsPlusNormal"/>
        <w:jc w:val="right"/>
      </w:pPr>
      <w:r>
        <w:t>от 13 марта 2019 г. N 127н</w:t>
      </w: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nformat"/>
        <w:jc w:val="both"/>
      </w:pPr>
      <w:bookmarkStart w:id="8" w:name="P149"/>
      <w:bookmarkEnd w:id="8"/>
      <w:r>
        <w:t xml:space="preserve">                           Рекомендуемый образец</w:t>
      </w:r>
    </w:p>
    <w:p w:rsidR="00845B19" w:rsidRDefault="00845B19">
      <w:pPr>
        <w:pStyle w:val="ConsPlusNonformat"/>
        <w:jc w:val="both"/>
      </w:pPr>
      <w:r>
        <w:t xml:space="preserve">            извещения об установлении диспансерного наблюдения</w:t>
      </w:r>
    </w:p>
    <w:p w:rsidR="00845B19" w:rsidRDefault="00845B19">
      <w:pPr>
        <w:pStyle w:val="ConsPlusNonformat"/>
        <w:jc w:val="both"/>
      </w:pPr>
      <w:r>
        <w:t xml:space="preserve">              в медицинской противотуберкулезной организации</w:t>
      </w:r>
    </w:p>
    <w:p w:rsidR="00845B19" w:rsidRDefault="00845B19">
      <w:pPr>
        <w:pStyle w:val="ConsPlusNonformat"/>
        <w:jc w:val="both"/>
      </w:pPr>
    </w:p>
    <w:p w:rsidR="00845B19" w:rsidRDefault="00845B19">
      <w:pPr>
        <w:pStyle w:val="ConsPlusNonformat"/>
        <w:jc w:val="both"/>
      </w:pPr>
      <w:r>
        <w:t>Наименование медицинской организации</w:t>
      </w:r>
    </w:p>
    <w:p w:rsidR="00845B19" w:rsidRDefault="00845B19">
      <w:pPr>
        <w:pStyle w:val="ConsPlusNonformat"/>
        <w:jc w:val="both"/>
      </w:pPr>
      <w:r>
        <w:t>____________________________________</w:t>
      </w:r>
    </w:p>
    <w:p w:rsidR="00845B19" w:rsidRDefault="00845B19">
      <w:pPr>
        <w:pStyle w:val="ConsPlusNonformat"/>
        <w:jc w:val="both"/>
      </w:pPr>
      <w:r>
        <w:t>Адрес ______________________________</w:t>
      </w:r>
    </w:p>
    <w:p w:rsidR="00845B19" w:rsidRDefault="00845B19">
      <w:pPr>
        <w:pStyle w:val="ConsPlusNonformat"/>
        <w:jc w:val="both"/>
      </w:pPr>
      <w:r>
        <w:t>Телефон ____________________________</w:t>
      </w:r>
    </w:p>
    <w:p w:rsidR="00845B19" w:rsidRDefault="00845B19">
      <w:pPr>
        <w:pStyle w:val="ConsPlusNonformat"/>
        <w:jc w:val="both"/>
      </w:pPr>
    </w:p>
    <w:p w:rsidR="00845B19" w:rsidRDefault="00845B19">
      <w:pPr>
        <w:pStyle w:val="ConsPlusNonformat"/>
        <w:jc w:val="both"/>
      </w:pPr>
      <w:r>
        <w:t xml:space="preserve">                                 ИЗВЕЩЕНИЕ</w:t>
      </w:r>
    </w:p>
    <w:p w:rsidR="00845B19" w:rsidRDefault="00845B19">
      <w:pPr>
        <w:pStyle w:val="ConsPlusNonformat"/>
        <w:jc w:val="both"/>
      </w:pPr>
      <w:r>
        <w:t xml:space="preserve">                 ОБ УСТАНОВЛЕНИИ ДИСПАНСЕРНОГО НАБЛЮДЕНИЯ</w:t>
      </w:r>
    </w:p>
    <w:p w:rsidR="00845B19" w:rsidRDefault="00845B19">
      <w:pPr>
        <w:pStyle w:val="ConsPlusNonformat"/>
        <w:jc w:val="both"/>
      </w:pPr>
      <w:r>
        <w:t xml:space="preserve">              В МЕДИЦИНСКОЙ ПРОТИВОТУБЕРКУЛЕЗНОЙ ОРГАНИЗАЦИИ</w:t>
      </w:r>
    </w:p>
    <w:p w:rsidR="00845B19" w:rsidRDefault="00845B19">
      <w:pPr>
        <w:pStyle w:val="ConsPlusNonformat"/>
        <w:jc w:val="both"/>
      </w:pPr>
    </w:p>
    <w:p w:rsidR="00845B19" w:rsidRDefault="00845B19">
      <w:pPr>
        <w:pStyle w:val="ConsPlusNonformat"/>
        <w:jc w:val="both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_____________________________________!</w:t>
      </w:r>
    </w:p>
    <w:p w:rsidR="00845B19" w:rsidRDefault="00845B19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(при наличии)</w:t>
      </w:r>
      <w:proofErr w:type="gramEnd"/>
    </w:p>
    <w:p w:rsidR="00845B19" w:rsidRDefault="00845B19">
      <w:pPr>
        <w:pStyle w:val="ConsPlusNonformat"/>
        <w:jc w:val="both"/>
      </w:pPr>
      <w:r>
        <w:t xml:space="preserve">               пациента или законного представителя)</w:t>
      </w:r>
    </w:p>
    <w:p w:rsidR="00845B19" w:rsidRDefault="00845B19">
      <w:pPr>
        <w:pStyle w:val="ConsPlusNonformat"/>
        <w:jc w:val="both"/>
      </w:pPr>
      <w:r>
        <w:t>Настоящим _________________________________________________________________</w:t>
      </w:r>
    </w:p>
    <w:p w:rsidR="00845B19" w:rsidRDefault="00845B19">
      <w:pPr>
        <w:pStyle w:val="ConsPlusNonformat"/>
        <w:jc w:val="both"/>
      </w:pPr>
      <w:r>
        <w:t xml:space="preserve">             (наименование медицинской противотуберкулезной организации)</w:t>
      </w:r>
    </w:p>
    <w:p w:rsidR="00845B19" w:rsidRDefault="00845B19">
      <w:pPr>
        <w:pStyle w:val="ConsPlusNonformat"/>
        <w:jc w:val="both"/>
      </w:pPr>
      <w:r>
        <w:t>извещает, что в отношении Вас/ ___________________________________________,</w:t>
      </w:r>
    </w:p>
    <w:p w:rsidR="00845B19" w:rsidRDefault="00845B19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(фамилия, имя, отчество</w:t>
      </w:r>
      <w:proofErr w:type="gramEnd"/>
    </w:p>
    <w:p w:rsidR="00845B19" w:rsidRDefault="00845B19">
      <w:pPr>
        <w:pStyle w:val="ConsPlusNonformat"/>
        <w:jc w:val="both"/>
      </w:pPr>
      <w:r>
        <w:lastRenderedPageBreak/>
        <w:t xml:space="preserve">                                       (при наличии) пациента)</w:t>
      </w:r>
    </w:p>
    <w:p w:rsidR="00845B19" w:rsidRDefault="00845B19">
      <w:pPr>
        <w:pStyle w:val="ConsPlusNonformat"/>
        <w:jc w:val="both"/>
      </w:pPr>
      <w:r>
        <w:t>законным  представителем  которог</w:t>
      </w:r>
      <w:proofErr w:type="gramStart"/>
      <w:r>
        <w:t>о(</w:t>
      </w:r>
      <w:proofErr w:type="gramEnd"/>
      <w:r>
        <w:t>ой)  Вы  являетесь,  решением  врачебной</w:t>
      </w:r>
    </w:p>
    <w:p w:rsidR="00845B19" w:rsidRDefault="00845B19">
      <w:pPr>
        <w:pStyle w:val="ConsPlusNonformat"/>
        <w:jc w:val="both"/>
      </w:pPr>
      <w:r>
        <w:t>комиссии "__"  ___________  20__ г.,  установлено  диспансерное  наблюдение</w:t>
      </w:r>
    </w:p>
    <w:p w:rsidR="00845B19" w:rsidRDefault="00845B19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________________________________________________________________.</w:t>
      </w:r>
    </w:p>
    <w:p w:rsidR="00845B19" w:rsidRDefault="00845B19">
      <w:pPr>
        <w:pStyle w:val="ConsPlusNonformat"/>
        <w:jc w:val="both"/>
      </w:pPr>
      <w:r>
        <w:t xml:space="preserve">                             (указать причину)</w:t>
      </w:r>
    </w:p>
    <w:p w:rsidR="00845B19" w:rsidRDefault="00845B19">
      <w:pPr>
        <w:pStyle w:val="ConsPlusNonformat"/>
        <w:jc w:val="both"/>
      </w:pPr>
      <w:r>
        <w:t xml:space="preserve">    В  соответствии  со  </w:t>
      </w:r>
      <w:hyperlink r:id="rId27" w:history="1">
        <w:r>
          <w:rPr>
            <w:color w:val="0000FF"/>
          </w:rPr>
          <w:t>статьей  13</w:t>
        </w:r>
      </w:hyperlink>
      <w:r>
        <w:t xml:space="preserve"> Федерального закона от 18 июня 2001 г.</w:t>
      </w:r>
    </w:p>
    <w:p w:rsidR="00845B19" w:rsidRDefault="00845B19">
      <w:pPr>
        <w:pStyle w:val="ConsPlusNonformat"/>
        <w:jc w:val="both"/>
      </w:pPr>
      <w:r>
        <w:t xml:space="preserve">N   77-ФЗ   "О   предупреждении  распространения  туберкулеза  в </w:t>
      </w:r>
      <w:proofErr w:type="gramStart"/>
      <w:r>
        <w:t>Российской</w:t>
      </w:r>
      <w:proofErr w:type="gramEnd"/>
    </w:p>
    <w:p w:rsidR="00845B19" w:rsidRDefault="00845B19">
      <w:pPr>
        <w:pStyle w:val="ConsPlusNonformat"/>
        <w:jc w:val="both"/>
      </w:pPr>
      <w:r>
        <w:t xml:space="preserve">Федерации"  лица больные туберкулезом, лица, находящиеся или находившиеся </w:t>
      </w:r>
      <w:proofErr w:type="gramStart"/>
      <w:r>
        <w:t>в</w:t>
      </w:r>
      <w:proofErr w:type="gramEnd"/>
    </w:p>
    <w:p w:rsidR="00845B19" w:rsidRDefault="00845B19">
      <w:pPr>
        <w:pStyle w:val="ConsPlusNonformat"/>
        <w:jc w:val="both"/>
      </w:pPr>
      <w:proofErr w:type="gramStart"/>
      <w:r>
        <w:t>контакте</w:t>
      </w:r>
      <w:proofErr w:type="gramEnd"/>
      <w:r>
        <w:t xml:space="preserve">  с  источником  туберкулеза,  лица  с подозрением на туберкулез, а</w:t>
      </w:r>
    </w:p>
    <w:p w:rsidR="00845B19" w:rsidRDefault="00845B19">
      <w:pPr>
        <w:pStyle w:val="ConsPlusNonformat"/>
        <w:jc w:val="both"/>
      </w:pPr>
      <w:r>
        <w:t xml:space="preserve">также </w:t>
      </w:r>
      <w:proofErr w:type="gramStart"/>
      <w:r>
        <w:t>излеченные</w:t>
      </w:r>
      <w:proofErr w:type="gramEnd"/>
      <w:r>
        <w:t xml:space="preserve"> от туберкулеза обязаны:</w:t>
      </w:r>
    </w:p>
    <w:p w:rsidR="00845B19" w:rsidRDefault="00845B19">
      <w:pPr>
        <w:pStyle w:val="ConsPlusNonformat"/>
        <w:jc w:val="both"/>
      </w:pPr>
      <w:r>
        <w:t>┌─┐</w:t>
      </w:r>
    </w:p>
    <w:p w:rsidR="00845B19" w:rsidRDefault="00845B19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проходить   по  назначению   врача   </w:t>
      </w:r>
      <w:proofErr w:type="gramStart"/>
      <w:r>
        <w:t>медицинской</w:t>
      </w:r>
      <w:proofErr w:type="gramEnd"/>
      <w:r>
        <w:t xml:space="preserve">   противотуберкулезной</w:t>
      </w:r>
    </w:p>
    <w:p w:rsidR="00845B19" w:rsidRDefault="00845B19">
      <w:pPr>
        <w:pStyle w:val="ConsPlusNonformat"/>
        <w:jc w:val="both"/>
      </w:pPr>
      <w:r>
        <w:t>└─┘ организации медицинское   обследование  и профилактические мероприятия,</w:t>
      </w:r>
    </w:p>
    <w:p w:rsidR="00845B19" w:rsidRDefault="00845B19">
      <w:pPr>
        <w:pStyle w:val="ConsPlusNonformat"/>
        <w:jc w:val="both"/>
      </w:pPr>
      <w:r>
        <w:t xml:space="preserve">    в том числе путем применения лекарственных препаратов;</w:t>
      </w:r>
    </w:p>
    <w:p w:rsidR="00845B19" w:rsidRDefault="00845B19">
      <w:pPr>
        <w:pStyle w:val="ConsPlusNonformat"/>
        <w:jc w:val="both"/>
      </w:pPr>
      <w:r>
        <w:t>┌─┐</w:t>
      </w:r>
    </w:p>
    <w:p w:rsidR="00845B19" w:rsidRDefault="00845B19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находиться   под   наблюдением   в   </w:t>
      </w:r>
      <w:proofErr w:type="gramStart"/>
      <w:r>
        <w:t>медицинской</w:t>
      </w:r>
      <w:proofErr w:type="gramEnd"/>
      <w:r>
        <w:t xml:space="preserve">   противотуберкулезной</w:t>
      </w:r>
    </w:p>
    <w:p w:rsidR="00845B19" w:rsidRDefault="00845B19">
      <w:pPr>
        <w:pStyle w:val="ConsPlusNonformat"/>
        <w:jc w:val="both"/>
      </w:pPr>
      <w:proofErr w:type="gramStart"/>
      <w:r>
        <w:t>└─┘ организации  и соблюдать  периодичность диспансерных приемов (осмотров,</w:t>
      </w:r>
      <w:proofErr w:type="gramEnd"/>
    </w:p>
    <w:p w:rsidR="00845B19" w:rsidRDefault="00845B19">
      <w:pPr>
        <w:pStyle w:val="ConsPlusNonformat"/>
        <w:jc w:val="both"/>
      </w:pPr>
      <w:r>
        <w:t xml:space="preserve">    консультаций)  в  соответствии  </w:t>
      </w:r>
      <w:hyperlink w:anchor="P37" w:history="1">
        <w:r>
          <w:rPr>
            <w:color w:val="0000FF"/>
          </w:rPr>
          <w:t>Порядком</w:t>
        </w:r>
      </w:hyperlink>
      <w:r>
        <w:t xml:space="preserve">  диспансерного  наблюдения  </w:t>
      </w:r>
      <w:proofErr w:type="gramStart"/>
      <w:r>
        <w:t>за</w:t>
      </w:r>
      <w:proofErr w:type="gramEnd"/>
    </w:p>
    <w:p w:rsidR="00845B19" w:rsidRDefault="00845B19">
      <w:pPr>
        <w:pStyle w:val="ConsPlusNonformat"/>
        <w:jc w:val="both"/>
      </w:pPr>
      <w:r>
        <w:t xml:space="preserve">    больными туберкулезом,   лицами,   находящимися   или   находившимися </w:t>
      </w:r>
      <w:proofErr w:type="gramStart"/>
      <w:r>
        <w:t>в</w:t>
      </w:r>
      <w:proofErr w:type="gramEnd"/>
    </w:p>
    <w:p w:rsidR="00845B19" w:rsidRDefault="00845B19">
      <w:pPr>
        <w:pStyle w:val="ConsPlusNonformat"/>
        <w:jc w:val="both"/>
      </w:pPr>
      <w:r>
        <w:t xml:space="preserve">    контакте с источником  туберкулеза,  а также  лицами  с  подозрением </w:t>
      </w:r>
      <w:proofErr w:type="gramStart"/>
      <w:r>
        <w:t>на</w:t>
      </w:r>
      <w:proofErr w:type="gramEnd"/>
    </w:p>
    <w:p w:rsidR="00845B19" w:rsidRDefault="00845B19">
      <w:pPr>
        <w:pStyle w:val="ConsPlusNonformat"/>
        <w:jc w:val="both"/>
      </w:pPr>
      <w:r>
        <w:t xml:space="preserve">    туберкулез   и </w:t>
      </w:r>
      <w:proofErr w:type="gramStart"/>
      <w:r>
        <w:t>излеченными</w:t>
      </w:r>
      <w:proofErr w:type="gramEnd"/>
      <w:r>
        <w:t xml:space="preserve">   от   туберкулеза,  утвержденным   приказом</w:t>
      </w:r>
    </w:p>
    <w:p w:rsidR="00845B19" w:rsidRDefault="00845B19">
      <w:pPr>
        <w:pStyle w:val="ConsPlusNonformat"/>
        <w:jc w:val="both"/>
      </w:pPr>
      <w:r>
        <w:t xml:space="preserve">    Министерства  здравоохранения Российской Федерации  от 13 марта 2019 г.</w:t>
      </w:r>
    </w:p>
    <w:p w:rsidR="00845B19" w:rsidRDefault="00845B19">
      <w:pPr>
        <w:pStyle w:val="ConsPlusNonformat"/>
        <w:jc w:val="both"/>
      </w:pPr>
      <w:r>
        <w:t xml:space="preserve">    N 127н;</w:t>
      </w:r>
    </w:p>
    <w:p w:rsidR="00845B19" w:rsidRDefault="00845B19">
      <w:pPr>
        <w:pStyle w:val="ConsPlusNonformat"/>
        <w:jc w:val="both"/>
      </w:pPr>
      <w:r>
        <w:t>┌─┐</w:t>
      </w:r>
    </w:p>
    <w:p w:rsidR="00845B19" w:rsidRDefault="00845B19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соблюдать государственные санитарно-эпидемиологические правила и</w:t>
      </w:r>
    </w:p>
    <w:p w:rsidR="00845B19" w:rsidRDefault="00845B19">
      <w:pPr>
        <w:pStyle w:val="ConsPlusNonformat"/>
        <w:jc w:val="both"/>
      </w:pPr>
      <w:r>
        <w:t>└─┘ гигиенические нормативы;</w:t>
      </w:r>
    </w:p>
    <w:p w:rsidR="00845B19" w:rsidRDefault="00845B19">
      <w:pPr>
        <w:pStyle w:val="ConsPlusNonformat"/>
        <w:jc w:val="both"/>
      </w:pPr>
      <w:r>
        <w:t>┌─┐</w:t>
      </w:r>
    </w:p>
    <w:p w:rsidR="00845B19" w:rsidRDefault="00845B19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не     препятствовать     проведению     </w:t>
      </w:r>
      <w:proofErr w:type="gramStart"/>
      <w:r>
        <w:t>санитарно-противоэпидемических</w:t>
      </w:r>
      <w:proofErr w:type="gramEnd"/>
    </w:p>
    <w:p w:rsidR="00845B19" w:rsidRDefault="00845B19">
      <w:pPr>
        <w:pStyle w:val="ConsPlusNonformat"/>
        <w:jc w:val="both"/>
      </w:pPr>
      <w:r>
        <w:t>└─┘ (профилактических)   мероприятий,   предусмотренных   законодательством</w:t>
      </w:r>
    </w:p>
    <w:p w:rsidR="00845B19" w:rsidRDefault="00845B19">
      <w:pPr>
        <w:pStyle w:val="ConsPlusNonformat"/>
        <w:jc w:val="both"/>
      </w:pPr>
      <w:r>
        <w:t xml:space="preserve">   Российской Федерации в области обеспечения санитарно-эпидемиологического</w:t>
      </w:r>
    </w:p>
    <w:p w:rsidR="00845B19" w:rsidRDefault="00845B19">
      <w:pPr>
        <w:pStyle w:val="ConsPlusNonformat"/>
        <w:jc w:val="both"/>
      </w:pPr>
      <w:r>
        <w:t xml:space="preserve">    благополучия населения;</w:t>
      </w:r>
    </w:p>
    <w:p w:rsidR="00845B19" w:rsidRDefault="00845B19">
      <w:pPr>
        <w:pStyle w:val="ConsPlusNonformat"/>
        <w:jc w:val="both"/>
      </w:pPr>
      <w:r>
        <w:t>┌─┐</w:t>
      </w:r>
    </w:p>
    <w:p w:rsidR="00845B19" w:rsidRDefault="00845B19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проходить лечение, назначенное врачом </w:t>
      </w:r>
      <w:proofErr w:type="gramStart"/>
      <w:r>
        <w:t>медицинской</w:t>
      </w:r>
      <w:proofErr w:type="gramEnd"/>
      <w:r>
        <w:t xml:space="preserve">  противотуберкулезной</w:t>
      </w:r>
    </w:p>
    <w:p w:rsidR="00845B19" w:rsidRDefault="00845B19">
      <w:pPr>
        <w:pStyle w:val="ConsPlusNonformat"/>
        <w:jc w:val="both"/>
      </w:pPr>
      <w:r>
        <w:t>└─┘ организации;</w:t>
      </w:r>
    </w:p>
    <w:p w:rsidR="00845B19" w:rsidRDefault="00845B19">
      <w:pPr>
        <w:pStyle w:val="ConsPlusNonformat"/>
        <w:jc w:val="both"/>
      </w:pPr>
      <w:r>
        <w:t>┌─┐</w:t>
      </w:r>
    </w:p>
    <w:p w:rsidR="00845B19" w:rsidRDefault="00845B19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соблюдать  режим  лечения,  в  том  числе  определенный  на  период  их</w:t>
      </w:r>
    </w:p>
    <w:p w:rsidR="00845B19" w:rsidRDefault="00845B19">
      <w:pPr>
        <w:pStyle w:val="ConsPlusNonformat"/>
        <w:jc w:val="both"/>
      </w:pPr>
      <w:r>
        <w:t>└─┘ временной нетрудоспособности;</w:t>
      </w:r>
    </w:p>
    <w:p w:rsidR="00845B19" w:rsidRDefault="00845B19">
      <w:pPr>
        <w:pStyle w:val="ConsPlusNonformat"/>
        <w:jc w:val="both"/>
      </w:pPr>
      <w:r>
        <w:t>┌─┐</w:t>
      </w:r>
    </w:p>
    <w:p w:rsidR="00845B19" w:rsidRDefault="00845B19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соблюдать     правила     поведения     пациентов     </w:t>
      </w:r>
      <w:proofErr w:type="gramStart"/>
      <w:r>
        <w:t>в</w:t>
      </w:r>
      <w:proofErr w:type="gramEnd"/>
      <w:r>
        <w:t xml:space="preserve">     медицинских</w:t>
      </w:r>
    </w:p>
    <w:p w:rsidR="00845B19" w:rsidRDefault="00845B19">
      <w:pPr>
        <w:pStyle w:val="ConsPlusNonformat"/>
        <w:jc w:val="both"/>
      </w:pPr>
      <w:r>
        <w:t xml:space="preserve">└─┘ противотуберкулезных организациях во  время  нахождения  на  лечении  </w:t>
      </w:r>
      <w:proofErr w:type="gramStart"/>
      <w:r>
        <w:t>в</w:t>
      </w:r>
      <w:proofErr w:type="gramEnd"/>
    </w:p>
    <w:p w:rsidR="00845B19" w:rsidRDefault="00845B19">
      <w:pPr>
        <w:pStyle w:val="ConsPlusNonformat"/>
        <w:jc w:val="both"/>
      </w:pPr>
      <w:r>
        <w:t xml:space="preserve">    таких </w:t>
      </w:r>
      <w:proofErr w:type="gramStart"/>
      <w:r>
        <w:t>организациях</w:t>
      </w:r>
      <w:proofErr w:type="gramEnd"/>
      <w:r>
        <w:t>.</w:t>
      </w:r>
    </w:p>
    <w:p w:rsidR="00845B19" w:rsidRDefault="00845B19">
      <w:pPr>
        <w:pStyle w:val="ConsPlusNonformat"/>
        <w:jc w:val="both"/>
      </w:pPr>
    </w:p>
    <w:p w:rsidR="00845B19" w:rsidRDefault="00845B19">
      <w:pPr>
        <w:pStyle w:val="ConsPlusNonformat"/>
        <w:jc w:val="both"/>
      </w:pPr>
      <w:r>
        <w:t>Обращаем внимание!</w:t>
      </w:r>
    </w:p>
    <w:p w:rsidR="00845B19" w:rsidRDefault="00845B19">
      <w:pPr>
        <w:pStyle w:val="ConsPlusNonformat"/>
        <w:jc w:val="both"/>
      </w:pPr>
      <w:r>
        <w:t>В случае выезда за пределы территории субъекта Российской Федерации в связи</w:t>
      </w:r>
    </w:p>
    <w:p w:rsidR="00845B19" w:rsidRDefault="00845B19">
      <w:pPr>
        <w:pStyle w:val="ConsPlusNonformat"/>
        <w:jc w:val="both"/>
      </w:pPr>
      <w:r>
        <w:t>с изменением места жительства (места пребывания) на срок более 6 месяцев Вы</w:t>
      </w:r>
    </w:p>
    <w:p w:rsidR="00845B19" w:rsidRDefault="00845B19">
      <w:pPr>
        <w:pStyle w:val="ConsPlusNonformat"/>
        <w:jc w:val="both"/>
      </w:pPr>
      <w:r>
        <w:t xml:space="preserve">или законный представитель </w:t>
      </w:r>
      <w:proofErr w:type="gramStart"/>
      <w:r>
        <w:t>обязаны</w:t>
      </w:r>
      <w:proofErr w:type="gramEnd"/>
      <w:r>
        <w:t>:</w:t>
      </w:r>
    </w:p>
    <w:p w:rsidR="00845B19" w:rsidRDefault="00845B19">
      <w:pPr>
        <w:pStyle w:val="ConsPlusNonformat"/>
        <w:jc w:val="both"/>
      </w:pPr>
      <w:r>
        <w:t>не позднее 10 календарных  дней до даты  убытия  (выезда)  проинформировать</w:t>
      </w:r>
    </w:p>
    <w:p w:rsidR="00845B19" w:rsidRDefault="00845B19">
      <w:pPr>
        <w:pStyle w:val="ConsPlusNonformat"/>
        <w:jc w:val="both"/>
      </w:pPr>
      <w:r>
        <w:t>медицинскую противотуберкулезную организацию об изменении места  жительства</w:t>
      </w:r>
    </w:p>
    <w:p w:rsidR="00845B19" w:rsidRDefault="00845B19">
      <w:pPr>
        <w:pStyle w:val="ConsPlusNonformat"/>
        <w:jc w:val="both"/>
      </w:pPr>
      <w:r>
        <w:t>(места пребывания).</w:t>
      </w:r>
    </w:p>
    <w:p w:rsidR="00845B19" w:rsidRDefault="00845B19">
      <w:pPr>
        <w:pStyle w:val="ConsPlusNonformat"/>
        <w:jc w:val="both"/>
      </w:pPr>
    </w:p>
    <w:p w:rsidR="00845B19" w:rsidRDefault="00845B19">
      <w:pPr>
        <w:pStyle w:val="ConsPlusNonformat"/>
        <w:jc w:val="both"/>
      </w:pPr>
      <w:r>
        <w:t>График приема врача-фтизиатра/(врача-фтизиатра участкового)</w:t>
      </w:r>
    </w:p>
    <w:p w:rsidR="00845B19" w:rsidRDefault="00845B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664"/>
        <w:gridCol w:w="1077"/>
        <w:gridCol w:w="1190"/>
        <w:gridCol w:w="1133"/>
        <w:gridCol w:w="1133"/>
        <w:gridCol w:w="1020"/>
      </w:tblGrid>
      <w:tr w:rsidR="00845B19">
        <w:tc>
          <w:tcPr>
            <w:tcW w:w="850" w:type="dxa"/>
          </w:tcPr>
          <w:p w:rsidR="00845B19" w:rsidRDefault="00845B19">
            <w:pPr>
              <w:pStyle w:val="ConsPlusNormal"/>
              <w:jc w:val="center"/>
            </w:pPr>
            <w:r>
              <w:t>N кабинета</w:t>
            </w:r>
          </w:p>
        </w:tc>
        <w:tc>
          <w:tcPr>
            <w:tcW w:w="2664" w:type="dxa"/>
          </w:tcPr>
          <w:p w:rsidR="00845B19" w:rsidRDefault="00845B19">
            <w:pPr>
              <w:pStyle w:val="ConsPlusNormal"/>
              <w:jc w:val="center"/>
            </w:pPr>
            <w:proofErr w:type="gramStart"/>
            <w:r>
              <w:t>(фамилия, имя, отчество (при наличии) врача-фтизиатра/(врача-фтизиатра участкового)</w:t>
            </w:r>
            <w:proofErr w:type="gramEnd"/>
          </w:p>
        </w:tc>
        <w:tc>
          <w:tcPr>
            <w:tcW w:w="1077" w:type="dxa"/>
          </w:tcPr>
          <w:p w:rsidR="00845B19" w:rsidRDefault="00845B19">
            <w:pPr>
              <w:pStyle w:val="ConsPlusNormal"/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190" w:type="dxa"/>
          </w:tcPr>
          <w:p w:rsidR="00845B19" w:rsidRDefault="00845B19">
            <w:pPr>
              <w:pStyle w:val="ConsPlusNormal"/>
              <w:jc w:val="center"/>
            </w:pPr>
            <w:r>
              <w:t>Вт</w:t>
            </w:r>
          </w:p>
        </w:tc>
        <w:tc>
          <w:tcPr>
            <w:tcW w:w="1133" w:type="dxa"/>
          </w:tcPr>
          <w:p w:rsidR="00845B19" w:rsidRDefault="00845B19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133" w:type="dxa"/>
          </w:tcPr>
          <w:p w:rsidR="00845B19" w:rsidRDefault="00845B19">
            <w:pPr>
              <w:pStyle w:val="ConsPlusNormal"/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1020" w:type="dxa"/>
          </w:tcPr>
          <w:p w:rsidR="00845B19" w:rsidRDefault="00845B19">
            <w:pPr>
              <w:pStyle w:val="ConsPlusNormal"/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</w:tr>
      <w:tr w:rsidR="00845B19">
        <w:tc>
          <w:tcPr>
            <w:tcW w:w="850" w:type="dxa"/>
          </w:tcPr>
          <w:p w:rsidR="00845B19" w:rsidRDefault="00845B19">
            <w:pPr>
              <w:pStyle w:val="ConsPlusNormal"/>
            </w:pPr>
          </w:p>
        </w:tc>
        <w:tc>
          <w:tcPr>
            <w:tcW w:w="2664" w:type="dxa"/>
          </w:tcPr>
          <w:p w:rsidR="00845B19" w:rsidRDefault="00845B19">
            <w:pPr>
              <w:pStyle w:val="ConsPlusNormal"/>
            </w:pPr>
          </w:p>
        </w:tc>
        <w:tc>
          <w:tcPr>
            <w:tcW w:w="1077" w:type="dxa"/>
          </w:tcPr>
          <w:p w:rsidR="00845B19" w:rsidRDefault="00845B19">
            <w:pPr>
              <w:pStyle w:val="ConsPlusNormal"/>
            </w:pPr>
          </w:p>
        </w:tc>
        <w:tc>
          <w:tcPr>
            <w:tcW w:w="1190" w:type="dxa"/>
          </w:tcPr>
          <w:p w:rsidR="00845B19" w:rsidRDefault="00845B19">
            <w:pPr>
              <w:pStyle w:val="ConsPlusNormal"/>
            </w:pPr>
          </w:p>
        </w:tc>
        <w:tc>
          <w:tcPr>
            <w:tcW w:w="1133" w:type="dxa"/>
          </w:tcPr>
          <w:p w:rsidR="00845B19" w:rsidRDefault="00845B19">
            <w:pPr>
              <w:pStyle w:val="ConsPlusNormal"/>
            </w:pPr>
          </w:p>
        </w:tc>
        <w:tc>
          <w:tcPr>
            <w:tcW w:w="1133" w:type="dxa"/>
          </w:tcPr>
          <w:p w:rsidR="00845B19" w:rsidRDefault="00845B19">
            <w:pPr>
              <w:pStyle w:val="ConsPlusNormal"/>
            </w:pPr>
          </w:p>
        </w:tc>
        <w:tc>
          <w:tcPr>
            <w:tcW w:w="1020" w:type="dxa"/>
          </w:tcPr>
          <w:p w:rsidR="00845B19" w:rsidRDefault="00845B19">
            <w:pPr>
              <w:pStyle w:val="ConsPlusNormal"/>
            </w:pPr>
          </w:p>
        </w:tc>
      </w:tr>
    </w:tbl>
    <w:p w:rsidR="00845B19" w:rsidRDefault="00845B19">
      <w:pPr>
        <w:pStyle w:val="ConsPlusNormal"/>
        <w:jc w:val="both"/>
      </w:pPr>
    </w:p>
    <w:p w:rsidR="00845B19" w:rsidRDefault="00845B19">
      <w:pPr>
        <w:pStyle w:val="ConsPlusNonformat"/>
        <w:jc w:val="both"/>
      </w:pPr>
      <w:r>
        <w:t>Дата выдачи извещения "__" __________ 20__ г.</w:t>
      </w:r>
    </w:p>
    <w:p w:rsidR="00845B19" w:rsidRDefault="00845B19">
      <w:pPr>
        <w:pStyle w:val="ConsPlusNonformat"/>
        <w:jc w:val="both"/>
      </w:pPr>
      <w:r>
        <w:t>Председатель врачебной комиссии ___________________________________________</w:t>
      </w:r>
    </w:p>
    <w:p w:rsidR="00845B19" w:rsidRDefault="00845B19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(при наличии)</w:t>
      </w:r>
      <w:proofErr w:type="gramEnd"/>
    </w:p>
    <w:p w:rsidR="00845B19" w:rsidRDefault="00845B19">
      <w:pPr>
        <w:pStyle w:val="ConsPlusNonformat"/>
        <w:jc w:val="both"/>
      </w:pPr>
      <w:r>
        <w:lastRenderedPageBreak/>
        <w:t>-----------------------------отрывной корешок------------------------------</w:t>
      </w:r>
    </w:p>
    <w:p w:rsidR="00845B19" w:rsidRDefault="00845B19">
      <w:pPr>
        <w:pStyle w:val="ConsPlusNonformat"/>
        <w:jc w:val="both"/>
      </w:pPr>
      <w:r>
        <w:t>Я, _______________________________________________________________________,</w:t>
      </w:r>
    </w:p>
    <w:p w:rsidR="00845B19" w:rsidRDefault="00845B19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(при наличии) пациента</w:t>
      </w:r>
      <w:proofErr w:type="gramEnd"/>
    </w:p>
    <w:p w:rsidR="00845B19" w:rsidRDefault="00845B19">
      <w:pPr>
        <w:pStyle w:val="ConsPlusNonformat"/>
        <w:jc w:val="both"/>
      </w:pPr>
      <w:r>
        <w:t xml:space="preserve">                      или законного представителя)</w:t>
      </w:r>
    </w:p>
    <w:p w:rsidR="00845B19" w:rsidRDefault="00845B19">
      <w:pPr>
        <w:pStyle w:val="ConsPlusNonformat"/>
        <w:jc w:val="both"/>
      </w:pPr>
      <w:proofErr w:type="gramStart"/>
      <w:r>
        <w:t>извещен</w:t>
      </w:r>
      <w:proofErr w:type="gramEnd"/>
      <w:r>
        <w:t xml:space="preserve"> об установлении в отношении меня/ ________________________________,</w:t>
      </w:r>
    </w:p>
    <w:p w:rsidR="00845B19" w:rsidRDefault="00845B19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845B19" w:rsidRDefault="00845B19">
      <w:pPr>
        <w:pStyle w:val="ConsPlusNonformat"/>
        <w:jc w:val="both"/>
      </w:pPr>
      <w:r>
        <w:t xml:space="preserve">                                                   (при наличии)</w:t>
      </w:r>
    </w:p>
    <w:p w:rsidR="00845B19" w:rsidRDefault="00845B19">
      <w:pPr>
        <w:pStyle w:val="ConsPlusNonformat"/>
        <w:jc w:val="both"/>
      </w:pPr>
      <w:r>
        <w:t>законным  представителем  которог</w:t>
      </w:r>
      <w:proofErr w:type="gramStart"/>
      <w:r>
        <w:t>о(</w:t>
      </w:r>
      <w:proofErr w:type="gramEnd"/>
      <w:r>
        <w:t>ой)  я являюсь, диспансерного наблюдения</w:t>
      </w:r>
    </w:p>
    <w:p w:rsidR="00845B19" w:rsidRDefault="00845B19">
      <w:pPr>
        <w:pStyle w:val="ConsPlusNonformat"/>
        <w:jc w:val="both"/>
      </w:pPr>
      <w:r>
        <w:t>в медицинской противотуберкулезной организации ____________________________</w:t>
      </w:r>
    </w:p>
    <w:p w:rsidR="00845B19" w:rsidRDefault="00845B19">
      <w:pPr>
        <w:pStyle w:val="ConsPlusNonformat"/>
        <w:jc w:val="both"/>
      </w:pPr>
      <w:r>
        <w:t xml:space="preserve">и обязуюсь  соблюдать обязанности,  предусмотренные </w:t>
      </w:r>
      <w:hyperlink r:id="rId28" w:history="1">
        <w:r>
          <w:rPr>
            <w:color w:val="0000FF"/>
          </w:rPr>
          <w:t>статьей 13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845B19" w:rsidRDefault="00845B19">
      <w:pPr>
        <w:pStyle w:val="ConsPlusNonformat"/>
        <w:jc w:val="both"/>
      </w:pPr>
      <w:r>
        <w:t>закона  от  18  июня  2001  г.  N 77-ФЗ  "О  предупреждении распространения</w:t>
      </w:r>
    </w:p>
    <w:p w:rsidR="00845B19" w:rsidRDefault="00845B19">
      <w:pPr>
        <w:pStyle w:val="ConsPlusNonformat"/>
        <w:jc w:val="both"/>
      </w:pPr>
      <w:r>
        <w:t>туберкулеза в Российской Федерации".</w:t>
      </w:r>
    </w:p>
    <w:p w:rsidR="00845B19" w:rsidRDefault="00845B19">
      <w:pPr>
        <w:pStyle w:val="ConsPlusNonformat"/>
        <w:jc w:val="both"/>
      </w:pPr>
      <w:r>
        <w:t>______________________________ / __________________________________________</w:t>
      </w:r>
    </w:p>
    <w:p w:rsidR="00845B19" w:rsidRDefault="00845B19">
      <w:pPr>
        <w:pStyle w:val="ConsPlusNonformat"/>
        <w:jc w:val="both"/>
      </w:pPr>
      <w:r>
        <w:t xml:space="preserve">        </w:t>
      </w:r>
      <w:proofErr w:type="gramStart"/>
      <w:r>
        <w:t>(подпись)                 (фамилия, имя, отчество (при наличии)</w:t>
      </w:r>
      <w:proofErr w:type="gramEnd"/>
    </w:p>
    <w:p w:rsidR="00845B19" w:rsidRDefault="00845B19">
      <w:pPr>
        <w:pStyle w:val="ConsPlusNonformat"/>
        <w:jc w:val="both"/>
      </w:pPr>
    </w:p>
    <w:p w:rsidR="00845B19" w:rsidRDefault="00845B19">
      <w:pPr>
        <w:pStyle w:val="ConsPlusNonformat"/>
        <w:jc w:val="both"/>
      </w:pPr>
      <w:r>
        <w:t xml:space="preserve">                                               Дата "__" __________ 20__ г.</w:t>
      </w: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jc w:val="right"/>
        <w:outlineLvl w:val="1"/>
      </w:pPr>
      <w:r>
        <w:t>Приложение N 2</w:t>
      </w:r>
    </w:p>
    <w:p w:rsidR="00845B19" w:rsidRDefault="00845B19">
      <w:pPr>
        <w:pStyle w:val="ConsPlusNormal"/>
        <w:jc w:val="right"/>
      </w:pPr>
      <w:r>
        <w:t>к Порядку диспансерного наблюдения</w:t>
      </w:r>
    </w:p>
    <w:p w:rsidR="00845B19" w:rsidRDefault="00845B19">
      <w:pPr>
        <w:pStyle w:val="ConsPlusNormal"/>
        <w:jc w:val="right"/>
      </w:pPr>
      <w:r>
        <w:t>за больными туберкулезом, лицами,</w:t>
      </w:r>
    </w:p>
    <w:p w:rsidR="00845B19" w:rsidRDefault="00845B19">
      <w:pPr>
        <w:pStyle w:val="ConsPlusNormal"/>
        <w:jc w:val="right"/>
      </w:pPr>
      <w:r>
        <w:t>находящимися или находившимися</w:t>
      </w:r>
    </w:p>
    <w:p w:rsidR="00845B19" w:rsidRDefault="00845B19">
      <w:pPr>
        <w:pStyle w:val="ConsPlusNormal"/>
        <w:jc w:val="right"/>
      </w:pPr>
      <w:r>
        <w:t>в контакте с источником туберкулеза,</w:t>
      </w:r>
    </w:p>
    <w:p w:rsidR="00845B19" w:rsidRDefault="00845B19">
      <w:pPr>
        <w:pStyle w:val="ConsPlusNormal"/>
        <w:jc w:val="right"/>
      </w:pPr>
      <w:r>
        <w:t>а также лицами с подозрением на туберкулез</w:t>
      </w:r>
    </w:p>
    <w:p w:rsidR="00845B19" w:rsidRDefault="00845B19">
      <w:pPr>
        <w:pStyle w:val="ConsPlusNormal"/>
        <w:jc w:val="right"/>
      </w:pPr>
      <w:r>
        <w:t xml:space="preserve">и </w:t>
      </w:r>
      <w:proofErr w:type="gramStart"/>
      <w:r>
        <w:t>излеченными</w:t>
      </w:r>
      <w:proofErr w:type="gramEnd"/>
      <w:r>
        <w:t xml:space="preserve"> от туберкулеза,</w:t>
      </w:r>
    </w:p>
    <w:p w:rsidR="00845B19" w:rsidRDefault="00845B1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45B19" w:rsidRDefault="00845B19">
      <w:pPr>
        <w:pStyle w:val="ConsPlusNormal"/>
        <w:jc w:val="right"/>
      </w:pPr>
      <w:r>
        <w:t>здравоохранения Российской Федерации</w:t>
      </w:r>
    </w:p>
    <w:p w:rsidR="00845B19" w:rsidRDefault="00845B19">
      <w:pPr>
        <w:pStyle w:val="ConsPlusNormal"/>
        <w:jc w:val="right"/>
      </w:pPr>
      <w:r>
        <w:t>от 13 марта 2019 г. N 127н</w:t>
      </w: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nformat"/>
        <w:jc w:val="both"/>
      </w:pPr>
      <w:bookmarkStart w:id="9" w:name="P271"/>
      <w:bookmarkEnd w:id="9"/>
      <w:r>
        <w:t xml:space="preserve">                           Рекомендуемый образец</w:t>
      </w:r>
    </w:p>
    <w:p w:rsidR="00845B19" w:rsidRDefault="00845B19">
      <w:pPr>
        <w:pStyle w:val="ConsPlusNonformat"/>
        <w:jc w:val="both"/>
      </w:pPr>
      <w:r>
        <w:t xml:space="preserve">             извещения о прекращении диспансерного наблюдения</w:t>
      </w:r>
    </w:p>
    <w:p w:rsidR="00845B19" w:rsidRDefault="00845B19">
      <w:pPr>
        <w:pStyle w:val="ConsPlusNonformat"/>
        <w:jc w:val="both"/>
      </w:pPr>
      <w:r>
        <w:t xml:space="preserve">              в медицинской противотуберкулезной организации</w:t>
      </w:r>
    </w:p>
    <w:p w:rsidR="00845B19" w:rsidRDefault="00845B19">
      <w:pPr>
        <w:pStyle w:val="ConsPlusNonformat"/>
        <w:jc w:val="both"/>
      </w:pPr>
    </w:p>
    <w:p w:rsidR="00845B19" w:rsidRDefault="00845B19">
      <w:pPr>
        <w:pStyle w:val="ConsPlusNonformat"/>
        <w:jc w:val="both"/>
      </w:pPr>
      <w:r>
        <w:t>Наименование медицинской организации</w:t>
      </w:r>
    </w:p>
    <w:p w:rsidR="00845B19" w:rsidRDefault="00845B19">
      <w:pPr>
        <w:pStyle w:val="ConsPlusNonformat"/>
        <w:jc w:val="both"/>
      </w:pPr>
      <w:r>
        <w:t>____________________________________</w:t>
      </w:r>
    </w:p>
    <w:p w:rsidR="00845B19" w:rsidRDefault="00845B19">
      <w:pPr>
        <w:pStyle w:val="ConsPlusNonformat"/>
        <w:jc w:val="both"/>
      </w:pPr>
      <w:r>
        <w:t>Адрес ______________________________</w:t>
      </w:r>
    </w:p>
    <w:p w:rsidR="00845B19" w:rsidRDefault="00845B19">
      <w:pPr>
        <w:pStyle w:val="ConsPlusNonformat"/>
        <w:jc w:val="both"/>
      </w:pPr>
      <w:r>
        <w:t>Телефон ____________________________</w:t>
      </w:r>
    </w:p>
    <w:p w:rsidR="00845B19" w:rsidRDefault="00845B19">
      <w:pPr>
        <w:pStyle w:val="ConsPlusNonformat"/>
        <w:jc w:val="both"/>
      </w:pPr>
    </w:p>
    <w:p w:rsidR="00845B19" w:rsidRDefault="00845B19">
      <w:pPr>
        <w:pStyle w:val="ConsPlusNonformat"/>
        <w:jc w:val="both"/>
      </w:pPr>
      <w:r>
        <w:t xml:space="preserve">                                 ИЗВЕЩЕНИЕ</w:t>
      </w:r>
    </w:p>
    <w:p w:rsidR="00845B19" w:rsidRDefault="00845B19">
      <w:pPr>
        <w:pStyle w:val="ConsPlusNonformat"/>
        <w:jc w:val="both"/>
      </w:pPr>
      <w:r>
        <w:t xml:space="preserve">                  О ПРЕКРАЩЕНИИ ДИСПАНСЕРНОГО НАБЛЮДЕНИЯ</w:t>
      </w:r>
    </w:p>
    <w:p w:rsidR="00845B19" w:rsidRDefault="00845B19">
      <w:pPr>
        <w:pStyle w:val="ConsPlusNonformat"/>
        <w:jc w:val="both"/>
      </w:pPr>
      <w:r>
        <w:t xml:space="preserve">              В МЕДИЦИНСКОЙ ПРОТИВОТУБЕРКУЛЕЗНОЙ ОРГАНИЗАЦИИ</w:t>
      </w:r>
    </w:p>
    <w:p w:rsidR="00845B19" w:rsidRDefault="00845B19">
      <w:pPr>
        <w:pStyle w:val="ConsPlusNonformat"/>
        <w:jc w:val="both"/>
      </w:pPr>
    </w:p>
    <w:p w:rsidR="00845B19" w:rsidRDefault="00845B19">
      <w:pPr>
        <w:pStyle w:val="ConsPlusNonformat"/>
        <w:jc w:val="both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____________________________________________________________!</w:t>
      </w:r>
    </w:p>
    <w:p w:rsidR="00845B19" w:rsidRDefault="00845B19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(при наличии) пациента или законного</w:t>
      </w:r>
      <w:proofErr w:type="gramEnd"/>
    </w:p>
    <w:p w:rsidR="00845B19" w:rsidRDefault="00845B19">
      <w:pPr>
        <w:pStyle w:val="ConsPlusNonformat"/>
        <w:jc w:val="both"/>
      </w:pPr>
      <w:r>
        <w:t xml:space="preserve">                                    представителя)</w:t>
      </w:r>
    </w:p>
    <w:p w:rsidR="00845B19" w:rsidRDefault="00845B19">
      <w:pPr>
        <w:pStyle w:val="ConsPlusNonformat"/>
        <w:jc w:val="both"/>
      </w:pPr>
      <w:r>
        <w:t>Настоящим _________________________________________________________________</w:t>
      </w:r>
    </w:p>
    <w:p w:rsidR="00845B19" w:rsidRDefault="00845B19">
      <w:pPr>
        <w:pStyle w:val="ConsPlusNonformat"/>
        <w:jc w:val="both"/>
      </w:pPr>
      <w:r>
        <w:t xml:space="preserve">            (наименование медицинской противотуберкулезной организации)</w:t>
      </w:r>
    </w:p>
    <w:p w:rsidR="00845B19" w:rsidRDefault="00845B19">
      <w:pPr>
        <w:pStyle w:val="ConsPlusNonformat"/>
        <w:jc w:val="both"/>
      </w:pPr>
      <w:r>
        <w:t>извещает, что в отношении Вас/ ___________________________________________,</w:t>
      </w:r>
    </w:p>
    <w:p w:rsidR="00845B19" w:rsidRDefault="00845B19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имя, отчество</w:t>
      </w:r>
      <w:proofErr w:type="gramEnd"/>
    </w:p>
    <w:p w:rsidR="00845B19" w:rsidRDefault="00845B19">
      <w:pPr>
        <w:pStyle w:val="ConsPlusNonformat"/>
        <w:jc w:val="both"/>
      </w:pPr>
      <w:r>
        <w:t xml:space="preserve">                                        (при наличии) пациента)</w:t>
      </w:r>
    </w:p>
    <w:p w:rsidR="00845B19" w:rsidRDefault="00845B19">
      <w:pPr>
        <w:pStyle w:val="ConsPlusNonformat"/>
        <w:jc w:val="both"/>
      </w:pPr>
      <w:r>
        <w:t xml:space="preserve">законным  </w:t>
      </w:r>
      <w:proofErr w:type="gramStart"/>
      <w:r>
        <w:t>представителем</w:t>
      </w:r>
      <w:proofErr w:type="gramEnd"/>
      <w:r>
        <w:t xml:space="preserve"> которого Вы являетесь, решением врачебной комиссии</w:t>
      </w:r>
    </w:p>
    <w:p w:rsidR="00845B19" w:rsidRDefault="00845B19">
      <w:pPr>
        <w:pStyle w:val="ConsPlusNonformat"/>
        <w:jc w:val="both"/>
      </w:pPr>
      <w:r>
        <w:t>"__" __________ 20__ г.,</w:t>
      </w:r>
    </w:p>
    <w:p w:rsidR="00845B19" w:rsidRDefault="00845B19">
      <w:pPr>
        <w:pStyle w:val="ConsPlusNonformat"/>
        <w:jc w:val="both"/>
      </w:pPr>
      <w:r>
        <w:t xml:space="preserve">прекращено диспансерное наблюдение в связи </w:t>
      </w:r>
      <w:proofErr w:type="gramStart"/>
      <w:r>
        <w:t>с</w:t>
      </w:r>
      <w:proofErr w:type="gramEnd"/>
      <w:r>
        <w:t xml:space="preserve"> _____________________________.</w:t>
      </w:r>
    </w:p>
    <w:p w:rsidR="00845B19" w:rsidRDefault="00845B19">
      <w:pPr>
        <w:pStyle w:val="ConsPlusNonformat"/>
        <w:jc w:val="both"/>
      </w:pPr>
      <w:r>
        <w:t xml:space="preserve">                                                   (указать причину)</w:t>
      </w:r>
    </w:p>
    <w:p w:rsidR="00845B19" w:rsidRDefault="00845B19">
      <w:pPr>
        <w:pStyle w:val="ConsPlusNonformat"/>
        <w:jc w:val="both"/>
      </w:pPr>
      <w:r>
        <w:t>Обращаем внимание!</w:t>
      </w:r>
    </w:p>
    <w:p w:rsidR="00845B19" w:rsidRDefault="00845B19">
      <w:pPr>
        <w:pStyle w:val="ConsPlusNonformat"/>
        <w:jc w:val="both"/>
      </w:pPr>
      <w:r>
        <w:t xml:space="preserve">Продление      диспансерного     наблюдения    в      </w:t>
      </w:r>
      <w:proofErr w:type="gramStart"/>
      <w:r>
        <w:t>другой</w:t>
      </w:r>
      <w:proofErr w:type="gramEnd"/>
      <w:r>
        <w:t xml:space="preserve">    медицинской</w:t>
      </w:r>
    </w:p>
    <w:p w:rsidR="00845B19" w:rsidRDefault="00845B19">
      <w:pPr>
        <w:pStyle w:val="ConsPlusNonformat"/>
        <w:jc w:val="both"/>
      </w:pPr>
      <w:r>
        <w:t>противотуберкулезной организации необходимо в случаях:</w:t>
      </w:r>
    </w:p>
    <w:p w:rsidR="00845B19" w:rsidRDefault="00845B19">
      <w:pPr>
        <w:pStyle w:val="ConsPlusNonformat"/>
        <w:jc w:val="both"/>
      </w:pPr>
      <w:r>
        <w:t>┌─┐</w:t>
      </w:r>
    </w:p>
    <w:p w:rsidR="00845B19" w:rsidRDefault="00845B19">
      <w:pPr>
        <w:pStyle w:val="ConsPlusNonformat"/>
        <w:jc w:val="both"/>
      </w:pPr>
      <w:r>
        <w:lastRenderedPageBreak/>
        <w:t xml:space="preserve">│ </w:t>
      </w:r>
      <w:proofErr w:type="spellStart"/>
      <w:r>
        <w:t>│</w:t>
      </w:r>
      <w:proofErr w:type="spellEnd"/>
      <w:r>
        <w:t xml:space="preserve">  выезд за пределы территории     - обратиться в </w:t>
      </w:r>
      <w:proofErr w:type="gramStart"/>
      <w:r>
        <w:t>медицинскую</w:t>
      </w:r>
      <w:proofErr w:type="gramEnd"/>
    </w:p>
    <w:p w:rsidR="00845B19" w:rsidRDefault="00845B19">
      <w:pPr>
        <w:pStyle w:val="ConsPlusNonformat"/>
        <w:jc w:val="both"/>
      </w:pPr>
      <w:r>
        <w:t>└─┘  субъекта Российской Федерации     противотуберкулезную организацию</w:t>
      </w:r>
    </w:p>
    <w:p w:rsidR="00845B19" w:rsidRDefault="00845B19">
      <w:pPr>
        <w:pStyle w:val="ConsPlusNonformat"/>
        <w:jc w:val="both"/>
      </w:pPr>
      <w:r>
        <w:t xml:space="preserve">     в связи с изменением места        в течение 10 календарных дней с даты</w:t>
      </w:r>
    </w:p>
    <w:p w:rsidR="00845B19" w:rsidRDefault="00845B19">
      <w:pPr>
        <w:pStyle w:val="ConsPlusNonformat"/>
        <w:jc w:val="both"/>
      </w:pPr>
      <w:r>
        <w:t xml:space="preserve">     жительства (места пребывания)     прибытия на новое место жительства</w:t>
      </w:r>
    </w:p>
    <w:p w:rsidR="00845B19" w:rsidRDefault="00845B19">
      <w:pPr>
        <w:pStyle w:val="ConsPlusNonformat"/>
        <w:jc w:val="both"/>
      </w:pPr>
      <w:r>
        <w:t xml:space="preserve">     на срок более 6 месяцев           (место пребывания);</w:t>
      </w:r>
    </w:p>
    <w:p w:rsidR="00845B19" w:rsidRDefault="00845B19">
      <w:pPr>
        <w:pStyle w:val="ConsPlusNonformat"/>
        <w:jc w:val="both"/>
      </w:pPr>
      <w:r>
        <w:t>┌─┐</w:t>
      </w:r>
    </w:p>
    <w:p w:rsidR="00845B19" w:rsidRDefault="00845B19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освобождение из мест отбывания   - обратиться в </w:t>
      </w:r>
      <w:proofErr w:type="gramStart"/>
      <w:r>
        <w:t>медицинскую</w:t>
      </w:r>
      <w:proofErr w:type="gramEnd"/>
    </w:p>
    <w:p w:rsidR="00845B19" w:rsidRDefault="00845B19">
      <w:pPr>
        <w:pStyle w:val="ConsPlusNonformat"/>
        <w:jc w:val="both"/>
      </w:pPr>
      <w:r>
        <w:t>└─┘ наказания в виде лишения свободы   противотуберкулезную организацию</w:t>
      </w:r>
    </w:p>
    <w:p w:rsidR="00845B19" w:rsidRDefault="00845B19">
      <w:pPr>
        <w:pStyle w:val="ConsPlusNonformat"/>
        <w:jc w:val="both"/>
      </w:pPr>
      <w:r>
        <w:t xml:space="preserve">    и мест содержания под стражей      в течение 10 календарных дней с даты</w:t>
      </w:r>
    </w:p>
    <w:p w:rsidR="00845B19" w:rsidRDefault="00845B19">
      <w:pPr>
        <w:pStyle w:val="ConsPlusNonformat"/>
        <w:jc w:val="both"/>
      </w:pPr>
      <w:r>
        <w:t xml:space="preserve">                                       прибытия на место жительства</w:t>
      </w:r>
    </w:p>
    <w:p w:rsidR="00845B19" w:rsidRDefault="00845B19">
      <w:pPr>
        <w:pStyle w:val="ConsPlusNonformat"/>
        <w:jc w:val="both"/>
      </w:pPr>
      <w:r>
        <w:t xml:space="preserve">                                       (место пребывания).</w:t>
      </w:r>
    </w:p>
    <w:p w:rsidR="00845B19" w:rsidRDefault="00845B19">
      <w:pPr>
        <w:pStyle w:val="ConsPlusNonformat"/>
        <w:jc w:val="both"/>
      </w:pPr>
    </w:p>
    <w:p w:rsidR="00845B19" w:rsidRDefault="00845B19">
      <w:pPr>
        <w:pStyle w:val="ConsPlusNonformat"/>
        <w:jc w:val="both"/>
      </w:pPr>
      <w:r>
        <w:t>Дата выдачи извещения "__" ____________ 20__ г.</w:t>
      </w:r>
    </w:p>
    <w:p w:rsidR="00845B19" w:rsidRDefault="00845B19">
      <w:pPr>
        <w:pStyle w:val="ConsPlusNonformat"/>
        <w:jc w:val="both"/>
      </w:pPr>
      <w:r>
        <w:t>Председатель врачебной комиссии ___________________________________________</w:t>
      </w:r>
    </w:p>
    <w:p w:rsidR="00845B19" w:rsidRDefault="00845B19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(при наличии)</w:t>
      </w:r>
      <w:proofErr w:type="gramEnd"/>
    </w:p>
    <w:p w:rsidR="00845B19" w:rsidRDefault="00845B19">
      <w:pPr>
        <w:pStyle w:val="ConsPlusNonformat"/>
        <w:jc w:val="both"/>
      </w:pPr>
      <w:r>
        <w:t>-----------------------------отрывной корешок------------------------------</w:t>
      </w:r>
    </w:p>
    <w:p w:rsidR="00845B19" w:rsidRDefault="00845B19">
      <w:pPr>
        <w:pStyle w:val="ConsPlusNonformat"/>
        <w:jc w:val="both"/>
      </w:pPr>
      <w:r>
        <w:t>Я, _______________________________________________________________________,</w:t>
      </w:r>
    </w:p>
    <w:p w:rsidR="00845B19" w:rsidRDefault="00845B19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(при наличии) пациента</w:t>
      </w:r>
      <w:proofErr w:type="gramEnd"/>
    </w:p>
    <w:p w:rsidR="00845B19" w:rsidRDefault="00845B19">
      <w:pPr>
        <w:pStyle w:val="ConsPlusNonformat"/>
        <w:jc w:val="both"/>
      </w:pPr>
      <w:r>
        <w:t xml:space="preserve">                       или законного представителя)</w:t>
      </w:r>
    </w:p>
    <w:p w:rsidR="00845B19" w:rsidRDefault="00845B19">
      <w:pPr>
        <w:pStyle w:val="ConsPlusNonformat"/>
        <w:jc w:val="both"/>
      </w:pPr>
      <w:r>
        <w:t>получи</w:t>
      </w:r>
      <w:proofErr w:type="gramStart"/>
      <w:r>
        <w:t>л(</w:t>
      </w:r>
      <w:proofErr w:type="spellStart"/>
      <w:proofErr w:type="gramEnd"/>
      <w:r>
        <w:t>ла</w:t>
      </w:r>
      <w:proofErr w:type="spellEnd"/>
      <w:r>
        <w:t>) извещение</w:t>
      </w:r>
    </w:p>
    <w:p w:rsidR="00845B19" w:rsidRDefault="00845B19">
      <w:pPr>
        <w:pStyle w:val="ConsPlusNonformat"/>
        <w:jc w:val="both"/>
      </w:pPr>
      <w:r>
        <w:t>┌─┐</w:t>
      </w:r>
    </w:p>
    <w:p w:rsidR="00845B19" w:rsidRDefault="00845B19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о прекращении в отношении меня/ ______________________________________,</w:t>
      </w:r>
    </w:p>
    <w:p w:rsidR="00845B19" w:rsidRDefault="00845B19">
      <w:pPr>
        <w:pStyle w:val="ConsPlusNonformat"/>
        <w:jc w:val="both"/>
      </w:pPr>
      <w:proofErr w:type="gramStart"/>
      <w:r>
        <w:t>└─┘                                  (фамилия, имя, отчество (при наличии)</w:t>
      </w:r>
      <w:proofErr w:type="gramEnd"/>
    </w:p>
    <w:p w:rsidR="00845B19" w:rsidRDefault="00845B19">
      <w:pPr>
        <w:pStyle w:val="ConsPlusNonformat"/>
        <w:jc w:val="both"/>
      </w:pPr>
      <w:r>
        <w:t>законным представителем которог</w:t>
      </w:r>
      <w:proofErr w:type="gramStart"/>
      <w:r>
        <w:t>о(</w:t>
      </w:r>
      <w:proofErr w:type="gramEnd"/>
      <w:r>
        <w:t>ой) я являюсь,  диспансерного наблюдения в</w:t>
      </w:r>
    </w:p>
    <w:p w:rsidR="00845B19" w:rsidRDefault="00845B19">
      <w:pPr>
        <w:pStyle w:val="ConsPlusNonformat"/>
        <w:jc w:val="both"/>
      </w:pPr>
      <w:r>
        <w:t>медицинской противотуберкулезной организации ______________________________</w:t>
      </w:r>
    </w:p>
    <w:p w:rsidR="00845B19" w:rsidRDefault="00845B19">
      <w:pPr>
        <w:pStyle w:val="ConsPlusNonformat"/>
        <w:jc w:val="both"/>
      </w:pPr>
      <w:r>
        <w:t>┌─┐</w:t>
      </w:r>
    </w:p>
    <w:p w:rsidR="00845B19" w:rsidRDefault="00845B19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о необходимости продления диспансерного наблюдения </w:t>
      </w:r>
      <w:proofErr w:type="gramStart"/>
      <w:r>
        <w:t>в</w:t>
      </w:r>
      <w:proofErr w:type="gramEnd"/>
      <w:r>
        <w:t xml:space="preserve"> другой медицинской</w:t>
      </w:r>
    </w:p>
    <w:p w:rsidR="00845B19" w:rsidRDefault="00845B19">
      <w:pPr>
        <w:pStyle w:val="ConsPlusNonformat"/>
        <w:jc w:val="both"/>
      </w:pPr>
      <w:r>
        <w:t>└─┘ противотуберкулезной организации.</w:t>
      </w:r>
    </w:p>
    <w:p w:rsidR="00845B19" w:rsidRDefault="00845B19">
      <w:pPr>
        <w:pStyle w:val="ConsPlusNonformat"/>
        <w:jc w:val="both"/>
      </w:pPr>
      <w:r>
        <w:t>_____________________________ / ___________________________________________</w:t>
      </w:r>
    </w:p>
    <w:p w:rsidR="00845B19" w:rsidRDefault="00845B19">
      <w:pPr>
        <w:pStyle w:val="ConsPlusNonformat"/>
        <w:jc w:val="both"/>
      </w:pPr>
      <w:r>
        <w:t xml:space="preserve">        </w:t>
      </w:r>
      <w:proofErr w:type="gramStart"/>
      <w:r>
        <w:t>(подпись)                 (фамилия, имя, отчество (при наличии)</w:t>
      </w:r>
      <w:proofErr w:type="gramEnd"/>
    </w:p>
    <w:p w:rsidR="00845B19" w:rsidRDefault="00845B19">
      <w:pPr>
        <w:pStyle w:val="ConsPlusNonformat"/>
        <w:jc w:val="both"/>
      </w:pPr>
    </w:p>
    <w:p w:rsidR="00845B19" w:rsidRDefault="00845B19">
      <w:pPr>
        <w:pStyle w:val="ConsPlusNonformat"/>
        <w:jc w:val="both"/>
      </w:pPr>
      <w:r>
        <w:t xml:space="preserve">                                               Дата "__" __________ 20__ г.</w:t>
      </w: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jc w:val="right"/>
        <w:outlineLvl w:val="1"/>
      </w:pPr>
      <w:r>
        <w:t>Приложение N 3</w:t>
      </w:r>
    </w:p>
    <w:p w:rsidR="00845B19" w:rsidRDefault="00845B19">
      <w:pPr>
        <w:pStyle w:val="ConsPlusNormal"/>
        <w:jc w:val="right"/>
      </w:pPr>
      <w:r>
        <w:t>к Порядку диспансерного наблюдения</w:t>
      </w:r>
    </w:p>
    <w:p w:rsidR="00845B19" w:rsidRDefault="00845B19">
      <w:pPr>
        <w:pStyle w:val="ConsPlusNormal"/>
        <w:jc w:val="right"/>
      </w:pPr>
      <w:r>
        <w:t>за больными туберкулезом, лицами,</w:t>
      </w:r>
    </w:p>
    <w:p w:rsidR="00845B19" w:rsidRDefault="00845B19">
      <w:pPr>
        <w:pStyle w:val="ConsPlusNormal"/>
        <w:jc w:val="right"/>
      </w:pPr>
      <w:r>
        <w:t>находящимися или находившимися</w:t>
      </w:r>
    </w:p>
    <w:p w:rsidR="00845B19" w:rsidRDefault="00845B19">
      <w:pPr>
        <w:pStyle w:val="ConsPlusNormal"/>
        <w:jc w:val="right"/>
      </w:pPr>
      <w:r>
        <w:t>в контакте с источником туберкулеза,</w:t>
      </w:r>
    </w:p>
    <w:p w:rsidR="00845B19" w:rsidRDefault="00845B19">
      <w:pPr>
        <w:pStyle w:val="ConsPlusNormal"/>
        <w:jc w:val="right"/>
      </w:pPr>
      <w:r>
        <w:t>а также лицами с подозрением на туберкулез</w:t>
      </w:r>
    </w:p>
    <w:p w:rsidR="00845B19" w:rsidRDefault="00845B19">
      <w:pPr>
        <w:pStyle w:val="ConsPlusNormal"/>
        <w:jc w:val="right"/>
      </w:pPr>
      <w:r>
        <w:t xml:space="preserve">и </w:t>
      </w:r>
      <w:proofErr w:type="gramStart"/>
      <w:r>
        <w:t>излеченными</w:t>
      </w:r>
      <w:proofErr w:type="gramEnd"/>
      <w:r>
        <w:t xml:space="preserve"> от туберкулеза,</w:t>
      </w:r>
    </w:p>
    <w:p w:rsidR="00845B19" w:rsidRDefault="00845B1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45B19" w:rsidRDefault="00845B19">
      <w:pPr>
        <w:pStyle w:val="ConsPlusNormal"/>
        <w:jc w:val="right"/>
      </w:pPr>
      <w:r>
        <w:t>здравоохранения Российской Федерации</w:t>
      </w:r>
    </w:p>
    <w:p w:rsidR="00845B19" w:rsidRDefault="00845B19">
      <w:pPr>
        <w:pStyle w:val="ConsPlusNormal"/>
        <w:jc w:val="right"/>
      </w:pPr>
      <w:r>
        <w:t>от 13 марта 2019 г. N 127н</w:t>
      </w: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Title"/>
        <w:jc w:val="center"/>
      </w:pPr>
      <w:bookmarkStart w:id="10" w:name="P348"/>
      <w:bookmarkEnd w:id="10"/>
      <w:r>
        <w:t>ГРУППЫ ДИСПАНСЕРНОГО НАБЛЮДЕНИЯ</w:t>
      </w:r>
    </w:p>
    <w:p w:rsidR="00845B19" w:rsidRDefault="00845B19">
      <w:pPr>
        <w:pStyle w:val="ConsPlusTitle"/>
        <w:jc w:val="center"/>
      </w:pPr>
      <w:r>
        <w:t>ВЗРОСЛЫХ И ДЕТСКИХ КОНТИНГЕНТОВ МЕДИЦИНСКИХ</w:t>
      </w:r>
    </w:p>
    <w:p w:rsidR="00845B19" w:rsidRDefault="00845B19">
      <w:pPr>
        <w:pStyle w:val="ConsPlusTitle"/>
        <w:jc w:val="center"/>
      </w:pPr>
      <w:r>
        <w:t>ПРОТИВОТУБЕРКУЛЕЗНЫХ ОРГАНИЗАЦИЙ</w:t>
      </w:r>
    </w:p>
    <w:p w:rsidR="00845B19" w:rsidRDefault="00845B19">
      <w:pPr>
        <w:pStyle w:val="ConsPlusNormal"/>
        <w:jc w:val="both"/>
      </w:pPr>
    </w:p>
    <w:p w:rsidR="00845B19" w:rsidRDefault="00845B19">
      <w:pPr>
        <w:sectPr w:rsidR="00845B19" w:rsidSect="009459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870"/>
        <w:gridCol w:w="3231"/>
        <w:gridCol w:w="1984"/>
        <w:gridCol w:w="2154"/>
        <w:gridCol w:w="2948"/>
      </w:tblGrid>
      <w:tr w:rsidR="00845B19">
        <w:tc>
          <w:tcPr>
            <w:tcW w:w="1247" w:type="dxa"/>
          </w:tcPr>
          <w:p w:rsidR="00845B19" w:rsidRDefault="00845B19">
            <w:pPr>
              <w:pStyle w:val="ConsPlusNormal"/>
              <w:jc w:val="center"/>
            </w:pPr>
            <w:r>
              <w:lastRenderedPageBreak/>
              <w:t>Группа диспансерного наблюдения (ГДН)</w:t>
            </w:r>
          </w:p>
        </w:tc>
        <w:tc>
          <w:tcPr>
            <w:tcW w:w="1870" w:type="dxa"/>
          </w:tcPr>
          <w:p w:rsidR="00845B19" w:rsidRDefault="00845B19">
            <w:pPr>
              <w:pStyle w:val="ConsPlusNormal"/>
              <w:jc w:val="center"/>
            </w:pPr>
            <w:r>
              <w:t>Характеристика контингентов ГДН</w:t>
            </w:r>
          </w:p>
        </w:tc>
        <w:tc>
          <w:tcPr>
            <w:tcW w:w="3231" w:type="dxa"/>
          </w:tcPr>
          <w:p w:rsidR="00845B19" w:rsidRDefault="00845B19">
            <w:pPr>
              <w:pStyle w:val="ConsPlusNormal"/>
              <w:jc w:val="center"/>
            </w:pPr>
            <w:proofErr w:type="gramStart"/>
            <w:r>
              <w:t>Категории наблюдаемых, выделяемые в рамках ГДН</w:t>
            </w:r>
            <w:proofErr w:type="gramEnd"/>
          </w:p>
        </w:tc>
        <w:tc>
          <w:tcPr>
            <w:tcW w:w="1984" w:type="dxa"/>
          </w:tcPr>
          <w:p w:rsidR="00845B19" w:rsidRDefault="00845B19">
            <w:pPr>
              <w:pStyle w:val="ConsPlusNormal"/>
              <w:jc w:val="center"/>
            </w:pPr>
            <w:r>
              <w:t>Рекомендуемая периодичность диспансерных приемов (осмотров, консультаций)</w:t>
            </w:r>
          </w:p>
        </w:tc>
        <w:tc>
          <w:tcPr>
            <w:tcW w:w="2154" w:type="dxa"/>
          </w:tcPr>
          <w:p w:rsidR="00845B19" w:rsidRDefault="00845B19">
            <w:pPr>
              <w:pStyle w:val="ConsPlusNormal"/>
              <w:jc w:val="center"/>
            </w:pPr>
            <w:r>
              <w:t>Рекомендуемый срок диспансерного наблюдения</w:t>
            </w:r>
          </w:p>
        </w:tc>
        <w:tc>
          <w:tcPr>
            <w:tcW w:w="2948" w:type="dxa"/>
          </w:tcPr>
          <w:p w:rsidR="00845B19" w:rsidRDefault="00845B19">
            <w:pPr>
              <w:pStyle w:val="ConsPlusNormal"/>
              <w:jc w:val="center"/>
            </w:pPr>
            <w:r>
              <w:t>Критерии установления (изменения) ГДН, а также прекращения диспансерного наблюдения</w:t>
            </w:r>
          </w:p>
        </w:tc>
      </w:tr>
      <w:tr w:rsidR="00845B19">
        <w:tc>
          <w:tcPr>
            <w:tcW w:w="1247" w:type="dxa"/>
            <w:vMerge w:val="restart"/>
          </w:tcPr>
          <w:p w:rsidR="00845B19" w:rsidRDefault="00845B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0" w:type="dxa"/>
            <w:vMerge w:val="restart"/>
          </w:tcPr>
          <w:p w:rsidR="00845B19" w:rsidRDefault="00845B19">
            <w:pPr>
              <w:pStyle w:val="ConsPlusNormal"/>
            </w:pPr>
            <w:r>
              <w:t>Лица с подозрением на туберкулез.</w:t>
            </w:r>
          </w:p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Лица, у которых при оказании медицинской помощи или проведении медицинского осмотра, диспансеризации выявлены признаки возможного заболевания туберкулезом, при наличии которых требуется проведение дополнительного обследования.</w:t>
            </w:r>
          </w:p>
        </w:tc>
        <w:tc>
          <w:tcPr>
            <w:tcW w:w="1984" w:type="dxa"/>
          </w:tcPr>
          <w:p w:rsidR="00845B19" w:rsidRDefault="00845B19">
            <w:pPr>
              <w:pStyle w:val="ConsPlusNormal"/>
            </w:pPr>
            <w:r>
              <w:t>Определяется в зависимости от объема назначенного лечащим врачом дополнительного обследования.</w:t>
            </w:r>
          </w:p>
        </w:tc>
        <w:tc>
          <w:tcPr>
            <w:tcW w:w="2154" w:type="dxa"/>
            <w:vMerge w:val="restart"/>
          </w:tcPr>
          <w:p w:rsidR="00845B19" w:rsidRDefault="00845B19">
            <w:pPr>
              <w:pStyle w:val="ConsPlusNormal"/>
            </w:pPr>
            <w:r>
              <w:t>До 4-х недель.</w:t>
            </w:r>
          </w:p>
        </w:tc>
        <w:tc>
          <w:tcPr>
            <w:tcW w:w="2948" w:type="dxa"/>
          </w:tcPr>
          <w:p w:rsidR="00845B19" w:rsidRDefault="00845B19">
            <w:pPr>
              <w:pStyle w:val="ConsPlusNormal"/>
            </w:pPr>
            <w:r>
              <w:t>ГДН устанавливается при выявлении признаков возможного заболевания туберкулезом.</w:t>
            </w:r>
          </w:p>
          <w:p w:rsidR="00845B19" w:rsidRDefault="00845B19">
            <w:pPr>
              <w:pStyle w:val="ConsPlusNormal"/>
            </w:pPr>
            <w:r>
              <w:t>При исключении диагноза туберкулез диспансерное наблюдение прекращается.</w:t>
            </w:r>
          </w:p>
          <w:p w:rsidR="00845B19" w:rsidRDefault="00845B19">
            <w:pPr>
              <w:pStyle w:val="ConsPlusNormal"/>
            </w:pPr>
            <w:r>
              <w:t>При установлении диагноза туберкулез и начале химиотерапии осуществляется перевод пациента в I ГДН.</w:t>
            </w:r>
          </w:p>
          <w:p w:rsidR="00845B19" w:rsidRDefault="00845B19">
            <w:pPr>
              <w:pStyle w:val="ConsPlusNormal"/>
            </w:pPr>
            <w:r>
              <w:t xml:space="preserve">При установлении диагноза туберкулез и </w:t>
            </w:r>
            <w:proofErr w:type="spellStart"/>
            <w:r>
              <w:t>неначатой</w:t>
            </w:r>
            <w:proofErr w:type="spellEnd"/>
            <w:r>
              <w:t xml:space="preserve"> химиотерапии осуществляется перевод пациента во IIA ГДН.</w:t>
            </w:r>
          </w:p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Лица, инфицированные вирусом иммунодефицита человека, нуждающиеся в проведении "пробной" химиотерапии туберкулеза с целью исключения (подтверждения) диагноза активного туберкулеза.</w:t>
            </w:r>
          </w:p>
        </w:tc>
        <w:tc>
          <w:tcPr>
            <w:tcW w:w="1984" w:type="dxa"/>
          </w:tcPr>
          <w:p w:rsidR="00845B19" w:rsidRDefault="00845B19">
            <w:pPr>
              <w:pStyle w:val="ConsPlusNormal"/>
            </w:pPr>
            <w:r>
              <w:t>Ежедневно.</w:t>
            </w:r>
          </w:p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</w:tcPr>
          <w:p w:rsidR="00845B19" w:rsidRDefault="00845B19">
            <w:pPr>
              <w:pStyle w:val="ConsPlusNormal"/>
            </w:pPr>
            <w:r>
              <w:t>ГДН устанавливается при выявлении признаков возможного заболевания туберкулезом и начале "пробной" химиотерапии туберкулеза.</w:t>
            </w:r>
          </w:p>
          <w:p w:rsidR="00845B19" w:rsidRDefault="00845B19">
            <w:pPr>
              <w:pStyle w:val="ConsPlusNormal"/>
            </w:pPr>
            <w:r>
              <w:t>При исключении диагноза туберкулез диспансерное наблюдение прекращается.</w:t>
            </w:r>
          </w:p>
          <w:p w:rsidR="00845B19" w:rsidRDefault="00845B19">
            <w:pPr>
              <w:pStyle w:val="ConsPlusNormal"/>
            </w:pPr>
            <w:r>
              <w:lastRenderedPageBreak/>
              <w:t>При установлении диагноза туберкулез и начале химиотерапии осуществляется перевод пациента в I ГДН.</w:t>
            </w:r>
          </w:p>
          <w:p w:rsidR="00845B19" w:rsidRDefault="00845B19">
            <w:pPr>
              <w:pStyle w:val="ConsPlusNormal"/>
            </w:pPr>
            <w:r>
              <w:t>При установлении диагноза туберкулез и отказе пациента от химиотерапии осуществляется перевод пациента во II</w:t>
            </w:r>
            <w:proofErr w:type="gramStart"/>
            <w:r>
              <w:t>А</w:t>
            </w:r>
            <w:proofErr w:type="gramEnd"/>
            <w:r>
              <w:t xml:space="preserve"> ГДН.</w:t>
            </w:r>
          </w:p>
        </w:tc>
      </w:tr>
      <w:tr w:rsidR="00845B19">
        <w:tc>
          <w:tcPr>
            <w:tcW w:w="1247" w:type="dxa"/>
            <w:vMerge w:val="restart"/>
          </w:tcPr>
          <w:p w:rsidR="00845B19" w:rsidRDefault="00845B19">
            <w:pPr>
              <w:pStyle w:val="ConsPlusNormal"/>
              <w:jc w:val="center"/>
            </w:pPr>
            <w:r>
              <w:lastRenderedPageBreak/>
              <w:t>I</w:t>
            </w:r>
          </w:p>
        </w:tc>
        <w:tc>
          <w:tcPr>
            <w:tcW w:w="1870" w:type="dxa"/>
            <w:vMerge w:val="restart"/>
          </w:tcPr>
          <w:p w:rsidR="00845B19" w:rsidRDefault="00845B19">
            <w:pPr>
              <w:pStyle w:val="ConsPlusNormal"/>
            </w:pPr>
            <w:r>
              <w:t>Больные туберкулезом, получающие лечение по любому режиму химиотерапии туберкулеза.</w:t>
            </w:r>
          </w:p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 xml:space="preserve">Лица, у которых методом микроскопии или </w:t>
            </w:r>
            <w:proofErr w:type="spellStart"/>
            <w:r>
              <w:t>культуральным</w:t>
            </w:r>
            <w:proofErr w:type="spellEnd"/>
            <w:r>
              <w:t xml:space="preserve"> методом в мокроте обнаружены микобактерии туберкулеза.</w:t>
            </w:r>
          </w:p>
        </w:tc>
        <w:tc>
          <w:tcPr>
            <w:tcW w:w="1984" w:type="dxa"/>
            <w:vMerge w:val="restart"/>
          </w:tcPr>
          <w:p w:rsidR="00845B19" w:rsidRDefault="00845B19">
            <w:pPr>
              <w:pStyle w:val="ConsPlusNormal"/>
            </w:pPr>
            <w:r>
              <w:t>В соответствии с индивидуальным планом диспансерного наблюдения, но не реже чем 1 раз в 7 дней.</w:t>
            </w:r>
          </w:p>
        </w:tc>
        <w:tc>
          <w:tcPr>
            <w:tcW w:w="2154" w:type="dxa"/>
            <w:vMerge w:val="restart"/>
          </w:tcPr>
          <w:p w:rsidR="00845B19" w:rsidRDefault="00845B19">
            <w:pPr>
              <w:pStyle w:val="ConsPlusNormal"/>
            </w:pPr>
            <w:r>
              <w:t>В течение всего курса химиотерапии до установления исхода лечения "эффективный курс химиотерапии".</w:t>
            </w:r>
          </w:p>
        </w:tc>
        <w:tc>
          <w:tcPr>
            <w:tcW w:w="2948" w:type="dxa"/>
            <w:vMerge w:val="restart"/>
          </w:tcPr>
          <w:p w:rsidR="00845B19" w:rsidRDefault="00845B19">
            <w:pPr>
              <w:pStyle w:val="ConsPlusNormal"/>
            </w:pPr>
            <w:r>
              <w:t>ГДН устанавливается при начале химиотерапии туберкулеза:</w:t>
            </w:r>
          </w:p>
          <w:p w:rsidR="00845B19" w:rsidRDefault="00845B19">
            <w:pPr>
              <w:pStyle w:val="ConsPlusNormal"/>
            </w:pPr>
            <w:r>
              <w:t>1) при первичном выявлении туберкулеза;</w:t>
            </w:r>
          </w:p>
          <w:p w:rsidR="00845B19" w:rsidRDefault="00845B19">
            <w:pPr>
              <w:pStyle w:val="ConsPlusNormal"/>
            </w:pPr>
            <w:r>
              <w:t>2) при рецидиве туберкулеза;</w:t>
            </w:r>
          </w:p>
          <w:p w:rsidR="00845B19" w:rsidRDefault="00845B19">
            <w:pPr>
              <w:pStyle w:val="ConsPlusNormal"/>
            </w:pPr>
            <w:r>
              <w:t>3) при переводе из любой группы ГДН в случае наличия признаков активного туберкулеза и начале химиотерапии.</w:t>
            </w:r>
          </w:p>
          <w:p w:rsidR="00845B19" w:rsidRDefault="00845B19">
            <w:pPr>
              <w:pStyle w:val="ConsPlusNormal"/>
            </w:pPr>
            <w:r>
              <w:t>При установленном исходе лечения "эффективный курс химиотерапии" осуществляется перевод пациента перевод в III ГДН.</w:t>
            </w:r>
          </w:p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 xml:space="preserve">Лица, у которых методом микроскопии или </w:t>
            </w:r>
            <w:proofErr w:type="spellStart"/>
            <w:r>
              <w:t>культуральным</w:t>
            </w:r>
            <w:proofErr w:type="spellEnd"/>
            <w:r>
              <w:t xml:space="preserve"> методом в выделяемых во внешнюю среду биологических жидкостях организма и/или другом биологическом материале обнаружены микобактерии туберкулеза.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Лица, у которых не обнаружены микобактерии туберкулеза, а диагноз туберкулеза установлен на основании молекулярно-генетических методов обследования.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Лица, у которых не обнаружены микобактерии туберкулеза, а диагноз туберкулеза установлен на основании клинико-рентгенологических методов обследования.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Лица, у которых не обнаружены микобактерии туберкулеза, а диагноз туберкулеза установлен на основании гистологических методов обследования.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 с установленной лекарственной устойчивостью возбудителя туберкулеза (за исключением лиц с установленной множественной и широкой лекарственной устойчивостью возбудителя туберкулеза).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 с установленной множественной лекарственной устойчивостью возбудителя туберкулеза.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 с установленной широкой лекарственной устойчивостью возбудителя туберкулеза.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Лица, инфицированные вирусом иммунодефицита человека.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 w:val="restart"/>
          </w:tcPr>
          <w:p w:rsidR="00845B19" w:rsidRDefault="00845B19">
            <w:pPr>
              <w:pStyle w:val="ConsPlusNormal"/>
              <w:jc w:val="center"/>
            </w:pPr>
            <w:r>
              <w:t>II (А)</w:t>
            </w:r>
          </w:p>
        </w:tc>
        <w:tc>
          <w:tcPr>
            <w:tcW w:w="1870" w:type="dxa"/>
            <w:vMerge w:val="restart"/>
          </w:tcPr>
          <w:p w:rsidR="00845B19" w:rsidRDefault="00845B19">
            <w:pPr>
              <w:pStyle w:val="ConsPlusNormal"/>
            </w:pPr>
            <w:r>
              <w:t xml:space="preserve">Больные </w:t>
            </w:r>
            <w:r>
              <w:lastRenderedPageBreak/>
              <w:t>туберкулезом, у которых не проводится курс химиотерапии, но у которых в результате комплексного лечения может быть достигнуто клиническое излечение туберкулеза.</w:t>
            </w:r>
          </w:p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lastRenderedPageBreak/>
              <w:t xml:space="preserve">Лица, у которых методом </w:t>
            </w:r>
            <w:r>
              <w:lastRenderedPageBreak/>
              <w:t xml:space="preserve">микроскопии или </w:t>
            </w:r>
            <w:proofErr w:type="spellStart"/>
            <w:r>
              <w:t>культуральным</w:t>
            </w:r>
            <w:proofErr w:type="spellEnd"/>
            <w:r>
              <w:t xml:space="preserve"> методом в мокроте обнаружены микобактерии туберкулеза.</w:t>
            </w:r>
          </w:p>
        </w:tc>
        <w:tc>
          <w:tcPr>
            <w:tcW w:w="1984" w:type="dxa"/>
            <w:vMerge w:val="restart"/>
          </w:tcPr>
          <w:p w:rsidR="00845B19" w:rsidRDefault="00845B19">
            <w:pPr>
              <w:pStyle w:val="ConsPlusNormal"/>
            </w:pPr>
            <w:r>
              <w:lastRenderedPageBreak/>
              <w:t xml:space="preserve">В соответствии с </w:t>
            </w:r>
            <w:r>
              <w:lastRenderedPageBreak/>
              <w:t>индивидуальным планом диспансерного наблюдения, но не реже чем 1 раз в 6 месяцев.</w:t>
            </w:r>
          </w:p>
        </w:tc>
        <w:tc>
          <w:tcPr>
            <w:tcW w:w="2154" w:type="dxa"/>
            <w:vMerge w:val="restart"/>
          </w:tcPr>
          <w:p w:rsidR="00845B19" w:rsidRDefault="00845B19">
            <w:pPr>
              <w:pStyle w:val="ConsPlusNormal"/>
            </w:pPr>
            <w:r>
              <w:lastRenderedPageBreak/>
              <w:t xml:space="preserve">Длительность </w:t>
            </w:r>
            <w:r>
              <w:lastRenderedPageBreak/>
              <w:t>диспансерного наблюдения не ограничена.</w:t>
            </w:r>
          </w:p>
        </w:tc>
        <w:tc>
          <w:tcPr>
            <w:tcW w:w="2948" w:type="dxa"/>
            <w:vMerge w:val="restart"/>
          </w:tcPr>
          <w:p w:rsidR="00845B19" w:rsidRDefault="00845B19">
            <w:pPr>
              <w:pStyle w:val="ConsPlusNormal"/>
            </w:pPr>
            <w:r>
              <w:lastRenderedPageBreak/>
              <w:t xml:space="preserve">ГДН устанавливается в </w:t>
            </w:r>
            <w:r>
              <w:lastRenderedPageBreak/>
              <w:t>случаях:</w:t>
            </w:r>
          </w:p>
          <w:p w:rsidR="00845B19" w:rsidRDefault="00845B19">
            <w:pPr>
              <w:pStyle w:val="ConsPlusNormal"/>
            </w:pPr>
            <w:r>
              <w:t>1) если больной туберкулезом не начал назначенный курс химиотерапии;</w:t>
            </w:r>
          </w:p>
          <w:p w:rsidR="00845B19" w:rsidRDefault="00845B19">
            <w:pPr>
              <w:pStyle w:val="ConsPlusNormal"/>
            </w:pPr>
            <w:r>
              <w:t>2) при переводе пациента из I ГДН в случае прерывания курса химиотерапии.</w:t>
            </w:r>
          </w:p>
          <w:p w:rsidR="00845B19" w:rsidRDefault="00845B19">
            <w:pPr>
              <w:pStyle w:val="ConsPlusNormal"/>
            </w:pPr>
            <w:r>
              <w:t>При привлечении больного туберкулезом к лечению и начале курса химиотерапии осуществляется перевод пациента в I ГДН.</w:t>
            </w:r>
          </w:p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 xml:space="preserve">Лица, у которых методом микроскопии или </w:t>
            </w:r>
            <w:proofErr w:type="spellStart"/>
            <w:r>
              <w:t>культуральным</w:t>
            </w:r>
            <w:proofErr w:type="spellEnd"/>
            <w:r>
              <w:t xml:space="preserve"> методом в выделяемых во внешнюю среду биологических жидкостях организма и/или другом биологическом материале обнаружены микобактерии туберкулеза.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Лица, у которых не обнаружены микобактерии туберкулеза, а диагноз туберкулеза установлен на основании молекулярно-генетических методов обследования.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Лица, у которых не обнаружены микобактерии туберкулеза, а диагноз туберкулеза установлен на основании клинико-рентгенологических методов обследования.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Лица, у которых не обнаружены микобактерии туберкулеза, а диагноз туберкулеза установлен на основании гистологических методов обследования.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 с установленной лекарственной устойчивостью возбудителя туберкулеза (за исключением лиц с установленной множественной и широкой лекарственной устойчивостью возбудителя туберкулеза).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 с установленной множественной лекарственной устойчивостью возбудителя туберкулеза.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 с установленной широкой лекарственной устойчивостью возбудителя туберкулеза.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Лица, инфицированные вирусом иммунодефицита человека.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 w:val="restart"/>
          </w:tcPr>
          <w:p w:rsidR="00845B19" w:rsidRDefault="00845B19">
            <w:pPr>
              <w:pStyle w:val="ConsPlusNormal"/>
              <w:jc w:val="center"/>
            </w:pPr>
            <w:r>
              <w:t>II (Б)</w:t>
            </w:r>
          </w:p>
        </w:tc>
        <w:tc>
          <w:tcPr>
            <w:tcW w:w="1870" w:type="dxa"/>
            <w:vMerge w:val="restart"/>
          </w:tcPr>
          <w:p w:rsidR="00845B19" w:rsidRDefault="00845B19">
            <w:pPr>
              <w:pStyle w:val="ConsPlusNormal"/>
            </w:pPr>
            <w:r>
              <w:t xml:space="preserve">Больные туберкулезом, у которых не проводится курс </w:t>
            </w:r>
            <w:proofErr w:type="gramStart"/>
            <w:r>
              <w:t>химиотерапии</w:t>
            </w:r>
            <w:proofErr w:type="gramEnd"/>
            <w:r>
              <w:t xml:space="preserve"> и излечение которых не может быть достигнуто.</w:t>
            </w:r>
          </w:p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 xml:space="preserve">Лица, у которых методом микроскопии или </w:t>
            </w:r>
            <w:proofErr w:type="spellStart"/>
            <w:r>
              <w:t>культуральным</w:t>
            </w:r>
            <w:proofErr w:type="spellEnd"/>
            <w:r>
              <w:t xml:space="preserve"> методом в мокроте обнаружены микобактерии туберкулеза.</w:t>
            </w:r>
          </w:p>
        </w:tc>
        <w:tc>
          <w:tcPr>
            <w:tcW w:w="1984" w:type="dxa"/>
            <w:vMerge w:val="restart"/>
          </w:tcPr>
          <w:p w:rsidR="00845B19" w:rsidRDefault="00845B19">
            <w:pPr>
              <w:pStyle w:val="ConsPlusNormal"/>
            </w:pPr>
            <w:r>
              <w:t>В соответствии с индивидуальным планом диспансерного наблюдения, но не реже чем 1 раз в 6 месяцев.</w:t>
            </w:r>
          </w:p>
        </w:tc>
        <w:tc>
          <w:tcPr>
            <w:tcW w:w="2154" w:type="dxa"/>
            <w:vMerge w:val="restart"/>
          </w:tcPr>
          <w:p w:rsidR="00845B19" w:rsidRDefault="00845B19">
            <w:pPr>
              <w:pStyle w:val="ConsPlusNormal"/>
            </w:pPr>
            <w:r>
              <w:t>Длительность диспансерного наблюдения не ограничена.</w:t>
            </w:r>
          </w:p>
        </w:tc>
        <w:tc>
          <w:tcPr>
            <w:tcW w:w="2948" w:type="dxa"/>
            <w:vMerge w:val="restart"/>
          </w:tcPr>
          <w:p w:rsidR="00845B19" w:rsidRDefault="00845B19">
            <w:pPr>
              <w:pStyle w:val="ConsPlusNormal"/>
            </w:pPr>
            <w:r>
              <w:t>При появлении возможности применения методов лечения, которые могут привести к излечению туберкулеза, осуществляется перевод пациента в I ГДН.</w:t>
            </w:r>
          </w:p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 xml:space="preserve">Лица, у которых методом микроскопии или </w:t>
            </w:r>
            <w:proofErr w:type="spellStart"/>
            <w:r>
              <w:t>культуральным</w:t>
            </w:r>
            <w:proofErr w:type="spellEnd"/>
            <w:r>
              <w:t xml:space="preserve"> методом в выделяемых во внешнюю среду биологических жидкостях организма и/или другом биологическом материале обнаружены микобактерии </w:t>
            </w:r>
            <w:r>
              <w:lastRenderedPageBreak/>
              <w:t>туберкулеза.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Лица, у которых не обнаружены микобактерии туберкулеза, а диагноз туберкулеза установлен на основании молекулярно-генетических методов обследования.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Лица, у которых не обнаружены микобактерии туберкулеза, а диагноз туберкулеза установлен на основании клинико-рентгенологических методов обследования.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Лица, у которых не обнаружены микобактерии туберкулеза, а диагноз туберкулеза установлен на основании гистологических методов обследования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 с установленной лекарственной устойчивостью возбудителя (за исключением лиц с установленной множественной и широкой лекарственной устойчивостью возбудителя туберкулеза).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 с установленной множественной лекарственной устойчивостью возбудителя туберкулеза.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 с установленной широкой лекарственной устойчивостью возбудителя туберкулеза.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Лица, инфицированные вирусом иммунодефицита человека.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  <w:vMerge/>
          </w:tcPr>
          <w:p w:rsidR="00845B19" w:rsidRDefault="00845B19"/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 w:val="restart"/>
          </w:tcPr>
          <w:p w:rsidR="00845B19" w:rsidRDefault="00845B1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870" w:type="dxa"/>
            <w:vMerge w:val="restart"/>
          </w:tcPr>
          <w:p w:rsidR="00845B19" w:rsidRDefault="00845B19">
            <w:pPr>
              <w:pStyle w:val="ConsPlusNormal"/>
            </w:pPr>
            <w:r>
              <w:t>Лица, излеченные от туберкулеза.</w:t>
            </w:r>
          </w:p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Лица, излеченные от туберкулеза, без остаточных изменений или с малыми остаточными изменениями без отягощающих факторов.</w:t>
            </w:r>
          </w:p>
        </w:tc>
        <w:tc>
          <w:tcPr>
            <w:tcW w:w="1984" w:type="dxa"/>
            <w:vMerge w:val="restart"/>
          </w:tcPr>
          <w:p w:rsidR="00845B19" w:rsidRDefault="00845B19">
            <w:pPr>
              <w:pStyle w:val="ConsPlusNormal"/>
            </w:pPr>
            <w:r>
              <w:t>В соответствии с индивидуальным планом диспансерного наблюдения, но не реже чем 1 раз в 6 месяцев.</w:t>
            </w:r>
          </w:p>
        </w:tc>
        <w:tc>
          <w:tcPr>
            <w:tcW w:w="2154" w:type="dxa"/>
          </w:tcPr>
          <w:p w:rsidR="00845B19" w:rsidRDefault="00845B19">
            <w:pPr>
              <w:pStyle w:val="ConsPlusNormal"/>
            </w:pPr>
            <w:r>
              <w:t>Взрослые - 1 год, при наличии ВИЧ-инфекции - 3 года.</w:t>
            </w:r>
          </w:p>
          <w:p w:rsidR="00845B19" w:rsidRDefault="00845B19">
            <w:pPr>
              <w:pStyle w:val="ConsPlusNormal"/>
            </w:pPr>
            <w:r>
              <w:t>Дети - 3 года, при наличии ВИЧ инфекции - до достижения возраста 18 лет.</w:t>
            </w:r>
          </w:p>
        </w:tc>
        <w:tc>
          <w:tcPr>
            <w:tcW w:w="2948" w:type="dxa"/>
            <w:vMerge w:val="restart"/>
          </w:tcPr>
          <w:p w:rsidR="00845B19" w:rsidRDefault="00845B19">
            <w:pPr>
              <w:pStyle w:val="ConsPlusNormal"/>
            </w:pPr>
            <w:r>
              <w:t>ГДН устанавливается при переводе пациента из I ГДН.</w:t>
            </w:r>
          </w:p>
          <w:p w:rsidR="00845B19" w:rsidRDefault="00845B19">
            <w:pPr>
              <w:pStyle w:val="ConsPlusNormal"/>
            </w:pPr>
            <w:r>
              <w:t>При обнаружении признаков активного туберкулеза назначается курс химиотерапии и осуществляется перевод пациента в I ГДН.</w:t>
            </w:r>
          </w:p>
          <w:p w:rsidR="00845B19" w:rsidRDefault="00845B19">
            <w:pPr>
              <w:pStyle w:val="ConsPlusNormal"/>
            </w:pPr>
            <w:r>
              <w:t xml:space="preserve">Установление диспансерного наблюдения по III ГДН спонтанно выздоровевших лиц с остаточными </w:t>
            </w:r>
            <w:proofErr w:type="spellStart"/>
            <w:r>
              <w:t>посттуберкулезными</w:t>
            </w:r>
            <w:proofErr w:type="spellEnd"/>
            <w:r>
              <w:t xml:space="preserve"> изменениями, ранее не состоявших под диспансерным наблюдением в медицинских противотуберкулезных организациях в связи с туберкулезом, не допускается.</w:t>
            </w:r>
          </w:p>
          <w:p w:rsidR="00845B19" w:rsidRDefault="00845B19">
            <w:pPr>
              <w:pStyle w:val="ConsPlusNormal"/>
            </w:pPr>
            <w:r>
              <w:t>По окончании установленного срока диспансерное наблюдение прекращается.</w:t>
            </w:r>
          </w:p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Лица, излеченные от туберкулеза, с большими остаточными изменениями, остаточными полостными образованиями, с малыми остаточными изменениями или без остаточных изменений, но при наличии отягощающих факторов.</w:t>
            </w:r>
          </w:p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</w:tcPr>
          <w:p w:rsidR="00845B19" w:rsidRDefault="00845B19">
            <w:pPr>
              <w:pStyle w:val="ConsPlusNormal"/>
            </w:pPr>
            <w:r>
              <w:t>Взрослые - 3 года, при наличии ВИЧ-инфекции - 5 лет.</w:t>
            </w:r>
          </w:p>
          <w:p w:rsidR="00845B19" w:rsidRDefault="00845B19">
            <w:pPr>
              <w:pStyle w:val="ConsPlusNormal"/>
            </w:pPr>
            <w:r>
              <w:t>Дети - до достижения возраста 18 лет.</w:t>
            </w:r>
          </w:p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  <w:vMerge w:val="restart"/>
          </w:tcPr>
          <w:p w:rsidR="00845B19" w:rsidRDefault="00845B19">
            <w:pPr>
              <w:pStyle w:val="ConsPlusNormal"/>
              <w:jc w:val="center"/>
            </w:pPr>
            <w:r>
              <w:t>IV (А)</w:t>
            </w:r>
          </w:p>
        </w:tc>
        <w:tc>
          <w:tcPr>
            <w:tcW w:w="1870" w:type="dxa"/>
            <w:vMerge w:val="restart"/>
          </w:tcPr>
          <w:p w:rsidR="00845B19" w:rsidRDefault="00845B19">
            <w:pPr>
              <w:pStyle w:val="ConsPlusNormal"/>
            </w:pPr>
            <w:r>
              <w:t xml:space="preserve">Лица, </w:t>
            </w:r>
            <w:r>
              <w:lastRenderedPageBreak/>
              <w:t>находящееся или находившееся в контакте с больным туберкулезом по месту жительства (месту пребывания), месту работы или учебы, месту отбывания наказания либо в месте содержания под стражей.</w:t>
            </w:r>
          </w:p>
        </w:tc>
        <w:tc>
          <w:tcPr>
            <w:tcW w:w="3231" w:type="dxa"/>
            <w:vMerge w:val="restart"/>
          </w:tcPr>
          <w:p w:rsidR="00845B19" w:rsidRDefault="00845B1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984" w:type="dxa"/>
            <w:vMerge w:val="restart"/>
          </w:tcPr>
          <w:p w:rsidR="00845B19" w:rsidRDefault="00845B19">
            <w:pPr>
              <w:pStyle w:val="ConsPlusNormal"/>
            </w:pPr>
            <w:r>
              <w:t xml:space="preserve">В соответствии с </w:t>
            </w:r>
            <w:r>
              <w:lastRenderedPageBreak/>
              <w:t>индивидуальным планом диспансерного наблюдения, но не реже чем 1 раз в 6 месяцев.</w:t>
            </w:r>
          </w:p>
        </w:tc>
        <w:tc>
          <w:tcPr>
            <w:tcW w:w="2154" w:type="dxa"/>
          </w:tcPr>
          <w:p w:rsidR="00845B19" w:rsidRDefault="00845B19">
            <w:pPr>
              <w:pStyle w:val="ConsPlusNormal"/>
            </w:pPr>
            <w:r>
              <w:lastRenderedPageBreak/>
              <w:t xml:space="preserve">Длительность </w:t>
            </w:r>
            <w:r>
              <w:lastRenderedPageBreak/>
              <w:t>диспансерного наблюдения определяется с учетом срока излечения больного туберкулезом, с которым имелся контакт.</w:t>
            </w:r>
          </w:p>
          <w:p w:rsidR="00845B19" w:rsidRDefault="00845B19">
            <w:pPr>
              <w:pStyle w:val="ConsPlusNormal"/>
            </w:pPr>
            <w:r>
              <w:t xml:space="preserve">При наличии контакта с больным туберкулезом с </w:t>
            </w:r>
            <w:proofErr w:type="spellStart"/>
            <w:r>
              <w:t>бактериовыделением</w:t>
            </w:r>
            <w:proofErr w:type="spellEnd"/>
            <w:r>
              <w:t xml:space="preserve"> диспансерное наблюдение устанавливается на срок излечения больного туберкулезом, с которым имелся контакт, и дополнительно на 1 год после излечения.</w:t>
            </w:r>
          </w:p>
          <w:p w:rsidR="00845B19" w:rsidRDefault="00845B19">
            <w:pPr>
              <w:pStyle w:val="ConsPlusNormal"/>
            </w:pPr>
            <w:r>
              <w:t xml:space="preserve">При наличии ВИЧ-инфекции диспансерное наблюдение устанавливается на срок излечения больного туберкулезом, с которым имелся контакт, и дополнительно на 2 </w:t>
            </w:r>
            <w:r>
              <w:lastRenderedPageBreak/>
              <w:t>года после излечения.</w:t>
            </w:r>
          </w:p>
        </w:tc>
        <w:tc>
          <w:tcPr>
            <w:tcW w:w="2948" w:type="dxa"/>
            <w:vMerge w:val="restart"/>
          </w:tcPr>
          <w:p w:rsidR="00845B19" w:rsidRDefault="00845B19">
            <w:pPr>
              <w:pStyle w:val="ConsPlusNormal"/>
            </w:pPr>
            <w:r>
              <w:lastRenderedPageBreak/>
              <w:t xml:space="preserve">ГДН устанавливается при </w:t>
            </w:r>
            <w:r>
              <w:lastRenderedPageBreak/>
              <w:t>установлении факта контакта с больным туберкулезом или другим источником туберкулеза.</w:t>
            </w:r>
          </w:p>
          <w:p w:rsidR="00845B19" w:rsidRDefault="00845B19">
            <w:pPr>
              <w:pStyle w:val="ConsPlusNormal"/>
            </w:pPr>
            <w:r>
              <w:t>При обнаружении у пациента признаков активного туберкулеза - начало курса химиотерапии и перевод пациента в I ГДН.</w:t>
            </w:r>
          </w:p>
          <w:p w:rsidR="00845B19" w:rsidRDefault="00845B19">
            <w:pPr>
              <w:pStyle w:val="ConsPlusNormal"/>
            </w:pPr>
            <w:r>
              <w:t>По окончании установленного срока диспансерное наблюдение прекращается.</w:t>
            </w:r>
          </w:p>
        </w:tc>
      </w:tr>
      <w:tr w:rsidR="00845B19">
        <w:tc>
          <w:tcPr>
            <w:tcW w:w="1247" w:type="dxa"/>
            <w:vMerge/>
          </w:tcPr>
          <w:p w:rsidR="00845B19" w:rsidRDefault="00845B19"/>
        </w:tc>
        <w:tc>
          <w:tcPr>
            <w:tcW w:w="1870" w:type="dxa"/>
            <w:vMerge/>
          </w:tcPr>
          <w:p w:rsidR="00845B19" w:rsidRDefault="00845B19"/>
        </w:tc>
        <w:tc>
          <w:tcPr>
            <w:tcW w:w="3231" w:type="dxa"/>
            <w:vMerge/>
          </w:tcPr>
          <w:p w:rsidR="00845B19" w:rsidRDefault="00845B19"/>
        </w:tc>
        <w:tc>
          <w:tcPr>
            <w:tcW w:w="1984" w:type="dxa"/>
            <w:vMerge/>
          </w:tcPr>
          <w:p w:rsidR="00845B19" w:rsidRDefault="00845B19"/>
        </w:tc>
        <w:tc>
          <w:tcPr>
            <w:tcW w:w="2154" w:type="dxa"/>
          </w:tcPr>
          <w:p w:rsidR="00845B19" w:rsidRDefault="00845B19">
            <w:pPr>
              <w:pStyle w:val="ConsPlusNormal"/>
            </w:pPr>
            <w:proofErr w:type="gramStart"/>
            <w:r>
              <w:t>Для лиц, контактировавших с умершим от туберкулеза: взрослые - 2 года, дети - 5 лет.</w:t>
            </w:r>
            <w:proofErr w:type="gramEnd"/>
          </w:p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</w:tcPr>
          <w:p w:rsidR="00845B19" w:rsidRDefault="00845B19">
            <w:pPr>
              <w:pStyle w:val="ConsPlusNormal"/>
              <w:jc w:val="center"/>
            </w:pPr>
            <w:r>
              <w:t>IV (Б)</w:t>
            </w:r>
          </w:p>
        </w:tc>
        <w:tc>
          <w:tcPr>
            <w:tcW w:w="1870" w:type="dxa"/>
          </w:tcPr>
          <w:p w:rsidR="00845B19" w:rsidRDefault="00845B19">
            <w:pPr>
              <w:pStyle w:val="ConsPlusNormal"/>
            </w:pPr>
            <w:r>
              <w:t>Работники медицинских противотуберкулезных организаций, находящиеся или находившиеся в профессиональном контакте с источником туберкулеза.</w:t>
            </w:r>
          </w:p>
        </w:tc>
        <w:tc>
          <w:tcPr>
            <w:tcW w:w="3231" w:type="dxa"/>
          </w:tcPr>
          <w:p w:rsidR="00845B19" w:rsidRDefault="00845B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845B19" w:rsidRDefault="00845B19">
            <w:pPr>
              <w:pStyle w:val="ConsPlusNormal"/>
            </w:pPr>
            <w:r>
              <w:t>В соответствии с индивидуальным планом диспансерного наблюдения, но не реже чем 1 раз в 6 месяцев.</w:t>
            </w:r>
          </w:p>
        </w:tc>
        <w:tc>
          <w:tcPr>
            <w:tcW w:w="2154" w:type="dxa"/>
          </w:tcPr>
          <w:p w:rsidR="00845B19" w:rsidRDefault="00845B19">
            <w:pPr>
              <w:pStyle w:val="ConsPlusNormal"/>
            </w:pPr>
            <w:r>
              <w:t>Определяется сроком работы в условиях профессионального контакта и дополнительно 1 год после его прекращения.</w:t>
            </w:r>
          </w:p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</w:tcPr>
          <w:p w:rsidR="00845B19" w:rsidRDefault="00845B19">
            <w:pPr>
              <w:pStyle w:val="ConsPlusNormal"/>
              <w:jc w:val="center"/>
            </w:pPr>
            <w:r>
              <w:t>IV (В)</w:t>
            </w:r>
          </w:p>
        </w:tc>
        <w:tc>
          <w:tcPr>
            <w:tcW w:w="1870" w:type="dxa"/>
          </w:tcPr>
          <w:p w:rsidR="00845B19" w:rsidRDefault="00845B19">
            <w:pPr>
              <w:pStyle w:val="ConsPlusNormal"/>
            </w:pPr>
            <w:r>
              <w:t>Лица, находящееся или находившееся в контакте с больным туберкулезом сельскохозяйственным животным.</w:t>
            </w:r>
          </w:p>
        </w:tc>
        <w:tc>
          <w:tcPr>
            <w:tcW w:w="3231" w:type="dxa"/>
            <w:vAlign w:val="center"/>
          </w:tcPr>
          <w:p w:rsidR="00845B19" w:rsidRDefault="00845B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845B19" w:rsidRDefault="00845B19">
            <w:pPr>
              <w:pStyle w:val="ConsPlusNormal"/>
            </w:pPr>
            <w:r>
              <w:t>В соответствии с индивидуальным планом диспансерного наблюдения, но не реже чем 1 раз в 6 месяцев.</w:t>
            </w:r>
          </w:p>
        </w:tc>
        <w:tc>
          <w:tcPr>
            <w:tcW w:w="2154" w:type="dxa"/>
          </w:tcPr>
          <w:p w:rsidR="00845B19" w:rsidRDefault="00845B19">
            <w:pPr>
              <w:pStyle w:val="ConsPlusNormal"/>
            </w:pPr>
            <w:r>
              <w:t>1 год, при наличии ВИЧ-инфекции - 3 года.</w:t>
            </w:r>
          </w:p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</w:tcPr>
          <w:p w:rsidR="00845B19" w:rsidRDefault="00845B19">
            <w:pPr>
              <w:pStyle w:val="ConsPlusNormal"/>
              <w:jc w:val="center"/>
            </w:pPr>
            <w:r>
              <w:t>V (А)</w:t>
            </w:r>
          </w:p>
        </w:tc>
        <w:tc>
          <w:tcPr>
            <w:tcW w:w="1870" w:type="dxa"/>
          </w:tcPr>
          <w:p w:rsidR="00845B19" w:rsidRDefault="00845B19">
            <w:pPr>
              <w:pStyle w:val="ConsPlusNormal"/>
            </w:pPr>
            <w:r>
              <w:t xml:space="preserve">Дети, больные туберкулезом, вызванным </w:t>
            </w:r>
            <w:r>
              <w:lastRenderedPageBreak/>
              <w:t xml:space="preserve">заражением микобактериями вакцинного штамма вакцины для профилактики туберкулеза, с </w:t>
            </w:r>
            <w:proofErr w:type="spellStart"/>
            <w:r>
              <w:t>генерализованными</w:t>
            </w:r>
            <w:proofErr w:type="spellEnd"/>
            <w:r>
              <w:t xml:space="preserve"> поражениями.</w:t>
            </w:r>
          </w:p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lastRenderedPageBreak/>
              <w:t xml:space="preserve">Дети, у которых туберкулез развился как осложнение на введение вакцины для </w:t>
            </w:r>
            <w:r>
              <w:lastRenderedPageBreak/>
              <w:t xml:space="preserve">профилактики туберкулеза в виде </w:t>
            </w:r>
            <w:proofErr w:type="spellStart"/>
            <w:r>
              <w:t>генерализованной</w:t>
            </w:r>
            <w:proofErr w:type="spellEnd"/>
            <w:r>
              <w:t xml:space="preserve">, </w:t>
            </w:r>
            <w:proofErr w:type="spellStart"/>
            <w:r>
              <w:t>персистирующей</w:t>
            </w:r>
            <w:proofErr w:type="spellEnd"/>
            <w:r>
              <w:t xml:space="preserve"> и диссеминированной инфекции, включая поражение костно-суставной системы, гнойно-казеозные лимфадениты (с поражением 2 и более групп </w:t>
            </w:r>
            <w:proofErr w:type="spellStart"/>
            <w:r>
              <w:t>лимфоузлов</w:t>
            </w:r>
            <w:proofErr w:type="spellEnd"/>
            <w:r>
              <w:t>).</w:t>
            </w:r>
          </w:p>
        </w:tc>
        <w:tc>
          <w:tcPr>
            <w:tcW w:w="1984" w:type="dxa"/>
          </w:tcPr>
          <w:p w:rsidR="00845B19" w:rsidRDefault="00845B19">
            <w:pPr>
              <w:pStyle w:val="ConsPlusNormal"/>
            </w:pPr>
            <w:r>
              <w:lastRenderedPageBreak/>
              <w:t xml:space="preserve">Не реже 1 раза в 7 дней. После окончания </w:t>
            </w:r>
            <w:r>
              <w:lastRenderedPageBreak/>
              <w:t>основного курса лечения не реже 1 раза в 12 мес.</w:t>
            </w:r>
          </w:p>
        </w:tc>
        <w:tc>
          <w:tcPr>
            <w:tcW w:w="2154" w:type="dxa"/>
          </w:tcPr>
          <w:p w:rsidR="00845B19" w:rsidRDefault="00845B19">
            <w:pPr>
              <w:pStyle w:val="ConsPlusNormal"/>
            </w:pPr>
            <w:r>
              <w:lastRenderedPageBreak/>
              <w:t>До достижения возраста 18 лет.</w:t>
            </w:r>
          </w:p>
        </w:tc>
        <w:tc>
          <w:tcPr>
            <w:tcW w:w="2948" w:type="dxa"/>
            <w:vMerge w:val="restart"/>
          </w:tcPr>
          <w:p w:rsidR="00845B19" w:rsidRDefault="00845B19">
            <w:pPr>
              <w:pStyle w:val="ConsPlusNormal"/>
            </w:pPr>
            <w:r>
              <w:t xml:space="preserve">ГДН устанавливается при установлении диагноза туберкулеза, вызванного </w:t>
            </w:r>
            <w:r>
              <w:lastRenderedPageBreak/>
              <w:t>заражением микобактериями вакцинного штамма вакцины для профилактики туберкулеза.</w:t>
            </w:r>
          </w:p>
          <w:p w:rsidR="00845B19" w:rsidRDefault="00845B19">
            <w:pPr>
              <w:pStyle w:val="ConsPlusNormal"/>
            </w:pPr>
            <w:r>
              <w:t>По окончании установленного срока диспансерное наблюдение прекращается.</w:t>
            </w:r>
          </w:p>
        </w:tc>
      </w:tr>
      <w:tr w:rsidR="00845B19">
        <w:tc>
          <w:tcPr>
            <w:tcW w:w="1247" w:type="dxa"/>
          </w:tcPr>
          <w:p w:rsidR="00845B19" w:rsidRDefault="00845B19">
            <w:pPr>
              <w:pStyle w:val="ConsPlusNormal"/>
              <w:jc w:val="center"/>
            </w:pPr>
            <w:r>
              <w:lastRenderedPageBreak/>
              <w:t>V (Б)</w:t>
            </w:r>
          </w:p>
        </w:tc>
        <w:tc>
          <w:tcPr>
            <w:tcW w:w="1870" w:type="dxa"/>
          </w:tcPr>
          <w:p w:rsidR="00845B19" w:rsidRDefault="00845B19">
            <w:pPr>
              <w:pStyle w:val="ConsPlusNormal"/>
            </w:pPr>
            <w:r>
              <w:t>Дети, больные туберкулезом, вызванным заражением микобактериями вакцинного штамма вакцины для профилактики туберкулеза, с локальными поражениями.</w:t>
            </w:r>
          </w:p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Дети, у которых туберкулез развился как осложнение на введение вакцины для профилактики туберкулеза в виде ограниченных и локальных поражений: гнойно-казеозный лимфаденит одной группы, лимфадениты без свища, холодный абсцесс, язва, инфильтрат размером более 1 см, растущий келоидный рубец.</w:t>
            </w:r>
          </w:p>
        </w:tc>
        <w:tc>
          <w:tcPr>
            <w:tcW w:w="1984" w:type="dxa"/>
          </w:tcPr>
          <w:p w:rsidR="00845B19" w:rsidRDefault="00845B19">
            <w:pPr>
              <w:pStyle w:val="ConsPlusNormal"/>
            </w:pPr>
            <w:r>
              <w:t>Не реже 1 раза в 7 дней.</w:t>
            </w:r>
          </w:p>
        </w:tc>
        <w:tc>
          <w:tcPr>
            <w:tcW w:w="2154" w:type="dxa"/>
          </w:tcPr>
          <w:p w:rsidR="00845B19" w:rsidRDefault="00845B19">
            <w:pPr>
              <w:pStyle w:val="ConsPlusNormal"/>
            </w:pPr>
            <w:r>
              <w:t>1 год.</w:t>
            </w:r>
          </w:p>
        </w:tc>
        <w:tc>
          <w:tcPr>
            <w:tcW w:w="2948" w:type="dxa"/>
            <w:vMerge/>
          </w:tcPr>
          <w:p w:rsidR="00845B19" w:rsidRDefault="00845B19"/>
        </w:tc>
      </w:tr>
      <w:tr w:rsidR="00845B19">
        <w:tc>
          <w:tcPr>
            <w:tcW w:w="1247" w:type="dxa"/>
          </w:tcPr>
          <w:p w:rsidR="00845B19" w:rsidRDefault="00845B19">
            <w:pPr>
              <w:pStyle w:val="ConsPlusNormal"/>
              <w:jc w:val="center"/>
            </w:pPr>
            <w:r>
              <w:t>V I(А)</w:t>
            </w:r>
          </w:p>
        </w:tc>
        <w:tc>
          <w:tcPr>
            <w:tcW w:w="1870" w:type="dxa"/>
          </w:tcPr>
          <w:p w:rsidR="00845B19" w:rsidRDefault="00845B19">
            <w:pPr>
              <w:pStyle w:val="ConsPlusNormal"/>
            </w:pPr>
            <w:r>
              <w:t>Дети с подозрением на туберкулез, установленным на основании иммунодиагностики.</w:t>
            </w:r>
          </w:p>
        </w:tc>
        <w:tc>
          <w:tcPr>
            <w:tcW w:w="3231" w:type="dxa"/>
          </w:tcPr>
          <w:p w:rsidR="00845B19" w:rsidRDefault="00845B19">
            <w:pPr>
              <w:pStyle w:val="ConsPlusNormal"/>
            </w:pPr>
            <w:r>
              <w:t>Дети с измененной чувствительностью иммунологических проб к аллергенам туберкулезным.</w:t>
            </w:r>
          </w:p>
        </w:tc>
        <w:tc>
          <w:tcPr>
            <w:tcW w:w="1984" w:type="dxa"/>
          </w:tcPr>
          <w:p w:rsidR="00845B19" w:rsidRDefault="00845B19">
            <w:pPr>
              <w:pStyle w:val="ConsPlusNormal"/>
            </w:pPr>
            <w:r>
              <w:t>В соответствии с индивидуальным планом диспансерного наблюдения, но не реже чем 1 раз в 6 месяцев.</w:t>
            </w:r>
          </w:p>
        </w:tc>
        <w:tc>
          <w:tcPr>
            <w:tcW w:w="2154" w:type="dxa"/>
          </w:tcPr>
          <w:p w:rsidR="00845B19" w:rsidRDefault="00845B19">
            <w:pPr>
              <w:pStyle w:val="ConsPlusNormal"/>
            </w:pPr>
            <w:r>
              <w:t>1 год.</w:t>
            </w:r>
          </w:p>
          <w:p w:rsidR="00845B19" w:rsidRDefault="00845B19">
            <w:pPr>
              <w:pStyle w:val="ConsPlusNormal"/>
            </w:pPr>
            <w:r>
              <w:t>Дети из групп медицинского и социального риска - 2 года.</w:t>
            </w:r>
          </w:p>
          <w:p w:rsidR="00845B19" w:rsidRDefault="00845B19">
            <w:pPr>
              <w:pStyle w:val="ConsPlusNormal"/>
            </w:pPr>
            <w:r>
              <w:t xml:space="preserve">Дети, имеющие стойко положительные или усиливающиеся реакции иммунологических проб к аллергенам </w:t>
            </w:r>
            <w:r>
              <w:lastRenderedPageBreak/>
              <w:t>туберкулезным подлежат наблюдению в течение 3 лет.</w:t>
            </w:r>
          </w:p>
        </w:tc>
        <w:tc>
          <w:tcPr>
            <w:tcW w:w="2948" w:type="dxa"/>
            <w:vMerge w:val="restart"/>
          </w:tcPr>
          <w:p w:rsidR="00845B19" w:rsidRDefault="00845B19">
            <w:pPr>
              <w:pStyle w:val="ConsPlusNormal"/>
            </w:pPr>
            <w:r>
              <w:lastRenderedPageBreak/>
              <w:t>ГДН устанавливается при определении измененной чувствительности иммунологических проб к аллергенам туберкулезным или обнаружения остаточных изменений ранее перенесенного туберкулеза.</w:t>
            </w:r>
          </w:p>
          <w:p w:rsidR="00845B19" w:rsidRDefault="00845B19">
            <w:pPr>
              <w:pStyle w:val="ConsPlusNormal"/>
            </w:pPr>
            <w:r>
              <w:t xml:space="preserve">При обнаружении активности туберкулезного процесса и начале курса химиотерапии осуществляется перевод </w:t>
            </w:r>
            <w:r>
              <w:lastRenderedPageBreak/>
              <w:t>пациента в I ГДН.</w:t>
            </w:r>
          </w:p>
        </w:tc>
      </w:tr>
      <w:tr w:rsidR="00845B19">
        <w:tc>
          <w:tcPr>
            <w:tcW w:w="1247" w:type="dxa"/>
          </w:tcPr>
          <w:p w:rsidR="00845B19" w:rsidRDefault="00845B19">
            <w:pPr>
              <w:pStyle w:val="ConsPlusNormal"/>
              <w:jc w:val="center"/>
            </w:pPr>
            <w:r>
              <w:lastRenderedPageBreak/>
              <w:t>VI (Б)</w:t>
            </w:r>
          </w:p>
        </w:tc>
        <w:tc>
          <w:tcPr>
            <w:tcW w:w="1870" w:type="dxa"/>
          </w:tcPr>
          <w:p w:rsidR="00845B19" w:rsidRDefault="00845B19">
            <w:pPr>
              <w:pStyle w:val="ConsPlusNormal"/>
            </w:pPr>
            <w:r>
              <w:t xml:space="preserve">Дети, перенесшие туберкулез, с впервые выявленными остаточными </w:t>
            </w:r>
            <w:proofErr w:type="spellStart"/>
            <w:r>
              <w:t>посттуберкулезными</w:t>
            </w:r>
            <w:proofErr w:type="spellEnd"/>
            <w:r>
              <w:t xml:space="preserve"> изменениями.</w:t>
            </w:r>
          </w:p>
        </w:tc>
        <w:tc>
          <w:tcPr>
            <w:tcW w:w="3231" w:type="dxa"/>
          </w:tcPr>
          <w:p w:rsidR="00845B19" w:rsidRDefault="00845B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845B19" w:rsidRDefault="00845B19">
            <w:pPr>
              <w:pStyle w:val="ConsPlusNormal"/>
            </w:pPr>
            <w:r>
              <w:t>Не реже 1 раза в 6 месяцев.</w:t>
            </w:r>
          </w:p>
          <w:p w:rsidR="00845B19" w:rsidRDefault="00845B19">
            <w:pPr>
              <w:pStyle w:val="ConsPlusNormal"/>
            </w:pPr>
            <w:r>
              <w:t>В период проведения химиотерапии не реже 1 раза в 7 дней.</w:t>
            </w:r>
          </w:p>
        </w:tc>
        <w:tc>
          <w:tcPr>
            <w:tcW w:w="2154" w:type="dxa"/>
          </w:tcPr>
          <w:p w:rsidR="00845B19" w:rsidRDefault="00845B19">
            <w:pPr>
              <w:pStyle w:val="ConsPlusNormal"/>
            </w:pPr>
            <w:r>
              <w:t>Дети с малыми остаточными изменениями без отягощающих факторов - 1 год.</w:t>
            </w:r>
          </w:p>
          <w:p w:rsidR="00845B19" w:rsidRDefault="00845B19">
            <w:pPr>
              <w:pStyle w:val="ConsPlusNormal"/>
            </w:pPr>
            <w:r>
              <w:t>Дети с большими остаточными изменениями из групп медицинского и социального риска - до прекращения действия отягощающих факторов.</w:t>
            </w:r>
          </w:p>
          <w:p w:rsidR="00845B19" w:rsidRDefault="00845B19">
            <w:pPr>
              <w:pStyle w:val="ConsPlusNormal"/>
            </w:pPr>
            <w:r>
              <w:t xml:space="preserve">При сочетании ВИЧ-инфекции и </w:t>
            </w:r>
            <w:proofErr w:type="spellStart"/>
            <w:r>
              <w:t>посттуберкулезных</w:t>
            </w:r>
            <w:proofErr w:type="spellEnd"/>
            <w:r>
              <w:t xml:space="preserve"> изменений - до достижения возраста 18 лет.</w:t>
            </w:r>
          </w:p>
        </w:tc>
        <w:tc>
          <w:tcPr>
            <w:tcW w:w="2948" w:type="dxa"/>
            <w:vMerge/>
          </w:tcPr>
          <w:p w:rsidR="00845B19" w:rsidRDefault="00845B19"/>
        </w:tc>
      </w:tr>
    </w:tbl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jc w:val="both"/>
      </w:pPr>
    </w:p>
    <w:p w:rsidR="00845B19" w:rsidRDefault="00845B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E18" w:rsidRDefault="00891E18"/>
    <w:sectPr w:rsidR="00891E18" w:rsidSect="008A6D5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5B19"/>
    <w:rsid w:val="00845B19"/>
    <w:rsid w:val="0089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5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EEDBF521BC5815FEFA4F5A710CF4C70062C3909FEA57866AFA59F0F2E1DAED4B305138096938025FA88C626882465DCAE89A82FAF15E6TEGCE" TargetMode="External"/><Relationship Id="rId13" Type="http://schemas.openxmlformats.org/officeDocument/2006/relationships/hyperlink" Target="consultantplus://offline/ref=89AEEDBF521BC5815FEFA4F5A710CF4C71042A3F0AFAA57866AFA59F0F2E1DAED4B305138096938321FA88C626882465DCAE89A82FAF15E6TEGCE" TargetMode="External"/><Relationship Id="rId18" Type="http://schemas.openxmlformats.org/officeDocument/2006/relationships/hyperlink" Target="consultantplus://offline/ref=89AEEDBF521BC5815FEFA4F5A710CF4C73002D370AFEA57866AFA59F0F2E1DAEC6B35D1F81968D8528EFDE9763TDG4E" TargetMode="External"/><Relationship Id="rId26" Type="http://schemas.openxmlformats.org/officeDocument/2006/relationships/hyperlink" Target="consultantplus://offline/ref=89AEEDBF521BC5815FEFA4F5A710CF4C71062B380EFAA57866AFA59F0F2E1DAED4B305138096918023FA88C626882465DCAE89A82FAF15E6TEG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AEEDBF521BC5815FEFA4F5A710CF4C71042A3F0AFAA57866AFA59F0F2E1DAED4B305138096928120FA88C626882465DCAE89A82FAF15E6TEGCE" TargetMode="External"/><Relationship Id="rId7" Type="http://schemas.openxmlformats.org/officeDocument/2006/relationships/hyperlink" Target="consultantplus://offline/ref=89AEEDBF521BC5815FEFA4F5A710CF4C73002D370AFEA57866AFA59F0F2E1DAED4B305138096938020FA88C626882465DCAE89A82FAF15E6TEGCE" TargetMode="External"/><Relationship Id="rId12" Type="http://schemas.openxmlformats.org/officeDocument/2006/relationships/hyperlink" Target="consultantplus://offline/ref=89AEEDBF521BC5815FEFA4F5A710CF4C71042A3F0AFAA57866AFA59F0F2E1DAED4B305138096928622FA88C626882465DCAE89A82FAF15E6TEGCE" TargetMode="External"/><Relationship Id="rId17" Type="http://schemas.openxmlformats.org/officeDocument/2006/relationships/hyperlink" Target="consultantplus://offline/ref=89AEEDBF521BC5815FEFA4F5A710CF4C700D2B3F00F7A57866AFA59F0F2E1DAED4B305138096938123FA88C626882465DCAE89A82FAF15E6TEGCE" TargetMode="External"/><Relationship Id="rId25" Type="http://schemas.openxmlformats.org/officeDocument/2006/relationships/hyperlink" Target="consultantplus://offline/ref=89AEEDBF521BC5815FEFA4F5A710CF4C70052B3D0EFCA57866AFA59F0F2E1DAED4B305138096938125FA88C626882465DCAE89A82FAF15E6TEG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AEEDBF521BC5815FEFA4F5A710CF4C73002D370AFEA57866AFA59F0F2E1DAED4B305138096938421FA88C626882465DCAE89A82FAF15E6TEGCE" TargetMode="External"/><Relationship Id="rId20" Type="http://schemas.openxmlformats.org/officeDocument/2006/relationships/hyperlink" Target="consultantplus://offline/ref=89AEEDBF521BC5815FEFA4F5A710CF4C7301293E09FDA57866AFA59F0F2E1DAEC6B35D1F81968D8528EFDE9763TDG4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EEDBF521BC5815FEFA4F5A710CF4C73002D370AFEA57866AFA59F0F2E1DAED4B305138096938021FA88C626882465DCAE89A82FAF15E6TEGCE" TargetMode="External"/><Relationship Id="rId11" Type="http://schemas.openxmlformats.org/officeDocument/2006/relationships/hyperlink" Target="consultantplus://offline/ref=89AEEDBF521BC5815FEFA4F5A710CF4C71042A3F0AFAA57866AFA59F0F2E1DAED4B30516899DC7D465A4D19662C3296DC2B289A0T3G8E" TargetMode="External"/><Relationship Id="rId24" Type="http://schemas.openxmlformats.org/officeDocument/2006/relationships/hyperlink" Target="consultantplus://offline/ref=89AEEDBF521BC5815FEFA4F5A710CF4C700D2B3F00F7A57866AFA59F0F2E1DAEC6B35D1F81968D8528EFDE9763TDG4E" TargetMode="External"/><Relationship Id="rId5" Type="http://schemas.openxmlformats.org/officeDocument/2006/relationships/hyperlink" Target="consultantplus://offline/ref=89AEEDBF521BC5815FEFA4F5A710CF4C7106283A0EF9A57866AFA59F0F2E1DAED4B30513829298D170B5899A63DD3764D5AE8BA130TAG4E" TargetMode="External"/><Relationship Id="rId15" Type="http://schemas.openxmlformats.org/officeDocument/2006/relationships/hyperlink" Target="consultantplus://offline/ref=89AEEDBF521BC5815FEFA4F5A710CF4C71042A3F0AFAA57866AFA59F0F2E1DAED4B305138BC2C2C174FCDD977CDD207ADEB088TAG8E" TargetMode="External"/><Relationship Id="rId23" Type="http://schemas.openxmlformats.org/officeDocument/2006/relationships/hyperlink" Target="consultantplus://offline/ref=89AEEDBF521BC5815FEFA4F5A710CF4C700D2B3F00F7A57866AFA59F0F2E1DAED4B305138096978029FA88C626882465DCAE89A82FAF15E6TEGCE" TargetMode="External"/><Relationship Id="rId28" Type="http://schemas.openxmlformats.org/officeDocument/2006/relationships/hyperlink" Target="consultantplus://offline/ref=89AEEDBF521BC5815FEFA4F5A710CF4C71042A3F0AFAA57866AFA59F0F2E1DAED4B30517839DC7D465A4D19662C3296DC2B289A0T3G8E" TargetMode="External"/><Relationship Id="rId10" Type="http://schemas.openxmlformats.org/officeDocument/2006/relationships/hyperlink" Target="consultantplus://offline/ref=89AEEDBF521BC5815FEFA4F5A710CF4C71062B380EFAA57866AFA59F0F2E1DAED4B30513889098D170B5899A63DD3764D5AE8BA130TAG4E" TargetMode="External"/><Relationship Id="rId19" Type="http://schemas.openxmlformats.org/officeDocument/2006/relationships/hyperlink" Target="consultantplus://offline/ref=89AEEDBF521BC5815FEFA4F5A710CF4C700D2B3F00F7A57866AFA59F0F2E1DAEC6B35D1F81968D8528EFDE9763TDG4E" TargetMode="External"/><Relationship Id="rId4" Type="http://schemas.openxmlformats.org/officeDocument/2006/relationships/hyperlink" Target="consultantplus://offline/ref=89AEEDBF521BC5815FEFA4F5A710CF4C71042A3F0AFAA57866AFA59F0F2E1DAED4B30517829DC7D465A4D19662C3296DC2B289A0T3G8E" TargetMode="External"/><Relationship Id="rId9" Type="http://schemas.openxmlformats.org/officeDocument/2006/relationships/hyperlink" Target="consultantplus://offline/ref=89AEEDBF521BC5815FEFA4F5A710CF4C71072F370CFFA57866AFA59F0F2E1DAED4B305138096938527FA88C626882465DCAE89A82FAF15E6TEGCE" TargetMode="External"/><Relationship Id="rId14" Type="http://schemas.openxmlformats.org/officeDocument/2006/relationships/hyperlink" Target="consultantplus://offline/ref=89AEEDBF521BC5815FEFA4F5A710CF4C71062B380EFAA57866AFA59F0F2E1DAED4B305138096918023FA88C626882465DCAE89A82FAF15E6TEGCE" TargetMode="External"/><Relationship Id="rId22" Type="http://schemas.openxmlformats.org/officeDocument/2006/relationships/hyperlink" Target="consultantplus://offline/ref=89AEEDBF521BC5815FEFA4F5A710CF4C70052B3D0EFCA57866AFA59F0F2E1DAED4B305138096938629FA88C626882465DCAE89A82FAF15E6TEGCE" TargetMode="External"/><Relationship Id="rId27" Type="http://schemas.openxmlformats.org/officeDocument/2006/relationships/hyperlink" Target="consultantplus://offline/ref=89AEEDBF521BC5815FEFA4F5A710CF4C71042A3F0AFAA57866AFA59F0F2E1DAED4B30517839DC7D465A4D19662C3296DC2B289A0T3G8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6586</Words>
  <Characters>37546</Characters>
  <Application>Microsoft Office Word</Application>
  <DocSecurity>0</DocSecurity>
  <Lines>312</Lines>
  <Paragraphs>88</Paragraphs>
  <ScaleCrop>false</ScaleCrop>
  <Company>Microsoft Corporation</Company>
  <LinksUpToDate>false</LinksUpToDate>
  <CharactersWithSpaces>44044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molgacheva</dc:creator>
  <cp:lastModifiedBy>molgacheva</cp:lastModifiedBy>
  <cp:revision>2</cp:revision>
  <cp:lastPrinted>2019-09-10T04:07:00Z</cp:lastPrinted>
  <dcterms:created xsi:type="dcterms:W3CDTF">2019-09-10T04:06:00Z</dcterms:created>
  <dcterms:modified xsi:type="dcterms:W3CDTF">2019-09-10T04:08:00Z</dcterms:modified>
</cp:coreProperties>
</file>