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25" w:rsidRPr="0006002C" w:rsidRDefault="00872A25" w:rsidP="00872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02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06002C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06002C">
        <w:rPr>
          <w:rFonts w:ascii="Times New Roman" w:hAnsi="Times New Roman" w:cs="Times New Roman"/>
          <w:sz w:val="24"/>
          <w:szCs w:val="24"/>
        </w:rPr>
        <w:t>» Министерства здравоохранения Российской Федерации</w:t>
      </w:r>
    </w:p>
    <w:p w:rsidR="00872A25" w:rsidRPr="0006002C" w:rsidRDefault="00872A25" w:rsidP="00872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02C">
        <w:rPr>
          <w:rFonts w:ascii="Times New Roman" w:hAnsi="Times New Roman" w:cs="Times New Roman"/>
          <w:sz w:val="24"/>
          <w:szCs w:val="24"/>
        </w:rPr>
        <w:t>Кафедра лучевой диагностики ИПО</w:t>
      </w:r>
    </w:p>
    <w:p w:rsidR="00872A25" w:rsidRPr="0006002C" w:rsidRDefault="00872A25" w:rsidP="00872A25">
      <w:pPr>
        <w:rPr>
          <w:rFonts w:ascii="Times New Roman" w:hAnsi="Times New Roman" w:cs="Times New Roman"/>
          <w:sz w:val="24"/>
          <w:szCs w:val="24"/>
        </w:rPr>
      </w:pPr>
      <w:r w:rsidRPr="0006002C">
        <w:rPr>
          <w:rFonts w:ascii="Times New Roman" w:hAnsi="Times New Roman" w:cs="Times New Roman"/>
          <w:b/>
          <w:sz w:val="24"/>
          <w:szCs w:val="24"/>
        </w:rPr>
        <w:t xml:space="preserve">Рецензия доцента, к.м.н. кафедры лучевой диагностики ИПО </w:t>
      </w:r>
      <w:proofErr w:type="spellStart"/>
      <w:r w:rsidRPr="0006002C">
        <w:rPr>
          <w:rFonts w:ascii="Times New Roman" w:hAnsi="Times New Roman" w:cs="Times New Roman"/>
          <w:b/>
          <w:sz w:val="24"/>
          <w:szCs w:val="24"/>
        </w:rPr>
        <w:t>Тяжельниковой</w:t>
      </w:r>
      <w:proofErr w:type="spellEnd"/>
      <w:r w:rsidRPr="0006002C">
        <w:rPr>
          <w:rFonts w:ascii="Times New Roman" w:hAnsi="Times New Roman" w:cs="Times New Roman"/>
          <w:b/>
          <w:sz w:val="24"/>
          <w:szCs w:val="24"/>
        </w:rPr>
        <w:t xml:space="preserve"> Зои Михайловны на реферат ординатора второго года обучения специальности рентгенология </w:t>
      </w:r>
      <w:proofErr w:type="spellStart"/>
      <w:r w:rsidRPr="0006002C">
        <w:rPr>
          <w:rFonts w:ascii="Times New Roman" w:hAnsi="Times New Roman" w:cs="Times New Roman"/>
          <w:b/>
          <w:sz w:val="24"/>
          <w:szCs w:val="24"/>
        </w:rPr>
        <w:t>Солтукиевой</w:t>
      </w:r>
      <w:proofErr w:type="spellEnd"/>
      <w:r w:rsidRPr="000600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02C">
        <w:rPr>
          <w:rFonts w:ascii="Times New Roman" w:hAnsi="Times New Roman" w:cs="Times New Roman"/>
          <w:b/>
          <w:sz w:val="24"/>
          <w:szCs w:val="24"/>
        </w:rPr>
        <w:t>Замиры</w:t>
      </w:r>
      <w:proofErr w:type="spellEnd"/>
      <w:r w:rsidRPr="000600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02C">
        <w:rPr>
          <w:rFonts w:ascii="Times New Roman" w:hAnsi="Times New Roman" w:cs="Times New Roman"/>
          <w:b/>
          <w:sz w:val="24"/>
          <w:szCs w:val="24"/>
        </w:rPr>
        <w:t>Халидовны</w:t>
      </w:r>
      <w:proofErr w:type="spellEnd"/>
      <w:r w:rsidRPr="0006002C">
        <w:rPr>
          <w:rFonts w:ascii="Times New Roman" w:hAnsi="Times New Roman" w:cs="Times New Roman"/>
          <w:b/>
          <w:sz w:val="24"/>
          <w:szCs w:val="24"/>
        </w:rPr>
        <w:t xml:space="preserve"> по теме: «Лучевая диагностика </w:t>
      </w:r>
      <w:r>
        <w:rPr>
          <w:rFonts w:ascii="Times New Roman" w:hAnsi="Times New Roman" w:cs="Times New Roman"/>
          <w:b/>
          <w:sz w:val="24"/>
          <w:szCs w:val="24"/>
        </w:rPr>
        <w:t>туберкулеза</w:t>
      </w:r>
      <w:r w:rsidRPr="0006002C">
        <w:rPr>
          <w:rFonts w:ascii="Times New Roman" w:hAnsi="Times New Roman" w:cs="Times New Roman"/>
          <w:b/>
          <w:sz w:val="24"/>
          <w:szCs w:val="24"/>
        </w:rPr>
        <w:t>».</w:t>
      </w:r>
      <w:r w:rsidRPr="0006002C">
        <w:rPr>
          <w:rFonts w:ascii="Times New Roman" w:hAnsi="Times New Roman" w:cs="Times New Roman"/>
          <w:b/>
          <w:sz w:val="24"/>
          <w:szCs w:val="24"/>
        </w:rPr>
        <w:br/>
      </w:r>
      <w:r w:rsidRPr="0006002C">
        <w:rPr>
          <w:rFonts w:ascii="Times New Roman" w:hAnsi="Times New Roman" w:cs="Times New Roman"/>
          <w:b/>
          <w:sz w:val="24"/>
          <w:szCs w:val="24"/>
        </w:rPr>
        <w:br/>
      </w:r>
      <w:r w:rsidRPr="0006002C">
        <w:rPr>
          <w:rFonts w:ascii="Times New Roman" w:hAnsi="Times New Roman" w:cs="Times New Roman"/>
          <w:sz w:val="24"/>
          <w:szCs w:val="24"/>
        </w:rPr>
        <w:t xml:space="preserve">В ходе проведенной самостоятельной работы ординатора с литературой по специальности обучения были разобраны основные клинические проявления и методы диагностики заболевания и определена актуальность освещаемой темы. Выбранная тематика раскрыта в полной мере, в основу теоретического представления о </w:t>
      </w:r>
      <w:r>
        <w:rPr>
          <w:rFonts w:ascii="Times New Roman" w:hAnsi="Times New Roman" w:cs="Times New Roman"/>
          <w:sz w:val="24"/>
          <w:szCs w:val="24"/>
        </w:rPr>
        <w:t>лучевой диагностике туберкулеза</w:t>
      </w:r>
      <w:r w:rsidRPr="0006002C">
        <w:rPr>
          <w:rFonts w:ascii="Times New Roman" w:hAnsi="Times New Roman" w:cs="Times New Roman"/>
          <w:sz w:val="24"/>
          <w:szCs w:val="24"/>
        </w:rPr>
        <w:t xml:space="preserve"> взята актуальная литература для года подготовки ординатора. В процессе представления реферата ординатор показал владение описанным материалом, умение его </w:t>
      </w:r>
      <w:proofErr w:type="gramStart"/>
      <w:r w:rsidRPr="0006002C">
        <w:rPr>
          <w:rFonts w:ascii="Times New Roman" w:hAnsi="Times New Roman" w:cs="Times New Roman"/>
          <w:sz w:val="24"/>
          <w:szCs w:val="24"/>
        </w:rPr>
        <w:t>анализировать и способность аргументировано</w:t>
      </w:r>
      <w:proofErr w:type="gramEnd"/>
      <w:r w:rsidRPr="0006002C">
        <w:rPr>
          <w:rFonts w:ascii="Times New Roman" w:hAnsi="Times New Roman" w:cs="Times New Roman"/>
          <w:sz w:val="24"/>
          <w:szCs w:val="24"/>
        </w:rPr>
        <w:t xml:space="preserve"> защищать свою точку зрения.</w:t>
      </w:r>
    </w:p>
    <w:p w:rsidR="00872A25" w:rsidRPr="0006002C" w:rsidRDefault="00872A25" w:rsidP="00872A25">
      <w:pPr>
        <w:rPr>
          <w:rFonts w:ascii="Times New Roman" w:hAnsi="Times New Roman" w:cs="Times New Roman"/>
          <w:sz w:val="24"/>
          <w:szCs w:val="24"/>
        </w:rPr>
      </w:pPr>
      <w:r w:rsidRPr="0006002C">
        <w:rPr>
          <w:rFonts w:ascii="Times New Roman" w:hAnsi="Times New Roman" w:cs="Times New Roman"/>
          <w:sz w:val="24"/>
          <w:szCs w:val="24"/>
        </w:rPr>
        <w:t>Основные оценочные критерии рецензии на реферат  ординатора первого года обучения специальности Рентгенология:</w:t>
      </w:r>
    </w:p>
    <w:tbl>
      <w:tblPr>
        <w:tblStyle w:val="a7"/>
        <w:tblW w:w="0" w:type="auto"/>
        <w:tblLook w:val="04A0"/>
      </w:tblPr>
      <w:tblGrid>
        <w:gridCol w:w="7581"/>
        <w:gridCol w:w="1969"/>
      </w:tblGrid>
      <w:tr w:rsidR="00872A25" w:rsidRPr="0006002C" w:rsidTr="0024361D">
        <w:tc>
          <w:tcPr>
            <w:tcW w:w="0" w:type="auto"/>
          </w:tcPr>
          <w:p w:rsidR="00872A25" w:rsidRPr="0006002C" w:rsidRDefault="00872A25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2C">
              <w:rPr>
                <w:rFonts w:ascii="Times New Roman" w:hAnsi="Times New Roman" w:cs="Times New Roman"/>
                <w:sz w:val="24"/>
                <w:szCs w:val="24"/>
              </w:rPr>
              <w:t>Оценочный критерий</w:t>
            </w:r>
          </w:p>
        </w:tc>
        <w:tc>
          <w:tcPr>
            <w:tcW w:w="0" w:type="auto"/>
          </w:tcPr>
          <w:p w:rsidR="00872A25" w:rsidRPr="0006002C" w:rsidRDefault="00872A25" w:rsidP="0024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2C">
              <w:rPr>
                <w:rFonts w:ascii="Times New Roman" w:hAnsi="Times New Roman" w:cs="Times New Roman"/>
                <w:sz w:val="24"/>
                <w:szCs w:val="24"/>
              </w:rPr>
              <w:t>Положительный/</w:t>
            </w:r>
          </w:p>
          <w:p w:rsidR="00872A25" w:rsidRPr="0006002C" w:rsidRDefault="00872A25" w:rsidP="0024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02C">
              <w:rPr>
                <w:rFonts w:ascii="Times New Roman" w:hAnsi="Times New Roman" w:cs="Times New Roman"/>
                <w:sz w:val="24"/>
                <w:szCs w:val="24"/>
              </w:rPr>
              <w:t>отрицатеьный</w:t>
            </w:r>
            <w:proofErr w:type="spellEnd"/>
          </w:p>
        </w:tc>
      </w:tr>
      <w:tr w:rsidR="00872A25" w:rsidRPr="0006002C" w:rsidTr="0024361D">
        <w:tc>
          <w:tcPr>
            <w:tcW w:w="0" w:type="auto"/>
          </w:tcPr>
          <w:p w:rsidR="00872A25" w:rsidRPr="0006002C" w:rsidRDefault="00872A25" w:rsidP="00872A2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2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Структурированность</w:t>
            </w:r>
          </w:p>
        </w:tc>
        <w:tc>
          <w:tcPr>
            <w:tcW w:w="0" w:type="auto"/>
          </w:tcPr>
          <w:p w:rsidR="00872A25" w:rsidRPr="0006002C" w:rsidRDefault="00872A25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25" w:rsidRPr="0006002C" w:rsidTr="0024361D">
        <w:tc>
          <w:tcPr>
            <w:tcW w:w="0" w:type="auto"/>
          </w:tcPr>
          <w:p w:rsidR="00872A25" w:rsidRPr="0006002C" w:rsidRDefault="00872A25" w:rsidP="00872A2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2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орфографических ошибок</w:t>
            </w:r>
          </w:p>
        </w:tc>
        <w:tc>
          <w:tcPr>
            <w:tcW w:w="0" w:type="auto"/>
          </w:tcPr>
          <w:p w:rsidR="00872A25" w:rsidRPr="0006002C" w:rsidRDefault="00872A25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25" w:rsidRPr="0006002C" w:rsidTr="0024361D">
        <w:tc>
          <w:tcPr>
            <w:tcW w:w="0" w:type="auto"/>
          </w:tcPr>
          <w:p w:rsidR="00872A25" w:rsidRPr="0006002C" w:rsidRDefault="00872A25" w:rsidP="00872A2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2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текста реферата его теме</w:t>
            </w:r>
          </w:p>
        </w:tc>
        <w:tc>
          <w:tcPr>
            <w:tcW w:w="0" w:type="auto"/>
          </w:tcPr>
          <w:p w:rsidR="00872A25" w:rsidRPr="0006002C" w:rsidRDefault="00872A25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25" w:rsidRPr="0006002C" w:rsidTr="0024361D">
        <w:tc>
          <w:tcPr>
            <w:tcW w:w="0" w:type="auto"/>
          </w:tcPr>
          <w:p w:rsidR="00872A25" w:rsidRPr="0006002C" w:rsidRDefault="00872A25" w:rsidP="00872A2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2C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терминологией</w:t>
            </w:r>
          </w:p>
        </w:tc>
        <w:tc>
          <w:tcPr>
            <w:tcW w:w="0" w:type="auto"/>
          </w:tcPr>
          <w:p w:rsidR="00872A25" w:rsidRPr="0006002C" w:rsidRDefault="00872A25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25" w:rsidRPr="0006002C" w:rsidTr="0024361D">
        <w:tc>
          <w:tcPr>
            <w:tcW w:w="0" w:type="auto"/>
          </w:tcPr>
          <w:p w:rsidR="00872A25" w:rsidRPr="0006002C" w:rsidRDefault="00872A25" w:rsidP="00872A2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2C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и глубина раскрытия основных понятий темы</w:t>
            </w:r>
          </w:p>
        </w:tc>
        <w:tc>
          <w:tcPr>
            <w:tcW w:w="0" w:type="auto"/>
          </w:tcPr>
          <w:p w:rsidR="00872A25" w:rsidRPr="0006002C" w:rsidRDefault="00872A25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25" w:rsidRPr="0006002C" w:rsidTr="0024361D">
        <w:tc>
          <w:tcPr>
            <w:tcW w:w="0" w:type="auto"/>
          </w:tcPr>
          <w:p w:rsidR="00872A25" w:rsidRPr="0006002C" w:rsidRDefault="00872A25" w:rsidP="00872A2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2C">
              <w:rPr>
                <w:rFonts w:ascii="Times New Roman" w:hAnsi="Times New Roman" w:cs="Times New Roman"/>
                <w:b/>
                <w:sz w:val="24"/>
                <w:szCs w:val="24"/>
              </w:rPr>
              <w:t>Логичность доказательной базы</w:t>
            </w:r>
          </w:p>
        </w:tc>
        <w:tc>
          <w:tcPr>
            <w:tcW w:w="0" w:type="auto"/>
          </w:tcPr>
          <w:p w:rsidR="00872A25" w:rsidRPr="0006002C" w:rsidRDefault="00872A25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25" w:rsidRPr="0006002C" w:rsidTr="0024361D">
        <w:tc>
          <w:tcPr>
            <w:tcW w:w="0" w:type="auto"/>
          </w:tcPr>
          <w:p w:rsidR="00872A25" w:rsidRPr="0006002C" w:rsidRDefault="00872A25" w:rsidP="00872A2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2C">
              <w:rPr>
                <w:rFonts w:ascii="Times New Roman" w:hAnsi="Times New Roman" w:cs="Times New Roman"/>
                <w:b/>
                <w:sz w:val="24"/>
                <w:szCs w:val="24"/>
              </w:rPr>
              <w:t>Умение аргументировать основные положения и выводы</w:t>
            </w:r>
          </w:p>
        </w:tc>
        <w:tc>
          <w:tcPr>
            <w:tcW w:w="0" w:type="auto"/>
          </w:tcPr>
          <w:p w:rsidR="00872A25" w:rsidRPr="0006002C" w:rsidRDefault="00872A25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25" w:rsidRPr="0006002C" w:rsidTr="0024361D">
        <w:tc>
          <w:tcPr>
            <w:tcW w:w="0" w:type="auto"/>
          </w:tcPr>
          <w:p w:rsidR="00872A25" w:rsidRPr="0006002C" w:rsidRDefault="00872A25" w:rsidP="00872A2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2C">
              <w:rPr>
                <w:rFonts w:ascii="Times New Roman" w:hAnsi="Times New Roman" w:cs="Times New Roman"/>
                <w:b/>
                <w:sz w:val="24"/>
                <w:szCs w:val="24"/>
              </w:rPr>
              <w:t>Круг использования известных научных источников</w:t>
            </w:r>
          </w:p>
        </w:tc>
        <w:tc>
          <w:tcPr>
            <w:tcW w:w="0" w:type="auto"/>
          </w:tcPr>
          <w:p w:rsidR="00872A25" w:rsidRPr="0006002C" w:rsidRDefault="00872A25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25" w:rsidRPr="0006002C" w:rsidTr="0024361D">
        <w:tc>
          <w:tcPr>
            <w:tcW w:w="0" w:type="auto"/>
          </w:tcPr>
          <w:p w:rsidR="00872A25" w:rsidRPr="0006002C" w:rsidRDefault="00872A25" w:rsidP="00872A2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2C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сделать общий вывод</w:t>
            </w:r>
          </w:p>
        </w:tc>
        <w:tc>
          <w:tcPr>
            <w:tcW w:w="0" w:type="auto"/>
          </w:tcPr>
          <w:p w:rsidR="00872A25" w:rsidRPr="0006002C" w:rsidRDefault="00872A25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A25" w:rsidRPr="0006002C" w:rsidRDefault="00872A25" w:rsidP="00872A25">
      <w:pPr>
        <w:rPr>
          <w:rFonts w:ascii="Times New Roman" w:hAnsi="Times New Roman" w:cs="Times New Roman"/>
          <w:sz w:val="24"/>
          <w:szCs w:val="24"/>
        </w:rPr>
      </w:pPr>
    </w:p>
    <w:p w:rsidR="00872A25" w:rsidRPr="0006002C" w:rsidRDefault="00872A25" w:rsidP="00872A25">
      <w:pPr>
        <w:rPr>
          <w:rFonts w:ascii="Times New Roman" w:hAnsi="Times New Roman" w:cs="Times New Roman"/>
          <w:b/>
          <w:sz w:val="24"/>
          <w:szCs w:val="24"/>
        </w:rPr>
      </w:pPr>
      <w:r w:rsidRPr="0006002C">
        <w:rPr>
          <w:rFonts w:ascii="Times New Roman" w:hAnsi="Times New Roman" w:cs="Times New Roman"/>
          <w:b/>
          <w:sz w:val="24"/>
          <w:szCs w:val="24"/>
        </w:rPr>
        <w:t>Итоговая оценка:</w:t>
      </w:r>
    </w:p>
    <w:p w:rsidR="00872A25" w:rsidRPr="0006002C" w:rsidRDefault="00872A25" w:rsidP="00872A25">
      <w:pPr>
        <w:rPr>
          <w:rFonts w:ascii="Times New Roman" w:hAnsi="Times New Roman" w:cs="Times New Roman"/>
          <w:b/>
          <w:sz w:val="24"/>
          <w:szCs w:val="24"/>
        </w:rPr>
      </w:pPr>
      <w:r w:rsidRPr="0006002C">
        <w:rPr>
          <w:rFonts w:ascii="Times New Roman" w:hAnsi="Times New Roman" w:cs="Times New Roman"/>
          <w:b/>
          <w:sz w:val="24"/>
          <w:szCs w:val="24"/>
        </w:rPr>
        <w:t>Комментарии рецензента:</w:t>
      </w:r>
    </w:p>
    <w:p w:rsidR="00872A25" w:rsidRPr="0006002C" w:rsidRDefault="00872A25" w:rsidP="00872A25">
      <w:pPr>
        <w:rPr>
          <w:rFonts w:ascii="Times New Roman" w:hAnsi="Times New Roman" w:cs="Times New Roman"/>
          <w:b/>
          <w:sz w:val="24"/>
          <w:szCs w:val="24"/>
        </w:rPr>
      </w:pPr>
    </w:p>
    <w:p w:rsidR="00872A25" w:rsidRPr="0006002C" w:rsidRDefault="00872A25" w:rsidP="00872A25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06002C">
        <w:rPr>
          <w:rFonts w:ascii="Times New Roman" w:hAnsi="Times New Roman" w:cs="Times New Roman"/>
          <w:sz w:val="24"/>
          <w:szCs w:val="24"/>
        </w:rPr>
        <w:t>Дата:</w:t>
      </w:r>
    </w:p>
    <w:p w:rsidR="00872A25" w:rsidRPr="0006002C" w:rsidRDefault="00872A25" w:rsidP="00872A2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002C">
        <w:rPr>
          <w:rFonts w:ascii="Times New Roman" w:hAnsi="Times New Roman" w:cs="Times New Roman"/>
          <w:sz w:val="24"/>
          <w:szCs w:val="24"/>
        </w:rPr>
        <w:t>Подпись рецензента:</w:t>
      </w:r>
    </w:p>
    <w:p w:rsidR="00872A25" w:rsidRPr="0006002C" w:rsidRDefault="00872A25" w:rsidP="00872A2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002C">
        <w:rPr>
          <w:rFonts w:ascii="Times New Roman" w:hAnsi="Times New Roman" w:cs="Times New Roman"/>
          <w:sz w:val="24"/>
          <w:szCs w:val="24"/>
        </w:rPr>
        <w:t>Подпись ординатора:</w:t>
      </w:r>
    </w:p>
    <w:p w:rsidR="00872A25" w:rsidRPr="00ED348F" w:rsidRDefault="00872A25" w:rsidP="00872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ED348F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Несмотря на обилие разнообразных методов исследования больных, своевременная диагностика туберкулёза органов дыхания остаётся непростой клинической проблемой. Ошибки при распознавании туберкулёза и иных, даже наиболее распространённых заболеваний органов дыхания однотипны и характерны. Их причины не столь очевидны, как принято считать. Дело не только в недостаточном образовании или отсутствии практических навыков у врачей: диагностика заболеваний лёгких представляет собой сложную клиническую проблему в силу веских объективных причин. Прежде всего, это клиническая универсальность сопровождающих болезни лёгких симптомов: клиническая картина самых различных по генезу заболеваний всегда складывается из сочетания респираторных и интоксикационных жалоб. При этом все заболевания лёгких весьма разнообразны по возможным вариантам течения и могут протекать как бурно, так и постепенно, торпидно, что во многом обусловлено особенностями организма больного, характером его реактивности. Затрудняют диагностику и сходные механизмы патогенеза дыхательных расстрой</w:t>
      </w:r>
      <w:proofErr w:type="gram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ств пр</w:t>
      </w:r>
      <w:proofErr w:type="gram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и большинстве заболеваний лёгких. Однако часто упускают из виду, что за каждым названием нозологической формы стоят вполне характерные морфологические проявления заболевания — тканевые реакции, определяющие генез клинических расстройств. Только при учёте взаимосвязи морфологической основы заболевания и имеющихся клинических проявлений возможна надёжная диагностика лёгочной патологии.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В связи с этим необходимо проведение стандартизировать диагностические исследования и тщательно контролировать полноценное выполнение диагностических процедур; разрабатывать принципы дифференциальной диагностики заболеваний лёгких, основанных на современных методиках исследования, доступных широкому кругу практических фтизиатрических и пульмонологических учреждений и опирающихся на единый клинико-морфологический подход к оценке выявляемых изменений.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Современный клинический диагноз представляет собой сложную систему понятий, на длительное время определяющую судьбу больного туберкулёзом. Диагноз туберкулёза выполняет регистрационно-статистическую, эпидемиологическую, клиническую и прогностическую функции. Это предопределяет комплексность обследования больного, поскольку даже самый информативный метод исследования не даёт ответа сразу на все требующие решения вопросы. В то же время существует последовательность в решении клинических задач, что обусловливает чёткую схему обследования больного.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Компоненты современного диагноза туберкулёза:</w:t>
      </w:r>
    </w:p>
    <w:p w:rsidR="00ED4476" w:rsidRPr="00ED4476" w:rsidRDefault="00ED4476" w:rsidP="00E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нозологический диагноз,</w:t>
      </w:r>
    </w:p>
    <w:p w:rsidR="00ED4476" w:rsidRPr="00ED4476" w:rsidRDefault="00ED4476" w:rsidP="00E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история заболевания,</w:t>
      </w:r>
    </w:p>
    <w:p w:rsidR="00ED4476" w:rsidRPr="00ED4476" w:rsidRDefault="00ED4476" w:rsidP="00E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клиническая форма,</w:t>
      </w:r>
    </w:p>
    <w:p w:rsidR="00ED4476" w:rsidRPr="00ED4476" w:rsidRDefault="00ED4476" w:rsidP="00E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локализация и протяжённость процесса,</w:t>
      </w:r>
    </w:p>
    <w:p w:rsidR="00ED4476" w:rsidRPr="00ED4476" w:rsidRDefault="00ED4476" w:rsidP="00E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осложнения,</w:t>
      </w:r>
    </w:p>
    <w:p w:rsidR="00ED4476" w:rsidRPr="00ED4476" w:rsidRDefault="00ED4476" w:rsidP="00E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функциональные расстройства,</w:t>
      </w:r>
    </w:p>
    <w:p w:rsidR="00ED4476" w:rsidRPr="00ED4476" w:rsidRDefault="00ED4476" w:rsidP="00E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фоновые заболевания,</w:t>
      </w:r>
    </w:p>
    <w:p w:rsidR="00ED4476" w:rsidRPr="00ED4476" w:rsidRDefault="00ED4476" w:rsidP="00E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контагиозность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больного (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бактериовыделение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),</w:t>
      </w:r>
    </w:p>
    <w:p w:rsidR="00ED4476" w:rsidRPr="00ED4476" w:rsidRDefault="00ED4476" w:rsidP="00E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свойства возбудителя, в первую очередь лекарственная чувствительность.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МЕТОДЫ ДИАГНОСТИКИ ТУБЕРКУЛЁЗА ОРГАНОВ ДЫХАНИЯ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Современная медицина обладает широким набором методов диагностики туберкулёза. Это обусловлено самой природой туберкулёза — заболевания со сложным патогенезом, полиморфизмом проявлений, проходящего в своём развитии несколько стадий. Каждый из методов имеет ограничения организационного, медицинского, экономического и психологического характера, поэтому выделение только одного из них в качестве основного может нанести большой вред, поскольку в таком случае из поля зрения врача выпадает значительная часть больных, для которых этот метод заведомо неэффективен.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ВЫЯВЛЕНИЕ ХАРАКТЕРНЫХ ДЛЯ ТУБЕРКУЛЁЗА ИЗМЕНЕНИЙ В ОРГАНАХ И ТКАНЯХ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КОСВЕННЫЕ МЕТОДЫ: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1. анамнез и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физикальное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обследование;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2. биохимические исследования;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3. функциональные исследования.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ПРЯМЫЕ МЕТОДЫ — ВИЗУАЛИЗАЦИЯ СТРУКТУРНЫХ ИЗМЕНЕНИЙ: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1. в тканях — морфологическая диагностика;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2. в органах — лучевая диагностика.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ВЫЯВЛЕНИЕ ВОЗБУДИТЕЛЯ ТУБЕРКУЛЁЗА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КОСВЕННЫЕ МЕТОДЫ: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1.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туберкулинодиагностика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2. определение противотуберкулёзных антител;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3. исследование высвобождения </w:t>
      </w:r>
      <w:proofErr w:type="gram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γ-</w:t>
      </w:r>
      <w:proofErr w:type="gram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интерферона под воздействием специфических антигенов M. 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tuberculosis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ПРЯМЫЕ МЕТОДЫ: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1.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бактериоскопическая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диагностика;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2. бактериологическая диагностика;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3. определение антигенов M. 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tuberculosis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4. молекулярно-биологические методы.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Все методы диагностики туберкулёза можно разделить на две группы. К первой, общей для всех заболеваний, относят методы, основанные на определении тех или иных характерных для данного заболевания изменений в организме. Для туберкулёза прямыми методами этого типа являются морфологические и лучевые методики, косвенными — классические методы непосредственного обследования </w:t>
      </w: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больного, различные лабораторные исследования (клинические, биохимические, некоторые иммунологические и проч.), методы функциональной диагностики.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Вторую группу, применяемую только при инфекционных заболеваниях, составляют методики, направленные на поиск и идентификацию возбудителя. Это могут быть либо прямые методы, такие как микроскопия диагностического материала, выделение культуры микроорганизмов, либо методы, позволяющие определить его присутствие в организме косвенно (например, по наличию специфических антител).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Очевидно, что диагностическое значение косвенных и прямых методов неравнозначно, однако область применения каждого из них вполне определена и отвечает тем или иным диагностическим задачам.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Необходимо подчеркнуть, что нужно различать методы диагностики, о которых мы говорим, и методики получения диагностического материала. Так, исследование получаемой при бронхоскопии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лаважной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жидкости можно проводить иммунологическими, биохимическими, цитологическими методами; исследование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биоптата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периферического лимфатического узла — гистологическим и микробиологическим методом и т.п.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АНАМНЕЗ И ФИЗИКАЛЬНОЕ ОБСЛЕДОВАНИЕ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Знакомство с анамнезом и обследование больного позволяют охарактеризовать чахотку (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phthisis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) как длительное заболевание с преимущественным поражением органов дыхания и истощением, передающееся от больного людям, находящимся с ним в контакте. В основе клинической диагностики туберкулёза лежат синдром интоксикации и респираторный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симптомокомплекс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. Техническое совершенствование данного направления вряд ли возможно, но в настоящее время очевидна необходимость обучать врачей всех специальностей детальной клинической диагностике и проводить полноценное обследование больных различного профиля.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ОБЩИЕ КЛИНИЧЕСКИЕ, БИОХИМИЧЕСКИЕ И ИММУНОЛОГИЧЕСКИЕ ИССЛЕДОВАНИЯ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Большинство лабораторных исследований не имеет самостоятельного значения в диагностике туберкулёза. Изменения, выявляемые в клинических анализах крови и мочи, биохимических исследованиях крови, указывают на степень выраженности воспалительного процесса, на состояние обменных процессов в организме больного, степень реактивности. Эти показатели очень важны для определения степени активности туберкулёза, для контроля эффективности лечения и для определения момента выздоровления, но при установлении диагноза туберкулёза имеют только вспомогательное значение, как и иммунологические исследования (оценка состояния лимфоцитов и их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субпопуляций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, альвеолярных и интерстициальных макрофагов и др.). Дополнительным критерием может служить оценка специфического клеточного или гуморального иммунитета. Трудности в применении этих методов связаны с высокой сенсибилизацией пациентов к микобактериям туберкулёза.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br/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br/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br/>
      </w: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ФУНКЦИОНАЛЬНЫЕ ИССЛЕДОВАНИЯ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Исследование вентиляционной функции лёгких у больных туберкулёзом позволяет выявить нарушения вентиляции и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газообменной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функции лёгких. Среди них основное место занимают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обструктивные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обструктивно-рестриктивные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нарушения вентиляции, гипоксемия, лёгочная гипертензия. Эти изменения зависят от формы, распространённости и активности процесса, степени выраженности интоксикации, влияния рефлекторных и токсичных факторов и многих других составляющих заболевания. Именно поэтому самостоятельного диагностического значения данные исследования, несмотря на информативность при оценке эффективности лечения, не имеют.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МОРФОЛОГИЧЕСКАЯ ДИАГНОСТИКА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Развитие патологической анатомии в XIX в. позволило охарактеризовать тканевые реакции и создать учение о туберкулёзном воспалении, которое стало прочной основой диагностики туберкулёза, однако в течение долгого времени точный нозологический диагноз устанавливали только посмертно. В настоящее время морфологические методы диагностики туберкулёза на основании изучения тканевого (цитологического или гистологического) материала традиционно считают одними из наиболее </w:t>
      </w:r>
      <w:proofErr w:type="gram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надёжных</w:t>
      </w:r>
      <w:proofErr w:type="gram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, а при туберкулезе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внелёгочной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локализации — зачастую единственными достоверными методами.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По мере расширения показаний к применению методов прижизненного получения тканевого диагностического материала было определено значение морфологического метода. Гистологическое и цитологическое исследования позволяют безошибочно дифференцировать туберкулёз от неспецифического воспаления и опухолевых процессов, однако зачастую не дают однозначного ответа при необходимости отличить туберкулёз от других гранулёматозных воспалительных изменений.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Морфологическая диагностика туберкулёза совершенствуется в следующих направлениях:</w:t>
      </w:r>
    </w:p>
    <w:p w:rsidR="00ED4476" w:rsidRPr="00ED4476" w:rsidRDefault="00ED4476" w:rsidP="00ED4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использование объективных методов анализа изменений, происходящих в тканях (морфометрия);</w:t>
      </w:r>
    </w:p>
    <w:p w:rsidR="00ED4476" w:rsidRPr="00ED4476" w:rsidRDefault="00ED4476" w:rsidP="00ED4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совмещение традиционного исследования с применением различных окрасок и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иммуногистохимических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исследований.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В России возможности морфологической диагностики в полной мере не </w:t>
      </w:r>
      <w:proofErr w:type="gram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используют</w:t>
      </w:r>
      <w:proofErr w:type="gram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поскольку техническая оснащённость большинства противотуберкулёзных учреждений недостаточна, отсутствуют квалифицированные специалисты и врачи предубеждённо относятся к широкому применению биопсии в диагностике туберкулёза. Нередко не только больные, но и фтизиатры двухмесячное пробное лечение по поводу возможного туберкулёза с непредсказуемым результатом предпочитают проведению эндоскопических и хирургических манипуляций, позволяющих быстро и достоверно установить диагноз.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ИНСТРУМЕНТАЛЬНЫЕ ИССЛЕДОВАНИЯ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Бронхоскопическое исследование проводят у пациентов с любым патологическим процессом в лёгочной ткани или во внутригрудных лимфатических узлах. Оно позволяет охарактеризовать визуальные изменения и провести биопсию — обязательный компонент исследования, используемого с дифференциально-диагностической целью.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Однако эти методы не всегда позволяют получить достаточное количество диагностического материала. При заболеваниях, с которыми дифференцируют туберкулёз, часто выявляют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эпителиоидноклеточные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или сходные по строению гранулёмы. Развивающийся в исходе различных процессов фиброз вообще не имеет специфических черт. В связи с этим даже при получении достаточного количества материала установление диагноза морфологически не всегда возможно, поэтому иногда применяют хирургические методики биопсии.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Во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фтизиопульмонологической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клинике иногда возникает необходимость в биопсии как внутригрудных лимфатических узлов и лёгочной ткани (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медиастиноскопия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медиастиноплевроскопия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, открытая биопсия лёгкого,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торакоскопическое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исследование с биопсией лёгкого и плевры), так и других органов и тканей (биопсия периферических и внутрибрюшных лимфатических узлов, кожи, костной ткани).</w:t>
      </w:r>
    </w:p>
    <w:p w:rsidR="00ED4476" w:rsidRPr="00ED4476" w:rsidRDefault="00ED4476" w:rsidP="00ED4476">
      <w:pPr>
        <w:pStyle w:val="a3"/>
        <w:rPr>
          <w:b/>
          <w:color w:val="000000"/>
          <w:sz w:val="27"/>
          <w:szCs w:val="27"/>
        </w:rPr>
      </w:pPr>
      <w:r w:rsidRPr="00ED4476">
        <w:rPr>
          <w:rFonts w:ascii="Georgia" w:hAnsi="Georgia"/>
          <w:b/>
          <w:color w:val="000000"/>
        </w:rPr>
        <w:t> </w:t>
      </w:r>
      <w:r w:rsidRPr="00ED4476">
        <w:rPr>
          <w:b/>
          <w:color w:val="000000"/>
          <w:sz w:val="27"/>
          <w:szCs w:val="27"/>
        </w:rPr>
        <w:t>Методы лучевой диагностики туберкулёза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1.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3"/>
        <w:gridCol w:w="5584"/>
      </w:tblGrid>
      <w:tr w:rsidR="00ED4476" w:rsidRPr="00ED4476" w:rsidTr="00ED44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исследования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Флюорография: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1. Крупнокадровая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2. Цифровая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3. Цифровая сканирующая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диагностическая </w:t>
            </w:r>
            <w:proofErr w:type="spellStart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полипозиционная</w:t>
            </w:r>
            <w:proofErr w:type="spellEnd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б) функциональная;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Рентгеноскопия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полипозиционная</w:t>
            </w:r>
            <w:proofErr w:type="spellEnd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многопроекционная</w:t>
            </w:r>
            <w:proofErr w:type="spellEnd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в) функциональная;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Рентгенография: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Классическая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2. Цифровая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а) в прямой передней и задней проекции;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правой и левой боковой проекции;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в) прицельная рентгенография;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г) функциональная;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телерентгенография</w:t>
            </w:r>
            <w:proofErr w:type="spellEnd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е) с прямым увеличением;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ё) </w:t>
            </w:r>
            <w:proofErr w:type="spellStart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латерография</w:t>
            </w:r>
            <w:proofErr w:type="spellEnd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proofErr w:type="spellStart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пневмополиграфия</w:t>
            </w:r>
            <w:proofErr w:type="spellEnd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Продольная томография: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Классическая линейная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2. Цифровая линейная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а) в прямой задней и передней (на животе) проекции;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правой и левой боковой проекции;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в) в косых проекциях;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г) с разными углами качания трубки;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Рентгеноконтрастные</w:t>
            </w:r>
            <w:proofErr w:type="spellEnd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а) бронхография;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б) урография (экскреторная, ретроградная);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в) томография почек;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томография: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1. Пошаговая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2. Спиральная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Поперечное сканирование объекта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объекта в различных плоскостях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Ультразвуковое 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Полипозиционное</w:t>
            </w:r>
            <w:proofErr w:type="spellEnd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сканирование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Радионуклидные</w:t>
            </w:r>
            <w:proofErr w:type="spellEnd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76" w:rsidRPr="00ED4476" w:rsidRDefault="00ED4476" w:rsidP="00ED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Сцинтиграфия</w:t>
            </w:r>
            <w:proofErr w:type="spellEnd"/>
            <w:r w:rsidRP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изотопами</w:t>
            </w:r>
          </w:p>
        </w:tc>
      </w:tr>
    </w:tbl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 Флюорография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В настоящее время профилактическая крупнокадровая флюорография лидирует на первичном этапе выявления больных туберкулёзом лёгких, из- за высокой пропускной способности и экономичности, по сравнению с другими методами.</w:t>
      </w:r>
      <w:proofErr w:type="gram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Даже при своей относительно большой лучевой нагрузке, говорить сегодня о полной замене плёночной флюорографии цифровой – это заведомо идти на умышленное ограничение заложенных в ней диагностических возможностей.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Современной медицинской практикой доказана целесообразность применения и цифровых методов флюорографии на первичном этапе диагностики туберкулёза лёгких: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1) сканирующий метод полностью избавляет нас от столь серьёзной проблемы проекционной рентгенографии (не только плёночных, но и цифровых двухмерных систем), как рассеянное излучение;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 значительно снижены дозы облучения пациента при высоком качестве изображений, что обеспечивает безопасность обследований, а в сочетании с </w:t>
      </w: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легкодоступным компьютерным архивом позволяет наблюдать течение заболевания в динамике, практически с любой необходимой периодичностью;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3) цифровая обработка изображений обеспечивает изучение малоконтрастных и высококонтрастных объектов на одном снимке и позволяет избежать повторных обследований;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4) наличие выхода в интернет позволяет получать консультации других специалистов, не выходя из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рентгенкабинета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Очевидно, что цифровая технология обработки и передачи изображений – новый шаг к формированию рентгеновских отделений, однако при этом требуется определённая стандартизация программного обеспечения техники и плановая работа по переподготовке персонала рентгеновских отделений, поскольку цифровые технологии требуют от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рентгенолаборантов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врачей – рентгенологов новых знаний.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2. Рентгеноскопия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Рентгеноскопия лёгких применяется для дифференциальной диагностики жидкости в плевральной полости и старых плевральных наслоений; изучения дыхательной функции лёгких; при выполнении прицельных рентгеновских снимков для оценки тонкой внутренней макроструктуры очага, особенно при его пристеночной локализации.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Недостаток метода – значительная лучевая нагрузка на пациента, которая зависит от ряда факторов (типа аппарата, опыта врача- рентгенолога, тяжести состояния пациента).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Рентгеноскопия для определения жидкости сегодня вытесняется ультразвуковым сканированием, для изучения тонкой структуры - компьютерной томографией.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3. Рентгенография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Традиционная рентгенография органов грудной клетки, костно-суставной и мочевыделительной систем остаётся основным методом первичного обследования больных туберкулёзом. Это обусловлено небольшой лучевой нагрузкой на пациента и низкой стоимостью исследования, по сравнению с другими методами, при довольно высокой информативности. Помимо этого, снимки являются важными объективными клиническими документами, изучение и сопоставление которых возможно без ограничения времени. Важным фактором является и то, что изображение на рентгенограммах максимально приближено к реальным размерам объекта.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Совершенствуются аппараты для рентгенографии, приборы с цифровой обработкой изображения на порядок снизили дозу облучения, повысив качество </w:t>
      </w: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изображения, которое стало возможным подвергать компьютерной обработке, хранить в памяти, передавать по кабельным сетям. Отпала необходимость в рентгеновской плёнке и объёмных архивах.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4. Продольная томография (</w:t>
      </w:r>
      <w:proofErr w:type="spellStart"/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зонография</w:t>
      </w:r>
      <w:proofErr w:type="spellEnd"/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)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уточнения данных флюорографии и рентгенографии, и более качественной диагностики больных туберкулёзом, первостепенное значение имеет продольная томография. Послойное исследование позволяет более полно и детально выявить патологические изменения, точно локализовать их, уточнить протяжённость и взаимосвязь отдельных образований между собой и с другими органами. Томография даёт возможность обнаружить скрытые каверны, невидимые на рентгенограммах, установить их расположение и состояние стенок. Послойное исследование позволяет оценить состояние корней лёгких, средостения и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лимфоузлов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. В процессе лечения томография контролирует закрытие полостей и процессы рассасывания специфического воспаления.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Внедрение цифровых технологий призвано расширить диагностические возможности томографии и снизить лучевую нагрузку.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сегодняшний день, учитывая недостаток аппаратов для компьютерной и магнитно - резонансной томографии в практическом здравоохранении, продольная томография – это основной метод тонкой оценки не только при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бронхолёгочной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патологии, но и при туберкулёзе костно-суставной системы и почек.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5. </w:t>
      </w:r>
      <w:proofErr w:type="spellStart"/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Рентгеноконтрастные</w:t>
      </w:r>
      <w:proofErr w:type="spellEnd"/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методы исследования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Бронхография.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Тактика и методика выполнения бронхографии коренным образом изменилась с внедрением бронхоскопии.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Трансназальная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катетеризация одного из главных бронхов с введением масляных контрастных веществ, ушла в прошлое. Оптимально совмещать бронхоскопию с бронхографией через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фиброскоп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 введением 20мл 76%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урографина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другого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водорастворимого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контрастного вещества. При этом контрастное вещество прицельно вводится в долевой или сегментарный бронх зоны интереса. Низкая вязкость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водорастворимых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веществ обеспечивает их проникновение вплоть до бронхиол. Сочетанный анализ визуальной и другой информации, полученной в процессе бронхоскопии с бронхографией, повышает чувствительность, точность и специфичность методик.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Урография.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Анатомо-морфологическую характеристику почек более точно можно оценить с помощью ультразвукового исследования. Урография позволяет уточнить эти </w:t>
      </w: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данные, а также изучить функциональные нарушения в почках и в мочевых путях и оценить экскреторную функцию почек.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Томография почек нашла широкое применение, особенно в сочетании с урографией. Патология, не выявляемая </w:t>
      </w:r>
      <w:proofErr w:type="gram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обычной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урограмме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, часто обнаруживается при томографии.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6. Компьютерная томография (КТ)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Благодаря большой разрешающей способности, КТ значительно потеснила продольную томографию. Тонкие срезы органов грудной клетки, компьютерная обработка информации, выполнение исследования в сжатые сроки (10-20 секунд) устраняют артефакты, связанные с дыханием и передаточной пульсацией, а возможность контрастного усиления позволяет значительно улучшить качество КТ-изображения на аппаратах последних поколений. Объёмная реконструкция спиральной КТ даёт представление о внутренних органах в режиме виртуальной реальности.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Относительный недостаток КТ – высокая стоимость исследования по сравнению с классическими рентгеновскими методами. Это ограничивает широкое применение КТ.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Исследования показали что повреждающий эффект лучевой нагрузки при КТ значительно ниже, чем при обычной продольной томографии.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Абсолютными показаниями для КТ органов грудной клетки являются: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спонтанные пневмотораксы неясной этиологии;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опухоли плевры, плевральные наслоения;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уточнение природы и распространённости очаговой патологии лёгких;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изучение состояния лимфатических узлов в средостении, корнях лёгких;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объёмные образования в средостении;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отсутствие патологических изменений лёгких и средостения при обычной рентгенографии, при наличии клинико-лабораторных данных за таковую;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изучение тонкой макроструктуры лёгких при хронических процессах;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7. Магнитно-резонансная томография (МРТ)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МРТ рядом авторов рассматривается как альтернатива КТ при исследовании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бронхолёгочной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системы. Следует отметить значительный прогресс метода в улучшении качества визуализации лёгочной, лимфоидной ткани за счёт </w:t>
      </w: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совершенствования техники и уменьшения времени, необходимого для получения изображения.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достоинствам МРТ относится чёткая дифференциация сосудистых и тканевых структур, жидкости, возможность уточнения свойств опухолей в процессе контрастного усиления, отсутствие лучевой нагрузки на пациента. МРТ не имеет равных при исследовании костно-суставной системы, особенно её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мягкотканных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структур (суставной хрящ, мениски, связочный аппарат). Обнадёживают данные о визуализации изменений в лимфоидной ткани.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Однако, такие недостатки метода как отсутствие визуализации </w:t>
      </w:r>
      <w:proofErr w:type="spellStart"/>
      <w:proofErr w:type="gram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бронхо-альвеолярной</w:t>
      </w:r>
      <w:proofErr w:type="spellEnd"/>
      <w:proofErr w:type="gram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ткани, длительность исследования (от 40 минут и более), клаустрофобия у пациентов, более высокая (чем у КТ) стоимость – сдерживают использование МРТ в пульмонологической практике.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Абсолютные показания к МРТ: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подозрение на сосудистый генез патологических изменений в лёгких;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изменения в средостении;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жидкость содержащие очаговые изменения (кисты различного генеза, опухоли плевры, плевриты неясной этиологии);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подозрение на туберкулёз костно-суставной системы;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8. Ультразвуковое исследование (УЗИ)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УЗИ лёгких и органов средостения прочно вошло в повседневную практику. Показания к использованию метода определяют данные рентгенографии.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Абсолютными являются: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наличие жидкости в плевральной полости;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расположенные пристеночно, над диафрагмой образования в лёгких и средостении;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· необходимость уточнения состояния лимфатических узлов по ходу крупных сосудов средостения, надключичных и подмышечных;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УЗИ органов брюшной полости, малого таза, щитовидной и молочной желёз в значительной мере облегчает понимание природы очаговых изменений в лёгких и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лимфоузлах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средостения.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 xml:space="preserve">9. </w:t>
      </w:r>
      <w:proofErr w:type="spellStart"/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Радионуклидные</w:t>
      </w:r>
      <w:proofErr w:type="spellEnd"/>
      <w:r w:rsidRPr="00ED44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методы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Радионуклидные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методы исследования макроструктуры лёгких в связи с внедрением в клиническую практику КТ стали применять </w:t>
      </w:r>
      <w:proofErr w:type="gram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более избирательно</w:t>
      </w:r>
      <w:proofErr w:type="gram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D4476" w:rsidRPr="00ED4476" w:rsidRDefault="00ED4476" w:rsidP="00E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Сцинтиграфия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галлием – один из способов уточнения природы очагового образования в лёгких: повышенное накопление радионуклида в очаге, в сочетании с данными традиционной рентгенографии и КТ, с высокой степенью вероятности могут указывать на злокачественность образования.</w:t>
      </w:r>
    </w:p>
    <w:p w:rsidR="00ED4476" w:rsidRPr="00ED4476" w:rsidRDefault="00ED4476" w:rsidP="00FF6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Применение </w:t>
      </w:r>
      <w:proofErr w:type="spellStart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>радионуклидных</w:t>
      </w:r>
      <w:proofErr w:type="spellEnd"/>
      <w:r w:rsidRPr="00ED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исследований в пульмонологии в настоящее время ограничено из-за дороговизны изотопов, трудности их получения, сужения показаний к их применению.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ТУБЕРКУЛИНОДИАГНОСТИКА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Туберкулинодиагностика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— метод выявления антител, фиксированных на клетках (лимфоциты, макрофаги) при взаимодействии их с туберкулином, предложен Р. Кохом. Из большого количества вариантов туберкулиновых проб в настоящее время широко используют внутрикожную (Манту), накожную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скарификационную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градуированную пробу (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Гринчара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–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Карпиловского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) и пробу с введением туберкулина подкожно. Большого значения для диагностики туберкулёза у взрослых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туберкулинодиагностика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не имеет из-за невысокой чувствительности (не более 80%), низкой специфичности (частые ложноположительные результаты) и невозможности в большинстве случаев различить состояния инфицированности и болезни.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Методы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туберкулинодиагностики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сохраняют диагностическое значение только для пациентов детского и подросткового возраста (проба Манту). Вспомогательное значение в диагностике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внелёгочных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форм туберкулёза имеют пробы с подкожным введением туберкулина, при этом выявляют характерную очаговую реакцию (туберкулёз глаз, женских половых органов).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ОПРЕДЕЛЕНИЕ ПРОТИВОТУБЕРКУЛЁЗНЫХ АНТИТЕЛ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Метод определения ПТАТ недостаточно специфичен. В течение десятилетий среди антигенов микобактерий туберкулёза не было обнаружено специфичных антигенов, вызывающих выработку соответствующих антител, поэтому специфичность иммуноферментных тест-систем не превышает 90–94%. Тест позволяет выявить 6–10% положительных результатов у здоровых лиц или больных другими заболеваниями, а у больных активным туберкулёзом число положительных результатов (чувствительность исследования) составляет около 70%.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Подобное соотношение чувствительности и специфичности не позволяет считать метод решающим в дифференциальной диагностике туберкулёза органов дыхания. Однако определение ПТАТ методом ИФА может быть полезным в диагностике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внелёгочных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форм туберкулёза, так, в спинномозговой жидкости при туберкулёзном менингите его специфичность составляет 97–98%, а чувствительность — около 90%.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 xml:space="preserve">Предложенные в последние годы для определения ПТАТ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иммунохроматографические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тесты хотя и отличаются максимальной простотой и быстротой выполнения, но обладают </w:t>
      </w:r>
      <w:proofErr w:type="gram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теми</w:t>
      </w:r>
      <w:proofErr w:type="gram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же недостатками, что и традиционный иммуноферментный анализ.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gram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Перспективно использование специфических антигенов, полученных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генноинженерным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путём, в частности, антигенов ESAT-6 (ранний секретируемый антиген с молекулярной массой 6 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кДа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) и CFP-10 (белок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культурального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фильтрата, 10 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кДа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, которые отсутствуют в клетках вакцинного штамма БЦЖ и практически у всех нетуберкулёзных микобактерий.</w:t>
      </w:r>
      <w:proofErr w:type="gram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Разработаны методики, позволяющие исследовать высвобождение ИФ</w:t>
      </w:r>
      <w:proofErr w:type="gram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Н-</w:t>
      </w:r>
      <w:proofErr w:type="gram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γ сенсибилизированными Т-лимфоцитами под воздействием этих специфических антигенов, основанные на краткосрочном культивировании клеток цельной крови или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мононуклеарных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клеток, которые выделены из крови, и на использовании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моноклональных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антител, связывающих ИФН-γ. Для уточнения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дифференциальнодиагностического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значения этих методик проводят исследования у различных групп больных активным или латентным туберкулёзом, у здоровых лиц во многих странах мира, но окончательных рекомендаций по использованию подобных тестов в практике пока не предложено.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БАКТЕРИОСКОПИЧЕСКАЯ ДИАГНОСТИКА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Бактериоскопическое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исследование — наиболее быстрый и дешёвый метод выявления кислотоустойчивых микобактерий. Однако даже при использовании самой совершенной микроскопической техники обнаружить микобактерии можно только при наличии не менее 1000 микробных тел в 1 мл материала. Если в 1 мл не менее 5000 микробных тел, вероятность их обнаружения приближается к 50%. Такое количество микобактерий содержится в мокроте только у больных с далеко зашедшими прогрессирующими формами туберкулёза.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Кроме того, микроскопическое исследование не позволяет дифференцировать M. 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tuberculosis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от нетуберкулёзных («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атипичных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») микобактерий — возбудителей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микобактериозов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КУЛЬТУРАЛЬНАЯ ДИАГНОСТИКА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Метод посева, или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культуральный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метод выявления микобактерий, более чувствителен, чем метод микроскопии: с его помощью выявляют микобактерии туберкулёза при наличии в исследуемом патологическом материале нескольких десятков жизнеспособных особей возбудителя. Выделение культуры микобактерий позволяет достоверно подтвердить туберкулёзную природу заболевания, изучить биологические свойства выделенного возбудителя, определить его лекарственную чувствительность, вирулентность и др.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В течение ста лет, несмотря на появление многочисленных альтернативных методов, «золотым стандартом» диагностики туберкулёза остаётся сочетание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культурального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 микроскопического методов исследования.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Повышение результативности классических методов микробиологического исследования возможно за счёт совершенствования методов подготовки материала, применения новых красителей, модификации систем культивирования и регистрации роста микобактерий (например, использование автоматизированных систем BACTEC MGIT 960, MB/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BacT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 др.).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 xml:space="preserve">Сложность обработки патологического материала и медленное размножение микобактерий туберкулёза, а также необходимость культивировать микобактерии в дорогостоящих питательных средах ограничивают возможности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культурального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метода. Это не позволяет оперативно использовать полученные результаты в клинике и определяет необходимость поиска более совершенных методов.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Микобактерия — это живой организм с набором разнообразных и совершенных адаптационных механизмов, чутко реагирующих на изменения окружающей среды. Повреждающему внешнему воздействию противостоят средства защиты, приводящие к возникновению биологически трансформированного варианта возбудителя, выявление которого требует новых методов.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В современных условиях морфологические,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тинкториальные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, метаболические, патогенетические и другие свойства возбудителя туберкулёза постоянно изменяются, поэтому применяемые в настоящее время классические методы выявления возбудителя нередко оказываются недостаточно эффективными. Для целенаправленного выявления и доказательства видовой принадлежности биологически изменённых (зернистых,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ультрамелких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 L-форм) микобактерий применяют специальные методы.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ОПРЕДЕЛЕНИЕ АНТИГЕНОВ M. TUBERCULOSIS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Для определения антигенов микобактерий используют аффинно-очищенные сыворотки против микобактерий. При этом для определения антигенов в сыворотке крови необходимо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диссоциировать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иммунные комплексы. В плевральной и в спинномозговой жидкости антигены можно определять методом непрямого твёрдофазного иммуноферментного анализа. Главная проблема — получение достаточно чувствительных и специфичных антител для применения при анализе клинического диагностического материала.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МОЛЕКУЛЯРНО-БИОЛОГИЧЕСКАЯ ДИАГНОСТИКА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К прямым методам обнаружения микобактерий туберкулёза относят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молекулярнобиологические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или молекулярно-генетические методы, получившие развитие в последнее десятилетие. Высокая чувствительность (возможность определения единичных микобактерий в образце) и быстрота проведения анализа (1–2 дня) ценны для клинической практики. Однако метод не позволяет определять степень жизнеспособности выявляемых микобактерий.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Проблемой молекулярно-генетических технологий в диагностике туберкулёза можно назвать значительное количество ложноположительных результатов. Продукты амплификации (фрагменты ДНК) могут легко попадать в исследуемые образцы и служить матрицей для новых реакций. Это определяет очень жёсткие требования к технологии проведения анализов и подготовке клинических образцов (метод выделения ДНК на микропористых частицах стекла, метод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иммуномагнитной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сепарации микобактерий из гомогенизированной мокроты и др.).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Метод особенно эффективен при диагностике туберкулёза, в выявлении возбудителей с высокой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антигенной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изменчивостью (в том числе L-форм), определение которых требует длительного культивирования или сложных питательных сред. Его широко применяют для выявления внутриклеточных паразитов и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персистирующих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микроорганизмов. Методы ПЦР перспективны для </w:t>
      </w: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 xml:space="preserve">межвидовой и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штаммовой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идентификации микобактерий, для дифференциации туберкулёзных и нетуберкулёзных микобактерий (возбудителей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микобактериозов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), для </w:t>
      </w:r>
      <w:proofErr w:type="spellStart"/>
      <w:proofErr w:type="gram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экспресс-определения</w:t>
      </w:r>
      <w:proofErr w:type="spellEnd"/>
      <w:proofErr w:type="gram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лекарственной устойчивости микобактерий и эпидемиологического анализа трансмиссии возбудителя туберкулёза.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Способ используют для дифференциальной диагностики туберкулёза в лабораториях противотуберкулёзных учреждений как дополнительный экспресс-метод получения ориентировочных результатов при обязательной одновременной классической микробиологической диагностике туберкулёза. При накоплении клинического материала можно будет оценить значение этой технологии в диагностике туберкулёза. Перспективны количественные методы оценки результатов молекулярно-генетических исследований и использование различных видов диагностического материала (мокрота, плевральная жидкость и др.)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ЭТАПЫ ДИАГНОСТИКИ ЗАБОЛЕВАНИЙ ЛЁГКИХ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Цель первичного комплексного обследования больного, проводимого после выявления изменений в лёгочной ткани, — установить предположительный диагноз или, по крайней мере, сузить круг дифференцируемых заболеваний до двух-трёх. На данном этапе обследования должна быть также определена степень функциональных расстройств и выявлены фоновые заболевания, способные оказать влияние на выбор лечебной тактики и/или ограничить применение диагностических методик второго этапа. Данный комплекс исследований можно проводить как в стационарных, так и в амбулаторных условиях. Длительность первичного этапа обследования с учётом времени, необходимого для подготовки гистологических препаратов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трансбронхиального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биоптата</w:t>
      </w:r>
      <w:proofErr w:type="spellEnd"/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 xml:space="preserve"> лёгкого, не должна превышать 10–14 дней.</w:t>
      </w:r>
    </w:p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ТАБЛИЦА 1. ПЕРВИЧНОЕ ОБСЛЕДОВАНИЕ БОЛЬНЫХ С ПАТОЛОГИЕЙ ЛЁГКИХ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4"/>
        <w:gridCol w:w="6921"/>
      </w:tblGrid>
      <w:tr w:rsidR="00ED4476" w:rsidRPr="00ED4476" w:rsidTr="00ED4476">
        <w:trPr>
          <w:tblCellSpacing w:w="15" w:type="dxa"/>
        </w:trPr>
        <w:tc>
          <w:tcPr>
            <w:tcW w:w="18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Вид обследования </w:t>
            </w:r>
          </w:p>
        </w:tc>
        <w:tc>
          <w:tcPr>
            <w:tcW w:w="78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Мероприятия, исследования, тесты 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18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Общее клиническое </w:t>
            </w:r>
          </w:p>
        </w:tc>
        <w:tc>
          <w:tcPr>
            <w:tcW w:w="78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 xml:space="preserve">Сбор анамнеза, жалоб, </w:t>
            </w:r>
            <w:proofErr w:type="spellStart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физикальное</w:t>
            </w:r>
            <w:proofErr w:type="spellEnd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 xml:space="preserve"> обследование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Исследование крови, мочи, мокроты 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18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Рентгенологическое </w:t>
            </w:r>
          </w:p>
        </w:tc>
        <w:tc>
          <w:tcPr>
            <w:tcW w:w="78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 xml:space="preserve">Рентгенография органов грудной клетки в прямой и боковой </w:t>
            </w:r>
            <w:proofErr w:type="gramStart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проекциях</w:t>
            </w:r>
            <w:proofErr w:type="gramEnd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; томография средостения и лёгких 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18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Биохимическое </w:t>
            </w:r>
          </w:p>
        </w:tc>
        <w:tc>
          <w:tcPr>
            <w:tcW w:w="78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Белковые фракции крови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 xml:space="preserve">Фибриноген, </w:t>
            </w:r>
            <w:proofErr w:type="spellStart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протромбиновый</w:t>
            </w:r>
            <w:proofErr w:type="spellEnd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 xml:space="preserve"> индекс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Глюкоза крови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 xml:space="preserve">Билирубин, </w:t>
            </w:r>
            <w:proofErr w:type="spellStart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трансаминазы</w:t>
            </w:r>
            <w:proofErr w:type="spellEnd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18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Микробиологическое </w:t>
            </w:r>
          </w:p>
        </w:tc>
        <w:tc>
          <w:tcPr>
            <w:tcW w:w="78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 xml:space="preserve">Исследование мокроты и/или иного патологического материала на микобактерии туберкулёза (не менее 3 порций в течение 3 последовательных дней) методами </w:t>
            </w: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бактериоскопии и посева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Исследование мокроты и/или иного патологического материала на неспецифическую микрофлору (не менее 3 порций в течение 3 последовательных дней) методом количественного учёта 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18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Функциональное </w:t>
            </w:r>
          </w:p>
        </w:tc>
        <w:tc>
          <w:tcPr>
            <w:tcW w:w="78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 xml:space="preserve">Спирография с регистрацией кривой поток–объём форсированного выдоха (при необходимости — включая пробу с </w:t>
            </w:r>
            <w:proofErr w:type="gramStart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ингаляционными</w:t>
            </w:r>
            <w:proofErr w:type="gramEnd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бронходилататорами</w:t>
            </w:r>
            <w:proofErr w:type="spellEnd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)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Газы крови</w:t>
            </w:r>
          </w:p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Электрокардиография </w:t>
            </w:r>
          </w:p>
        </w:tc>
      </w:tr>
      <w:tr w:rsidR="00ED4476" w:rsidRPr="00ED4476" w:rsidTr="00ED4476">
        <w:trPr>
          <w:tblCellSpacing w:w="15" w:type="dxa"/>
        </w:trPr>
        <w:tc>
          <w:tcPr>
            <w:tcW w:w="18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Бронхологическое</w:t>
            </w:r>
            <w:proofErr w:type="spellEnd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</w:tc>
        <w:tc>
          <w:tcPr>
            <w:tcW w:w="78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ED4476" w:rsidRPr="00ED4476" w:rsidRDefault="00ED4476" w:rsidP="00ED447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Бронхоскопия с забором материала для микробиологического, цит</w:t>
            </w:r>
            <w:proofErr w:type="gramStart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>о-</w:t>
            </w:r>
            <w:proofErr w:type="gramEnd"/>
            <w:r w:rsidRPr="00ED4476">
              <w:rPr>
                <w:rFonts w:ascii="Georgia" w:eastAsia="Times New Roman" w:hAnsi="Georgia" w:cs="Times New Roman"/>
                <w:sz w:val="24"/>
                <w:szCs w:val="24"/>
              </w:rPr>
              <w:t xml:space="preserve"> и гистологического исследования </w:t>
            </w:r>
          </w:p>
        </w:tc>
      </w:tr>
    </w:tbl>
    <w:p w:rsidR="00ED4476" w:rsidRPr="00ED4476" w:rsidRDefault="00ED4476" w:rsidP="00ED447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D4476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FF6DD5" w:rsidRPr="00FF6DD5" w:rsidRDefault="00FF6DD5" w:rsidP="00FF6DD5">
      <w:pPr>
        <w:pStyle w:val="a3"/>
        <w:rPr>
          <w:b/>
          <w:color w:val="000000"/>
          <w:sz w:val="27"/>
          <w:szCs w:val="27"/>
        </w:rPr>
      </w:pPr>
      <w:r w:rsidRPr="00FF6DD5">
        <w:rPr>
          <w:b/>
          <w:color w:val="000000"/>
          <w:sz w:val="27"/>
          <w:szCs w:val="27"/>
        </w:rPr>
        <w:t>ЗАКЛЮЧЕНИЕ</w:t>
      </w:r>
    </w:p>
    <w:p w:rsidR="00FF6DD5" w:rsidRDefault="00FF6DD5" w:rsidP="00FF6DD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медицинская визуализация располагает широким набором методик для выявления, локализации, уточнения природы патологического очага, динамики его развития.</w:t>
      </w:r>
    </w:p>
    <w:p w:rsidR="00FF6DD5" w:rsidRDefault="00FF6DD5" w:rsidP="00FF6DD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Алгоритм обследования конкретного пациента следует определять диагносту после анализа данных флюорографии (обычной рентгенографии) и клинико-лабораторных данных. Такой подход позволит ускорить период обследования, снизить затраты и избежать диагностических ошибок.</w:t>
      </w:r>
    </w:p>
    <w:p w:rsidR="00FF6DD5" w:rsidRDefault="00FF6DD5" w:rsidP="00622DE2"/>
    <w:p w:rsidR="00FF6DD5" w:rsidRDefault="00FF6DD5" w:rsidP="00622DE2"/>
    <w:p w:rsidR="00FF6DD5" w:rsidRDefault="00FF6DD5" w:rsidP="00622DE2"/>
    <w:p w:rsidR="00FF6DD5" w:rsidRDefault="00FF6DD5" w:rsidP="00622DE2"/>
    <w:p w:rsidR="00FF6DD5" w:rsidRDefault="00FF6DD5" w:rsidP="00622DE2"/>
    <w:p w:rsidR="00FF6DD5" w:rsidRDefault="00FF6DD5" w:rsidP="00622DE2"/>
    <w:p w:rsidR="00FF6DD5" w:rsidRDefault="00FF6DD5" w:rsidP="00622DE2"/>
    <w:p w:rsidR="00FF6DD5" w:rsidRDefault="00FF6DD5" w:rsidP="00622DE2"/>
    <w:p w:rsidR="00FF6DD5" w:rsidRDefault="00FF6DD5" w:rsidP="00622DE2"/>
    <w:p w:rsidR="00FF6DD5" w:rsidRDefault="00FF6DD5" w:rsidP="00622DE2"/>
    <w:p w:rsidR="00FF6DD5" w:rsidRDefault="00FF6DD5" w:rsidP="00622DE2"/>
    <w:p w:rsidR="00226A21" w:rsidRPr="00872A25" w:rsidRDefault="00FF6DD5" w:rsidP="00226A21">
      <w:pPr>
        <w:rPr>
          <w:sz w:val="24"/>
          <w:szCs w:val="24"/>
        </w:rPr>
      </w:pPr>
      <w:r w:rsidRPr="00872A25">
        <w:rPr>
          <w:sz w:val="24"/>
          <w:szCs w:val="24"/>
        </w:rPr>
        <w:lastRenderedPageBreak/>
        <w:t>Литература:</w:t>
      </w:r>
      <w:r w:rsidR="00226A21" w:rsidRPr="00872A25">
        <w:rPr>
          <w:sz w:val="24"/>
          <w:szCs w:val="24"/>
        </w:rPr>
        <w:br/>
        <w:t xml:space="preserve">1. </w:t>
      </w:r>
      <w:proofErr w:type="spellStart"/>
      <w:r w:rsidR="00226A21" w:rsidRPr="00872A25">
        <w:rPr>
          <w:sz w:val="24"/>
          <w:szCs w:val="24"/>
        </w:rPr>
        <w:t>Браженко</w:t>
      </w:r>
      <w:proofErr w:type="spellEnd"/>
      <w:r w:rsidR="00226A21" w:rsidRPr="00872A25">
        <w:rPr>
          <w:sz w:val="24"/>
          <w:szCs w:val="24"/>
        </w:rPr>
        <w:t xml:space="preserve"> </w:t>
      </w:r>
      <w:proofErr w:type="spellStart"/>
      <w:r w:rsidR="00226A21" w:rsidRPr="00872A25">
        <w:rPr>
          <w:sz w:val="24"/>
          <w:szCs w:val="24"/>
        </w:rPr>
        <w:t>Н.А.,Браженко</w:t>
      </w:r>
      <w:proofErr w:type="spellEnd"/>
      <w:r w:rsidR="00226A21" w:rsidRPr="00872A25">
        <w:rPr>
          <w:sz w:val="24"/>
          <w:szCs w:val="24"/>
        </w:rPr>
        <w:t xml:space="preserve"> О.Н., </w:t>
      </w:r>
      <w:proofErr w:type="spellStart"/>
      <w:r w:rsidR="00226A21" w:rsidRPr="00872A25">
        <w:rPr>
          <w:sz w:val="24"/>
          <w:szCs w:val="24"/>
        </w:rPr>
        <w:t>Туберкулез</w:t>
      </w:r>
      <w:proofErr w:type="gramStart"/>
      <w:r w:rsidR="00226A21" w:rsidRPr="00872A25">
        <w:rPr>
          <w:sz w:val="24"/>
          <w:szCs w:val="24"/>
        </w:rPr>
        <w:t>.Г</w:t>
      </w:r>
      <w:proofErr w:type="gramEnd"/>
      <w:r w:rsidR="00226A21" w:rsidRPr="00872A25">
        <w:rPr>
          <w:sz w:val="24"/>
          <w:szCs w:val="24"/>
        </w:rPr>
        <w:t>омеостаз</w:t>
      </w:r>
      <w:proofErr w:type="spellEnd"/>
      <w:r w:rsidR="00226A21" w:rsidRPr="00872A25">
        <w:rPr>
          <w:sz w:val="24"/>
          <w:szCs w:val="24"/>
        </w:rPr>
        <w:t xml:space="preserve"> организма и эффективность лечения. 2017</w:t>
      </w:r>
      <w:r w:rsidR="00226A21" w:rsidRPr="00872A25">
        <w:rPr>
          <w:sz w:val="24"/>
          <w:szCs w:val="24"/>
        </w:rPr>
        <w:br/>
        <w:t xml:space="preserve">2.Зимина В.Н., Зюзя Ю.Р., Кравченко </w:t>
      </w:r>
      <w:proofErr w:type="spellStart"/>
      <w:r w:rsidR="00226A21" w:rsidRPr="00872A25">
        <w:rPr>
          <w:sz w:val="24"/>
          <w:szCs w:val="24"/>
        </w:rPr>
        <w:t>А.В.,-Диагностика</w:t>
      </w:r>
      <w:proofErr w:type="spellEnd"/>
      <w:r w:rsidR="00226A21" w:rsidRPr="00872A25">
        <w:rPr>
          <w:sz w:val="24"/>
          <w:szCs w:val="24"/>
        </w:rPr>
        <w:t xml:space="preserve"> и лечение туберкулеза в сочетании с ВИЧ –инфекцией.</w:t>
      </w:r>
      <w:r w:rsidR="00226A21" w:rsidRPr="00872A25">
        <w:rPr>
          <w:sz w:val="24"/>
          <w:szCs w:val="24"/>
        </w:rPr>
        <w:br/>
        <w:t xml:space="preserve">3. </w:t>
      </w:r>
      <w:proofErr w:type="spellStart"/>
      <w:r w:rsidR="00226A21" w:rsidRPr="00872A25">
        <w:rPr>
          <w:sz w:val="24"/>
          <w:szCs w:val="24"/>
        </w:rPr>
        <w:t>Саркоидоз</w:t>
      </w:r>
      <w:proofErr w:type="spellEnd"/>
      <w:r w:rsidR="00226A21" w:rsidRPr="00872A25">
        <w:rPr>
          <w:sz w:val="24"/>
          <w:szCs w:val="24"/>
        </w:rPr>
        <w:t xml:space="preserve"> в клинике туберкулеза органов дыхания.</w:t>
      </w:r>
      <w:proofErr w:type="gramStart"/>
      <w:r w:rsidR="00226A21" w:rsidRPr="00872A25">
        <w:rPr>
          <w:sz w:val="24"/>
          <w:szCs w:val="24"/>
        </w:rPr>
        <w:t xml:space="preserve"> ,</w:t>
      </w:r>
      <w:proofErr w:type="gramEnd"/>
      <w:r w:rsidR="00226A21" w:rsidRPr="00872A25">
        <w:rPr>
          <w:sz w:val="24"/>
          <w:szCs w:val="24"/>
        </w:rPr>
        <w:t xml:space="preserve"> </w:t>
      </w:r>
      <w:proofErr w:type="spellStart"/>
      <w:r w:rsidR="00226A21" w:rsidRPr="00872A25">
        <w:rPr>
          <w:sz w:val="24"/>
          <w:szCs w:val="24"/>
        </w:rPr>
        <w:t>Браженко</w:t>
      </w:r>
      <w:proofErr w:type="spellEnd"/>
      <w:r w:rsidR="00226A21" w:rsidRPr="00872A25">
        <w:rPr>
          <w:sz w:val="24"/>
          <w:szCs w:val="24"/>
        </w:rPr>
        <w:t xml:space="preserve"> </w:t>
      </w:r>
      <w:proofErr w:type="spellStart"/>
      <w:r w:rsidR="00226A21" w:rsidRPr="00872A25">
        <w:rPr>
          <w:sz w:val="24"/>
          <w:szCs w:val="24"/>
        </w:rPr>
        <w:t>Н.А.,Браженко</w:t>
      </w:r>
      <w:proofErr w:type="spellEnd"/>
      <w:r w:rsidR="00226A21" w:rsidRPr="00872A25">
        <w:rPr>
          <w:sz w:val="24"/>
          <w:szCs w:val="24"/>
        </w:rPr>
        <w:t xml:space="preserve"> О.Н.,-2015</w:t>
      </w:r>
      <w:r w:rsidR="00226A21" w:rsidRPr="00872A25">
        <w:rPr>
          <w:sz w:val="24"/>
          <w:szCs w:val="24"/>
        </w:rPr>
        <w:br/>
        <w:t xml:space="preserve">4.Соловьев </w:t>
      </w:r>
      <w:proofErr w:type="spellStart"/>
      <w:r w:rsidR="00226A21" w:rsidRPr="00872A25">
        <w:rPr>
          <w:sz w:val="24"/>
          <w:szCs w:val="24"/>
        </w:rPr>
        <w:t>А.Е.,Ефимов</w:t>
      </w:r>
      <w:proofErr w:type="spellEnd"/>
      <w:r w:rsidR="00226A21" w:rsidRPr="00872A25">
        <w:rPr>
          <w:sz w:val="24"/>
          <w:szCs w:val="24"/>
        </w:rPr>
        <w:t xml:space="preserve"> Е.А., Туберкулез мочеполовой системы в детском возрасте. 2019</w:t>
      </w:r>
      <w:r w:rsidR="00226A21" w:rsidRPr="00872A25">
        <w:rPr>
          <w:sz w:val="24"/>
          <w:szCs w:val="24"/>
        </w:rPr>
        <w:br/>
        <w:t>5.</w:t>
      </w:r>
      <w:r w:rsidR="00226A21" w:rsidRPr="00872A25">
        <w:rPr>
          <w:rFonts w:ascii="Arial" w:eastAsia="Times New Roman" w:hAnsi="Arial" w:cs="Arial"/>
          <w:color w:val="000000"/>
          <w:sz w:val="24"/>
          <w:szCs w:val="24"/>
          <w:shd w:val="clear" w:color="auto" w:fill="EFF1FA"/>
        </w:rPr>
        <w:t xml:space="preserve"> </w:t>
      </w:r>
      <w:proofErr w:type="gramStart"/>
      <w:r w:rsidR="00226A21" w:rsidRPr="00872A25">
        <w:rPr>
          <w:sz w:val="24"/>
          <w:szCs w:val="24"/>
        </w:rPr>
        <w:t>Клиническая</w:t>
      </w:r>
      <w:proofErr w:type="gramEnd"/>
      <w:r w:rsidR="00226A21" w:rsidRPr="00872A25">
        <w:rPr>
          <w:sz w:val="24"/>
          <w:szCs w:val="24"/>
        </w:rPr>
        <w:t xml:space="preserve"> </w:t>
      </w:r>
      <w:proofErr w:type="spellStart"/>
      <w:r w:rsidR="00226A21" w:rsidRPr="00872A25">
        <w:rPr>
          <w:sz w:val="24"/>
          <w:szCs w:val="24"/>
        </w:rPr>
        <w:t>рентгеноанатомия</w:t>
      </w:r>
      <w:proofErr w:type="spellEnd"/>
      <w:r w:rsidR="00226A21" w:rsidRPr="00872A25">
        <w:rPr>
          <w:sz w:val="24"/>
          <w:szCs w:val="24"/>
        </w:rPr>
        <w:t xml:space="preserve"> с основами КТ-анатомии. Коваль Г.Ю. 2014</w:t>
      </w:r>
      <w:r w:rsidR="00226A21" w:rsidRPr="00872A25">
        <w:rPr>
          <w:sz w:val="24"/>
          <w:szCs w:val="24"/>
        </w:rPr>
        <w:br/>
        <w:t xml:space="preserve">6.Лучевая диагностика заболеваний органов грудной клетки </w:t>
      </w:r>
      <w:proofErr w:type="spellStart"/>
      <w:r w:rsidR="00226A21" w:rsidRPr="00872A25">
        <w:rPr>
          <w:sz w:val="24"/>
          <w:szCs w:val="24"/>
        </w:rPr>
        <w:t>Ланге</w:t>
      </w:r>
      <w:proofErr w:type="spellEnd"/>
      <w:r w:rsidR="00226A21" w:rsidRPr="00872A25">
        <w:rPr>
          <w:sz w:val="24"/>
          <w:szCs w:val="24"/>
        </w:rPr>
        <w:t xml:space="preserve"> С., </w:t>
      </w:r>
      <w:proofErr w:type="spellStart"/>
      <w:r w:rsidR="00226A21" w:rsidRPr="00872A25">
        <w:rPr>
          <w:sz w:val="24"/>
          <w:szCs w:val="24"/>
        </w:rPr>
        <w:t>Уолш</w:t>
      </w:r>
      <w:proofErr w:type="spellEnd"/>
      <w:r w:rsidR="00226A21" w:rsidRPr="00872A25">
        <w:rPr>
          <w:sz w:val="24"/>
          <w:szCs w:val="24"/>
        </w:rPr>
        <w:t xml:space="preserve"> Д. 2015</w:t>
      </w:r>
      <w:r w:rsidR="00226A21" w:rsidRPr="00872A25">
        <w:rPr>
          <w:sz w:val="24"/>
          <w:szCs w:val="24"/>
        </w:rPr>
        <w:br/>
        <w:t>7.</w:t>
      </w:r>
      <w:r w:rsidR="00226A21" w:rsidRPr="00872A25">
        <w:rPr>
          <w:rFonts w:ascii="Arial" w:eastAsia="Times New Roman" w:hAnsi="Arial" w:cs="Arial"/>
          <w:color w:val="000000"/>
          <w:sz w:val="24"/>
          <w:szCs w:val="24"/>
          <w:shd w:val="clear" w:color="auto" w:fill="EFF1FA"/>
        </w:rPr>
        <w:t xml:space="preserve"> </w:t>
      </w:r>
      <w:r w:rsidR="00226A21" w:rsidRPr="00872A25">
        <w:rPr>
          <w:sz w:val="24"/>
          <w:szCs w:val="24"/>
        </w:rPr>
        <w:t xml:space="preserve">Основы лучевой диагностики Овчинников В.А., </w:t>
      </w:r>
      <w:proofErr w:type="spellStart"/>
      <w:r w:rsidR="00226A21" w:rsidRPr="00872A25">
        <w:rPr>
          <w:sz w:val="24"/>
          <w:szCs w:val="24"/>
        </w:rPr>
        <w:t>Губарь</w:t>
      </w:r>
      <w:proofErr w:type="spellEnd"/>
      <w:r w:rsidR="00226A21" w:rsidRPr="00872A25">
        <w:rPr>
          <w:sz w:val="24"/>
          <w:szCs w:val="24"/>
        </w:rPr>
        <w:t xml:space="preserve"> Л.М. 2016</w:t>
      </w:r>
    </w:p>
    <w:p w:rsidR="00FF6DD5" w:rsidRPr="00872A25" w:rsidRDefault="00FF6DD5" w:rsidP="00622DE2">
      <w:pPr>
        <w:rPr>
          <w:sz w:val="24"/>
          <w:szCs w:val="24"/>
        </w:rPr>
      </w:pPr>
    </w:p>
    <w:p w:rsidR="00FF6DD5" w:rsidRPr="00872A25" w:rsidRDefault="00FF6DD5" w:rsidP="00622DE2">
      <w:pPr>
        <w:rPr>
          <w:sz w:val="24"/>
          <w:szCs w:val="24"/>
        </w:rPr>
      </w:pPr>
    </w:p>
    <w:sectPr w:rsidR="00FF6DD5" w:rsidRPr="0087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3ED"/>
    <w:multiLevelType w:val="multilevel"/>
    <w:tmpl w:val="FA38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008B1"/>
    <w:multiLevelType w:val="multilevel"/>
    <w:tmpl w:val="CD40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A13A8"/>
    <w:multiLevelType w:val="multilevel"/>
    <w:tmpl w:val="ADA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9558C"/>
    <w:multiLevelType w:val="hybridMultilevel"/>
    <w:tmpl w:val="1F66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DE2"/>
    <w:rsid w:val="00226A21"/>
    <w:rsid w:val="00622DE2"/>
    <w:rsid w:val="00872A25"/>
    <w:rsid w:val="00ED4476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2DE2"/>
    <w:rPr>
      <w:b/>
      <w:bCs/>
    </w:rPr>
  </w:style>
  <w:style w:type="character" w:styleId="a5">
    <w:name w:val="Hyperlink"/>
    <w:basedOn w:val="a0"/>
    <w:uiPriority w:val="99"/>
    <w:unhideWhenUsed/>
    <w:rsid w:val="00622D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2A25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872A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871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861686">
          <w:marLeft w:val="150"/>
          <w:marRight w:val="150"/>
          <w:marTop w:val="150"/>
          <w:marBottom w:val="15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320">
              <w:marLeft w:val="75"/>
              <w:marRight w:val="7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1013">
              <w:marLeft w:val="7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dcterms:created xsi:type="dcterms:W3CDTF">2019-10-16T15:52:00Z</dcterms:created>
  <dcterms:modified xsi:type="dcterms:W3CDTF">2019-10-16T15:52:00Z</dcterms:modified>
</cp:coreProperties>
</file>