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16AFC" w14:textId="77777777" w:rsidR="00C62827" w:rsidRDefault="00C62827" w:rsidP="00C62827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Федеральное государственное бюджетное образовательное учреждение</w:t>
      </w:r>
    </w:p>
    <w:p w14:paraId="65721951" w14:textId="77777777" w:rsidR="00C62827" w:rsidRDefault="00C62827" w:rsidP="00C62827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высшего образования «Красноярский государственный медицинский </w:t>
      </w:r>
    </w:p>
    <w:p w14:paraId="6542151C" w14:textId="77777777" w:rsidR="00C62827" w:rsidRDefault="00C62827" w:rsidP="00C62827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университет имени профессора В.Ф.Войно-Ясенецкого»</w:t>
      </w:r>
    </w:p>
    <w:p w14:paraId="3330C776" w14:textId="77777777" w:rsidR="00C62827" w:rsidRPr="00124C39" w:rsidRDefault="00C62827" w:rsidP="00C628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Министерства здравоохранения Российской Федерации</w:t>
      </w:r>
    </w:p>
    <w:p w14:paraId="7160D01B" w14:textId="77777777" w:rsidR="00C62827" w:rsidRDefault="00C62827" w:rsidP="00C62827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14:paraId="2A1C9EA3" w14:textId="77777777" w:rsidR="00C62827" w:rsidRDefault="00C62827" w:rsidP="00C62827">
      <w:pPr>
        <w:tabs>
          <w:tab w:val="center" w:pos="4821"/>
        </w:tabs>
        <w:jc w:val="center"/>
        <w:rPr>
          <w:rFonts w:ascii="Times New Roman" w:hAnsi="Times New Roman"/>
          <w:b/>
          <w:bCs/>
        </w:rPr>
      </w:pPr>
    </w:p>
    <w:p w14:paraId="26FE8C63" w14:textId="77777777" w:rsidR="00C62827" w:rsidRDefault="00C62827" w:rsidP="00C6282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E5C7C26" w14:textId="77777777" w:rsidR="00C62827" w:rsidRDefault="00C62827" w:rsidP="00C62827">
      <w:pPr>
        <w:pStyle w:val="2"/>
        <w:jc w:val="center"/>
        <w:rPr>
          <w:b w:val="0"/>
          <w:sz w:val="48"/>
          <w:szCs w:val="48"/>
        </w:rPr>
      </w:pPr>
    </w:p>
    <w:p w14:paraId="0D136A8A" w14:textId="77777777" w:rsidR="00C62827" w:rsidRPr="00BF6E9A" w:rsidRDefault="00C62827" w:rsidP="00C62827">
      <w:pPr>
        <w:pStyle w:val="2"/>
        <w:jc w:val="center"/>
        <w:rPr>
          <w:rFonts w:ascii="Times New Roman" w:hAnsi="Times New Roman"/>
          <w:b w:val="0"/>
          <w:color w:val="auto"/>
          <w:sz w:val="48"/>
          <w:szCs w:val="48"/>
        </w:rPr>
      </w:pPr>
      <w:r w:rsidRPr="00BF6E9A">
        <w:rPr>
          <w:rFonts w:ascii="Times New Roman" w:hAnsi="Times New Roman"/>
          <w:color w:val="auto"/>
          <w:sz w:val="48"/>
          <w:szCs w:val="48"/>
        </w:rPr>
        <w:t>ДНЕВНИК</w:t>
      </w:r>
    </w:p>
    <w:p w14:paraId="3CEAF478" w14:textId="77777777" w:rsidR="00C62827" w:rsidRPr="00BF6E9A" w:rsidRDefault="00C62827" w:rsidP="00C62827">
      <w:pPr>
        <w:jc w:val="center"/>
        <w:rPr>
          <w:rFonts w:ascii="Times New Roman" w:hAnsi="Times New Roman"/>
          <w:b/>
          <w:sz w:val="36"/>
          <w:szCs w:val="36"/>
        </w:rPr>
      </w:pPr>
      <w:r w:rsidRPr="00BF6E9A">
        <w:rPr>
          <w:rFonts w:ascii="Times New Roman" w:hAnsi="Times New Roman"/>
          <w:b/>
          <w:sz w:val="36"/>
          <w:szCs w:val="36"/>
        </w:rPr>
        <w:t>производственной практики</w:t>
      </w:r>
    </w:p>
    <w:p w14:paraId="1CB16C3F" w14:textId="77777777" w:rsidR="00C62827" w:rsidRDefault="00C62827" w:rsidP="00C62827">
      <w:pPr>
        <w:jc w:val="center"/>
        <w:rPr>
          <w:rFonts w:ascii="Times New Roman" w:hAnsi="Times New Roman"/>
          <w:b/>
          <w:sz w:val="24"/>
          <w:szCs w:val="20"/>
        </w:rPr>
      </w:pPr>
    </w:p>
    <w:p w14:paraId="5D927FC2" w14:textId="77777777" w:rsidR="00C62827" w:rsidRPr="00B57A64" w:rsidRDefault="00C62827" w:rsidP="00C6282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57A64">
        <w:rPr>
          <w:rFonts w:ascii="Times New Roman" w:hAnsi="Times New Roman"/>
          <w:sz w:val="28"/>
          <w:szCs w:val="28"/>
        </w:rPr>
        <w:t xml:space="preserve">Наименование практики    </w:t>
      </w:r>
      <w:r w:rsidRPr="00E51CD0">
        <w:rPr>
          <w:rFonts w:ascii="Times New Roman" w:hAnsi="Times New Roman"/>
          <w:sz w:val="28"/>
          <w:szCs w:val="28"/>
          <w:u w:val="single"/>
        </w:rPr>
        <w:t>МДК 01.01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  <w:u w:val="single"/>
        </w:rPr>
        <w:t>Лекарствоведение</w:t>
      </w:r>
    </w:p>
    <w:p w14:paraId="583C0B45" w14:textId="77777777" w:rsidR="00C62827" w:rsidRPr="00B57A64" w:rsidRDefault="00C62827" w:rsidP="00C62827">
      <w:pPr>
        <w:pStyle w:val="aa"/>
        <w:ind w:left="0"/>
        <w:rPr>
          <w:rFonts w:ascii="Times New Roman" w:hAnsi="Times New Roman"/>
          <w:szCs w:val="28"/>
        </w:rPr>
      </w:pPr>
    </w:p>
    <w:p w14:paraId="12892F16" w14:textId="51FBA4BF" w:rsidR="00C62827" w:rsidRPr="00B57A64" w:rsidRDefault="00C62827" w:rsidP="008F1896">
      <w:pPr>
        <w:pStyle w:val="aa"/>
        <w:tabs>
          <w:tab w:val="left" w:pos="0"/>
        </w:tabs>
        <w:ind w:left="0" w:right="849"/>
        <w:rPr>
          <w:rFonts w:ascii="Times New Roman" w:hAnsi="Times New Roman"/>
          <w:szCs w:val="28"/>
        </w:rPr>
      </w:pPr>
      <w:r w:rsidRPr="00BF6E9A">
        <w:rPr>
          <w:rFonts w:ascii="Times New Roman" w:hAnsi="Times New Roman"/>
          <w:sz w:val="28"/>
          <w:szCs w:val="28"/>
        </w:rPr>
        <w:t>Ф.И.О</w:t>
      </w:r>
      <w:r w:rsidR="00E269EF" w:rsidRPr="00E269EF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F189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F5015" w:rsidRPr="00E269EF">
        <w:rPr>
          <w:rFonts w:ascii="Times New Roman" w:hAnsi="Times New Roman"/>
          <w:sz w:val="28"/>
          <w:szCs w:val="28"/>
          <w:u w:val="single"/>
        </w:rPr>
        <w:t>Краузе Полины Валерьевны</w:t>
      </w:r>
      <w:r w:rsidR="00E269EF" w:rsidRPr="00E269EF">
        <w:rPr>
          <w:rFonts w:ascii="Times New Roman" w:hAnsi="Times New Roman"/>
          <w:sz w:val="28"/>
          <w:szCs w:val="28"/>
          <w:u w:val="single"/>
        </w:rPr>
        <w:tab/>
      </w:r>
      <w:r w:rsidR="00E269EF" w:rsidRPr="00E269EF">
        <w:rPr>
          <w:rFonts w:ascii="Times New Roman" w:hAnsi="Times New Roman"/>
          <w:sz w:val="28"/>
          <w:szCs w:val="28"/>
          <w:u w:val="single"/>
        </w:rPr>
        <w:tab/>
      </w:r>
      <w:r w:rsidR="00E269EF" w:rsidRPr="00E269EF">
        <w:rPr>
          <w:rFonts w:ascii="Times New Roman" w:hAnsi="Times New Roman"/>
          <w:sz w:val="28"/>
          <w:szCs w:val="28"/>
          <w:u w:val="single"/>
        </w:rPr>
        <w:tab/>
      </w:r>
      <w:r w:rsidR="00E269EF" w:rsidRPr="00E269EF">
        <w:rPr>
          <w:rFonts w:ascii="Times New Roman" w:hAnsi="Times New Roman"/>
          <w:sz w:val="28"/>
          <w:szCs w:val="28"/>
          <w:u w:val="single"/>
        </w:rPr>
        <w:tab/>
      </w:r>
      <w:r w:rsidR="00E269EF" w:rsidRPr="00E269EF">
        <w:rPr>
          <w:rFonts w:ascii="Times New Roman" w:hAnsi="Times New Roman"/>
          <w:sz w:val="28"/>
          <w:szCs w:val="28"/>
          <w:u w:val="single"/>
        </w:rPr>
        <w:tab/>
      </w:r>
      <w:r w:rsidR="00E269EF" w:rsidRPr="00E269EF">
        <w:rPr>
          <w:rFonts w:ascii="Times New Roman" w:hAnsi="Times New Roman"/>
          <w:sz w:val="28"/>
          <w:szCs w:val="28"/>
          <w:u w:val="single"/>
        </w:rPr>
        <w:tab/>
      </w:r>
      <w:r w:rsidR="008F1896" w:rsidRPr="008F1896">
        <w:rPr>
          <w:rFonts w:ascii="Times New Roman" w:hAnsi="Times New Roman"/>
          <w:sz w:val="28"/>
          <w:szCs w:val="28"/>
        </w:rPr>
        <w:t xml:space="preserve">       </w:t>
      </w:r>
    </w:p>
    <w:p w14:paraId="33E00A60" w14:textId="77777777" w:rsidR="00C62827" w:rsidRPr="00B57A64" w:rsidRDefault="00C62827" w:rsidP="00C62827">
      <w:pPr>
        <w:pStyle w:val="aa"/>
        <w:ind w:left="1560" w:hanging="993"/>
        <w:rPr>
          <w:rFonts w:ascii="Times New Roman" w:hAnsi="Times New Roman"/>
          <w:szCs w:val="28"/>
        </w:rPr>
      </w:pPr>
    </w:p>
    <w:p w14:paraId="1838F8E7" w14:textId="1615A7A4" w:rsidR="00C62827" w:rsidRPr="0096461B" w:rsidRDefault="00C62827" w:rsidP="0096461B">
      <w:pPr>
        <w:spacing w:after="0"/>
        <w:rPr>
          <w:rFonts w:ascii="Times New Roman" w:hAnsi="Times New Roman"/>
          <w:u w:val="single"/>
        </w:rPr>
      </w:pPr>
      <w:r w:rsidRPr="00B57A64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96461B" w:rsidRPr="0096461B">
        <w:rPr>
          <w:rFonts w:ascii="Times New Roman" w:hAnsi="Times New Roman"/>
          <w:sz w:val="28"/>
          <w:szCs w:val="28"/>
          <w:u w:val="single"/>
        </w:rPr>
        <w:t>ООО « ФармСибКо» аптека № 30</w:t>
      </w:r>
    </w:p>
    <w:p w14:paraId="5CB1820B" w14:textId="77777777" w:rsidR="00C62827" w:rsidRPr="00B57A64" w:rsidRDefault="00C62827" w:rsidP="00C628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7A64">
        <w:rPr>
          <w:rFonts w:ascii="Times New Roman" w:hAnsi="Times New Roman"/>
          <w:sz w:val="28"/>
          <w:szCs w:val="28"/>
        </w:rPr>
        <w:t>(фармацевтическая организация)</w:t>
      </w:r>
    </w:p>
    <w:p w14:paraId="20D6CED1" w14:textId="77777777" w:rsidR="00C62827" w:rsidRPr="00B57A64" w:rsidRDefault="00C62827" w:rsidP="00C62827">
      <w:pPr>
        <w:spacing w:after="0"/>
        <w:rPr>
          <w:rFonts w:ascii="Times New Roman" w:hAnsi="Times New Roman"/>
          <w:sz w:val="28"/>
          <w:szCs w:val="28"/>
        </w:rPr>
      </w:pPr>
    </w:p>
    <w:p w14:paraId="6BC8F433" w14:textId="7AFE53FC" w:rsidR="00C62827" w:rsidRPr="00B57A64" w:rsidRDefault="00C62827" w:rsidP="00C628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A64">
        <w:rPr>
          <w:rFonts w:ascii="Times New Roman" w:hAnsi="Times New Roman"/>
          <w:sz w:val="28"/>
          <w:szCs w:val="28"/>
        </w:rPr>
        <w:t>с «</w:t>
      </w:r>
      <w:r w:rsidR="000A25A6" w:rsidRPr="000A25A6">
        <w:rPr>
          <w:rFonts w:ascii="Times New Roman" w:hAnsi="Times New Roman"/>
          <w:sz w:val="28"/>
          <w:szCs w:val="28"/>
          <w:u w:val="single"/>
        </w:rPr>
        <w:t xml:space="preserve"> 16</w:t>
      </w:r>
      <w:r w:rsidR="000A25A6">
        <w:rPr>
          <w:rFonts w:ascii="Times New Roman" w:hAnsi="Times New Roman"/>
          <w:sz w:val="28"/>
          <w:szCs w:val="28"/>
        </w:rPr>
        <w:t xml:space="preserve"> </w:t>
      </w:r>
      <w:r w:rsidRPr="00B57A64">
        <w:rPr>
          <w:rFonts w:ascii="Times New Roman" w:hAnsi="Times New Roman"/>
          <w:sz w:val="28"/>
          <w:szCs w:val="28"/>
        </w:rPr>
        <w:t xml:space="preserve">» </w:t>
      </w:r>
      <w:r w:rsidR="000A25A6" w:rsidRPr="000A25A6">
        <w:rPr>
          <w:rFonts w:ascii="Times New Roman" w:hAnsi="Times New Roman"/>
          <w:sz w:val="28"/>
          <w:szCs w:val="28"/>
          <w:u w:val="single"/>
        </w:rPr>
        <w:t xml:space="preserve">марта </w:t>
      </w:r>
      <w:r w:rsidRPr="00B57A64">
        <w:rPr>
          <w:rFonts w:ascii="Times New Roman" w:hAnsi="Times New Roman"/>
          <w:sz w:val="28"/>
          <w:szCs w:val="28"/>
        </w:rPr>
        <w:t xml:space="preserve"> 20</w:t>
      </w:r>
      <w:r w:rsidR="000A25A6" w:rsidRPr="000A25A6">
        <w:rPr>
          <w:rFonts w:ascii="Times New Roman" w:hAnsi="Times New Roman"/>
          <w:sz w:val="28"/>
          <w:szCs w:val="28"/>
          <w:u w:val="single"/>
        </w:rPr>
        <w:t>20</w:t>
      </w:r>
      <w:r w:rsidRPr="00B57A64">
        <w:rPr>
          <w:rFonts w:ascii="Times New Roman" w:hAnsi="Times New Roman"/>
          <w:sz w:val="28"/>
          <w:szCs w:val="28"/>
        </w:rPr>
        <w:t xml:space="preserve"> г.   по   «</w:t>
      </w:r>
      <w:r w:rsidR="000A25A6">
        <w:rPr>
          <w:rFonts w:ascii="Times New Roman" w:hAnsi="Times New Roman"/>
          <w:sz w:val="28"/>
          <w:szCs w:val="28"/>
        </w:rPr>
        <w:t xml:space="preserve"> </w:t>
      </w:r>
      <w:r w:rsidR="000A25A6" w:rsidRPr="000A25A6">
        <w:rPr>
          <w:rFonts w:ascii="Times New Roman" w:hAnsi="Times New Roman"/>
          <w:sz w:val="28"/>
          <w:szCs w:val="28"/>
          <w:u w:val="single"/>
        </w:rPr>
        <w:t>28</w:t>
      </w:r>
      <w:r w:rsidR="000A25A6">
        <w:rPr>
          <w:rFonts w:ascii="Times New Roman" w:hAnsi="Times New Roman"/>
          <w:sz w:val="28"/>
          <w:szCs w:val="28"/>
        </w:rPr>
        <w:t xml:space="preserve"> </w:t>
      </w:r>
      <w:r w:rsidRPr="00B57A64">
        <w:rPr>
          <w:rFonts w:ascii="Times New Roman" w:hAnsi="Times New Roman"/>
          <w:sz w:val="28"/>
          <w:szCs w:val="28"/>
        </w:rPr>
        <w:t xml:space="preserve">» </w:t>
      </w:r>
      <w:r w:rsidR="000A25A6" w:rsidRPr="000A25A6">
        <w:rPr>
          <w:rFonts w:ascii="Times New Roman" w:hAnsi="Times New Roman"/>
          <w:sz w:val="28"/>
          <w:szCs w:val="28"/>
          <w:u w:val="single"/>
        </w:rPr>
        <w:t>марта</w:t>
      </w:r>
      <w:r w:rsidR="000A25A6">
        <w:rPr>
          <w:rFonts w:ascii="Times New Roman" w:hAnsi="Times New Roman"/>
          <w:sz w:val="28"/>
          <w:szCs w:val="28"/>
        </w:rPr>
        <w:t xml:space="preserve"> </w:t>
      </w:r>
      <w:r w:rsidRPr="00B57A64">
        <w:rPr>
          <w:rFonts w:ascii="Times New Roman" w:hAnsi="Times New Roman"/>
          <w:sz w:val="28"/>
          <w:szCs w:val="28"/>
        </w:rPr>
        <w:t>20</w:t>
      </w:r>
      <w:r w:rsidR="000A25A6" w:rsidRPr="000A25A6">
        <w:rPr>
          <w:rFonts w:ascii="Times New Roman" w:hAnsi="Times New Roman"/>
          <w:sz w:val="28"/>
          <w:szCs w:val="28"/>
          <w:u w:val="single"/>
        </w:rPr>
        <w:t>20</w:t>
      </w:r>
      <w:r w:rsidRPr="00B57A64">
        <w:rPr>
          <w:rFonts w:ascii="Times New Roman" w:hAnsi="Times New Roman"/>
          <w:sz w:val="28"/>
          <w:szCs w:val="28"/>
        </w:rPr>
        <w:t xml:space="preserve"> г.</w:t>
      </w:r>
    </w:p>
    <w:p w14:paraId="174D4549" w14:textId="77777777" w:rsidR="00C62827" w:rsidRPr="00B57A64" w:rsidRDefault="00C62827" w:rsidP="00C62827">
      <w:pPr>
        <w:spacing w:after="0"/>
        <w:rPr>
          <w:rFonts w:ascii="Times New Roman" w:hAnsi="Times New Roman"/>
          <w:sz w:val="28"/>
          <w:szCs w:val="28"/>
        </w:rPr>
      </w:pPr>
    </w:p>
    <w:p w14:paraId="0A67C5A2" w14:textId="77777777" w:rsidR="00C62827" w:rsidRPr="00B57A64" w:rsidRDefault="00C62827" w:rsidP="00C62827">
      <w:pPr>
        <w:spacing w:after="0"/>
        <w:rPr>
          <w:rFonts w:ascii="Times New Roman" w:hAnsi="Times New Roman"/>
          <w:sz w:val="28"/>
          <w:szCs w:val="28"/>
        </w:rPr>
      </w:pPr>
      <w:r w:rsidRPr="00B57A64">
        <w:rPr>
          <w:rFonts w:ascii="Times New Roman" w:hAnsi="Times New Roman"/>
          <w:sz w:val="28"/>
          <w:szCs w:val="28"/>
        </w:rPr>
        <w:t>Руководители практики:</w:t>
      </w:r>
    </w:p>
    <w:p w14:paraId="4A158F99" w14:textId="77777777" w:rsidR="00C62827" w:rsidRPr="00B57A64" w:rsidRDefault="00C62827" w:rsidP="00C62827">
      <w:pPr>
        <w:spacing w:after="0"/>
        <w:rPr>
          <w:rFonts w:ascii="Times New Roman" w:hAnsi="Times New Roman"/>
          <w:sz w:val="28"/>
          <w:szCs w:val="28"/>
        </w:rPr>
      </w:pPr>
    </w:p>
    <w:p w14:paraId="3832BFD1" w14:textId="40D16AC3" w:rsidR="00C62827" w:rsidRPr="00683B5D" w:rsidRDefault="00C62827" w:rsidP="00C62827">
      <w:pPr>
        <w:spacing w:after="0"/>
        <w:rPr>
          <w:rFonts w:ascii="Times New Roman" w:hAnsi="Times New Roman"/>
          <w:sz w:val="28"/>
          <w:szCs w:val="28"/>
        </w:rPr>
      </w:pPr>
      <w:r w:rsidRPr="00683B5D">
        <w:rPr>
          <w:rFonts w:ascii="Times New Roman" w:hAnsi="Times New Roman"/>
          <w:sz w:val="28"/>
          <w:szCs w:val="28"/>
        </w:rPr>
        <w:t>Общий –</w:t>
      </w:r>
      <w:r w:rsidR="00683B5D" w:rsidRPr="00683B5D">
        <w:rPr>
          <w:rFonts w:ascii="Times New Roman" w:hAnsi="Times New Roman"/>
          <w:sz w:val="28"/>
          <w:szCs w:val="28"/>
          <w:u w:val="single"/>
        </w:rPr>
        <w:t>Лисовская Елена Юрьевна(заведующая аптекой)</w:t>
      </w:r>
    </w:p>
    <w:p w14:paraId="0DF58999" w14:textId="77777777" w:rsidR="00C62827" w:rsidRPr="00683B5D" w:rsidRDefault="00C62827" w:rsidP="00C62827">
      <w:pPr>
        <w:spacing w:after="0"/>
        <w:rPr>
          <w:rFonts w:ascii="Times New Roman" w:hAnsi="Times New Roman"/>
          <w:sz w:val="28"/>
          <w:szCs w:val="28"/>
        </w:rPr>
      </w:pPr>
    </w:p>
    <w:p w14:paraId="1FAC6FCD" w14:textId="69BC9EBF" w:rsidR="00C62827" w:rsidRPr="00683B5D" w:rsidRDefault="00C62827" w:rsidP="008F1896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  <w:u w:val="single"/>
        </w:rPr>
      </w:pPr>
      <w:r w:rsidRPr="00683B5D">
        <w:rPr>
          <w:rFonts w:ascii="Times New Roman" w:hAnsi="Times New Roman"/>
          <w:sz w:val="28"/>
          <w:szCs w:val="28"/>
        </w:rPr>
        <w:t>Непосредственный –</w:t>
      </w:r>
      <w:r w:rsidR="00683B5D" w:rsidRPr="00683B5D">
        <w:rPr>
          <w:rFonts w:ascii="Times New Roman" w:hAnsi="Times New Roman"/>
          <w:sz w:val="28"/>
          <w:szCs w:val="28"/>
          <w:u w:val="single"/>
        </w:rPr>
        <w:t>Лисовская Елена Юрьевна(заведующая аптекой</w:t>
      </w:r>
      <w:r w:rsidR="00683B5D" w:rsidRPr="008F1896">
        <w:rPr>
          <w:rFonts w:ascii="Times New Roman" w:hAnsi="Times New Roman"/>
          <w:sz w:val="28"/>
          <w:szCs w:val="28"/>
          <w:u w:val="single"/>
        </w:rPr>
        <w:t>)</w:t>
      </w:r>
      <w:r w:rsidR="008F189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F1896" w:rsidRPr="008F1896">
        <w:rPr>
          <w:rFonts w:ascii="Times New Roman" w:hAnsi="Times New Roman"/>
          <w:sz w:val="28"/>
          <w:szCs w:val="28"/>
          <w:u w:val="single"/>
        </w:rPr>
        <w:t xml:space="preserve">  </w:t>
      </w:r>
    </w:p>
    <w:p w14:paraId="3549CE4F" w14:textId="77777777" w:rsidR="00C62827" w:rsidRPr="00B57A64" w:rsidRDefault="00C62827" w:rsidP="00C62827">
      <w:pPr>
        <w:spacing w:after="0"/>
        <w:rPr>
          <w:rFonts w:ascii="Times New Roman" w:hAnsi="Times New Roman"/>
          <w:sz w:val="28"/>
          <w:szCs w:val="28"/>
        </w:rPr>
      </w:pPr>
    </w:p>
    <w:p w14:paraId="6B7C876F" w14:textId="2CE29874" w:rsidR="00C62827" w:rsidRPr="00FF3928" w:rsidRDefault="00C62827" w:rsidP="00C6282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57A64">
        <w:rPr>
          <w:rFonts w:ascii="Times New Roman" w:hAnsi="Times New Roman"/>
          <w:sz w:val="28"/>
          <w:szCs w:val="28"/>
        </w:rPr>
        <w:t xml:space="preserve">Методический – </w:t>
      </w:r>
      <w:r w:rsidR="00FF3928" w:rsidRPr="00FF3928">
        <w:rPr>
          <w:rFonts w:ascii="Times New Roman" w:hAnsi="Times New Roman"/>
          <w:sz w:val="28"/>
          <w:szCs w:val="28"/>
          <w:u w:val="single"/>
        </w:rPr>
        <w:t xml:space="preserve">Медведева Ольга Александровна ( </w:t>
      </w:r>
      <w:r w:rsidR="0056593C" w:rsidRPr="00FF3928">
        <w:rPr>
          <w:rFonts w:ascii="Times New Roman" w:hAnsi="Times New Roman"/>
          <w:sz w:val="28"/>
          <w:szCs w:val="28"/>
          <w:u w:val="single"/>
        </w:rPr>
        <w:t>преподаватель</w:t>
      </w:r>
      <w:r w:rsidR="00FF3928" w:rsidRPr="00FF3928">
        <w:rPr>
          <w:rFonts w:ascii="Times New Roman" w:hAnsi="Times New Roman"/>
          <w:sz w:val="28"/>
          <w:szCs w:val="28"/>
          <w:u w:val="single"/>
        </w:rPr>
        <w:t>)</w:t>
      </w:r>
    </w:p>
    <w:p w14:paraId="2364AC41" w14:textId="77777777" w:rsidR="00C62827" w:rsidRPr="00FD257F" w:rsidRDefault="00C62827" w:rsidP="00C62827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14:paraId="68310810" w14:textId="77777777" w:rsidR="00C62827" w:rsidRDefault="00C62827" w:rsidP="00C6282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C0F2E78" w14:textId="77777777" w:rsidR="00C62827" w:rsidRPr="00FD257F" w:rsidRDefault="00C62827" w:rsidP="00C6282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D257F">
        <w:rPr>
          <w:rFonts w:ascii="Times New Roman" w:hAnsi="Times New Roman"/>
          <w:sz w:val="28"/>
          <w:szCs w:val="28"/>
        </w:rPr>
        <w:t>Красноярск</w:t>
      </w:r>
    </w:p>
    <w:p w14:paraId="2D769793" w14:textId="1FFFC67C" w:rsidR="00C62827" w:rsidRPr="00FD257F" w:rsidRDefault="00C62827" w:rsidP="00C6282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D257F">
        <w:rPr>
          <w:rFonts w:ascii="Times New Roman" w:hAnsi="Times New Roman"/>
          <w:sz w:val="28"/>
          <w:szCs w:val="28"/>
        </w:rPr>
        <w:t>20</w:t>
      </w:r>
      <w:r w:rsidR="004B2AA3" w:rsidRPr="004B2AA3">
        <w:rPr>
          <w:rFonts w:ascii="Times New Roman" w:hAnsi="Times New Roman"/>
          <w:sz w:val="28"/>
          <w:szCs w:val="28"/>
          <w:u w:val="single"/>
        </w:rPr>
        <w:t>20</w:t>
      </w:r>
    </w:p>
    <w:p w14:paraId="39A19E0C" w14:textId="77777777" w:rsidR="00275177" w:rsidRDefault="00275177" w:rsidP="00A97C14">
      <w:pPr>
        <w:spacing w:line="100" w:lineRule="atLeast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0838FC51" w14:textId="77777777" w:rsidR="008F5067" w:rsidRDefault="008F5067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5F4DFA15" w14:textId="77777777" w:rsidR="009A3510" w:rsidRDefault="009A3510" w:rsidP="007021BF">
      <w:pPr>
        <w:spacing w:line="10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14:paraId="3BF575DE" w14:textId="77777777" w:rsidR="009A3510" w:rsidRDefault="009A3510" w:rsidP="007021BF">
      <w:pPr>
        <w:spacing w:line="10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14:paraId="43782876" w14:textId="4CD83CE6" w:rsidR="00317904" w:rsidRPr="00317904" w:rsidRDefault="00317904" w:rsidP="00317904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 w:rsidRPr="00317904">
        <w:rPr>
          <w:rFonts w:ascii="Times New Roman" w:hAnsi="Times New Roman" w:cs="Times New Roman"/>
          <w:sz w:val="28"/>
          <w:szCs w:val="28"/>
        </w:rPr>
        <w:lastRenderedPageBreak/>
        <w:t>График прохождения практики</w:t>
      </w:r>
    </w:p>
    <w:tbl>
      <w:tblPr>
        <w:tblpPr w:leftFromText="180" w:rightFromText="180" w:vertAnchor="text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1476"/>
        <w:gridCol w:w="1172"/>
        <w:gridCol w:w="4477"/>
        <w:gridCol w:w="1852"/>
      </w:tblGrid>
      <w:tr w:rsidR="005B1EA8" w:rsidRPr="00317904" w14:paraId="489D6ED6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513B3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1BC42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FD7C4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 xml:space="preserve">Часы </w:t>
            </w:r>
          </w:p>
          <w:p w14:paraId="52E53EFD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E4002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Наименование работы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A6D3D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Оценка и подпись руководителя практики</w:t>
            </w:r>
          </w:p>
        </w:tc>
      </w:tr>
      <w:tr w:rsidR="005B1EA8" w:rsidRPr="00317904" w14:paraId="0D775455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1F1FD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D667A" w14:textId="1E17AE8D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141EA" w14:textId="7ACD5C8D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5E496" w14:textId="1F3845BE" w:rsidR="00506AF8" w:rsidRDefault="00506AF8" w:rsidP="00506AF8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Прохождение </w:t>
            </w:r>
            <w:r w:rsidR="00A858FF">
              <w:rPr>
                <w:rFonts w:ascii="Times New Roman" w:hAnsi="Times New Roman" w:cs="Times New Roman"/>
                <w:sz w:val="28"/>
                <w:szCs w:val="28"/>
              </w:rPr>
              <w:t xml:space="preserve">водного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инструктажа</w:t>
            </w:r>
          </w:p>
          <w:p w14:paraId="2AADA653" w14:textId="77777777" w:rsidR="00506AF8" w:rsidRDefault="00506AF8" w:rsidP="00506AF8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с</w:t>
            </w:r>
            <w:r w:rsidRPr="00506AF8">
              <w:rPr>
                <w:rFonts w:ascii="Times New Roman" w:hAnsi="Times New Roman" w:cs="Times New Roman"/>
                <w:sz w:val="28"/>
                <w:szCs w:val="28"/>
              </w:rPr>
              <w:t>редств, влияющи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506AF8">
              <w:rPr>
                <w:rFonts w:ascii="Times New Roman" w:hAnsi="Times New Roman" w:cs="Times New Roman"/>
                <w:sz w:val="28"/>
                <w:szCs w:val="28"/>
              </w:rPr>
              <w:t xml:space="preserve"> на периферическую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FFAA7EA" w14:textId="460948CC" w:rsidR="00506AF8" w:rsidRPr="00317904" w:rsidRDefault="00506AF8" w:rsidP="00506AF8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06AF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06AF8">
              <w:rPr>
                <w:rFonts w:ascii="Times New Roman" w:hAnsi="Times New Roman" w:cs="Times New Roman"/>
                <w:sz w:val="28"/>
                <w:szCs w:val="28"/>
              </w:rPr>
              <w:t>холиноблокаторы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r w:rsidRPr="00506AF8">
              <w:rPr>
                <w:rFonts w:ascii="Times New Roman" w:hAnsi="Times New Roman" w:cs="Times New Roman"/>
                <w:sz w:val="28"/>
                <w:szCs w:val="28"/>
              </w:rPr>
              <w:t>льфа-адреноблокаторы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06A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06AF8">
              <w:rPr>
                <w:rFonts w:ascii="Times New Roman" w:hAnsi="Times New Roman" w:cs="Times New Roman"/>
                <w:sz w:val="28"/>
                <w:szCs w:val="28"/>
              </w:rPr>
              <w:t>льфа2-адреномиметики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06A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06AF8">
              <w:rPr>
                <w:rFonts w:ascii="Times New Roman" w:hAnsi="Times New Roman" w:cs="Times New Roman"/>
                <w:sz w:val="28"/>
                <w:szCs w:val="28"/>
              </w:rPr>
              <w:t>ета2-адреномиметики.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AA3A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250A2A4B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AEB84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9E7FE" w14:textId="5B1170C9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C839" w14:textId="4B2E6E71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2174" w14:textId="158D65B7" w:rsidR="00317904" w:rsidRPr="00317904" w:rsidRDefault="00FC474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с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редст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, влияющи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а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нальгетики наркотические и ненаркотические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нотворные средства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ранквилизаторы.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2473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54B8A3F5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542E9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98F1" w14:textId="4CCACBD5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4D83" w14:textId="5339C17F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B19D7" w14:textId="70EECA71" w:rsidR="00332709" w:rsidRDefault="00332709" w:rsidP="001E7F80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с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редств, влияющи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 на функции сердечно-сосудистой системы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ИАПФ.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локаторы рецепторов ангиотензина II</w:t>
            </w:r>
            <w:r w:rsidR="008C67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локаторы «медленных кальциевых каналов». </w:t>
            </w:r>
          </w:p>
          <w:p w14:paraId="73F9DB4E" w14:textId="753C9DD3" w:rsidR="00332709" w:rsidRDefault="00332709" w:rsidP="001E7F80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д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иуретик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, применяемы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 в терапии заболеваний сердечно-сосудистой системы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C67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иазидные, тиазидоподобные, петлевые, калийсберегающие. </w:t>
            </w:r>
          </w:p>
          <w:p w14:paraId="02C66D17" w14:textId="317FA9F4" w:rsidR="00317904" w:rsidRPr="00317904" w:rsidRDefault="00332709" w:rsidP="001E7F80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б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ета1-адреноблокатор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ов,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нтиангинальны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C67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итрат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BE4F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6A6711B1" w14:textId="77777777" w:rsidTr="00EE671C">
        <w:trPr>
          <w:trHeight w:val="158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6D4E1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A4A3" w14:textId="12DEEC3B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01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1701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5E671" w14:textId="00A90D4F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661A" w14:textId="15E85929" w:rsidR="00317904" w:rsidRPr="00317904" w:rsidRDefault="000042C8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042C8">
              <w:rPr>
                <w:rFonts w:ascii="Times New Roman" w:hAnsi="Times New Roman" w:cs="Times New Roman"/>
                <w:sz w:val="28"/>
                <w:szCs w:val="28"/>
              </w:rPr>
              <w:t>редств, влияющи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042C8">
              <w:rPr>
                <w:rFonts w:ascii="Times New Roman" w:hAnsi="Times New Roman" w:cs="Times New Roman"/>
                <w:sz w:val="28"/>
                <w:szCs w:val="28"/>
              </w:rPr>
              <w:t xml:space="preserve"> на функции органов дыхания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:о</w:t>
            </w:r>
            <w:r w:rsidRPr="000042C8">
              <w:rPr>
                <w:rFonts w:ascii="Times New Roman" w:hAnsi="Times New Roman" w:cs="Times New Roman"/>
                <w:sz w:val="28"/>
                <w:szCs w:val="28"/>
              </w:rPr>
              <w:t>тхаркивающие и муколитические средства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0042C8">
              <w:rPr>
                <w:rFonts w:ascii="Times New Roman" w:hAnsi="Times New Roman" w:cs="Times New Roman"/>
                <w:sz w:val="28"/>
                <w:szCs w:val="28"/>
              </w:rPr>
              <w:t>ротивокашлевые наркотические и ненаркотические средства.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7C03F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49C602C6" w14:textId="77777777" w:rsidTr="00EE671C">
        <w:trPr>
          <w:trHeight w:val="98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EA738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C2BF" w14:textId="5B3B56DB" w:rsidR="00317904" w:rsidRPr="00317904" w:rsidRDefault="001701D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17904">
              <w:rPr>
                <w:rFonts w:ascii="Times New Roman" w:hAnsi="Times New Roman" w:cs="Times New Roman"/>
                <w:sz w:val="28"/>
                <w:szCs w:val="28"/>
              </w:rPr>
              <w:t>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E417" w14:textId="2C3138C1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23DF" w14:textId="6923B960" w:rsidR="00317904" w:rsidRPr="00317904" w:rsidRDefault="000042C8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042C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средств, влияющих на функции органов пищеварения:прокинетические и </w:t>
            </w:r>
            <w:r w:rsidRPr="000042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противорвотные средства, анорексигенные средства,ферментные препараты.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C97F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07E42CA7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551FA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6BACF" w14:textId="5F06BEBF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701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992FB" w14:textId="49C31CFE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883B8" w14:textId="7A4749D0" w:rsidR="00317904" w:rsidRPr="00317904" w:rsidRDefault="000042C8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042C8">
              <w:rPr>
                <w:rFonts w:ascii="Times New Roman" w:hAnsi="Times New Roman" w:cs="Times New Roman"/>
                <w:sz w:val="28"/>
                <w:szCs w:val="28"/>
              </w:rPr>
              <w:t>Изучение слабительных средств: осмотические слабительные, раздражающие рецепторы кишечника. Изучение гепатотропных средств, холекинетиков, холесекретиков, гепатопротекторов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1032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352749EC" w14:textId="77777777" w:rsidTr="00EE671C">
        <w:trPr>
          <w:trHeight w:val="1877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1B804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57E2" w14:textId="605E95BA" w:rsidR="00317904" w:rsidRPr="00317904" w:rsidRDefault="00317904" w:rsidP="00317904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701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13832" w14:textId="24E7FF09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8765" w14:textId="38B14AD9" w:rsidR="00317904" w:rsidRPr="00317904" w:rsidRDefault="001E7C9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E7C94">
              <w:rPr>
                <w:rFonts w:ascii="Times New Roman" w:hAnsi="Times New Roman" w:cs="Times New Roman"/>
                <w:sz w:val="28"/>
                <w:szCs w:val="28"/>
              </w:rPr>
              <w:t>Изучение средств, влияющих на систему крови: гемостатики растительного происхождения,средства лечения гипохромных анемий.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7EE21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5209C6A1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BA5B8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6C85" w14:textId="26D31FD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FAA4" w14:textId="5C4F1DC0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34A1" w14:textId="2DF899E4" w:rsidR="00317904" w:rsidRPr="00317904" w:rsidRDefault="001E7C9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E7C94">
              <w:rPr>
                <w:rFonts w:ascii="Times New Roman" w:hAnsi="Times New Roman" w:cs="Times New Roman"/>
                <w:sz w:val="28"/>
                <w:szCs w:val="28"/>
              </w:rPr>
              <w:t>Изучение антиагрегантов, антикоагулянтов прямого действия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D02B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14E18BB4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5F37D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AFCEB" w14:textId="5AE870A8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59C88" w14:textId="3BF5A4A6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31375" w14:textId="18448B6E" w:rsidR="00317904" w:rsidRPr="00317904" w:rsidRDefault="001E7C9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E7C94">
              <w:rPr>
                <w:rFonts w:ascii="Times New Roman" w:hAnsi="Times New Roman" w:cs="Times New Roman"/>
                <w:sz w:val="28"/>
                <w:szCs w:val="28"/>
              </w:rPr>
              <w:t>Изучение гормональных препаратов:глюкокортикостероиды для местного применения, препараты гормонов щитовидной железы. Изучение антитиреоидных средств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2156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5914EE73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9395B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A1E0A" w14:textId="27E3C88C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587F" w14:textId="1AB0DEFA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EB82" w14:textId="3AEF74DC" w:rsidR="00317904" w:rsidRPr="00317904" w:rsidRDefault="005818EE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с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редств лечения сахарного диабета I и II типов.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Изучение о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ральны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 контрацептив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ов: м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онофазные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вухфазные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рехфазные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BF4E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20548445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C86D3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0658" w14:textId="4BA7205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958ED" w14:textId="1FC66D9C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9CFF" w14:textId="7C04B219" w:rsidR="008D4B4E" w:rsidRDefault="008D4B4E" w:rsidP="005B1EA8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ротивомикробны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92D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интетические противомикробные средства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92D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торхинолоны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AA558B6" w14:textId="47136E6C" w:rsidR="00317904" w:rsidRPr="00317904" w:rsidRDefault="008D4B4E" w:rsidP="005B1EA8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а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нтибиотик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 пенициллинового ряда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акролид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0514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A8" w:rsidRPr="00317904" w14:paraId="366586E2" w14:textId="77777777" w:rsidTr="005B1EA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300CA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1790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284A" w14:textId="7F2E42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6FBC" w14:textId="2834919A" w:rsidR="00317904" w:rsidRPr="00317904" w:rsidRDefault="00A6295A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295A">
              <w:rPr>
                <w:rFonts w:ascii="Times New Roman" w:hAnsi="Times New Roman" w:cs="Times New Roman"/>
                <w:sz w:val="28"/>
                <w:szCs w:val="28"/>
              </w:rPr>
              <w:t>09:00-15:00</w:t>
            </w: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8E29" w14:textId="26D90B06" w:rsidR="005B1EA8" w:rsidRDefault="005B1EA8" w:rsidP="005B1EA8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ротивопротозойны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405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роизводные нитроимидазола. </w:t>
            </w:r>
          </w:p>
          <w:p w14:paraId="5B7B3266" w14:textId="52C1210C" w:rsidR="00317904" w:rsidRPr="00317904" w:rsidRDefault="005B1EA8" w:rsidP="005B1EA8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ротивогрибковы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6B0D" w:rsidRPr="00246B0D">
              <w:rPr>
                <w:rFonts w:ascii="Times New Roman" w:hAnsi="Times New Roman" w:cs="Times New Roman"/>
                <w:sz w:val="28"/>
                <w:szCs w:val="28"/>
              </w:rPr>
              <w:t>лечения дерматомикозов, онихомикозов, кандидоза, себоре</w:t>
            </w:r>
            <w:r w:rsidR="00EE671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4840" w14:textId="77777777" w:rsidR="00317904" w:rsidRPr="00317904" w:rsidRDefault="00317904" w:rsidP="0031790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EAED32" w14:textId="50949712" w:rsidR="002F1ABE" w:rsidRPr="002F1ABE" w:rsidRDefault="002F1ABE" w:rsidP="002F1AB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bookmarkStart w:id="0" w:name="_Hlk35362667"/>
      <w:r w:rsidRPr="002F1AB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C72670" w:rsidRPr="00C72670">
        <w:t xml:space="preserve"> </w:t>
      </w:r>
      <w:r w:rsidR="00C72670" w:rsidRPr="00C7267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периферическую нервную систему.</w:t>
      </w:r>
    </w:p>
    <w:p w14:paraId="117BB840" w14:textId="49EA42A4" w:rsidR="002F1ABE" w:rsidRPr="00C72670" w:rsidRDefault="002F1ABE" w:rsidP="002F1ABE">
      <w:pPr>
        <w:suppressAutoHyphens w:val="0"/>
        <w:spacing w:after="0" w:line="240" w:lineRule="auto"/>
        <w:rPr>
          <w:rFonts w:eastAsia="Times New Roman" w:cs="Times New Roman"/>
          <w:lang w:eastAsia="en-US"/>
        </w:rPr>
      </w:pPr>
      <w:r w:rsidRPr="002F1AB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2F1ABE">
        <w:rPr>
          <w:rFonts w:eastAsia="Times New Roman" w:cs="Times New Roman"/>
          <w:lang w:eastAsia="en-US"/>
        </w:rPr>
        <w:t xml:space="preserve"> </w:t>
      </w:r>
      <w:r w:rsidRPr="002F1AB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М-холиноблокаторы.</w:t>
      </w:r>
    </w:p>
    <w:p w14:paraId="1EFBE60C" w14:textId="77777777" w:rsidR="009D066E" w:rsidRPr="002F1ABE" w:rsidRDefault="009D066E" w:rsidP="002F1AB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2F1ABE" w:rsidRPr="002F1ABE" w14:paraId="67B4D164" w14:textId="77777777" w:rsidTr="00CE007E">
        <w:trPr>
          <w:trHeight w:val="64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5836F5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412854" w14:textId="00F8237B" w:rsidR="002F1ABE" w:rsidRPr="003A17C3" w:rsidRDefault="00C112C7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2F1ABE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Атропина сульфат</w:t>
            </w: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2F1ABE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0,1 % раствор в ампулах</w:t>
            </w:r>
          </w:p>
        </w:tc>
      </w:tr>
      <w:tr w:rsidR="002F1ABE" w:rsidRPr="002F1ABE" w14:paraId="02BB43F1" w14:textId="77777777" w:rsidTr="003A17C3">
        <w:trPr>
          <w:trHeight w:val="31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D1CFFB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24A42D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Атропин</w:t>
            </w:r>
          </w:p>
        </w:tc>
      </w:tr>
      <w:tr w:rsidR="002F1ABE" w:rsidRPr="002F1ABE" w14:paraId="5F69FFD1" w14:textId="77777777" w:rsidTr="003A17C3">
        <w:trPr>
          <w:trHeight w:val="43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2A361C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6ACDE8" w14:textId="774E0B40" w:rsidR="002F1ABE" w:rsidRPr="003A17C3" w:rsidRDefault="00C112C7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2F1ABE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Атропин</w:t>
            </w: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2F1ABE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, </w:t>
            </w: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2F1ABE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Атропин Нова</w:t>
            </w: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2F1ABE" w:rsidRPr="002F1ABE" w14:paraId="16277826" w14:textId="77777777" w:rsidTr="003A17C3">
        <w:trPr>
          <w:trHeight w:val="30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87DA28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C8F337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2F1ABE" w:rsidRPr="002F1ABE" w14:paraId="2580274B" w14:textId="77777777" w:rsidTr="003A17C3">
        <w:trPr>
          <w:trHeight w:val="41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390FDE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2264C1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2F1ABE" w:rsidRPr="002F1ABE" w14:paraId="03911DE5" w14:textId="77777777" w:rsidTr="00CE007E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70374C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C062A4A" w14:textId="2A2CB56D" w:rsidR="002F1ABE" w:rsidRPr="003A17C3" w:rsidRDefault="005873F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Неселективно блокирует м-холинорецепторы</w:t>
            </w:r>
            <w:r w:rsidR="00B8683A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тем самым </w:t>
            </w: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591683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="00B8683A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ызыва</w:t>
            </w:r>
            <w:r w:rsidR="00591683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</w:t>
            </w:r>
            <w:r w:rsidR="00B8683A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мидриаз, паралич аккомодации, повышение внутриглазного давления, тахикардию, </w:t>
            </w:r>
            <w:r w:rsidR="00591683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="00B8683A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гнет</w:t>
            </w:r>
            <w:r w:rsidR="00591683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ение</w:t>
            </w:r>
            <w:r w:rsidR="00B8683A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секрецию бронхиальных и желудочных, потовых желез. Расслабляет гладкую мускулатуру бронхов, ЖКТ, желче- и мочевыводящей систем</w:t>
            </w:r>
            <w:r w:rsidR="00591683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2F1ABE" w:rsidRPr="002F1ABE" w14:paraId="3D3FA8EB" w14:textId="77777777" w:rsidTr="003A17C3">
        <w:trPr>
          <w:trHeight w:val="62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3498D4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8DB3D0" w14:textId="67E4C9E1" w:rsidR="002F1ABE" w:rsidRPr="003A17C3" w:rsidRDefault="002C4A56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Спазмолитический эффект</w:t>
            </w:r>
          </w:p>
          <w:p w14:paraId="4F21BE24" w14:textId="0631D7E8" w:rsidR="007011F3" w:rsidRPr="003A17C3" w:rsidRDefault="007011F3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Мидриатический эффект</w:t>
            </w:r>
          </w:p>
          <w:p w14:paraId="09D7F787" w14:textId="1DAFBA60" w:rsidR="002C4A56" w:rsidRPr="003A17C3" w:rsidRDefault="002C4A56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F1ABE" w:rsidRPr="002F1ABE" w14:paraId="1F17F194" w14:textId="77777777" w:rsidTr="00CE007E">
        <w:trPr>
          <w:trHeight w:val="51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402606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FF882D" w14:textId="59B43E07" w:rsidR="002F1ABE" w:rsidRPr="003A17C3" w:rsidRDefault="00B8683A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Язвенная болезнь желудка и двенадцатиперстной кишки </w:t>
            </w:r>
            <w:r w:rsidR="002F1ABE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острый панкреатит ,спазм кишечника, спазм желчного пузыря ,брадикардия, спазм бронхов.</w:t>
            </w:r>
          </w:p>
        </w:tc>
      </w:tr>
      <w:tr w:rsidR="002F1ABE" w:rsidRPr="002F1ABE" w14:paraId="1639A527" w14:textId="77777777" w:rsidTr="003A17C3">
        <w:trPr>
          <w:trHeight w:val="63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9B7C53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FD79E3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Подкожно или внутримышечно по 0,25-1мг</w:t>
            </w:r>
          </w:p>
        </w:tc>
      </w:tr>
      <w:tr w:rsidR="002F1ABE" w:rsidRPr="002F1ABE" w14:paraId="540C4F38" w14:textId="77777777" w:rsidTr="00CE007E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8178AC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DFF3E78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Сухость во рту, тахикардия , головная боль , атония кишечника и мочевого пузыря , запор, мидриаз, паралич аккомодации ,  повышение внутриглазного давления.</w:t>
            </w:r>
          </w:p>
        </w:tc>
      </w:tr>
      <w:tr w:rsidR="002F1ABE" w:rsidRPr="002F1ABE" w14:paraId="18BFABDF" w14:textId="77777777" w:rsidTr="00CE007E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747F813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04DDDA" w14:textId="0D02A458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Гиперчувствительность, закрытоугольная глаукома, тахиаритмия , ишемическая болезнь сердца, почечная и печеночная недостаточность,</w:t>
            </w:r>
            <w:r w:rsidR="00591683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лактация,</w:t>
            </w:r>
            <w:r w:rsidR="00591683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беременность</w:t>
            </w:r>
            <w:r w:rsidR="00591683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2F1ABE" w:rsidRPr="002F1ABE" w14:paraId="085F6D51" w14:textId="77777777" w:rsidTr="00CE007E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C313BEB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D458CC" w14:textId="6395FB0C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Ослабляет действие м-холиномиметиков  и антихолинэстеразных средств</w:t>
            </w:r>
            <w:r w:rsidR="005064B7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2F1ABE" w:rsidRPr="002F1ABE" w14:paraId="67AC30B1" w14:textId="77777777" w:rsidTr="003A17C3">
        <w:trPr>
          <w:trHeight w:val="140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F182C8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3321FF" w14:textId="1ACAA478" w:rsidR="002F1ABE" w:rsidRPr="003A17C3" w:rsidRDefault="003A17C3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2F1ABE" w:rsidRPr="002F1ABE" w14:paraId="080F1CEF" w14:textId="77777777" w:rsidTr="003A17C3">
        <w:trPr>
          <w:trHeight w:val="84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D4D648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2D7C26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1700782D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</w:p>
        </w:tc>
      </w:tr>
      <w:tr w:rsidR="002F1ABE" w:rsidRPr="002F1ABE" w14:paraId="0412286E" w14:textId="77777777" w:rsidTr="00CE007E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D5B459" w14:textId="77777777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7484AA" w14:textId="68B4F6EC" w:rsidR="002F1ABE" w:rsidRPr="003A17C3" w:rsidRDefault="002F1ABE" w:rsidP="003A17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Хранить в защищенном от света месте , недоступном для </w:t>
            </w:r>
            <w:r w:rsidR="00113745"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детей</w:t>
            </w:r>
            <w:r w:rsidRPr="003A17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3CC5A67D" w14:textId="39ABB812" w:rsidR="002F1ABE" w:rsidRDefault="002F1ABE" w:rsidP="003A17C3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rPr>
          <w:rFonts w:ascii="Times New Roman CYR" w:eastAsia="Times New Roman" w:hAnsi="Times New Roman CYR" w:cs="Times New Roman"/>
          <w:sz w:val="28"/>
          <w:lang w:eastAsia="en-US"/>
        </w:rPr>
      </w:pPr>
      <w:r w:rsidRPr="002F1ABE">
        <w:rPr>
          <w:rFonts w:ascii="Times New Roman CYR" w:eastAsia="Times New Roman" w:hAnsi="Times New Roman CYR" w:cs="Times New Roman"/>
          <w:sz w:val="28"/>
          <w:lang w:eastAsia="en-US"/>
        </w:rPr>
        <w:t>Дата заполнения:</w:t>
      </w:r>
      <w:r w:rsidR="007B5B24">
        <w:rPr>
          <w:rFonts w:ascii="Times New Roman CYR" w:eastAsia="Times New Roman" w:hAnsi="Times New Roman CYR" w:cs="Times New Roman"/>
          <w:sz w:val="28"/>
          <w:lang w:eastAsia="en-US"/>
        </w:rPr>
        <w:t xml:space="preserve">         </w:t>
      </w:r>
      <w:r w:rsidR="00AF01E0">
        <w:rPr>
          <w:rFonts w:ascii="Times New Roman CYR" w:eastAsia="Times New Roman" w:hAnsi="Times New Roman CYR" w:cs="Times New Roman"/>
          <w:sz w:val="28"/>
          <w:lang w:eastAsia="en-US"/>
        </w:rPr>
        <w:t xml:space="preserve"> </w:t>
      </w:r>
      <w:r w:rsidRPr="002F1ABE">
        <w:rPr>
          <w:rFonts w:ascii="Times New Roman CYR" w:eastAsia="Times New Roman" w:hAnsi="Times New Roman CYR" w:cs="Times New Roman"/>
          <w:sz w:val="28"/>
          <w:lang w:eastAsia="en-US"/>
        </w:rPr>
        <w:t>Подпись непосредственного руководителя</w:t>
      </w:r>
      <w:r w:rsidR="004F1DDC">
        <w:rPr>
          <w:rFonts w:ascii="Times New Roman CYR" w:eastAsia="Times New Roman" w:hAnsi="Times New Roman CYR" w:cs="Times New Roman"/>
          <w:sz w:val="28"/>
          <w:lang w:eastAsia="en-US"/>
        </w:rPr>
        <w:t xml:space="preserve"> </w:t>
      </w:r>
      <w:r w:rsidRPr="002F1ABE">
        <w:rPr>
          <w:rFonts w:ascii="Times New Roman CYR" w:eastAsia="Times New Roman" w:hAnsi="Times New Roman CYR" w:cs="Times New Roman"/>
          <w:sz w:val="28"/>
          <w:lang w:eastAsia="en-US"/>
        </w:rPr>
        <w:t>практики:</w:t>
      </w:r>
    </w:p>
    <w:p w14:paraId="49CD578B" w14:textId="3B19A81B" w:rsidR="00E508D8" w:rsidRDefault="007B5B24" w:rsidP="00E508D8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ind w:left="3555" w:hanging="3555"/>
        <w:rPr>
          <w:rFonts w:ascii="Times New Roman CYR" w:eastAsia="Times New Roman" w:hAnsi="Times New Roman CYR" w:cs="Times New Roman"/>
          <w:sz w:val="28"/>
          <w:lang w:eastAsia="en-US"/>
        </w:rPr>
      </w:pPr>
      <w:r>
        <w:rPr>
          <w:rFonts w:ascii="Times New Roman CYR" w:eastAsia="Times New Roman" w:hAnsi="Times New Roman CYR" w:cs="Times New Roman"/>
          <w:sz w:val="28"/>
          <w:lang w:eastAsia="en-US"/>
        </w:rPr>
        <w:t>16.0</w:t>
      </w:r>
      <w:r w:rsidR="00A46A79">
        <w:rPr>
          <w:rFonts w:ascii="Times New Roman CYR" w:eastAsia="Times New Roman" w:hAnsi="Times New Roman CYR" w:cs="Times New Roman"/>
          <w:sz w:val="28"/>
          <w:lang w:eastAsia="en-US"/>
        </w:rPr>
        <w:t>3</w:t>
      </w:r>
      <w:r>
        <w:rPr>
          <w:rFonts w:ascii="Times New Roman CYR" w:eastAsia="Times New Roman" w:hAnsi="Times New Roman CYR" w:cs="Times New Roman"/>
          <w:sz w:val="28"/>
          <w:lang w:eastAsia="en-US"/>
        </w:rPr>
        <w:t>.2020</w:t>
      </w:r>
    </w:p>
    <w:p w14:paraId="508DDAAE" w14:textId="731D658A" w:rsidR="004F1DDC" w:rsidRPr="00C72670" w:rsidRDefault="004F1DDC" w:rsidP="00D27A0E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lang w:eastAsia="en-US"/>
        </w:rPr>
      </w:pPr>
      <w:r w:rsidRPr="004F1DDC">
        <w:rPr>
          <w:rFonts w:ascii="Times New Roman" w:eastAsia="Times New Roman" w:hAnsi="Times New Roman" w:cs="Times New Roman"/>
          <w:b/>
          <w:sz w:val="28"/>
          <w:lang w:eastAsia="en-US"/>
        </w:rPr>
        <w:lastRenderedPageBreak/>
        <w:t>Раздел практики:</w:t>
      </w:r>
      <w:r w:rsidR="00C72670" w:rsidRPr="00C72670">
        <w:t xml:space="preserve"> </w:t>
      </w:r>
      <w:r w:rsidR="00C72670" w:rsidRPr="00C72670">
        <w:rPr>
          <w:rFonts w:ascii="Times New Roman" w:eastAsia="Times New Roman" w:hAnsi="Times New Roman" w:cs="Times New Roman"/>
          <w:bCs/>
          <w:sz w:val="28"/>
          <w:lang w:eastAsia="en-US"/>
        </w:rPr>
        <w:t>Средства, влияющие на периферическую нервную систему</w:t>
      </w:r>
    </w:p>
    <w:p w14:paraId="6D0B3022" w14:textId="4515690B" w:rsidR="004F1DDC" w:rsidRPr="004F1DDC" w:rsidRDefault="004F1DDC" w:rsidP="004F1DDC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en-US"/>
        </w:rPr>
      </w:pPr>
      <w:r w:rsidRPr="004F1DDC">
        <w:rPr>
          <w:rFonts w:ascii="Times New Roman" w:eastAsia="Times New Roman" w:hAnsi="Times New Roman" w:cs="Times New Roman"/>
          <w:b/>
          <w:sz w:val="28"/>
          <w:lang w:eastAsia="en-US"/>
        </w:rPr>
        <w:t>Тема:</w:t>
      </w:r>
      <w:r w:rsidRPr="004F1DDC">
        <w:rPr>
          <w:rFonts w:ascii="Times New Roman" w:eastAsia="Times New Roman" w:hAnsi="Times New Roman" w:cs="Times New Roman"/>
          <w:bCs/>
          <w:sz w:val="28"/>
          <w:lang w:eastAsia="en-US"/>
        </w:rPr>
        <w:t xml:space="preserve"> </w:t>
      </w:r>
      <w:r w:rsidR="00C72670" w:rsidRPr="00C72670">
        <w:rPr>
          <w:rFonts w:ascii="Times New Roman" w:eastAsia="Times New Roman" w:hAnsi="Times New Roman" w:cs="Times New Roman"/>
          <w:bCs/>
          <w:sz w:val="28"/>
          <w:lang w:eastAsia="en-US"/>
        </w:rPr>
        <w:t>Альфа-адреноблокаторы</w:t>
      </w:r>
    </w:p>
    <w:p w14:paraId="60B135D6" w14:textId="77777777" w:rsidR="004F1DDC" w:rsidRPr="004F1DDC" w:rsidRDefault="004F1DDC" w:rsidP="004F1DDC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F1DDC" w:rsidRPr="004F1DDC" w14:paraId="03D3873A" w14:textId="77777777" w:rsidTr="00CE007E">
        <w:trPr>
          <w:trHeight w:val="64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E5D64D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5B2CD3" w14:textId="5926304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«Корнам»  таблетки 5 мг, 2  мг</w:t>
            </w:r>
          </w:p>
        </w:tc>
      </w:tr>
      <w:tr w:rsidR="004F1DDC" w:rsidRPr="004F1DDC" w14:paraId="40B144C1" w14:textId="77777777" w:rsidTr="00E508D8">
        <w:trPr>
          <w:trHeight w:val="31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F7771D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4A17279" w14:textId="68DBF475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Теразозин</w:t>
            </w:r>
          </w:p>
        </w:tc>
      </w:tr>
      <w:tr w:rsidR="004F1DDC" w:rsidRPr="004F1DDC" w14:paraId="79D96F29" w14:textId="77777777" w:rsidTr="00E508D8">
        <w:trPr>
          <w:trHeight w:val="43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A76DD0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2CAC44" w14:textId="02B10A2E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«Сетегис», «Теразозин Тева»</w:t>
            </w:r>
          </w:p>
        </w:tc>
      </w:tr>
      <w:tr w:rsidR="004F1DDC" w:rsidRPr="004F1DDC" w14:paraId="0C1E74CC" w14:textId="77777777" w:rsidTr="00E508D8">
        <w:trPr>
          <w:trHeight w:val="44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8A7C85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D7C146" w14:textId="6EBF3B3A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«Кардура» , «Тамсулон», «Омник»</w:t>
            </w:r>
          </w:p>
        </w:tc>
      </w:tr>
      <w:tr w:rsidR="004F1DDC" w:rsidRPr="004F1DDC" w14:paraId="05909A5F" w14:textId="77777777" w:rsidTr="00E508D8">
        <w:trPr>
          <w:trHeight w:val="33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736BD6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FCAD48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4F1DDC" w:rsidRPr="004F1DDC" w14:paraId="7E8B0CCD" w14:textId="77777777" w:rsidTr="00CE007E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7EE1B1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F51DF5" w14:textId="6ECD9FC8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Избирательно блокирует альфа1—адренорецепторы мышц периферических сосудов, вызывает их расширение, снижение АД и  улучшение периферического  кровообращения.Блокирует альфа1-адренореценторы шейки мочевого пузыря и уретры обеспечивает расширение просвета уретры и способствует нормализации мочеиспускания.</w:t>
            </w:r>
          </w:p>
        </w:tc>
      </w:tr>
      <w:tr w:rsidR="004F1DDC" w:rsidRPr="004F1DDC" w14:paraId="2A3EF98A" w14:textId="77777777" w:rsidTr="00CE007E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771BA5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981F637" w14:textId="77777777" w:rsidR="004F1DDC" w:rsidRPr="00E508D8" w:rsidRDefault="00483E28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Сосудорасширяющий эффект </w:t>
            </w:r>
          </w:p>
          <w:p w14:paraId="31C10996" w14:textId="77777777" w:rsidR="00483E28" w:rsidRPr="00E508D8" w:rsidRDefault="00483E28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Антигипертензивный эффект </w:t>
            </w:r>
          </w:p>
          <w:p w14:paraId="6F6C567D" w14:textId="0D05E0C4" w:rsidR="00483E28" w:rsidRPr="00E508D8" w:rsidRDefault="00483E28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Гиполипидемический эффект</w:t>
            </w:r>
          </w:p>
        </w:tc>
      </w:tr>
      <w:tr w:rsidR="004F1DDC" w:rsidRPr="004F1DDC" w14:paraId="4E12473F" w14:textId="77777777" w:rsidTr="00CE007E">
        <w:trPr>
          <w:trHeight w:val="51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F7EDFC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E71C7FE" w14:textId="4B423176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Аденома предстательной железы, </w:t>
            </w:r>
            <w:r w:rsidR="004646E3"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ртериальная гипертензия.</w:t>
            </w:r>
          </w:p>
        </w:tc>
      </w:tr>
      <w:tr w:rsidR="004F1DDC" w:rsidRPr="004F1DDC" w14:paraId="5711BE3C" w14:textId="77777777" w:rsidTr="00E508D8">
        <w:trPr>
          <w:trHeight w:val="52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440BE9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89C330" w14:textId="587D7EBB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 аденоме предстательной железы по 1 таблетке перед сном, а затем по 1 таблетке 2 раза в день</w:t>
            </w:r>
          </w:p>
        </w:tc>
      </w:tr>
      <w:tr w:rsidR="004F1DDC" w:rsidRPr="004F1DDC" w14:paraId="0823F32E" w14:textId="77777777" w:rsidTr="00E508D8">
        <w:trPr>
          <w:trHeight w:val="39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EBBEDAB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99AC35" w14:textId="5F96AC45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Эффект «первой дозы» -  ортостатический коллапс (головокружение, тахикардия, обморок)</w:t>
            </w:r>
            <w:r w:rsidR="004646E3"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600D2A"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ривыкание </w:t>
            </w:r>
            <w:r w:rsidR="00600D2A"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,заложенность носа, астения .</w:t>
            </w:r>
          </w:p>
          <w:p w14:paraId="24706D75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F1DDC" w:rsidRPr="004F1DDC" w14:paraId="7D47BE37" w14:textId="77777777" w:rsidTr="00CE007E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34DEBC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551C6E3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Беременность, детский возраст до 18 лет , поражения почек</w:t>
            </w:r>
          </w:p>
        </w:tc>
      </w:tr>
      <w:tr w:rsidR="004F1DDC" w:rsidRPr="004F1DDC" w14:paraId="4A5426CA" w14:textId="77777777" w:rsidTr="00CE007E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593652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85C8D3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 применении совместно с диуретиками и гипотензивных препаратов потребуется коррекция дозы .</w:t>
            </w:r>
          </w:p>
          <w:p w14:paraId="007602C0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Антигипертензивное действие усиливается при совместном приеме с нитратами и вазодилататорами.</w:t>
            </w:r>
          </w:p>
        </w:tc>
      </w:tr>
      <w:tr w:rsidR="004F1DDC" w:rsidRPr="004F1DDC" w14:paraId="60E15649" w14:textId="77777777" w:rsidTr="00E508D8">
        <w:trPr>
          <w:trHeight w:val="141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60DF37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5FF907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4F1DDC" w:rsidRPr="004F1DDC" w14:paraId="6E9B229D" w14:textId="77777777" w:rsidTr="00E508D8">
        <w:trPr>
          <w:trHeight w:val="85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B81911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A68642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537946BA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</w:p>
        </w:tc>
      </w:tr>
      <w:tr w:rsidR="004F1DDC" w:rsidRPr="004F1DDC" w14:paraId="4A7BBB6A" w14:textId="77777777" w:rsidTr="00E508D8">
        <w:trPr>
          <w:trHeight w:val="57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8BC118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7B8A77" w14:textId="77777777" w:rsidR="004F1DDC" w:rsidRPr="00E508D8" w:rsidRDefault="004F1DDC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8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при температуре не выше 25 в недоступном для детей месте .</w:t>
            </w:r>
          </w:p>
        </w:tc>
      </w:tr>
    </w:tbl>
    <w:p w14:paraId="1356739C" w14:textId="33EC5B13" w:rsidR="004F1DDC" w:rsidRPr="00E508D8" w:rsidRDefault="004F1DDC" w:rsidP="00E508D8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E508D8">
        <w:rPr>
          <w:rFonts w:ascii="Times New Roman" w:eastAsia="Times New Roman" w:hAnsi="Times New Roman" w:cs="Times New Roman"/>
          <w:sz w:val="28"/>
          <w:lang w:eastAsia="en-US"/>
        </w:rPr>
        <w:t>Дата заполнения:</w:t>
      </w:r>
      <w:r w:rsidRPr="00E508D8">
        <w:rPr>
          <w:rFonts w:ascii="Times New Roman" w:eastAsia="Times New Roman" w:hAnsi="Times New Roman" w:cs="Times New Roman"/>
          <w:sz w:val="28"/>
          <w:lang w:eastAsia="en-US"/>
        </w:rPr>
        <w:tab/>
        <w:t xml:space="preserve">           </w:t>
      </w:r>
      <w:r w:rsidRPr="00E508D8">
        <w:rPr>
          <w:rFonts w:ascii="Times New Roman" w:eastAsia="Times New Roman" w:hAnsi="Times New Roman" w:cs="Times New Roman"/>
          <w:sz w:val="28"/>
          <w:lang w:eastAsia="en-US"/>
        </w:rPr>
        <w:tab/>
        <w:t>Подпись непосредственного руководителя практики:</w:t>
      </w:r>
    </w:p>
    <w:p w14:paraId="434630D8" w14:textId="77777777" w:rsidR="00B74B34" w:rsidRDefault="007B5B24" w:rsidP="00B74B34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ind w:left="3555" w:hanging="3555"/>
        <w:rPr>
          <w:rFonts w:ascii="Times New Roman" w:eastAsia="Times New Roman" w:hAnsi="Times New Roman" w:cs="Times New Roman"/>
          <w:sz w:val="28"/>
          <w:lang w:eastAsia="en-US"/>
        </w:rPr>
      </w:pPr>
      <w:r w:rsidRPr="00E508D8">
        <w:rPr>
          <w:rFonts w:ascii="Times New Roman" w:eastAsia="Times New Roman" w:hAnsi="Times New Roman" w:cs="Times New Roman"/>
          <w:sz w:val="28"/>
          <w:lang w:eastAsia="en-US"/>
        </w:rPr>
        <w:t>16.03.2020</w:t>
      </w:r>
      <w:bookmarkEnd w:id="0"/>
    </w:p>
    <w:p w14:paraId="4B588472" w14:textId="46F98A70" w:rsidR="00786580" w:rsidRPr="00B74B34" w:rsidRDefault="00786580" w:rsidP="00B74B34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786580">
        <w:rPr>
          <w:rFonts w:ascii="Times New Roman" w:eastAsia="Times New Roman" w:hAnsi="Times New Roman" w:cs="Times New Roman"/>
          <w:b/>
          <w:sz w:val="28"/>
          <w:lang w:eastAsia="en-US"/>
        </w:rPr>
        <w:lastRenderedPageBreak/>
        <w:t>Раздел практики:</w:t>
      </w:r>
      <w:r w:rsidR="00B74B34" w:rsidRPr="00B74B34">
        <w:t xml:space="preserve"> </w:t>
      </w:r>
      <w:r w:rsidR="00B74B34" w:rsidRPr="00B74B34">
        <w:rPr>
          <w:rFonts w:ascii="Times New Roman" w:eastAsia="Times New Roman" w:hAnsi="Times New Roman" w:cs="Times New Roman"/>
          <w:bCs/>
          <w:sz w:val="28"/>
          <w:lang w:eastAsia="en-US"/>
        </w:rPr>
        <w:t>Средства, влияющие на периферическую нервную систему</w:t>
      </w:r>
    </w:p>
    <w:p w14:paraId="659A7851" w14:textId="2666C765" w:rsidR="00786580" w:rsidRPr="00B74B34" w:rsidRDefault="00786580" w:rsidP="00786580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786580">
        <w:rPr>
          <w:rFonts w:ascii="Times New Roman" w:eastAsia="Times New Roman" w:hAnsi="Times New Roman" w:cs="Times New Roman"/>
          <w:b/>
          <w:sz w:val="28"/>
          <w:lang w:eastAsia="en-US"/>
        </w:rPr>
        <w:t>Тема:</w:t>
      </w:r>
      <w:r w:rsidRPr="00786580">
        <w:rPr>
          <w:rFonts w:ascii="Times New Roman" w:eastAsia="Times New Roman" w:hAnsi="Times New Roman" w:cs="Times New Roman"/>
          <w:bCs/>
          <w:sz w:val="28"/>
          <w:lang w:eastAsia="en-US"/>
        </w:rPr>
        <w:t>Альфа2-адреномиметики</w:t>
      </w:r>
    </w:p>
    <w:p w14:paraId="1A3DE915" w14:textId="77777777" w:rsidR="00786580" w:rsidRPr="00786580" w:rsidRDefault="00786580" w:rsidP="00786580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786580" w:rsidRPr="00786580" w14:paraId="3564D99E" w14:textId="77777777" w:rsidTr="00CE007E">
        <w:trPr>
          <w:trHeight w:val="64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06A419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D249C6" w14:textId="0512F14D" w:rsidR="00786580" w:rsidRPr="00BA49FA" w:rsidRDefault="00D65C72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«</w:t>
            </w:r>
            <w:r w:rsidR="00786580"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Нафтизин</w:t>
            </w: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»</w:t>
            </w:r>
            <w:r w:rsidR="00786580"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капли назальные 0,1%</w:t>
            </w:r>
          </w:p>
        </w:tc>
      </w:tr>
      <w:tr w:rsidR="00786580" w:rsidRPr="00786580" w14:paraId="7A61D481" w14:textId="77777777" w:rsidTr="00CE007E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8FD4E13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A91A47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Нафазолин</w:t>
            </w:r>
          </w:p>
        </w:tc>
      </w:tr>
      <w:tr w:rsidR="00786580" w:rsidRPr="00786580" w14:paraId="2DEA105D" w14:textId="77777777" w:rsidTr="00CE007E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225A58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F090A6" w14:textId="2DF99175" w:rsidR="00786580" w:rsidRPr="00BA49FA" w:rsidRDefault="00D65C72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«</w:t>
            </w:r>
            <w:r w:rsidR="00786580"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Нафтизин плюс</w:t>
            </w: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»</w:t>
            </w:r>
            <w:r w:rsidR="00160A0E"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, «Санорин»</w:t>
            </w:r>
          </w:p>
        </w:tc>
      </w:tr>
      <w:tr w:rsidR="00786580" w:rsidRPr="00786580" w14:paraId="3DE95727" w14:textId="77777777" w:rsidTr="00CE007E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829462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8329DA" w14:textId="1F76DD70" w:rsidR="00786580" w:rsidRPr="00BA49FA" w:rsidRDefault="00160A0E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«Отривин», «Ксимелин», «Називин», «Африн»,</w:t>
            </w:r>
          </w:p>
        </w:tc>
      </w:tr>
      <w:tr w:rsidR="00786580" w:rsidRPr="00786580" w14:paraId="78DF62AD" w14:textId="77777777" w:rsidTr="00CE007E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C14D88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C8367F" w14:textId="72FBF51D" w:rsidR="00786580" w:rsidRPr="00BA49FA" w:rsidRDefault="00160A0E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Антазолин+Нафазолин</w:t>
            </w:r>
          </w:p>
        </w:tc>
      </w:tr>
      <w:tr w:rsidR="00786580" w:rsidRPr="00786580" w14:paraId="7B78047F" w14:textId="77777777" w:rsidTr="00CE007E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CD97E10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C5F5EB" w14:textId="00B3DAF2" w:rsidR="00786580" w:rsidRPr="00BA49FA" w:rsidRDefault="00B95B1D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Возбуждает альфа1-адренорецепторы, оказывая сосудосуживающее, противовоспалительное действие. </w:t>
            </w:r>
          </w:p>
        </w:tc>
      </w:tr>
      <w:tr w:rsidR="00786580" w:rsidRPr="00786580" w14:paraId="3CB7516B" w14:textId="77777777" w:rsidTr="00CE007E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516AF5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DFCF04" w14:textId="77777777" w:rsidR="00786580" w:rsidRPr="00BA49FA" w:rsidRDefault="00B95B1D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Сосудосуживающий эффект</w:t>
            </w:r>
          </w:p>
          <w:p w14:paraId="3C81055B" w14:textId="147E7514" w:rsidR="00B95B1D" w:rsidRPr="00BA49FA" w:rsidRDefault="00B95B1D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Противовоспалительный эффект </w:t>
            </w:r>
          </w:p>
        </w:tc>
      </w:tr>
      <w:tr w:rsidR="00786580" w:rsidRPr="00786580" w14:paraId="52322A9F" w14:textId="77777777" w:rsidTr="00CE007E">
        <w:trPr>
          <w:trHeight w:val="51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BB5C26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CAF552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Острый ринит, аллергический ринит, синусит ,  евстахит .</w:t>
            </w:r>
          </w:p>
        </w:tc>
      </w:tr>
      <w:tr w:rsidR="00786580" w:rsidRPr="00786580" w14:paraId="6251CAF7" w14:textId="77777777" w:rsidTr="00C452A4">
        <w:trPr>
          <w:trHeight w:val="7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999FBD0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5E4389" w14:textId="1BC86B04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Интерназально по 1-3 капли 3-4 раза в</w:t>
            </w:r>
            <w:r w:rsidR="0023323D"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день</w:t>
            </w:r>
            <w:r w:rsidR="0023323D"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.</w:t>
            </w: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</w:p>
        </w:tc>
      </w:tr>
      <w:tr w:rsidR="00786580" w:rsidRPr="00786580" w14:paraId="3A9C787A" w14:textId="77777777" w:rsidTr="00C452A4">
        <w:trPr>
          <w:trHeight w:val="99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E44AA8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F110292" w14:textId="1C0F01A5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Головная боль, тахикардия, повышение АД, тошнота, раздражение слизистой, атрофический ринит</w:t>
            </w:r>
            <w:r w:rsidR="00925C6E"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.</w:t>
            </w:r>
          </w:p>
        </w:tc>
      </w:tr>
      <w:tr w:rsidR="00786580" w:rsidRPr="00786580" w14:paraId="364D55BA" w14:textId="77777777" w:rsidTr="00CE007E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C6A734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09494A" w14:textId="77777777" w:rsidR="00786580" w:rsidRPr="00BA49FA" w:rsidRDefault="00786580" w:rsidP="00B95B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Гиперчувствительность, АГ, хронический ринит, сахарный диабет , тахикардия .</w:t>
            </w:r>
          </w:p>
        </w:tc>
      </w:tr>
      <w:tr w:rsidR="00786580" w:rsidRPr="00786580" w14:paraId="7D479F2B" w14:textId="77777777" w:rsidTr="00C452A4">
        <w:trPr>
          <w:trHeight w:val="143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DEA31A" w14:textId="77777777" w:rsidR="00786580" w:rsidRPr="00BA49FA" w:rsidRDefault="00786580" w:rsidP="00925C6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23F0D1" w14:textId="77777777" w:rsidR="00786580" w:rsidRPr="00BA49FA" w:rsidRDefault="00786580" w:rsidP="00925C6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Нельзя принимать с ингибиторами моноаминоксидазы.</w:t>
            </w:r>
          </w:p>
          <w:p w14:paraId="1CDA49A2" w14:textId="51F55FEE" w:rsidR="00786580" w:rsidRPr="00BA49FA" w:rsidRDefault="00786580" w:rsidP="00925C6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Замедляет всасывание </w:t>
            </w:r>
            <w:r w:rsidR="00925C6E"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  </w:t>
            </w: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местноанестезирующих лекарственных средств </w:t>
            </w:r>
          </w:p>
        </w:tc>
      </w:tr>
      <w:tr w:rsidR="00786580" w:rsidRPr="00786580" w14:paraId="7FFC5E49" w14:textId="77777777" w:rsidTr="00CE007E">
        <w:trPr>
          <w:trHeight w:val="18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B23439" w14:textId="77777777" w:rsidR="00786580" w:rsidRPr="00BA49FA" w:rsidRDefault="00786580" w:rsidP="0078658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28A556F" w14:textId="77777777" w:rsidR="00786580" w:rsidRPr="00BA49FA" w:rsidRDefault="00786580" w:rsidP="0078658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—</w:t>
            </w:r>
          </w:p>
        </w:tc>
      </w:tr>
      <w:tr w:rsidR="00786580" w:rsidRPr="00786580" w14:paraId="71FD7054" w14:textId="77777777" w:rsidTr="00CE007E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BA03FE" w14:textId="77777777" w:rsidR="00786580" w:rsidRPr="00BA49FA" w:rsidRDefault="00786580" w:rsidP="0078658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37E948" w14:textId="77777777" w:rsidR="00786580" w:rsidRPr="00BA49FA" w:rsidRDefault="00786580" w:rsidP="0078658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Без рецепта </w:t>
            </w:r>
          </w:p>
        </w:tc>
      </w:tr>
      <w:tr w:rsidR="00786580" w:rsidRPr="00786580" w14:paraId="52D73AE7" w14:textId="77777777" w:rsidTr="00CE007E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CB4C6A" w14:textId="77777777" w:rsidR="00786580" w:rsidRPr="00BA49FA" w:rsidRDefault="00786580" w:rsidP="0078658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3F48C2" w14:textId="77777777" w:rsidR="00786580" w:rsidRPr="00BA49FA" w:rsidRDefault="00786580" w:rsidP="0078658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BA49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При температуре не выше 25 в недоступном для детей месте.</w:t>
            </w:r>
          </w:p>
        </w:tc>
      </w:tr>
    </w:tbl>
    <w:p w14:paraId="3FCF12E8" w14:textId="77777777" w:rsidR="00786580" w:rsidRPr="002353E4" w:rsidRDefault="00786580" w:rsidP="002353E4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53E4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заполнения:</w:t>
      </w:r>
      <w:r w:rsidRPr="002353E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 </w:t>
      </w:r>
      <w:r w:rsidRPr="002353E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Подпись непосредственного руководителя практики:</w:t>
      </w:r>
    </w:p>
    <w:p w14:paraId="333D9BA5" w14:textId="77777777" w:rsidR="00BA49FA" w:rsidRPr="002353E4" w:rsidRDefault="00925C6E" w:rsidP="002353E4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53E4">
        <w:rPr>
          <w:rFonts w:ascii="Times New Roman" w:eastAsia="Times New Roman" w:hAnsi="Times New Roman" w:cs="Times New Roman"/>
          <w:sz w:val="28"/>
          <w:szCs w:val="28"/>
          <w:lang w:eastAsia="en-US"/>
        </w:rPr>
        <w:t>16.03.2020</w:t>
      </w:r>
    </w:p>
    <w:p w14:paraId="0B92F021" w14:textId="77777777" w:rsidR="002353E4" w:rsidRDefault="002353E4" w:rsidP="00160A0E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en-US"/>
        </w:rPr>
      </w:pPr>
    </w:p>
    <w:p w14:paraId="13786774" w14:textId="4AE6DB07" w:rsidR="00160A0E" w:rsidRPr="00BA49FA" w:rsidRDefault="00160A0E" w:rsidP="007B7A41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en-US"/>
        </w:rPr>
      </w:pPr>
      <w:r w:rsidRPr="00160A0E">
        <w:rPr>
          <w:rFonts w:ascii="Times New Roman" w:eastAsia="Times New Roman" w:hAnsi="Times New Roman" w:cs="Times New Roman"/>
          <w:b/>
          <w:sz w:val="28"/>
          <w:lang w:eastAsia="en-US"/>
        </w:rPr>
        <w:lastRenderedPageBreak/>
        <w:t>Раздел практики:</w:t>
      </w:r>
      <w:r w:rsidR="00BA49FA" w:rsidRPr="00BA49FA">
        <w:t xml:space="preserve"> </w:t>
      </w:r>
      <w:r w:rsidR="00BA49FA" w:rsidRPr="00BA49FA">
        <w:rPr>
          <w:rFonts w:ascii="Times New Roman" w:eastAsia="Times New Roman" w:hAnsi="Times New Roman" w:cs="Times New Roman"/>
          <w:bCs/>
          <w:sz w:val="28"/>
          <w:lang w:eastAsia="en-US"/>
        </w:rPr>
        <w:t>Средства, влияющие на периферическую нервную систему</w:t>
      </w:r>
    </w:p>
    <w:p w14:paraId="73C3D38F" w14:textId="1F12C7CA" w:rsidR="00160A0E" w:rsidRPr="002353E4" w:rsidRDefault="00160A0E" w:rsidP="007B7A41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60A0E">
        <w:rPr>
          <w:rFonts w:ascii="Times New Roman" w:eastAsia="Times New Roman" w:hAnsi="Times New Roman" w:cs="Times New Roman"/>
          <w:b/>
          <w:sz w:val="28"/>
          <w:lang w:eastAsia="en-US"/>
        </w:rPr>
        <w:t>Тема:</w:t>
      </w:r>
      <w:r w:rsidRPr="00160A0E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Pr="00160A0E">
        <w:rPr>
          <w:rFonts w:ascii="Times New Roman" w:eastAsia="Times New Roman" w:hAnsi="Times New Roman" w:cs="Times New Roman"/>
          <w:bCs/>
          <w:sz w:val="28"/>
          <w:lang w:eastAsia="en-US"/>
        </w:rPr>
        <w:t xml:space="preserve">Бета 2-адреномиметики </w:t>
      </w:r>
    </w:p>
    <w:p w14:paraId="7B16AF53" w14:textId="77777777" w:rsidR="00160A0E" w:rsidRPr="00160A0E" w:rsidRDefault="00160A0E" w:rsidP="00160A0E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160A0E" w:rsidRPr="00160A0E" w14:paraId="73628145" w14:textId="77777777" w:rsidTr="00BA49FA">
        <w:trPr>
          <w:trHeight w:val="66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97FF33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2610E1" w14:textId="663DDDF3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«Вентолин» 100мкг/доза , 200 доз аэрозоль дозированный </w:t>
            </w:r>
          </w:p>
        </w:tc>
      </w:tr>
      <w:tr w:rsidR="00160A0E" w:rsidRPr="00160A0E" w14:paraId="1FF8FCEA" w14:textId="77777777" w:rsidTr="00CE007E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0625E2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7E825A4" w14:textId="21254065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Сальбутамол</w:t>
            </w:r>
          </w:p>
        </w:tc>
      </w:tr>
      <w:tr w:rsidR="00160A0E" w:rsidRPr="00160A0E" w14:paraId="54DE81FF" w14:textId="77777777" w:rsidTr="00CE007E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0B6C0F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3D4721" w14:textId="722880EA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«Саламол», «Астолин»</w:t>
            </w:r>
          </w:p>
        </w:tc>
      </w:tr>
      <w:tr w:rsidR="00160A0E" w:rsidRPr="00160A0E" w14:paraId="1038B573" w14:textId="77777777" w:rsidTr="00CE007E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72DF8A3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A87FB9" w14:textId="557F9E96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«Фенотерол» , «Сальметерол»</w:t>
            </w:r>
          </w:p>
        </w:tc>
      </w:tr>
      <w:tr w:rsidR="00160A0E" w:rsidRPr="00160A0E" w14:paraId="7703A836" w14:textId="77777777" w:rsidTr="00CE007E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95BD10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83092C" w14:textId="7E5792DE" w:rsidR="00160A0E" w:rsidRPr="007B7A41" w:rsidRDefault="00536677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Амброксол+Гвайфенезин+Сальбутамол</w:t>
            </w:r>
          </w:p>
        </w:tc>
      </w:tr>
      <w:tr w:rsidR="00160A0E" w:rsidRPr="00160A0E" w14:paraId="20DF6E0E" w14:textId="77777777" w:rsidTr="00CE007E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259078A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C8336F1" w14:textId="130E39B1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Возбуждает бета 2-АР бронхов, вызывая их расширение</w:t>
            </w:r>
            <w:r w:rsidR="00FB09A0"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.</w:t>
            </w:r>
          </w:p>
        </w:tc>
      </w:tr>
      <w:tr w:rsidR="00160A0E" w:rsidRPr="00160A0E" w14:paraId="352CCC1A" w14:textId="77777777" w:rsidTr="00CE007E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8DD2E6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3AD819" w14:textId="6AB92C5C" w:rsidR="00160A0E" w:rsidRPr="007B7A41" w:rsidRDefault="00C64BA4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Бронхрасширяющий эффект</w:t>
            </w:r>
          </w:p>
          <w:p w14:paraId="79E083CA" w14:textId="2102CCC6" w:rsidR="00C64BA4" w:rsidRPr="007B7A41" w:rsidRDefault="00C64BA4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Токолетический эффект</w:t>
            </w:r>
          </w:p>
        </w:tc>
      </w:tr>
      <w:tr w:rsidR="00160A0E" w:rsidRPr="00160A0E" w14:paraId="5CB637CF" w14:textId="77777777" w:rsidTr="00CE007E">
        <w:trPr>
          <w:trHeight w:val="51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9ED4B2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525C92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Бронхиальной астме, обструктивных бронхитах, хронических бронхолегочных заболеваниях, сопровождающихся бронхоспазмом.</w:t>
            </w:r>
          </w:p>
        </w:tc>
      </w:tr>
      <w:tr w:rsidR="00160A0E" w:rsidRPr="00160A0E" w14:paraId="6333FDB5" w14:textId="77777777" w:rsidTr="00CE007E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87FA42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988BB1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По 1-2 ингаляции 4 раза в день  для профилактики, по 1-2 ингаляции при приступе БА.</w:t>
            </w:r>
          </w:p>
        </w:tc>
      </w:tr>
      <w:tr w:rsidR="00160A0E" w:rsidRPr="00160A0E" w14:paraId="28D08A09" w14:textId="77777777" w:rsidTr="00BA49FA">
        <w:trPr>
          <w:trHeight w:val="43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9904FC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5611787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Тремор , головная боль, тахикардия,</w:t>
            </w:r>
          </w:p>
        </w:tc>
      </w:tr>
      <w:tr w:rsidR="00160A0E" w:rsidRPr="00160A0E" w14:paraId="47F751C8" w14:textId="77777777" w:rsidTr="00CE007E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4C35A3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B29B28" w14:textId="66F8C2C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Гиперчувствительность, дети до 2х лет  , преждевременные роды , угроза аборта, беременность </w:t>
            </w:r>
            <w:r w:rsidR="00FB09A0"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.</w:t>
            </w:r>
          </w:p>
        </w:tc>
      </w:tr>
      <w:tr w:rsidR="00160A0E" w:rsidRPr="00160A0E" w14:paraId="785FF084" w14:textId="77777777" w:rsidTr="00CE007E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09300F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859773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Усиливает действие стимуляторов ЦНС,</w:t>
            </w:r>
          </w:p>
          <w:p w14:paraId="750FF51C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Ингибиторы МАО и антидепрессанты могут усилить действие сальбутамола что приведет к резкому снижению АД.</w:t>
            </w:r>
          </w:p>
          <w:p w14:paraId="003B2751" w14:textId="70554A3F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Несовместимы с неселективными бета-адреноблокаторами</w:t>
            </w:r>
            <w:r w:rsidR="00FB09A0"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.</w:t>
            </w:r>
          </w:p>
        </w:tc>
      </w:tr>
      <w:tr w:rsidR="00160A0E" w:rsidRPr="00160A0E" w14:paraId="1BEDF53E" w14:textId="77777777" w:rsidTr="00CE007E">
        <w:trPr>
          <w:trHeight w:val="18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9AEA99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26ADFF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—</w:t>
            </w:r>
          </w:p>
        </w:tc>
      </w:tr>
      <w:tr w:rsidR="00160A0E" w:rsidRPr="00160A0E" w14:paraId="1364163C" w14:textId="77777777" w:rsidTr="00CE007E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E60AB1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34E080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По рецепту формы 107-1/у</w:t>
            </w:r>
          </w:p>
          <w:p w14:paraId="6D954AD1" w14:textId="23C7F6DF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Не хранится в аптеке </w:t>
            </w:r>
            <w:r w:rsidR="00FB09A0"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.</w:t>
            </w:r>
          </w:p>
        </w:tc>
      </w:tr>
      <w:tr w:rsidR="00160A0E" w:rsidRPr="00160A0E" w14:paraId="5F1E0757" w14:textId="77777777" w:rsidTr="00CE007E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B5BB44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3DDCD69" w14:textId="77777777" w:rsidR="00160A0E" w:rsidRPr="007B7A41" w:rsidRDefault="00160A0E" w:rsidP="004539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7B7A41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Хранить в защищенном от света месте при температуре не выше 25  , в недоступном для детей месте .</w:t>
            </w:r>
          </w:p>
        </w:tc>
      </w:tr>
    </w:tbl>
    <w:p w14:paraId="4FB2B89E" w14:textId="72287E62" w:rsidR="00FB09A0" w:rsidRDefault="00FB09A0" w:rsidP="007B7A41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09A0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FB09A0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45055461" w14:textId="77777777" w:rsidR="00974FE2" w:rsidRDefault="00FB09A0" w:rsidP="00974FE2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09A0">
        <w:rPr>
          <w:rFonts w:ascii="Times New Roman" w:hAnsi="Times New Roman" w:cs="Times New Roman"/>
          <w:sz w:val="28"/>
          <w:szCs w:val="28"/>
        </w:rPr>
        <w:t>16.03.2020</w:t>
      </w:r>
    </w:p>
    <w:p w14:paraId="6CAFC0E0" w14:textId="110AA227" w:rsidR="008A14FA" w:rsidRPr="00974FE2" w:rsidRDefault="008A14FA" w:rsidP="00974FE2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14FA">
        <w:rPr>
          <w:rFonts w:ascii="Times New Roman" w:eastAsia="Times New Roman" w:hAnsi="Times New Roman" w:cs="Times New Roman"/>
          <w:b/>
          <w:sz w:val="28"/>
          <w:lang w:eastAsia="en-US"/>
        </w:rPr>
        <w:lastRenderedPageBreak/>
        <w:t>Раздел практики:</w:t>
      </w:r>
      <w:r w:rsidR="00974FE2" w:rsidRPr="00974FE2">
        <w:t xml:space="preserve"> </w:t>
      </w:r>
      <w:r w:rsidR="00974FE2" w:rsidRPr="00974FE2">
        <w:rPr>
          <w:rFonts w:ascii="Times New Roman" w:eastAsia="Times New Roman" w:hAnsi="Times New Roman" w:cs="Times New Roman"/>
          <w:bCs/>
          <w:sz w:val="28"/>
          <w:lang w:eastAsia="en-US"/>
        </w:rPr>
        <w:t>Средства, влияющие на центральную нервную систему</w:t>
      </w:r>
    </w:p>
    <w:p w14:paraId="2D87478A" w14:textId="041D8245" w:rsidR="008A14FA" w:rsidRPr="00974FE2" w:rsidRDefault="008A14FA" w:rsidP="00974FE2">
      <w:pPr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8A14FA">
        <w:rPr>
          <w:rFonts w:ascii="Times New Roman" w:eastAsia="Times New Roman" w:hAnsi="Times New Roman" w:cs="Times New Roman"/>
          <w:b/>
          <w:sz w:val="28"/>
          <w:lang w:eastAsia="en-US"/>
        </w:rPr>
        <w:t>Тема:</w:t>
      </w:r>
      <w:r w:rsidR="00974FE2" w:rsidRPr="00974FE2">
        <w:t xml:space="preserve"> </w:t>
      </w:r>
      <w:r w:rsidR="00974FE2" w:rsidRPr="00974FE2">
        <w:rPr>
          <w:rFonts w:ascii="Times New Roman" w:eastAsia="Times New Roman" w:hAnsi="Times New Roman" w:cs="Times New Roman"/>
          <w:bCs/>
          <w:sz w:val="28"/>
          <w:lang w:eastAsia="en-US"/>
        </w:rPr>
        <w:t>Анальгетики</w:t>
      </w:r>
      <w:r w:rsidR="00974FE2">
        <w:rPr>
          <w:rFonts w:ascii="Times New Roman" w:eastAsia="Times New Roman" w:hAnsi="Times New Roman" w:cs="Times New Roman"/>
          <w:bCs/>
          <w:sz w:val="28"/>
          <w:lang w:eastAsia="en-US"/>
        </w:rPr>
        <w:t xml:space="preserve"> </w:t>
      </w:r>
      <w:r w:rsidR="00974FE2" w:rsidRPr="00974FE2">
        <w:rPr>
          <w:rFonts w:ascii="Times New Roman" w:eastAsia="Times New Roman" w:hAnsi="Times New Roman" w:cs="Times New Roman"/>
          <w:bCs/>
          <w:sz w:val="28"/>
          <w:lang w:eastAsia="en-US"/>
        </w:rPr>
        <w:t>ненаркотические</w:t>
      </w:r>
      <w:r w:rsidR="00974FE2">
        <w:rPr>
          <w:rFonts w:ascii="Times New Roman" w:eastAsia="Times New Roman" w:hAnsi="Times New Roman" w:cs="Times New Roman"/>
          <w:bCs/>
          <w:sz w:val="28"/>
          <w:lang w:eastAsia="en-US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5426"/>
      </w:tblGrid>
      <w:tr w:rsidR="008A14FA" w:rsidRPr="008A14FA" w14:paraId="253C0949" w14:textId="77777777" w:rsidTr="000611FA">
        <w:trPr>
          <w:trHeight w:val="512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4E1509A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DDE236" w14:textId="08D40ED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«Анальгин» таблетки 500мг </w:t>
            </w:r>
            <w:r w:rsidR="00C2158A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,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</w:p>
        </w:tc>
      </w:tr>
      <w:tr w:rsidR="008A14FA" w:rsidRPr="008A14FA" w14:paraId="0716C702" w14:textId="77777777" w:rsidTr="000611FA">
        <w:trPr>
          <w:trHeight w:val="279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3CFCEE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МНН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BFEDE9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Метамизол натрия </w:t>
            </w:r>
          </w:p>
        </w:tc>
      </w:tr>
      <w:tr w:rsidR="008A14FA" w:rsidRPr="008A14FA" w14:paraId="566E7231" w14:textId="77777777" w:rsidTr="000611FA">
        <w:trPr>
          <w:trHeight w:val="306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DD5685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Синонимическая замена  (ТН)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4CE809" w14:textId="4A4A0973" w:rsidR="008A14FA" w:rsidRPr="00974FE2" w:rsidRDefault="00C2158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—</w:t>
            </w:r>
          </w:p>
        </w:tc>
      </w:tr>
      <w:tr w:rsidR="008A14FA" w:rsidRPr="008A14FA" w14:paraId="161E3B05" w14:textId="77777777" w:rsidTr="000611FA">
        <w:trPr>
          <w:trHeight w:val="527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1FA23B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Аналоговая замена (ТН)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6AA429" w14:textId="77777777" w:rsidR="00846BE5" w:rsidRPr="00974FE2" w:rsidRDefault="007A1740" w:rsidP="00D543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«Ибупрафен»</w:t>
            </w:r>
            <w:r w:rsidR="00846BE5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, «Парацетамол»,</w:t>
            </w:r>
          </w:p>
          <w:p w14:paraId="669FA8DE" w14:textId="70651951" w:rsidR="008A14FA" w:rsidRPr="00974FE2" w:rsidRDefault="00846BE5" w:rsidP="00D543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« Цитрамон П»</w:t>
            </w:r>
          </w:p>
        </w:tc>
      </w:tr>
      <w:tr w:rsidR="008A14FA" w:rsidRPr="008A14FA" w14:paraId="6F8A7B99" w14:textId="77777777" w:rsidTr="000611FA">
        <w:trPr>
          <w:trHeight w:val="599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CAF7A6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Комбинированные препараты (ГН)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8B6410" w14:textId="249B88CF" w:rsidR="008A14FA" w:rsidRPr="00974FE2" w:rsidRDefault="001872A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Метамизол натрия</w:t>
            </w:r>
            <w:r w:rsidR="000611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+</w:t>
            </w:r>
            <w:r w:rsidR="000611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Питофенон</w:t>
            </w:r>
            <w:r w:rsidR="000611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+</w:t>
            </w:r>
            <w:r w:rsidR="000611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Фенпивериния бромид</w:t>
            </w:r>
          </w:p>
        </w:tc>
      </w:tr>
      <w:tr w:rsidR="008A14FA" w:rsidRPr="008A14FA" w14:paraId="2B33E4A5" w14:textId="77777777" w:rsidTr="000611FA">
        <w:trPr>
          <w:trHeight w:val="527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B488DB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Механизм действия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EF2FF2A" w14:textId="1A62F3AA" w:rsidR="008A14FA" w:rsidRPr="00974FE2" w:rsidRDefault="0081042E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В ЦНС тормозит влияние простагландинов на проведение болевых импульсовТормозит синтез простагландинов, в результате чего уменьшается  воспаление. Подавляет синтез простагландинов в клетках терморегуляционного центра, активированного  пиррогенами, в результате усиливается теплоотдача, уменьшается теплопродукция.</w:t>
            </w:r>
          </w:p>
        </w:tc>
      </w:tr>
      <w:tr w:rsidR="008A14FA" w:rsidRPr="008A14FA" w14:paraId="23B20958" w14:textId="77777777" w:rsidTr="000611FA">
        <w:trPr>
          <w:trHeight w:val="570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D7677C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Основные фармакологические эффекты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C81789" w14:textId="77777777" w:rsidR="008A14FA" w:rsidRPr="00974FE2" w:rsidRDefault="0081042E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Жаропонижающий эффект</w:t>
            </w:r>
          </w:p>
          <w:p w14:paraId="5781A0FB" w14:textId="4B164DAF" w:rsidR="0081042E" w:rsidRPr="00974FE2" w:rsidRDefault="0081042E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Обезболивающий эффект</w:t>
            </w:r>
          </w:p>
          <w:p w14:paraId="62A9B5D8" w14:textId="49E02A02" w:rsidR="0081042E" w:rsidRPr="00974FE2" w:rsidRDefault="0081042E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Противовоспалительный эффект</w:t>
            </w:r>
          </w:p>
        </w:tc>
      </w:tr>
      <w:tr w:rsidR="008A14FA" w:rsidRPr="008A14FA" w14:paraId="6D6A26CE" w14:textId="77777777" w:rsidTr="000611FA">
        <w:trPr>
          <w:trHeight w:val="513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1D4D2A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Показания к применению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25EFB6" w14:textId="662EC856" w:rsidR="008A14FA" w:rsidRPr="00974FE2" w:rsidRDefault="009F077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Головная боль ,</w:t>
            </w:r>
            <w:r w:rsidR="00D543C8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мигренозная боль, зубная боль, невралгия, миалгия,</w:t>
            </w:r>
            <w:r w:rsidR="00A00E9D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послеоперационная боль, почечная и желчная колики , </w:t>
            </w:r>
            <w:r w:rsidR="000611FA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лихорадка.</w:t>
            </w:r>
          </w:p>
        </w:tc>
      </w:tr>
      <w:tr w:rsidR="008A14FA" w:rsidRPr="008A14FA" w14:paraId="085EE379" w14:textId="77777777" w:rsidTr="000611FA">
        <w:trPr>
          <w:trHeight w:val="585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5FA7A5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Способ применения и режим дозирования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AF33B2" w14:textId="286F9F4F" w:rsidR="008A14FA" w:rsidRPr="00974FE2" w:rsidRDefault="009F077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Внутрь по 1 таблетке  2–3 раза в сутки после еды.</w:t>
            </w:r>
          </w:p>
        </w:tc>
      </w:tr>
      <w:tr w:rsidR="008A14FA" w:rsidRPr="008A14FA" w14:paraId="35AC855E" w14:textId="77777777" w:rsidTr="000611FA">
        <w:trPr>
          <w:trHeight w:val="570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494816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Побочные эффекты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5F5780" w14:textId="2E64D501" w:rsidR="008A14FA" w:rsidRPr="00974FE2" w:rsidRDefault="00445B60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Аллергические реакции, лейкопения, тромбоцитопения, </w:t>
            </w:r>
            <w:r w:rsidR="009C14AF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бронхоспазм,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агранулоцитоз,</w:t>
            </w:r>
            <w:r w:rsidR="009C14AF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нарушение функции почек.</w:t>
            </w:r>
          </w:p>
        </w:tc>
      </w:tr>
      <w:tr w:rsidR="008A14FA" w:rsidRPr="008A14FA" w14:paraId="4FA01331" w14:textId="77777777" w:rsidTr="000611FA">
        <w:trPr>
          <w:trHeight w:val="510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854602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Противопоказания к применению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DB92EB" w14:textId="675F8DE0" w:rsidR="008A14FA" w:rsidRPr="00974FE2" w:rsidRDefault="003D196B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Гиперчувствительность,</w:t>
            </w:r>
            <w:r w:rsidR="00473090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бронхиальная астма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,</w:t>
            </w:r>
            <w:r w:rsid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="00473090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агранулоцитоз, нейтропения</w:t>
            </w:r>
            <w:r w:rsid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="00473090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, лейкопения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, </w:t>
            </w:r>
            <w:r w:rsidR="00473090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нарушения функции печени или почек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, </w:t>
            </w:r>
            <w:r w:rsidR="00473090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беременность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,</w:t>
            </w:r>
            <w:r w:rsidR="00A00E9D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лактация, дети до 3х месяцев</w:t>
            </w:r>
            <w:r w:rsidR="00445B60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.</w:t>
            </w:r>
          </w:p>
        </w:tc>
      </w:tr>
      <w:tr w:rsidR="008A14FA" w:rsidRPr="008A14FA" w14:paraId="1A86D703" w14:textId="77777777" w:rsidTr="000611FA">
        <w:trPr>
          <w:trHeight w:val="735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0D2620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36ADF6" w14:textId="77777777" w:rsidR="008D4485" w:rsidRPr="00974FE2" w:rsidRDefault="008D4485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Одновременное применение Анальгина с другими ненаркотическими анальгетиками может привести к взаимному усилению токсических эффектов.</w:t>
            </w:r>
          </w:p>
          <w:p w14:paraId="59833B4D" w14:textId="57D2C6AE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</w:p>
        </w:tc>
      </w:tr>
      <w:tr w:rsidR="008A14FA" w:rsidRPr="008A14FA" w14:paraId="69A36504" w14:textId="77777777" w:rsidTr="000611FA">
        <w:trPr>
          <w:trHeight w:val="1407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1F33FFE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EACC11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—</w:t>
            </w:r>
          </w:p>
        </w:tc>
      </w:tr>
      <w:tr w:rsidR="008A14FA" w:rsidRPr="008A14FA" w14:paraId="457B7C2A" w14:textId="77777777" w:rsidTr="000611FA">
        <w:trPr>
          <w:trHeight w:val="840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67372D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E0A736" w14:textId="3B24DFED" w:rsidR="008A14FA" w:rsidRPr="00974FE2" w:rsidRDefault="00607039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Без рецепта</w:t>
            </w:r>
            <w:r w:rsidR="009B207F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.</w:t>
            </w:r>
          </w:p>
        </w:tc>
      </w:tr>
      <w:tr w:rsidR="008A14FA" w:rsidRPr="008A14FA" w14:paraId="287E76B5" w14:textId="77777777" w:rsidTr="000611FA">
        <w:trPr>
          <w:trHeight w:val="519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571DEB" w14:textId="77777777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Условия хранения в домашних условиях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238A54" w14:textId="735C71A9" w:rsidR="008A14FA" w:rsidRPr="00974FE2" w:rsidRDefault="008A14FA" w:rsidP="00894B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center" w:pos="4677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</w:pP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Хранить</w:t>
            </w:r>
            <w:r w:rsidR="005F7D45"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 xml:space="preserve"> </w:t>
            </w:r>
            <w:r w:rsidRPr="00974FE2">
              <w:rPr>
                <w:rFonts w:ascii="Times New Roman" w:eastAsia="Times New Roman" w:hAnsi="Times New Roman" w:cs="Times New Roman"/>
                <w:sz w:val="24"/>
                <w:szCs w:val="20"/>
                <w:lang w:eastAsia="en-US"/>
              </w:rPr>
              <w:t>при температуре не выше 25  , в недоступном для детей месте .</w:t>
            </w:r>
          </w:p>
        </w:tc>
      </w:tr>
    </w:tbl>
    <w:p w14:paraId="297619D2" w14:textId="616F3A74" w:rsidR="00894BB4" w:rsidRDefault="00894BB4" w:rsidP="00A00E9D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bookmarkStart w:id="1" w:name="_Hlk35963773"/>
      <w:r w:rsidRPr="00894BB4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894BB4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06C928F4" w14:textId="77777777" w:rsidR="00FE75E8" w:rsidRDefault="00894BB4" w:rsidP="00FE75E8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894B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94BB4">
        <w:rPr>
          <w:rFonts w:ascii="Times New Roman" w:hAnsi="Times New Roman" w:cs="Times New Roman"/>
          <w:sz w:val="28"/>
          <w:szCs w:val="28"/>
        </w:rPr>
        <w:t>.03.202</w:t>
      </w:r>
      <w:bookmarkEnd w:id="1"/>
      <w:r w:rsidR="00FE75E8">
        <w:rPr>
          <w:rFonts w:ascii="Times New Roman" w:hAnsi="Times New Roman" w:cs="Times New Roman"/>
          <w:sz w:val="28"/>
          <w:szCs w:val="28"/>
        </w:rPr>
        <w:t>0</w:t>
      </w:r>
    </w:p>
    <w:p w14:paraId="78554358" w14:textId="77777777" w:rsidR="00945467" w:rsidRDefault="00945467" w:rsidP="00651C9C">
      <w:pPr>
        <w:spacing w:after="0" w:line="100" w:lineRule="atLeast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14:paraId="25219BA1" w14:textId="214C8747" w:rsidR="00651C9C" w:rsidRPr="00651C9C" w:rsidRDefault="004155F9" w:rsidP="00651C9C">
      <w:pPr>
        <w:spacing w:after="0" w:line="100" w:lineRule="atLeast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4155F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Раздел </w:t>
      </w:r>
      <w:r w:rsidR="00651C9C" w:rsidRPr="00651C9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практики:</w:t>
      </w:r>
      <w:r w:rsidR="00651C9C" w:rsidRPr="00651C9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центральную нервную систему</w:t>
      </w:r>
    </w:p>
    <w:p w14:paraId="155C26F0" w14:textId="6FDD1539" w:rsidR="00651C9C" w:rsidRDefault="00651C9C" w:rsidP="00651C9C">
      <w:pPr>
        <w:spacing w:after="0" w:line="100" w:lineRule="atLeast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651C9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651C9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Анальгетики </w:t>
      </w:r>
      <w:r w:rsidR="00F56EBB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наркотические </w:t>
      </w:r>
    </w:p>
    <w:p w14:paraId="3EB56D9C" w14:textId="77777777" w:rsidR="004155F9" w:rsidRPr="00651C9C" w:rsidRDefault="004155F9" w:rsidP="00651C9C">
      <w:pPr>
        <w:spacing w:after="0" w:line="100" w:lineRule="atLeast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5426"/>
      </w:tblGrid>
      <w:tr w:rsidR="00651C9C" w:rsidRPr="00651C9C" w14:paraId="50AC7D2C" w14:textId="77777777" w:rsidTr="003F2B3A">
        <w:trPr>
          <w:trHeight w:val="512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4E888D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ED94803" w14:textId="7772C392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3066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«Промедол» таблетки </w:t>
            </w:r>
            <w:r w:rsidR="00B22E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25 мг</w:t>
            </w:r>
          </w:p>
        </w:tc>
      </w:tr>
      <w:tr w:rsidR="00651C9C" w:rsidRPr="00651C9C" w14:paraId="17D9EA8E" w14:textId="77777777" w:rsidTr="003F2B3A">
        <w:trPr>
          <w:trHeight w:val="279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44AD1E9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6391B7" w14:textId="017D7A8C" w:rsidR="00651C9C" w:rsidRPr="00651C9C" w:rsidRDefault="003066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066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Тримеперидин</w:t>
            </w:r>
          </w:p>
        </w:tc>
      </w:tr>
      <w:tr w:rsidR="00651C9C" w:rsidRPr="00651C9C" w14:paraId="763C647A" w14:textId="77777777" w:rsidTr="003F2B3A">
        <w:trPr>
          <w:trHeight w:val="306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081198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97BD0D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—</w:t>
            </w:r>
          </w:p>
        </w:tc>
      </w:tr>
      <w:tr w:rsidR="00651C9C" w:rsidRPr="00651C9C" w14:paraId="6A4A3CE9" w14:textId="77777777" w:rsidTr="003F2B3A">
        <w:trPr>
          <w:trHeight w:val="527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E78479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D1DC04" w14:textId="4C24AE9A" w:rsidR="00E776CF" w:rsidRPr="00651C9C" w:rsidRDefault="003B0D2E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«Дюрагезик»</w:t>
            </w:r>
          </w:p>
          <w:p w14:paraId="16F258ED" w14:textId="58CEDB8F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651C9C" w:rsidRPr="00651C9C" w14:paraId="4403C590" w14:textId="77777777" w:rsidTr="003F2B3A">
        <w:trPr>
          <w:trHeight w:val="599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0F950E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D60ED5" w14:textId="74B253F2" w:rsidR="00651C9C" w:rsidRPr="00651C9C" w:rsidRDefault="00F56EBB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—</w:t>
            </w:r>
          </w:p>
        </w:tc>
      </w:tr>
      <w:tr w:rsidR="00651C9C" w:rsidRPr="00651C9C" w14:paraId="4385B918" w14:textId="77777777" w:rsidTr="003F2B3A">
        <w:trPr>
          <w:trHeight w:val="527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BF0A64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FE7971" w14:textId="2AD35E20" w:rsidR="00651C9C" w:rsidRPr="00651C9C" w:rsidRDefault="003B0D2E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B0D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Активирует эндогенную антиноцицептивную систему и таким образом нарушает межнейрональную передачу болевых импульсов на различных уровнях ЦНС, а ткже изменяет эмоциональную окраску боли, воздействуя на высшие отделы мозга.</w:t>
            </w:r>
          </w:p>
        </w:tc>
      </w:tr>
      <w:tr w:rsidR="00651C9C" w:rsidRPr="00651C9C" w14:paraId="614DE0F6" w14:textId="77777777" w:rsidTr="003F2B3A">
        <w:trPr>
          <w:trHeight w:val="570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1AADC6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3D0533" w14:textId="77777777" w:rsidR="00896015" w:rsidRDefault="00896015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Анальгезирующий эффект</w:t>
            </w:r>
          </w:p>
          <w:p w14:paraId="0869291F" w14:textId="77777777" w:rsidR="00896015" w:rsidRDefault="00896015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Спазмолитический эффект</w:t>
            </w:r>
          </w:p>
          <w:p w14:paraId="7C040344" w14:textId="77777777" w:rsidR="00896015" w:rsidRDefault="00896015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Утеротонизирующий эффект</w:t>
            </w:r>
          </w:p>
          <w:p w14:paraId="76381A17" w14:textId="276F074E" w:rsidR="00651C9C" w:rsidRPr="00651C9C" w:rsidRDefault="00896015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Снотворный эффект</w:t>
            </w:r>
            <w:r w:rsidR="00B859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51C9C" w:rsidRPr="00651C9C" w14:paraId="7D16CA8C" w14:textId="77777777" w:rsidTr="003F2B3A">
        <w:trPr>
          <w:trHeight w:val="513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BC19E8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23A9945" w14:textId="7E52F508" w:rsidR="00651C9C" w:rsidRPr="00651C9C" w:rsidRDefault="002076B4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Болевой синдром средней и высшей степени выраженности, резистентный к ненаркотическим анальгетикам</w:t>
            </w:r>
            <w:r w:rsidR="000D52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651C9C" w:rsidRPr="00651C9C" w14:paraId="5CEFC5C7" w14:textId="77777777" w:rsidTr="003F2B3A">
        <w:trPr>
          <w:trHeight w:val="585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655EEF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1F7DD40" w14:textId="00BE72C2" w:rsidR="00651C9C" w:rsidRPr="00651C9C" w:rsidRDefault="00960DC3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Внутрь по 1-2 таблетки в комбинации с атропиноподобными и спазмолитическими препаратами.</w:t>
            </w:r>
          </w:p>
        </w:tc>
      </w:tr>
      <w:tr w:rsidR="00651C9C" w:rsidRPr="00651C9C" w14:paraId="67B3B5C1" w14:textId="77777777" w:rsidTr="003F2B3A">
        <w:trPr>
          <w:trHeight w:val="570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58341D9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822AE0" w14:textId="5D45AAA8" w:rsidR="00651C9C" w:rsidRPr="00651C9C" w:rsidRDefault="003B0D2E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Тошнота, сухость во рту, диспепсические расстройства, </w:t>
            </w:r>
            <w:r w:rsidR="005D0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угнетение дыхательного центра, аритмия,заторможенность.</w:t>
            </w:r>
          </w:p>
        </w:tc>
      </w:tr>
      <w:tr w:rsidR="00651C9C" w:rsidRPr="00651C9C" w14:paraId="0C534CDE" w14:textId="77777777" w:rsidTr="003F2B3A">
        <w:trPr>
          <w:trHeight w:val="510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5099E8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2D4F98" w14:textId="0D8F3D74" w:rsidR="00651C9C" w:rsidRPr="00651C9C" w:rsidRDefault="000D52AA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Гиперчувствительность, угнетение дыхательного центра, дети до 18 лет, кахексия</w:t>
            </w:r>
            <w:r w:rsidR="00E71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, беременность, лактация.</w:t>
            </w:r>
          </w:p>
        </w:tc>
      </w:tr>
      <w:tr w:rsidR="00651C9C" w:rsidRPr="00651C9C" w14:paraId="2C401464" w14:textId="77777777" w:rsidTr="003F2B3A">
        <w:trPr>
          <w:trHeight w:val="735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B8A189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D388480" w14:textId="0D9D7B54" w:rsidR="00651C9C" w:rsidRPr="00651C9C" w:rsidRDefault="009621A8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Усиливают эффекты наркотических анальгетиков, седативных, снотворных лекарственных средств ,нейролептиков, анксиолитиков , этанола и ингибиторов моноаминооксидазы.</w:t>
            </w:r>
          </w:p>
        </w:tc>
      </w:tr>
      <w:tr w:rsidR="00651C9C" w:rsidRPr="00651C9C" w14:paraId="62F6B263" w14:textId="77777777" w:rsidTr="003F2B3A">
        <w:trPr>
          <w:trHeight w:val="1407"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5B1DC4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ED6D07" w14:textId="77777777" w:rsidR="00651C9C" w:rsidRDefault="00533D5E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33D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Постановление Правительства РФ N 681 "Об утверждении перечня наркотических средств, психотропных веществ и их прекурсоров, подлежащих контролю в Российской Федерации"</w:t>
            </w:r>
          </w:p>
          <w:p w14:paraId="0F91AF17" w14:textId="17DC7015" w:rsidR="00533D5E" w:rsidRPr="00651C9C" w:rsidRDefault="00533D5E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Список 2</w:t>
            </w:r>
          </w:p>
        </w:tc>
      </w:tr>
      <w:tr w:rsidR="00651C9C" w:rsidRPr="00651C9C" w14:paraId="3D514E53" w14:textId="77777777" w:rsidTr="003F2B3A">
        <w:trPr>
          <w:trHeight w:val="840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26602D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70897F" w14:textId="76859FC2" w:rsidR="00681722" w:rsidRPr="00681722" w:rsidRDefault="00681722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817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По рецепту формы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107-НП</w:t>
            </w:r>
          </w:p>
          <w:p w14:paraId="34445A84" w14:textId="23281698" w:rsidR="00651C9C" w:rsidRPr="00651C9C" w:rsidRDefault="00681722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Х</w:t>
            </w:r>
            <w:r w:rsidRPr="006817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ранится в аптеке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5 лет</w:t>
            </w:r>
          </w:p>
        </w:tc>
      </w:tr>
      <w:tr w:rsidR="00651C9C" w:rsidRPr="00651C9C" w14:paraId="35C897C4" w14:textId="77777777" w:rsidTr="003F2B3A">
        <w:trPr>
          <w:trHeight w:val="519"/>
        </w:trPr>
        <w:tc>
          <w:tcPr>
            <w:tcW w:w="39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368DDB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4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ED043F" w14:textId="77777777" w:rsidR="00651C9C" w:rsidRPr="00651C9C" w:rsidRDefault="00651C9C" w:rsidP="00D42AE2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1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Хранить при температуре не выше 25  , в недоступном для детей месте .</w:t>
            </w:r>
          </w:p>
        </w:tc>
      </w:tr>
    </w:tbl>
    <w:p w14:paraId="6B72FA7D" w14:textId="77777777" w:rsidR="00651C9C" w:rsidRPr="00651C9C" w:rsidRDefault="00651C9C" w:rsidP="00651C9C">
      <w:pPr>
        <w:spacing w:after="0" w:line="100" w:lineRule="atLeast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651C9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Дата заполнения:</w:t>
      </w:r>
      <w:r w:rsidRPr="00651C9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350087C5" w14:textId="77777777" w:rsidR="00651C9C" w:rsidRPr="00651C9C" w:rsidRDefault="00651C9C" w:rsidP="00651C9C">
      <w:pPr>
        <w:spacing w:after="0" w:line="100" w:lineRule="atLeast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651C9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17.03.2020</w:t>
      </w:r>
    </w:p>
    <w:p w14:paraId="19090F57" w14:textId="77777777" w:rsidR="003C6AD9" w:rsidRDefault="003C6AD9" w:rsidP="00FE75E8">
      <w:pPr>
        <w:spacing w:after="0" w:line="100" w:lineRule="atLeast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2BBE1DB6" w14:textId="54A8F2F5" w:rsidR="00B027FA" w:rsidRPr="00FE75E8" w:rsidRDefault="00B027FA" w:rsidP="00D42AE2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027F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</w:t>
      </w:r>
      <w:r w:rsidR="00FE75E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</w:t>
      </w:r>
      <w:r w:rsidRPr="00B027F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здел практики:</w:t>
      </w:r>
      <w:r w:rsidR="00FE75E8" w:rsidRPr="00FE75E8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центральную нервную систему</w:t>
      </w:r>
    </w:p>
    <w:p w14:paraId="37869D6B" w14:textId="6809A26C" w:rsidR="00B027FA" w:rsidRPr="00B027FA" w:rsidRDefault="00B027FA" w:rsidP="00B027FA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027F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B027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E75E8" w:rsidRPr="00FE75E8">
        <w:rPr>
          <w:rFonts w:ascii="Times New Roman" w:eastAsia="Times New Roman" w:hAnsi="Times New Roman" w:cs="Times New Roman"/>
          <w:sz w:val="28"/>
          <w:szCs w:val="28"/>
          <w:lang w:eastAsia="en-US"/>
        </w:rPr>
        <w:t>Снотворные средства</w:t>
      </w:r>
    </w:p>
    <w:p w14:paraId="6820CC5A" w14:textId="77777777" w:rsidR="00B027FA" w:rsidRPr="00B027FA" w:rsidRDefault="00B027FA" w:rsidP="00B027FA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B027FA" w:rsidRPr="00B027FA" w14:paraId="379D42E5" w14:textId="77777777" w:rsidTr="00CE007E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ABB6313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1D4B128" w14:textId="596E48ED" w:rsidR="00B027FA" w:rsidRPr="00D42AE2" w:rsidRDefault="00DA3276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B027FA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Донормил</w:t>
            </w: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B027FA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таб</w:t>
            </w: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летки</w:t>
            </w:r>
            <w:r w:rsidR="00B027FA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 мг</w:t>
            </w:r>
          </w:p>
        </w:tc>
      </w:tr>
      <w:tr w:rsidR="00B027FA" w:rsidRPr="00B027FA" w14:paraId="06319E59" w14:textId="77777777" w:rsidTr="00CE007E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1C0C3B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A0E0062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Доксиламин</w:t>
            </w:r>
          </w:p>
        </w:tc>
      </w:tr>
      <w:tr w:rsidR="00B027FA" w:rsidRPr="00B027FA" w14:paraId="31606F29" w14:textId="77777777" w:rsidTr="00CE007E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89481CB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440AD5" w14:textId="050FB133" w:rsidR="00B027FA" w:rsidRPr="00D42AE2" w:rsidRDefault="00DA3276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B027FA" w:rsidRPr="00B027FA" w14:paraId="2E743530" w14:textId="77777777" w:rsidTr="00CE007E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95534E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AA9C842" w14:textId="2A80BED9" w:rsidR="00B027FA" w:rsidRPr="00D42AE2" w:rsidRDefault="00DA3276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B027FA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Мелаксен</w:t>
            </w: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B027FA" w:rsidRPr="00B027FA" w14:paraId="08CA2D17" w14:textId="77777777" w:rsidTr="00CE007E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294888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D057EF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B027FA" w:rsidRPr="00B027FA" w14:paraId="31E4A56A" w14:textId="77777777" w:rsidTr="00CE007E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3086D9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B21537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Блокирует Н1-гистаминовые рецепторы, но седативный и  снотворный побочный эффект больше выражен, чем антигистаминный</w:t>
            </w:r>
          </w:p>
        </w:tc>
      </w:tr>
      <w:tr w:rsidR="00B027FA" w:rsidRPr="00B027FA" w14:paraId="56E9C32F" w14:textId="77777777" w:rsidTr="00CE007E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AAA375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2EF5A3" w14:textId="0498EC9A" w:rsidR="00B93488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Седативный эффект</w:t>
            </w:r>
          </w:p>
          <w:p w14:paraId="05A7B0EA" w14:textId="3975544F" w:rsidR="00B93488" w:rsidRPr="00D42AE2" w:rsidRDefault="00B93488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B027FA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нотворный эффект</w:t>
            </w:r>
          </w:p>
          <w:p w14:paraId="4C4D9213" w14:textId="22F3AAA6" w:rsidR="00B027FA" w:rsidRPr="00D42AE2" w:rsidRDefault="00B93488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B027FA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нтигистаминный эффект </w:t>
            </w:r>
          </w:p>
        </w:tc>
      </w:tr>
      <w:tr w:rsidR="00B027FA" w:rsidRPr="00B027FA" w14:paraId="386F4CC0" w14:textId="77777777" w:rsidTr="00CE007E">
        <w:trPr>
          <w:trHeight w:val="51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0F1CB92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1B96A7" w14:textId="7952EA91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Преходящее нарушение сна</w:t>
            </w:r>
            <w:r w:rsidR="00FC367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027FA" w:rsidRPr="00B027FA" w14:paraId="61AF6415" w14:textId="77777777" w:rsidTr="00CE007E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E0318D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D9B2DB" w14:textId="79B98EA8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Внутрь по 1-2 таблетке за 30 мин до сна</w:t>
            </w:r>
            <w:r w:rsidR="00B93488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027FA" w:rsidRPr="00B027FA" w14:paraId="6AD0FE55" w14:textId="77777777" w:rsidTr="00CE007E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9F6262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8DFA88" w14:textId="25598446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Запор, сухость во рту, ощущение сердцебиения, сонливость в  дневное время </w:t>
            </w:r>
            <w:r w:rsidR="00B93488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027FA" w:rsidRPr="00B027FA" w14:paraId="0D393D6E" w14:textId="77777777" w:rsidTr="00CE007E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B9F54B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04262B" w14:textId="5EA2C481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Гиперчувствительность , закрытоугольная глаукома ,заболевание уретры ,дети до 15 лет  </w:t>
            </w:r>
            <w:r w:rsidR="00B93488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027FA" w:rsidRPr="00B027FA" w14:paraId="4FD0B36E" w14:textId="77777777" w:rsidTr="00CE007E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7F65789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8913E9" w14:textId="0272632A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 приеме с м-холиноблокаторами усиливается возникновение побочных эффектов </w:t>
            </w:r>
            <w:r w:rsidR="00FC367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55CDB61F" w14:textId="76342B1F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Алкоголь усиливает седативный эффект</w:t>
            </w:r>
            <w:r w:rsidR="00B93488"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027FA" w:rsidRPr="00B027FA" w14:paraId="6B3FF988" w14:textId="77777777" w:rsidTr="00CE007E">
        <w:trPr>
          <w:trHeight w:val="18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805995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F95BB5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B027FA" w:rsidRPr="00B027FA" w14:paraId="4C0DCB84" w14:textId="77777777" w:rsidTr="00CE007E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54BAE3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926046" w14:textId="2BABBEC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  <w:r w:rsidR="00FC367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13840DB0" w14:textId="7CFDB23D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  <w:r w:rsidR="00FC367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027FA" w:rsidRPr="00B027FA" w14:paraId="65EF473C" w14:textId="77777777" w:rsidTr="00CE007E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4551BB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65D576A" w14:textId="77777777" w:rsidR="00B027FA" w:rsidRPr="00D42AE2" w:rsidRDefault="00B027FA" w:rsidP="00D42AE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при температуре 15-25  , в недоступном для детей месте .</w:t>
            </w:r>
          </w:p>
        </w:tc>
      </w:tr>
    </w:tbl>
    <w:p w14:paraId="3B0922C7" w14:textId="77777777" w:rsidR="00B93488" w:rsidRPr="00B93488" w:rsidRDefault="00B93488" w:rsidP="00AC3A61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B93488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B93488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68880096" w14:textId="77777777" w:rsidR="00B93488" w:rsidRPr="00B93488" w:rsidRDefault="00B93488" w:rsidP="00AC3A61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B93488">
        <w:rPr>
          <w:rFonts w:ascii="Times New Roman" w:hAnsi="Times New Roman" w:cs="Times New Roman"/>
          <w:sz w:val="28"/>
          <w:szCs w:val="28"/>
        </w:rPr>
        <w:t>17.03.2020</w:t>
      </w:r>
    </w:p>
    <w:p w14:paraId="14BFAD1A" w14:textId="7DCCF6FD" w:rsidR="009A3510" w:rsidRDefault="009A3510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3B2C3DEC" w14:textId="77777777" w:rsidR="00AC3A61" w:rsidRPr="00246B0D" w:rsidRDefault="00AC3A61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009D2A84" w14:textId="737793C3" w:rsidR="00030878" w:rsidRPr="00030878" w:rsidRDefault="00030878" w:rsidP="00030878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3087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Pr="0003087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Средства, влияющие на центральную нервную систему</w:t>
      </w:r>
    </w:p>
    <w:p w14:paraId="2874C779" w14:textId="2DF6E337" w:rsidR="00030878" w:rsidRPr="00030878" w:rsidRDefault="00030878" w:rsidP="00030878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3087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Тема: </w:t>
      </w:r>
      <w:r w:rsidRPr="00030878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Транквилизаторы</w:t>
      </w:r>
    </w:p>
    <w:p w14:paraId="2315254E" w14:textId="77777777" w:rsidR="00030878" w:rsidRPr="00030878" w:rsidRDefault="00030878" w:rsidP="00030878">
      <w:pPr>
        <w:suppressAutoHyphens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030878" w:rsidRPr="00030878" w14:paraId="6C037133" w14:textId="77777777" w:rsidTr="005A48AE">
        <w:trPr>
          <w:trHeight w:val="57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44F717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C81611" w14:textId="5F48104B" w:rsidR="00030878" w:rsidRPr="00030878" w:rsidRDefault="007B3B2A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«Сибазон» </w:t>
            </w:r>
            <w:r w:rsidR="007F27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таблетки 5 мг ,раствор для в/м.в/в 5мг/мл</w:t>
            </w:r>
          </w:p>
        </w:tc>
      </w:tr>
      <w:tr w:rsidR="00030878" w:rsidRPr="00030878" w14:paraId="7C2A331A" w14:textId="77777777" w:rsidTr="005A48AE">
        <w:trPr>
          <w:trHeight w:val="28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1AA85D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B9D4EC" w14:textId="342F291F" w:rsidR="00030878" w:rsidRPr="00030878" w:rsidRDefault="007B3B2A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Диазепам</w:t>
            </w:r>
          </w:p>
        </w:tc>
      </w:tr>
      <w:tr w:rsidR="00030878" w:rsidRPr="00030878" w14:paraId="4B07B681" w14:textId="77777777" w:rsidTr="005A48AE">
        <w:trPr>
          <w:trHeight w:val="17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F776AF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911CB9" w14:textId="5AE65500" w:rsidR="00030878" w:rsidRPr="00030878" w:rsidRDefault="007B3B2A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«Релиум»</w:t>
            </w:r>
          </w:p>
        </w:tc>
      </w:tr>
      <w:tr w:rsidR="00030878" w:rsidRPr="00030878" w14:paraId="697D9FB8" w14:textId="77777777" w:rsidTr="005A48AE">
        <w:trPr>
          <w:trHeight w:val="2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F14FC7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8E41C3" w14:textId="45348184" w:rsidR="00030878" w:rsidRPr="00030878" w:rsidRDefault="007B3B2A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«Феназепам»</w:t>
            </w:r>
          </w:p>
        </w:tc>
      </w:tr>
      <w:tr w:rsidR="00030878" w:rsidRPr="00030878" w14:paraId="0B3DDB3F" w14:textId="77777777" w:rsidTr="005A48AE">
        <w:trPr>
          <w:trHeight w:val="29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654A6F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FE55014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—</w:t>
            </w:r>
          </w:p>
        </w:tc>
      </w:tr>
      <w:tr w:rsidR="00030878" w:rsidRPr="00030878" w14:paraId="6F9AEB9D" w14:textId="77777777" w:rsidTr="003F2B3A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10BA67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CBFC4D" w14:textId="4D87F15B" w:rsidR="00030878" w:rsidRPr="00030878" w:rsidRDefault="007F270A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27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Активируют бензодиазепиновые рецепторы, входящие в  состав ГАМКа рецептора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, в</w:t>
            </w:r>
            <w:r w:rsidRPr="007F27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результате усиливают тормозные влияния ГАМК в ЦНС, что способствует наступлению сна.</w:t>
            </w:r>
          </w:p>
        </w:tc>
      </w:tr>
      <w:tr w:rsidR="00030878" w:rsidRPr="00030878" w14:paraId="7782B635" w14:textId="77777777" w:rsidTr="003F2B3A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4DD77B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D98D8C2" w14:textId="77777777" w:rsidR="00214758" w:rsidRDefault="0021475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</w:t>
            </w:r>
            <w:r w:rsidRPr="002147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иорелаксирующ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ий эффект</w:t>
            </w:r>
          </w:p>
          <w:p w14:paraId="26574198" w14:textId="77777777" w:rsidR="00214758" w:rsidRDefault="0021475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</w:t>
            </w:r>
            <w:r w:rsidRPr="002147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нксиолитическ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ий эффект</w:t>
            </w:r>
          </w:p>
          <w:p w14:paraId="5FAC7EA0" w14:textId="057900C1" w:rsidR="00030878" w:rsidRPr="00030878" w:rsidRDefault="0021475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Тр</w:t>
            </w:r>
            <w:r w:rsidRPr="002147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анквилизирующ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ийэффект</w:t>
            </w:r>
          </w:p>
        </w:tc>
      </w:tr>
      <w:tr w:rsidR="00030878" w:rsidRPr="00030878" w14:paraId="09FD31D1" w14:textId="77777777" w:rsidTr="003F2B3A">
        <w:trPr>
          <w:trHeight w:val="51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9519A5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F05BBAA" w14:textId="26EA3788" w:rsidR="00030878" w:rsidRPr="00030878" w:rsidRDefault="00B45842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58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Неврозы, психопатии, шизофрения, бессонница, эпилепсия, зудящие дерматозы.</w:t>
            </w:r>
          </w:p>
        </w:tc>
      </w:tr>
      <w:tr w:rsidR="00030878" w:rsidRPr="00030878" w14:paraId="117BE32C" w14:textId="77777777" w:rsidTr="003F2B3A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16CD639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203A7F9" w14:textId="1DD021D1" w:rsidR="00FA7285" w:rsidRPr="00FA7285" w:rsidRDefault="00FA7285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</w:t>
            </w:r>
            <w:r w:rsidRPr="00FA72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нутрь </w:t>
            </w:r>
            <w:r w:rsidR="00711C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взрослым по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1-3 таблетки  1 раз в сутки</w:t>
            </w:r>
            <w:r w:rsidRPr="00FA72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в 2 приема </w:t>
            </w:r>
            <w:r w:rsidR="00711C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  <w:r w:rsidRPr="00FA72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Грудным детям старше 6 мес — по 0,1–0,8 мг/кг в сутки в 3–4 приема.</w:t>
            </w:r>
          </w:p>
          <w:p w14:paraId="5763247E" w14:textId="67C7DAE5" w:rsidR="00030878" w:rsidRPr="00030878" w:rsidRDefault="00FA7285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A72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В/м, в/в </w:t>
            </w:r>
            <w:r w:rsidR="00912E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дозы определяет врач.</w:t>
            </w:r>
          </w:p>
        </w:tc>
      </w:tr>
      <w:tr w:rsidR="00030878" w:rsidRPr="00030878" w14:paraId="3EFFB697" w14:textId="77777777" w:rsidTr="003F2B3A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C6C9F4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D3E6D9B" w14:textId="3E74D8C3" w:rsidR="00030878" w:rsidRPr="00030878" w:rsidRDefault="00657D4B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</w:t>
            </w:r>
            <w:r w:rsidRPr="00657D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индром последствия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(</w:t>
            </w:r>
            <w:r w:rsidRPr="00657D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вялость, мышечная слабость, головокружение, нарушение координации, понижение внимания, памяти, настроения, дневная сонливость. При длительном приеме: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657D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привыкание, лекарственная зависимость, «синдром отдачи».</w:t>
            </w:r>
          </w:p>
        </w:tc>
      </w:tr>
      <w:tr w:rsidR="00030878" w:rsidRPr="00030878" w14:paraId="6E52C6F7" w14:textId="77777777" w:rsidTr="003F2B3A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0C8C2E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6AABEF" w14:textId="4CAF397A" w:rsidR="00030878" w:rsidRPr="00030878" w:rsidRDefault="00657D4B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D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Гиперчувствительность, печеночно-почечная недостаточность, миастения, закрытоугольная глаукома, беременность</w:t>
            </w:r>
            <w:r w:rsidR="00973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, лактация, ,п</w:t>
            </w:r>
            <w:r w:rsidR="00973C06" w:rsidRPr="00973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рием алкоголя, водителям транспорта и людям смежных профессий</w:t>
            </w:r>
            <w:r w:rsidR="00956F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030878" w:rsidRPr="00030878" w14:paraId="693FC2DA" w14:textId="77777777" w:rsidTr="003F2B3A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8A7D515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B57BAE" w14:textId="77777777" w:rsidR="007000EB" w:rsidRDefault="007000EB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Ингибиторы МАО, аналептики снижают активность препарата.</w:t>
            </w:r>
          </w:p>
          <w:p w14:paraId="63C0746F" w14:textId="7E1E1EEB" w:rsidR="007000EB" w:rsidRPr="00030878" w:rsidRDefault="007000EB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Снотворные, седативные средства , антидепрессанты, нейролептики резко усиливают угнетающее действие на ЦНС</w:t>
            </w:r>
            <w:r w:rsidR="00D42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030878" w:rsidRPr="00030878" w14:paraId="0B2F3A4E" w14:textId="77777777" w:rsidTr="005A48AE">
        <w:trPr>
          <w:trHeight w:val="151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23210D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5277AC" w14:textId="77777777" w:rsidR="00030878" w:rsidRDefault="008E79F5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E79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Постановление Правительства РФ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8E79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N 681 "Об утверждении перечня наркотических средств, психотропных веществ и их прекурсоров, подлежащих контролю в Российской Федерации"</w:t>
            </w:r>
          </w:p>
          <w:p w14:paraId="34B7D33A" w14:textId="13569944" w:rsidR="008E79F5" w:rsidRPr="00030878" w:rsidRDefault="008E79F5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Список 3</w:t>
            </w:r>
          </w:p>
        </w:tc>
      </w:tr>
      <w:tr w:rsidR="00030878" w:rsidRPr="00030878" w14:paraId="2EEF0640" w14:textId="77777777" w:rsidTr="003F2B3A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DC7AD5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611591" w14:textId="404AE2BA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По рецепту формы </w:t>
            </w:r>
            <w:r w:rsidR="00755F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148-1/у-88</w:t>
            </w:r>
          </w:p>
          <w:p w14:paraId="6D8553DC" w14:textId="647D3FDF" w:rsidR="00030878" w:rsidRPr="00030878" w:rsidRDefault="00755F6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Х</w:t>
            </w:r>
            <w:r w:rsidR="00030878"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ранится в аптеке </w:t>
            </w:r>
            <w:r w:rsidR="00ED64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лет</w:t>
            </w:r>
          </w:p>
        </w:tc>
      </w:tr>
      <w:tr w:rsidR="00030878" w:rsidRPr="00030878" w14:paraId="5FD83DCC" w14:textId="77777777" w:rsidTr="003F2B3A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CF8B4F" w14:textId="7777777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20292C" w14:textId="27B00167" w:rsidR="00030878" w:rsidRPr="00030878" w:rsidRDefault="00030878" w:rsidP="005A48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Хранить </w:t>
            </w:r>
            <w:r w:rsidR="00117E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в защищенном от света месте </w:t>
            </w: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при температуре</w:t>
            </w:r>
            <w:r w:rsidR="00117E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не выше 30 </w:t>
            </w:r>
            <w:r w:rsidRPr="000308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, в недоступном для детей месте .</w:t>
            </w:r>
          </w:p>
        </w:tc>
      </w:tr>
    </w:tbl>
    <w:p w14:paraId="05C79986" w14:textId="77777777" w:rsidR="00030878" w:rsidRPr="00030878" w:rsidRDefault="00030878" w:rsidP="005A48A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030878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Дата заполнения:</w:t>
      </w:r>
      <w:r w:rsidRPr="00030878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06819EAA" w14:textId="77777777" w:rsidR="00CF75E2" w:rsidRDefault="00030878" w:rsidP="00CF75E2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030878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17.03.2020</w:t>
      </w:r>
    </w:p>
    <w:p w14:paraId="5B5881F6" w14:textId="6197A41A" w:rsidR="00E93255" w:rsidRPr="00CF75E2" w:rsidRDefault="00E93255" w:rsidP="00CF75E2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3281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CF75E2" w:rsidRPr="00CF75E2">
        <w:t xml:space="preserve"> </w:t>
      </w:r>
      <w:r w:rsidR="00CF75E2" w:rsidRPr="00CF75E2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сердечно-сосудистой системы</w:t>
      </w:r>
    </w:p>
    <w:p w14:paraId="6D7EA151" w14:textId="40F3357F" w:rsidR="00E93255" w:rsidRPr="00332818" w:rsidRDefault="00E93255" w:rsidP="00E93255">
      <w:pPr>
        <w:suppressAutoHyphens w:val="0"/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3281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="00CF75E2" w:rsidRPr="00CF75E2">
        <w:rPr>
          <w:rFonts w:ascii="Times New Roman" w:eastAsia="Times New Roman" w:hAnsi="Times New Roman" w:cs="Times New Roman"/>
          <w:sz w:val="28"/>
          <w:szCs w:val="28"/>
          <w:lang w:eastAsia="en-US"/>
        </w:rPr>
        <w:t>Блокаторы рецепторов ангиотензина II</w:t>
      </w:r>
    </w:p>
    <w:p w14:paraId="2DFF904C" w14:textId="6125D597" w:rsidR="00E93255" w:rsidRPr="00332818" w:rsidRDefault="00E93255" w:rsidP="00E93255">
      <w:pPr>
        <w:suppressAutoHyphens w:val="0"/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E93255" w:rsidRPr="00332818" w14:paraId="01A64470" w14:textId="77777777" w:rsidTr="00CF75E2">
        <w:trPr>
          <w:trHeight w:val="44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4F6E6E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24C3BFE" w14:textId="47F3B1D1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«Лозап» таблетки 100мг,12.5 мг, 50 мг</w:t>
            </w:r>
          </w:p>
        </w:tc>
      </w:tr>
      <w:tr w:rsidR="00E93255" w:rsidRPr="00332818" w14:paraId="14AC34AC" w14:textId="77777777" w:rsidTr="00CF75E2">
        <w:trPr>
          <w:trHeight w:val="22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29C22E6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F3C3D3" w14:textId="77777777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Лозартан </w:t>
            </w:r>
          </w:p>
        </w:tc>
      </w:tr>
      <w:tr w:rsidR="00E93255" w:rsidRPr="00332818" w14:paraId="2BC71079" w14:textId="77777777" w:rsidTr="00CF75E2">
        <w:trPr>
          <w:trHeight w:val="32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6D54BF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58E7F2" w14:textId="4113BCD5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«Лориста», «Реникард», «Лозарел»</w:t>
            </w:r>
          </w:p>
        </w:tc>
      </w:tr>
      <w:tr w:rsidR="00E93255" w:rsidRPr="00332818" w14:paraId="46AE7441" w14:textId="77777777" w:rsidTr="00CF75E2">
        <w:trPr>
          <w:trHeight w:val="28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CFB878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1E48426" w14:textId="6D4807FD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«Телмиста», «Теветен», «Вальсакор»</w:t>
            </w:r>
          </w:p>
        </w:tc>
      </w:tr>
      <w:tr w:rsidR="00E93255" w:rsidRPr="00332818" w14:paraId="06FE0302" w14:textId="77777777" w:rsidTr="00CF75E2">
        <w:trPr>
          <w:trHeight w:val="34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AEC246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45FB70C" w14:textId="1D514FE3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Гидрохлоротиазид+Лозартан</w:t>
            </w:r>
          </w:p>
        </w:tc>
      </w:tr>
      <w:tr w:rsidR="00E93255" w:rsidRPr="00332818" w14:paraId="12FA77E2" w14:textId="77777777" w:rsidTr="00CE007E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C60751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1392FB" w14:textId="53EB1508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Блокируют рецепторы ангиотензина II  в различных тканях</w:t>
            </w:r>
            <w:r w:rsidR="004846D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ораганах </w:t>
            </w: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FA47F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 самым </w:t>
            </w: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препятствуют развитию эффектов ангиотензина II, т.е. сужению сосудов. Снижают давление в малом круге кровообращения, понижают давление в легочных сосудах. Тормозят высвобождение альдостерона, предупреждает задержку натрия и воды в организме. </w:t>
            </w:r>
          </w:p>
        </w:tc>
      </w:tr>
      <w:tr w:rsidR="00E93255" w:rsidRPr="00332818" w14:paraId="777237FA" w14:textId="77777777" w:rsidTr="00CF75E2">
        <w:trPr>
          <w:trHeight w:val="46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D5E4A1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72650C" w14:textId="77777777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Антигипертензивный эффект</w:t>
            </w:r>
          </w:p>
          <w:p w14:paraId="01B0D1EE" w14:textId="7CED6A4D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Сосудорасширяющий  эффект</w:t>
            </w:r>
          </w:p>
        </w:tc>
      </w:tr>
      <w:tr w:rsidR="00E93255" w:rsidRPr="00332818" w14:paraId="160E0E01" w14:textId="77777777" w:rsidTr="00CF75E2">
        <w:trPr>
          <w:trHeight w:val="637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DA6B94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491096" w14:textId="25FE445E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Базисная терапия артериальной гипертензии</w:t>
            </w:r>
            <w:r w:rsid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х</w:t>
            </w: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роническая сердечная недостаточность в комплексной терапии</w:t>
            </w:r>
            <w:r w:rsid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255" w:rsidRPr="00332818" w14:paraId="680FFCD5" w14:textId="77777777" w:rsidTr="00CF75E2">
        <w:trPr>
          <w:trHeight w:val="64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3C0917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F9B6AF" w14:textId="77777777" w:rsidR="00332818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 по 1 таблетке 1 раз в день. </w:t>
            </w:r>
          </w:p>
          <w:p w14:paraId="7E359131" w14:textId="4E6D1CE1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Курс 3-6 недель.</w:t>
            </w:r>
          </w:p>
        </w:tc>
      </w:tr>
      <w:tr w:rsidR="00E93255" w:rsidRPr="00332818" w14:paraId="0347CA4E" w14:textId="77777777" w:rsidTr="00CE007E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637748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E3E152" w14:textId="30EB2AB6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Избыточная гипотензия, головокружение, головная боль, аллергические  реакции</w:t>
            </w:r>
            <w:r w:rsidR="0059422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заложенность носа, гиперкалиемия , искажение вкуса и сухость во рту, сухой кашель, синдром отмены</w:t>
            </w:r>
            <w:r w:rsidR="00332818"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255" w:rsidRPr="00332818" w14:paraId="67F02152" w14:textId="77777777" w:rsidTr="00CE007E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28B8B2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4284DE" w14:textId="68E23455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Гиперчувствительность, заболевания функции печени и почек, беременность, лактация, дети до 18 лет </w:t>
            </w:r>
            <w:r w:rsidR="00332818"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255" w:rsidRPr="00332818" w14:paraId="34B11680" w14:textId="77777777" w:rsidTr="00CE007E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3B3D7B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5C4832" w14:textId="77777777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Назначается с другими гипотензивными средствами.</w:t>
            </w:r>
          </w:p>
          <w:p w14:paraId="794A5BCF" w14:textId="6AB8BCD5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Антигипертензивный эффект ослабевает при приеме с НПВП</w:t>
            </w:r>
            <w:r w:rsidR="00332818"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255" w:rsidRPr="00332818" w14:paraId="2517492F" w14:textId="77777777" w:rsidTr="00CF75E2">
        <w:trPr>
          <w:trHeight w:val="159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B9018C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7D118E" w14:textId="77777777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E93255" w:rsidRPr="00332818" w14:paraId="350E4CDB" w14:textId="77777777" w:rsidTr="00CF75E2">
        <w:trPr>
          <w:trHeight w:val="832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5F4653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19A51C" w14:textId="17A11BA1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  <w:r w:rsidR="00332818"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1DDFFD8A" w14:textId="4C313A94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  <w:r w:rsidR="00332818"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255" w:rsidRPr="00332818" w14:paraId="3B43F6BB" w14:textId="77777777" w:rsidTr="00CF75E2">
        <w:trPr>
          <w:trHeight w:val="59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A75078" w14:textId="77777777" w:rsidR="00E93255" w:rsidRPr="00CF75E2" w:rsidRDefault="00E93255" w:rsidP="0033281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C6B614" w14:textId="77FE4A33" w:rsidR="00E93255" w:rsidRPr="00CF75E2" w:rsidRDefault="00E93255" w:rsidP="00FA47F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Хранить при </w:t>
            </w:r>
            <w:r w:rsidR="00332818"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температуре не</w:t>
            </w:r>
            <w:r w:rsidRPr="00CF75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выше 30 , в недоступном для детей месте .</w:t>
            </w:r>
          </w:p>
        </w:tc>
      </w:tr>
    </w:tbl>
    <w:p w14:paraId="602F3848" w14:textId="77777777" w:rsidR="00FA47F0" w:rsidRDefault="00332818" w:rsidP="00594227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32818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332818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6210134A" w14:textId="77777777" w:rsidR="001C2989" w:rsidRDefault="00332818" w:rsidP="001C2989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3281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32818">
        <w:rPr>
          <w:rFonts w:ascii="Times New Roman" w:hAnsi="Times New Roman" w:cs="Times New Roman"/>
          <w:sz w:val="28"/>
          <w:szCs w:val="28"/>
        </w:rPr>
        <w:t>.03.2020</w:t>
      </w:r>
    </w:p>
    <w:p w14:paraId="4D51213C" w14:textId="48F97002" w:rsidR="00D90F16" w:rsidRPr="001C2989" w:rsidRDefault="00D90F16" w:rsidP="001C2989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0F1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1C2989" w:rsidRPr="001C2989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сердечно-сосудистой системы</w:t>
      </w:r>
    </w:p>
    <w:p w14:paraId="73FEC9AF" w14:textId="50B6FB96" w:rsidR="00D90F16" w:rsidRDefault="00D90F16" w:rsidP="00D90F16">
      <w:pPr>
        <w:suppressAutoHyphens w:val="0"/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0F1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D90F1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ИАПФ</w:t>
      </w:r>
    </w:p>
    <w:p w14:paraId="16DE7AF1" w14:textId="77777777" w:rsidR="001C2989" w:rsidRPr="00D90F16" w:rsidRDefault="001C2989" w:rsidP="00D90F16">
      <w:pPr>
        <w:suppressAutoHyphens w:val="0"/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D90F16" w:rsidRPr="00D90F16" w14:paraId="3CAEE853" w14:textId="77777777" w:rsidTr="001C2989">
        <w:trPr>
          <w:trHeight w:val="58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3FC401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4F424A" w14:textId="7E19C8BD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D3263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Энап</w:t>
            </w:r>
            <w:r w:rsidR="00ED3263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таб</w:t>
            </w:r>
            <w:r w:rsidR="00ED3263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летки 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2,5 мг.5 мг, 10 мг, 20 мг</w:t>
            </w:r>
          </w:p>
        </w:tc>
      </w:tr>
      <w:tr w:rsidR="00D90F16" w:rsidRPr="00D90F16" w14:paraId="65E952B9" w14:textId="77777777" w:rsidTr="001C2989">
        <w:trPr>
          <w:trHeight w:val="27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139105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AF30A1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Эналаприл</w:t>
            </w:r>
          </w:p>
        </w:tc>
      </w:tr>
      <w:tr w:rsidR="00D90F16" w:rsidRPr="00D90F16" w14:paraId="33233F5F" w14:textId="77777777" w:rsidTr="001C2989">
        <w:trPr>
          <w:trHeight w:val="27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1772ED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5A0C144" w14:textId="1CC4FEE7" w:rsidR="00D90F16" w:rsidRPr="001C2989" w:rsidRDefault="00C1259F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«Эналаприл», «</w:t>
            </w:r>
            <w:r w:rsidR="009E4D3C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Берлиприл», «Рениприл»</w:t>
            </w:r>
          </w:p>
        </w:tc>
      </w:tr>
      <w:tr w:rsidR="00D90F16" w:rsidRPr="00D90F16" w14:paraId="6F64A3AF" w14:textId="77777777" w:rsidTr="001C2989">
        <w:trPr>
          <w:trHeight w:val="32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42E81D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CFA11D" w14:textId="0CC60A05" w:rsidR="00D90F16" w:rsidRPr="001C2989" w:rsidRDefault="00ED3263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D90F16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Престариум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D90F16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D90F16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Диротон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="00D90F16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D90F16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Тритаце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D90F16" w:rsidRPr="00D90F16" w14:paraId="35CC8897" w14:textId="77777777" w:rsidTr="00386442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E85BBA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6ECFB7" w14:textId="77777777" w:rsidR="009E4D3C" w:rsidRPr="001C2989" w:rsidRDefault="009E4D3C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Гидрохлоротиазид+Эналаприл</w:t>
            </w:r>
          </w:p>
          <w:p w14:paraId="27139875" w14:textId="77DA059E" w:rsidR="00D90F16" w:rsidRPr="001C2989" w:rsidRDefault="009E4D3C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Индапамид+Эналаприл</w:t>
            </w:r>
          </w:p>
        </w:tc>
      </w:tr>
      <w:tr w:rsidR="00D90F16" w:rsidRPr="00D90F16" w14:paraId="4313BBB3" w14:textId="77777777" w:rsidTr="00386442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A0C94C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D57242D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результате блокады ангиотензинпревращающего фермента , прерывается цепочка биохимических превращений от ренина до ангиотензина II, его уровень понижается в кровеносном русле, понижается ОПС и тонус сосудов, вместе с тем понижается секреция альдостерона и ОЦК, что ведет к понижению АД.</w:t>
            </w:r>
          </w:p>
        </w:tc>
      </w:tr>
      <w:tr w:rsidR="00D90F16" w:rsidRPr="00D90F16" w14:paraId="071158D7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7149B6A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A5DDB6" w14:textId="77777777" w:rsidR="00D90F16" w:rsidRPr="001C2989" w:rsidRDefault="00D0263E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Антигипертензивный эффект</w:t>
            </w:r>
          </w:p>
          <w:p w14:paraId="1C9B2619" w14:textId="6AC5A05C" w:rsidR="00D0263E" w:rsidRPr="001C2989" w:rsidRDefault="00D0263E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0F16" w:rsidRPr="00D90F16" w14:paraId="655C6B14" w14:textId="77777777" w:rsidTr="00DE3120">
        <w:trPr>
          <w:trHeight w:val="76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89D5B8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541FFF" w14:textId="746306F9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Базисная терапия  артериальной гипертензии </w:t>
            </w:r>
            <w:r w:rsidR="00DE312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,в 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комплексной терапии при хронической сердечной недостаточности</w:t>
            </w:r>
            <w:r w:rsidR="00DE312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,п</w:t>
            </w: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рофилактика коронарной ишемии</w:t>
            </w:r>
            <w:r w:rsidR="00DE312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90F16" w:rsidRPr="00D90F16" w14:paraId="6333B0A2" w14:textId="77777777" w:rsidTr="001C2989">
        <w:trPr>
          <w:trHeight w:val="54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84B868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A334F6" w14:textId="207A296D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Внутрь,  независимо от приема пищи  1 таблетка 1 раз в день </w:t>
            </w:r>
            <w:r w:rsidR="00D0263E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90F16" w:rsidRPr="00D90F16" w14:paraId="1DA7AF85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10C2D03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27B716" w14:textId="09940D9F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Головная боль, депрессия, сухой кашель, изменение вкуса, головокружение, тошнота, аллергия, гиперкалиемия </w:t>
            </w:r>
            <w:r w:rsidR="00D0263E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90F16" w:rsidRPr="00D90F16" w14:paraId="72162F80" w14:textId="77777777" w:rsidTr="00386442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0543B4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0327AE" w14:textId="0FDB4A22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Гиперчувствительность, беременность ,лактация, дети до 18 лет, ангионевратический отек</w:t>
            </w:r>
            <w:r w:rsidR="00D0263E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90F16" w:rsidRPr="00D90F16" w14:paraId="2146B93B" w14:textId="77777777" w:rsidTr="00386442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2933EA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6DCB31" w14:textId="2D7B504F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Ингибиторы АПФ уменьшают потерю калия  под действие диуретиков </w:t>
            </w:r>
            <w:r w:rsidR="00D0263E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7118E8B2" w14:textId="22389F5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Применение с НПВП может уменьшить гипотензивный эффект </w:t>
            </w:r>
            <w:r w:rsidR="00D0263E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3A3E2F5" w14:textId="6AB7A4C2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Антациды могут уменьшать  биодоступность  ингибиторов АПФ</w:t>
            </w:r>
            <w:r w:rsidR="00D0263E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90F16" w:rsidRPr="00D90F16" w14:paraId="1B4B78C1" w14:textId="77777777" w:rsidTr="001C2989">
        <w:trPr>
          <w:trHeight w:val="148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3CD950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669937B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D90F16" w:rsidRPr="00D90F16" w14:paraId="33368A5D" w14:textId="77777777" w:rsidTr="001C2989">
        <w:trPr>
          <w:trHeight w:val="698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6437E4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C0ED02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08515500" w14:textId="4ED4D276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  <w:r w:rsidR="00D0263E"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90F16" w:rsidRPr="00D90F16" w14:paraId="558D269C" w14:textId="77777777" w:rsidTr="00386442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66CF73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315B6C" w14:textId="77777777" w:rsidR="00D90F16" w:rsidRPr="001C2989" w:rsidRDefault="00D90F16" w:rsidP="001C2989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298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в защищённом от влаги месте  при температуре не выше 25 , в недоступном для детей месте .</w:t>
            </w:r>
          </w:p>
        </w:tc>
      </w:tr>
    </w:tbl>
    <w:p w14:paraId="7DAF96CA" w14:textId="77777777" w:rsidR="00152DE7" w:rsidRPr="00152DE7" w:rsidRDefault="00152DE7" w:rsidP="00004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DE7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152DE7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2E4D7455" w14:textId="77777777" w:rsidR="009E0875" w:rsidRDefault="00152DE7" w:rsidP="009E0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DE7">
        <w:rPr>
          <w:rFonts w:ascii="Times New Roman" w:hAnsi="Times New Roman" w:cs="Times New Roman"/>
          <w:sz w:val="28"/>
          <w:szCs w:val="28"/>
        </w:rPr>
        <w:t>18.03.2020</w:t>
      </w:r>
    </w:p>
    <w:p w14:paraId="5885E58E" w14:textId="1FE1BCC8" w:rsidR="00CB183E" w:rsidRPr="009E0875" w:rsidRDefault="00CB183E" w:rsidP="009E087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83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9E0875" w:rsidRPr="009E0875">
        <w:t xml:space="preserve"> </w:t>
      </w:r>
      <w:r w:rsidR="009E0875" w:rsidRPr="009E0875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сердечно-сосудистой системы</w:t>
      </w:r>
    </w:p>
    <w:p w14:paraId="3EBA6456" w14:textId="4431FADC" w:rsidR="00CB183E" w:rsidRDefault="00CB183E" w:rsidP="00CB183E">
      <w:pPr>
        <w:suppressAutoHyphens w:val="0"/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B183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CB183E">
        <w:rPr>
          <w:rFonts w:ascii="Times New Roman" w:eastAsia="Times New Roman" w:hAnsi="Times New Roman" w:cs="Times New Roman"/>
          <w:sz w:val="28"/>
          <w:szCs w:val="28"/>
          <w:lang w:eastAsia="en-US"/>
        </w:rPr>
        <w:t>.Блокаторы «медленных кальциевых каналов</w:t>
      </w:r>
      <w:r w:rsidR="009E0875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</w:p>
    <w:p w14:paraId="33B5C08B" w14:textId="77777777" w:rsidR="00FD4094" w:rsidRPr="00CB183E" w:rsidRDefault="00FD4094" w:rsidP="00CB183E">
      <w:pPr>
        <w:suppressAutoHyphens w:val="0"/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CB183E" w:rsidRPr="00CB183E" w14:paraId="23B99596" w14:textId="77777777" w:rsidTr="006F2A5C">
        <w:trPr>
          <w:trHeight w:val="58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A81A87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0E5402" w14:textId="38F7692E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«Кордафлекс»  таблетки 10мг</w:t>
            </w:r>
          </w:p>
        </w:tc>
      </w:tr>
      <w:tr w:rsidR="00CB183E" w:rsidRPr="00CB183E" w14:paraId="5C1A1FA8" w14:textId="77777777" w:rsidTr="006F2A5C">
        <w:trPr>
          <w:trHeight w:val="27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AC7290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B3B455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Нифедипин</w:t>
            </w:r>
          </w:p>
        </w:tc>
      </w:tr>
      <w:tr w:rsidR="00CB183E" w:rsidRPr="00CB183E" w14:paraId="0E2D5550" w14:textId="77777777" w:rsidTr="006F2A5C">
        <w:trPr>
          <w:trHeight w:val="27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3D56C1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362B70" w14:textId="0C9A84C1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«Коринфар», «Кордарон»</w:t>
            </w:r>
          </w:p>
        </w:tc>
      </w:tr>
      <w:tr w:rsidR="00CB183E" w:rsidRPr="00CB183E" w14:paraId="3538B0D8" w14:textId="77777777" w:rsidTr="006F2A5C">
        <w:trPr>
          <w:trHeight w:val="26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2E8792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13DE02" w14:textId="134C6728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«Норваск», «Фелодип»</w:t>
            </w:r>
          </w:p>
        </w:tc>
      </w:tr>
      <w:tr w:rsidR="00CB183E" w:rsidRPr="00CB183E" w14:paraId="63519768" w14:textId="77777777" w:rsidTr="006F2A5C">
        <w:trPr>
          <w:trHeight w:val="2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AE51832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DE2C2E" w14:textId="544AB3AA" w:rsidR="00CB183E" w:rsidRPr="006F2A5C" w:rsidRDefault="0044307D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CB183E" w:rsidRPr="00CB183E" w14:paraId="73EC1941" w14:textId="77777777" w:rsidTr="006F2A5C">
        <w:trPr>
          <w:trHeight w:val="210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2A618C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ED1FDD" w14:textId="67A6B0B6" w:rsidR="00CB183E" w:rsidRPr="006F2A5C" w:rsidRDefault="0054778C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Блокируют «медленные» кальциевые каналы и угнетают вход ионов Са внутрь клетки при этом замедляется кальциезависимая деполяризация, тормозится проведение возбуждения в синусном узле и атриовентрикулярном узле, подавляется автоматизм, расширяют коронарные сосуды, увеличивают коронарный кровоток, снижают ОПС и тонус периферических артерий.</w:t>
            </w:r>
          </w:p>
        </w:tc>
      </w:tr>
      <w:tr w:rsidR="00CB183E" w:rsidRPr="00CB183E" w14:paraId="10A38752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91C6C1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C17324" w14:textId="406AFFEC" w:rsidR="00B23AE9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Антиангинальный эффект </w:t>
            </w:r>
          </w:p>
          <w:p w14:paraId="4A82A292" w14:textId="559B7AC3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Антигипертензивный эффект </w:t>
            </w:r>
          </w:p>
        </w:tc>
      </w:tr>
      <w:tr w:rsidR="00CB183E" w:rsidRPr="00CB183E" w14:paraId="7BAF1B99" w14:textId="77777777" w:rsidTr="00592AE2">
        <w:trPr>
          <w:trHeight w:val="867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8B04D1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C44B053" w14:textId="485FBACE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Артериальная гипертензия, гипертанические кризы</w:t>
            </w:r>
          </w:p>
          <w:p w14:paraId="622D374B" w14:textId="23A904C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Ишемическая болезнь сердца: стабильная стенокардия , вазопастическая стенокардия</w:t>
            </w:r>
            <w:r w:rsidR="00592A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CB183E" w:rsidRPr="00CB183E" w14:paraId="19BA6FA8" w14:textId="77777777" w:rsidTr="006F2A5C">
        <w:trPr>
          <w:trHeight w:val="51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C2B73E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FC8656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 , не разжевывая , по 1 таблетке 3 раза в сутки </w:t>
            </w:r>
          </w:p>
        </w:tc>
      </w:tr>
      <w:tr w:rsidR="00CB183E" w:rsidRPr="00CB183E" w14:paraId="01F7D762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5A2E6A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B35CB1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Тахикардия, головная боль , головокружения, гиперемия кожи, нарушение сна, изжога, диарея, сухость во рту </w:t>
            </w:r>
          </w:p>
        </w:tc>
      </w:tr>
      <w:tr w:rsidR="00CB183E" w:rsidRPr="00CB183E" w14:paraId="57E36DB8" w14:textId="77777777" w:rsidTr="00386442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0E7F5B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3874BD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Гиперчувствительность, выраженная артериальная гипотензия , нестабильная стенокардия, острый инфаркт миокарда, беременность, лактация</w:t>
            </w:r>
          </w:p>
        </w:tc>
      </w:tr>
      <w:tr w:rsidR="00CB183E" w:rsidRPr="00CB183E" w14:paraId="42A0F14F" w14:textId="77777777" w:rsidTr="00386442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F51DCF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885729B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Эффекты усиливаются при применении с диуретиками, ингибиторами АПФ, нитратами, бета-адреноблокаторами.</w:t>
            </w:r>
          </w:p>
          <w:p w14:paraId="728A6711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 одновременном применении с рифампицином, фенитоином, препаратми кальция действие нифедепина ослабевает </w:t>
            </w:r>
          </w:p>
        </w:tc>
      </w:tr>
      <w:tr w:rsidR="00CB183E" w:rsidRPr="00CB183E" w14:paraId="26F04BDB" w14:textId="77777777" w:rsidTr="006F2A5C">
        <w:trPr>
          <w:trHeight w:val="142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3564089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F6A3A3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CB183E" w:rsidRPr="00CB183E" w14:paraId="6D3210C5" w14:textId="77777777" w:rsidTr="000D21FB">
        <w:trPr>
          <w:trHeight w:val="84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9AC767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E0B920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672ABA18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</w:p>
        </w:tc>
      </w:tr>
      <w:tr w:rsidR="00CB183E" w:rsidRPr="00CB183E" w14:paraId="1B2DFB51" w14:textId="77777777" w:rsidTr="00386442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BA3E8B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7FE2067" w14:textId="77777777" w:rsidR="00CB183E" w:rsidRPr="006F2A5C" w:rsidRDefault="00CB183E" w:rsidP="006F2A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2A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при температуре  15-25 , в недоступном для детей месте .</w:t>
            </w:r>
          </w:p>
        </w:tc>
      </w:tr>
    </w:tbl>
    <w:p w14:paraId="43762C10" w14:textId="77777777" w:rsidR="00D61897" w:rsidRPr="00D61897" w:rsidRDefault="00D61897" w:rsidP="00D61897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61897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D61897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35E05FE6" w14:textId="77777777" w:rsidR="0039627F" w:rsidRDefault="00D61897" w:rsidP="0039627F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61897">
        <w:rPr>
          <w:rFonts w:ascii="Times New Roman" w:hAnsi="Times New Roman" w:cs="Times New Roman"/>
          <w:sz w:val="28"/>
          <w:szCs w:val="28"/>
        </w:rPr>
        <w:t>18.03.2020</w:t>
      </w:r>
    </w:p>
    <w:p w14:paraId="6A7D437D" w14:textId="72EDA796" w:rsidR="00D61897" w:rsidRPr="0039627F" w:rsidRDefault="00D61897" w:rsidP="0039627F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6189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39627F" w:rsidRPr="0039627F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сердечно-сосудистой системы</w:t>
      </w:r>
    </w:p>
    <w:p w14:paraId="2549AE9D" w14:textId="16CFD8A6" w:rsidR="00D61897" w:rsidRDefault="00D61897" w:rsidP="00D61897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6189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D618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Тиазидные  диуретики, применяемые в терапии заболеваний сердечно-сосудистой системы</w:t>
      </w:r>
    </w:p>
    <w:p w14:paraId="3EB70440" w14:textId="77777777" w:rsidR="0039627F" w:rsidRPr="00D61897" w:rsidRDefault="0039627F" w:rsidP="00D61897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D61897" w:rsidRPr="00D61897" w14:paraId="4EF8C40E" w14:textId="77777777" w:rsidTr="0055453A">
        <w:trPr>
          <w:trHeight w:val="49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27FAB8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CA4654" w14:textId="6C5010B8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«Гипотиазид» таблетки 25 мг</w:t>
            </w:r>
          </w:p>
        </w:tc>
      </w:tr>
      <w:tr w:rsidR="00D61897" w:rsidRPr="00D61897" w14:paraId="521FB435" w14:textId="77777777" w:rsidTr="0055453A">
        <w:trPr>
          <w:trHeight w:val="27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8862820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BE21B4" w14:textId="19F7FE1E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Гидрохлортиазид </w:t>
            </w:r>
          </w:p>
        </w:tc>
      </w:tr>
      <w:tr w:rsidR="00D61897" w:rsidRPr="00D61897" w14:paraId="5E9E38EB" w14:textId="77777777" w:rsidTr="0055453A">
        <w:trPr>
          <w:trHeight w:val="20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51297A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B0E717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D61897" w:rsidRPr="00D61897" w14:paraId="6C74943D" w14:textId="77777777" w:rsidTr="0055453A">
        <w:trPr>
          <w:trHeight w:val="21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FA67DC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6F509D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D61897" w:rsidRPr="00D61897" w14:paraId="783F9970" w14:textId="77777777" w:rsidTr="00386442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67D614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48E3A5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Гидрохлоротиазид+Эналаприл</w:t>
            </w:r>
          </w:p>
          <w:p w14:paraId="5D8CA916" w14:textId="26813A40" w:rsidR="00D61897" w:rsidRPr="0055453A" w:rsidRDefault="00A465C5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Бисопролол+Гидрохлоротиазид</w:t>
            </w:r>
          </w:p>
        </w:tc>
      </w:tr>
      <w:tr w:rsidR="00D61897" w:rsidRPr="00D61897" w14:paraId="4094512C" w14:textId="77777777" w:rsidTr="00386442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EE65D5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C577DD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Понижает ОЦК, расширяет  артерии и снижает чувствительность рецепторов к прессорным веществам, что приводит в снижению артериального давления </w:t>
            </w:r>
          </w:p>
        </w:tc>
      </w:tr>
      <w:tr w:rsidR="00D61897" w:rsidRPr="00D61897" w14:paraId="2EECDC89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FAD071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FE58E2" w14:textId="77777777" w:rsidR="00947896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Диуретический</w:t>
            </w:r>
            <w:r w:rsidR="00947896"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эффект</w:t>
            </w:r>
          </w:p>
          <w:p w14:paraId="751B2F27" w14:textId="1FE9B1D4" w:rsidR="00D61897" w:rsidRPr="0055453A" w:rsidRDefault="00947896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Антигипертензивный эффект </w:t>
            </w:r>
          </w:p>
        </w:tc>
      </w:tr>
      <w:tr w:rsidR="00D61897" w:rsidRPr="00D61897" w14:paraId="2D3D6E33" w14:textId="77777777" w:rsidTr="00386442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D546DD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0C76FC" w14:textId="723EE082" w:rsidR="00D61897" w:rsidRPr="0055453A" w:rsidRDefault="00E93523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="00D61897"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астойная сердечная недостаточность,  комплексное лечение артериальной гипертензия , отеки беременных,на фоне терапии глюкокортикоидами ,при хронических заболеваниях печени и почек,гипокальциемия , остеопороз,гипервитаминоз D, бромизм ,нефрогенный несахарный диабет.</w:t>
            </w:r>
          </w:p>
        </w:tc>
      </w:tr>
      <w:tr w:rsidR="00D61897" w:rsidRPr="00D61897" w14:paraId="52E7D8D9" w14:textId="77777777" w:rsidTr="0055453A">
        <w:trPr>
          <w:trHeight w:val="49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B96D66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A6B7D8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 ,после еды 1 раз в день </w:t>
            </w:r>
          </w:p>
        </w:tc>
      </w:tr>
      <w:tr w:rsidR="00D61897" w:rsidRPr="00D61897" w14:paraId="6B3F69BA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76CE95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DFE420" w14:textId="4DA944E0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Потеря аптетита, анорексия ,боли в животе, диарея,тошнота, гипонатриемия, гипокалиемия,</w:t>
            </w:r>
            <w:r w:rsid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гипомагнеимия, усталасть,</w:t>
            </w:r>
            <w:r w:rsid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жажда.</w:t>
            </w:r>
          </w:p>
        </w:tc>
      </w:tr>
      <w:tr w:rsidR="00D61897" w:rsidRPr="00D61897" w14:paraId="01CAC86C" w14:textId="77777777" w:rsidTr="00386442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AC7F70F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5DE944" w14:textId="7137C399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Гиперчувствительность, анурия, почечная и печеночная недостаточность, лактация, беременность 1 триместр</w:t>
            </w:r>
            <w:r w:rsidR="00E9352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,до 3х лет </w:t>
            </w:r>
            <w:r w:rsid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61897" w:rsidRPr="00D61897" w14:paraId="5F75E16E" w14:textId="77777777" w:rsidTr="00DA32BE">
        <w:trPr>
          <w:trHeight w:val="165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778E3B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9853B7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Не рекомендуется применять с препаратами лития</w:t>
            </w:r>
          </w:p>
          <w:p w14:paraId="32D05BA3" w14:textId="0CBC4652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Противопоказано применение вместе с препаратами вызывающими гипокалиемию, гипонатриемию, гипомагнеимию</w:t>
            </w:r>
            <w:r w:rsid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11E37E6D" w14:textId="2AA98149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препаратами НПВП снижаются</w:t>
            </w:r>
            <w:r w:rsidR="00DA32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диуретические и антигипертензивные действия</w:t>
            </w:r>
            <w:r w:rsid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61897" w:rsidRPr="00D61897" w14:paraId="75F2E0A5" w14:textId="77777777" w:rsidTr="0055453A">
        <w:trPr>
          <w:trHeight w:val="140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561DE4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C58102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D61897" w:rsidRPr="00D61897" w14:paraId="740190A0" w14:textId="77777777" w:rsidTr="0055453A">
        <w:trPr>
          <w:trHeight w:val="84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A11F9E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46A5AD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3A4E96F2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</w:p>
        </w:tc>
      </w:tr>
      <w:tr w:rsidR="00D61897" w:rsidRPr="00D61897" w14:paraId="5555BD47" w14:textId="77777777" w:rsidTr="0055453A">
        <w:trPr>
          <w:trHeight w:val="56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163006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3D5795" w14:textId="77777777" w:rsidR="00D61897" w:rsidRPr="0055453A" w:rsidRDefault="00D61897" w:rsidP="0055453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453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при температуре  не выше 25 , в недоступном для детей месте .</w:t>
            </w:r>
          </w:p>
        </w:tc>
      </w:tr>
    </w:tbl>
    <w:p w14:paraId="5EA85C20" w14:textId="77777777" w:rsidR="00FD4094" w:rsidRPr="00FD4094" w:rsidRDefault="00FD4094" w:rsidP="00FD4094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D4094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FD4094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4A4E2074" w14:textId="77777777" w:rsidR="00A335CA" w:rsidRDefault="00FD4094" w:rsidP="00A335CA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D4094">
        <w:rPr>
          <w:rFonts w:ascii="Times New Roman" w:hAnsi="Times New Roman" w:cs="Times New Roman"/>
          <w:sz w:val="28"/>
          <w:szCs w:val="28"/>
        </w:rPr>
        <w:t>18.03.2020</w:t>
      </w:r>
    </w:p>
    <w:p w14:paraId="5F8625B8" w14:textId="5660CB7A" w:rsidR="00947896" w:rsidRPr="00A335CA" w:rsidRDefault="00947896" w:rsidP="00A335CA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89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A335CA" w:rsidRPr="00A335CA">
        <w:rPr>
          <w:bCs/>
        </w:rPr>
        <w:t xml:space="preserve"> </w:t>
      </w:r>
      <w:r w:rsidR="00A335CA" w:rsidRPr="00A335C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сердечно-сосудистой системы</w:t>
      </w:r>
    </w:p>
    <w:p w14:paraId="1E1D8D44" w14:textId="73F34311" w:rsidR="00947896" w:rsidRDefault="00947896" w:rsidP="00082D90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4789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bookmarkStart w:id="2" w:name="_Hlk35524388"/>
      <w:r w:rsidRPr="00947896">
        <w:rPr>
          <w:rFonts w:ascii="Times New Roman" w:eastAsia="Times New Roman" w:hAnsi="Times New Roman" w:cs="Times New Roman"/>
          <w:sz w:val="28"/>
          <w:szCs w:val="28"/>
        </w:rPr>
        <w:t xml:space="preserve">Тиазидоподобные диуретики, применяемые в терапии заболеваний сердечно-сосудистой системы. </w:t>
      </w:r>
      <w:bookmarkEnd w:id="2"/>
    </w:p>
    <w:p w14:paraId="1EA052BF" w14:textId="77777777" w:rsidR="00082D90" w:rsidRPr="00947896" w:rsidRDefault="00082D90" w:rsidP="00082D90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947896" w:rsidRPr="00947896" w14:paraId="63B921A5" w14:textId="77777777" w:rsidTr="00A335CA">
        <w:trPr>
          <w:trHeight w:val="77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C1245F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9D32F9" w14:textId="39C56E9F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82D90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Индапамид – ретард</w:t>
            </w:r>
            <w:r w:rsidR="00082D90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таблетки с контролируемым высвобождением покрытые пленочной оболочкой 1,5 мг</w:t>
            </w:r>
          </w:p>
        </w:tc>
      </w:tr>
      <w:tr w:rsidR="00947896" w:rsidRPr="00947896" w14:paraId="6B39F04F" w14:textId="77777777" w:rsidTr="00A335CA">
        <w:trPr>
          <w:trHeight w:val="36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4C90B5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4585176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Индапамид</w:t>
            </w:r>
          </w:p>
        </w:tc>
      </w:tr>
      <w:tr w:rsidR="00947896" w:rsidRPr="00947896" w14:paraId="4902A147" w14:textId="77777777" w:rsidTr="00A335CA">
        <w:trPr>
          <w:trHeight w:val="272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C4FBBD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FA5103" w14:textId="5D6CF7D6" w:rsidR="00947896" w:rsidRPr="00A335CA" w:rsidRDefault="00082D90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947896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Индап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947896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947896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Индапамид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="00947896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947896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Ионик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947896" w:rsidRPr="00947896" w14:paraId="0E93BA8B" w14:textId="77777777" w:rsidTr="00A335CA">
        <w:trPr>
          <w:trHeight w:val="41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4F1FBAF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5128B6" w14:textId="4E949EA0" w:rsidR="00947896" w:rsidRPr="00A335CA" w:rsidRDefault="00082D90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947896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Оксодалин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947896" w:rsidRPr="00947896" w14:paraId="17239DAD" w14:textId="77777777" w:rsidTr="00A335CA">
        <w:trPr>
          <w:trHeight w:val="54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68139A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C4E21F" w14:textId="5F0BD068" w:rsidR="00651558" w:rsidRPr="00A335CA" w:rsidRDefault="00651558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Индапамид+Периндоприл</w:t>
            </w:r>
          </w:p>
        </w:tc>
      </w:tr>
      <w:tr w:rsidR="00947896" w:rsidRPr="00947896" w14:paraId="4B18A57A" w14:textId="77777777" w:rsidTr="00386442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64A43A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FD2F9E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Угнетает реабсорбцию ионов натрия в кортикальной части петли Генле, стимулирует синтез простагландинов Е2, снижая влияние катехоламинов (А, НА, ДА) и снижается поток ионов кальция в эндотелии, расширяет сосуды.</w:t>
            </w:r>
          </w:p>
        </w:tc>
      </w:tr>
      <w:tr w:rsidR="00947896" w:rsidRPr="00947896" w14:paraId="7125E534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911470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719B3F" w14:textId="77777777" w:rsidR="00074718" w:rsidRPr="00A335CA" w:rsidRDefault="00074718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Диуретический эффект</w:t>
            </w:r>
          </w:p>
          <w:p w14:paraId="70EED62A" w14:textId="77777777" w:rsidR="00947896" w:rsidRPr="00A335CA" w:rsidRDefault="00074718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947896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нтигипертензивн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ый эффект</w:t>
            </w:r>
            <w:r w:rsidR="00947896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7C9BB5E" w14:textId="13FD2DA7" w:rsidR="00074718" w:rsidRPr="00A335CA" w:rsidRDefault="00074718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Вазодилатирующий эффект</w:t>
            </w:r>
          </w:p>
        </w:tc>
      </w:tr>
      <w:tr w:rsidR="00947896" w:rsidRPr="00947896" w14:paraId="5A681F3E" w14:textId="77777777" w:rsidTr="00A335CA">
        <w:trPr>
          <w:trHeight w:val="44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D6F6D9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2C8BF85" w14:textId="2ACBB153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Артериальная гипертензия </w:t>
            </w:r>
            <w:r w:rsidR="00D425CE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47896" w:rsidRPr="00947896" w14:paraId="617F8324" w14:textId="77777777" w:rsidTr="00A335CA">
        <w:trPr>
          <w:trHeight w:val="58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78363C4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9732AA" w14:textId="6359750A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 по 1 таблетке 1 раз в день  утром </w:t>
            </w:r>
            <w:r w:rsidR="00D425CE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47896" w:rsidRPr="00947896" w14:paraId="7CF466AA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D6DEAE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529BAEA" w14:textId="79EBFBBD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Гипокалиемия, диспепсия, аллергия</w:t>
            </w:r>
            <w:r w:rsidR="00D425CE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47896" w:rsidRPr="00947896" w14:paraId="0B213791" w14:textId="77777777" w:rsidTr="00386442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1388C9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7358C4" w14:textId="6D256C35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Гиперчувствительность, нарушение функции печени и почек, гипокалиемия, беременность, лактация, до 18 лет </w:t>
            </w:r>
            <w:r w:rsidR="00D425CE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47896" w:rsidRPr="00947896" w14:paraId="4CAE0FC2" w14:textId="77777777" w:rsidTr="00386442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5D596B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3C29FF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Не рекомендуется применять с препаратами лития</w:t>
            </w:r>
          </w:p>
          <w:p w14:paraId="0B240A76" w14:textId="4FB5127B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Противопоказано применение вместе с препаратами вызывающими гипокалиемию, гипонатриемию, гипомагнеимию</w:t>
            </w:r>
            <w:r w:rsidR="00D425CE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00B1F6C9" w14:textId="4DED95F8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Препарат может снижать действие адреноиметиков</w:t>
            </w:r>
            <w:r w:rsidR="00D425CE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46552D0C" w14:textId="7092E1CE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препаратами НПВП снижаютсядиуретические и антигипертензивные действия</w:t>
            </w:r>
            <w:r w:rsidR="00D425CE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47896" w:rsidRPr="00947896" w14:paraId="40F295AE" w14:textId="77777777" w:rsidTr="00A335CA">
        <w:trPr>
          <w:trHeight w:val="145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9F6815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1A68C8F8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947896" w:rsidRPr="00947896" w14:paraId="7665F94D" w14:textId="77777777" w:rsidTr="00386442">
        <w:trPr>
          <w:trHeight w:val="957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507E8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D24FF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47B1430C" w14:textId="2E9F27EE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  <w:r w:rsidR="00D425CE"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47896" w:rsidRPr="00947896" w14:paraId="3D897ACB" w14:textId="77777777" w:rsidTr="00A335CA">
        <w:trPr>
          <w:trHeight w:val="579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9E5ED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967EC1" w14:textId="77777777" w:rsidR="00947896" w:rsidRPr="00A335CA" w:rsidRDefault="00947896" w:rsidP="00A335C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335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при температуре  не выше 25 , в недоступном для детей месте .</w:t>
            </w:r>
          </w:p>
        </w:tc>
      </w:tr>
    </w:tbl>
    <w:p w14:paraId="0E73EE3B" w14:textId="77777777" w:rsidR="00D425CE" w:rsidRPr="00D425CE" w:rsidRDefault="00D425CE" w:rsidP="00D425C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425CE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D425CE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7A7816ED" w14:textId="77777777" w:rsidR="007C13BF" w:rsidRDefault="00D425CE" w:rsidP="007C13BF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425CE">
        <w:rPr>
          <w:rFonts w:ascii="Times New Roman" w:hAnsi="Times New Roman" w:cs="Times New Roman"/>
          <w:sz w:val="28"/>
          <w:szCs w:val="28"/>
        </w:rPr>
        <w:t>18.03.2020</w:t>
      </w:r>
    </w:p>
    <w:p w14:paraId="00F8160A" w14:textId="095CC68A" w:rsidR="00694DDD" w:rsidRPr="007C13BF" w:rsidRDefault="00694DDD" w:rsidP="007C13BF">
      <w:pPr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4DD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7C13BF" w:rsidRPr="007C13BF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сердечно-сосудистой системы</w:t>
      </w:r>
    </w:p>
    <w:p w14:paraId="61038322" w14:textId="7535CB2C" w:rsidR="00694DDD" w:rsidRDefault="00694DDD" w:rsidP="00694DDD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4DD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694DD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Петлевые диуретики, применяемые в терапии заболеваний сердечно-сосудистой системы</w:t>
      </w:r>
    </w:p>
    <w:p w14:paraId="30E3CD3D" w14:textId="77777777" w:rsidR="00694DDD" w:rsidRPr="00694DDD" w:rsidRDefault="00694DDD" w:rsidP="00694DDD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694DDD" w:rsidRPr="00694DDD" w14:paraId="2F7F20F2" w14:textId="77777777" w:rsidTr="00B55B12">
        <w:trPr>
          <w:trHeight w:val="49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ECAABBB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2B12DB" w14:textId="0B9F2866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«Фуросемид» таблетки 40 мг</w:t>
            </w:r>
          </w:p>
        </w:tc>
      </w:tr>
      <w:tr w:rsidR="00694DDD" w:rsidRPr="00694DDD" w14:paraId="6C116F3C" w14:textId="77777777" w:rsidTr="00B55B12">
        <w:trPr>
          <w:trHeight w:val="27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1F9F08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24DBCF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Фуросемид</w:t>
            </w:r>
          </w:p>
        </w:tc>
      </w:tr>
      <w:tr w:rsidR="00694DDD" w:rsidRPr="00694DDD" w14:paraId="6F84F4DA" w14:textId="77777777" w:rsidTr="00B55B12">
        <w:trPr>
          <w:trHeight w:val="28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E5453C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9DF320" w14:textId="1AC8FC73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«Лазикс»</w:t>
            </w:r>
          </w:p>
        </w:tc>
      </w:tr>
      <w:tr w:rsidR="00694DDD" w:rsidRPr="00694DDD" w14:paraId="4800A860" w14:textId="77777777" w:rsidTr="00B55B12">
        <w:trPr>
          <w:trHeight w:val="33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AB2546B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65D6537" w14:textId="299E6DE0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«Диувер», «Тригрим»</w:t>
            </w:r>
          </w:p>
        </w:tc>
      </w:tr>
      <w:tr w:rsidR="00694DDD" w:rsidRPr="00694DDD" w14:paraId="24178FE8" w14:textId="77777777" w:rsidTr="007759CC">
        <w:trPr>
          <w:trHeight w:val="28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4849F5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4A2919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694DDD" w:rsidRPr="00694DDD" w14:paraId="561241DF" w14:textId="77777777" w:rsidTr="00386442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F8795E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554ECED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Блокируют белок-симпортер  в утолщенной восходящей части  петли Генле, что снижает реабсорбцию ионов Na, Cl, К, воды и приводит к значительному увеличению диуреза. Умеренно ингибируют карбоангидразу в проксимальных канальцах и повышают выведение бикарбонатов и фосфатов.</w:t>
            </w:r>
          </w:p>
        </w:tc>
      </w:tr>
      <w:tr w:rsidR="00694DDD" w:rsidRPr="00694DDD" w14:paraId="277E395D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575F8EE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CA6B4A" w14:textId="4CA6AFAD" w:rsidR="00E73C18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Диуретический</w:t>
            </w:r>
            <w:r w:rsidR="00E73C18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эффект</w:t>
            </w:r>
          </w:p>
          <w:p w14:paraId="69DB9208" w14:textId="7CCC8211" w:rsidR="00694DDD" w:rsidRPr="00B55B12" w:rsidRDefault="00E73C18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694DDD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нтигипертензивный </w:t>
            </w: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эффект</w:t>
            </w:r>
          </w:p>
        </w:tc>
      </w:tr>
      <w:tr w:rsidR="00694DDD" w:rsidRPr="00694DDD" w14:paraId="448EA302" w14:textId="77777777" w:rsidTr="00B55B12">
        <w:trPr>
          <w:trHeight w:val="647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6B7350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338554" w14:textId="08EA137B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Отечный синдром различного генеза при ХСН,цирозе печени, артериальная гипертензия 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94DDD" w:rsidRPr="00694DDD" w14:paraId="1E4C3842" w14:textId="77777777" w:rsidTr="007759CC">
        <w:trPr>
          <w:trHeight w:val="49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F10661C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EE2036" w14:textId="77777777" w:rsidR="007759CC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Внутрь по 1 таблетке 1 раз в день, утром</w:t>
            </w:r>
            <w:r w:rsidR="007759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232A069B" w14:textId="6C1DCBFA" w:rsidR="00694DDD" w:rsidRPr="00B55B12" w:rsidRDefault="007759CC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="00694DDD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урс  в 3-5 дней с перерывами</w:t>
            </w:r>
          </w:p>
        </w:tc>
      </w:tr>
      <w:tr w:rsidR="00694DDD" w:rsidRPr="00694DDD" w14:paraId="1B50DBA8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D170E8C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95F125" w14:textId="240C6323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Гипонатриемия,гипокальцеимия,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гипохлореимия,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гипомагниемия, тахикардия, олигурия,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диарея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94DDD" w:rsidRPr="00694DDD" w14:paraId="495B99C5" w14:textId="77777777" w:rsidTr="00386442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076CE3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E9046D" w14:textId="6C69968C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Гиперчувствительность, острая почечная и печеночная недостаточность, гипергликемическая кома, беременность, лактация,дети до зх лет ,гипонатриемия, гипокальцеимия, гипохлореимия, гипомагниемия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94DDD" w:rsidRPr="00694DDD" w14:paraId="6E4C2A41" w14:textId="77777777" w:rsidTr="00B55B12">
        <w:trPr>
          <w:trHeight w:val="128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A27020B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8633EB" w14:textId="04FEDAD5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Повышает концентрациюи нефро-ототоксическое действия  с антибиотиками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288282A2" w14:textId="5C3C00FD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Усиливает гипотензивное действие гипотензивных 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препаратов.</w:t>
            </w:r>
          </w:p>
          <w:p w14:paraId="1DD0CCC4" w14:textId="3624B2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НПВП снижают диуретическое действие 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94DDD" w:rsidRPr="00694DDD" w14:paraId="60F878FB" w14:textId="77777777" w:rsidTr="00B55B12">
        <w:trPr>
          <w:trHeight w:val="140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AFE0282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B34203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694DDD" w:rsidRPr="00694DDD" w14:paraId="234E43B2" w14:textId="77777777" w:rsidTr="00B55B12">
        <w:trPr>
          <w:trHeight w:val="84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74613D2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16732294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5A023F96" w14:textId="401DC69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  <w:r w:rsidR="000A0A8E"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94DDD" w:rsidRPr="00694DDD" w14:paraId="592D69B7" w14:textId="77777777" w:rsidTr="00B55B12">
        <w:trPr>
          <w:trHeight w:val="852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7D437" w14:textId="77777777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4FF92" w14:textId="62DDE4E0" w:rsidR="00694DDD" w:rsidRPr="00B55B12" w:rsidRDefault="00694DDD" w:rsidP="00B55B12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в сухом,защищенном от света месте при температуре от 2 до 25 , в недоступном для детей месте</w:t>
            </w:r>
            <w:r w:rsidR="00B55B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765BBD3E" w14:textId="77777777" w:rsidR="007759CC" w:rsidRDefault="00977C7F" w:rsidP="007759C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77C7F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заполнения:</w:t>
      </w:r>
      <w:r w:rsidRPr="00977C7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0A2C9654" w14:textId="77777777" w:rsidR="00CC6012" w:rsidRDefault="00977C7F" w:rsidP="00CC6012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77C7F">
        <w:rPr>
          <w:rFonts w:ascii="Times New Roman" w:eastAsia="Times New Roman" w:hAnsi="Times New Roman" w:cs="Times New Roman"/>
          <w:sz w:val="28"/>
          <w:szCs w:val="28"/>
          <w:lang w:eastAsia="en-US"/>
        </w:rPr>
        <w:t>18.03.2020</w:t>
      </w:r>
    </w:p>
    <w:p w14:paraId="4389436B" w14:textId="416D17B3" w:rsidR="00395F70" w:rsidRPr="00CC6012" w:rsidRDefault="00395F70" w:rsidP="00CC6012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5F7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CC6012" w:rsidRPr="00CC6012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сердечно-сосудистой системы</w:t>
      </w:r>
    </w:p>
    <w:p w14:paraId="059DF181" w14:textId="2844EBF8" w:rsidR="00395F70" w:rsidRDefault="00395F70" w:rsidP="00395F70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5F7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395F7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Калийсберегающие диуретики, применяемые в терапии заболеваний сердечно-сосудистой системы</w:t>
      </w:r>
    </w:p>
    <w:p w14:paraId="771D518C" w14:textId="77777777" w:rsidR="00FE36DC" w:rsidRPr="002B28AE" w:rsidRDefault="00FE36DC" w:rsidP="00395F70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395F70" w:rsidRPr="00395F70" w14:paraId="24050DD0" w14:textId="77777777" w:rsidTr="00FE36DC">
        <w:trPr>
          <w:trHeight w:val="49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469D22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06EED5" w14:textId="2FF5B1F4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«Верашпирон» капсулы 50 мг,100мг </w:t>
            </w:r>
          </w:p>
        </w:tc>
      </w:tr>
      <w:tr w:rsidR="00395F70" w:rsidRPr="00395F70" w14:paraId="410D48E5" w14:textId="77777777" w:rsidTr="00FE36DC">
        <w:trPr>
          <w:trHeight w:val="36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EFB362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C1BA1A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Спиронолактон</w:t>
            </w:r>
          </w:p>
        </w:tc>
      </w:tr>
      <w:tr w:rsidR="00395F70" w:rsidRPr="00395F70" w14:paraId="7CB8C350" w14:textId="77777777" w:rsidTr="00386442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B23DAD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F4F070" w14:textId="24FD91FE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«Верошпилактон»</w:t>
            </w:r>
          </w:p>
        </w:tc>
      </w:tr>
      <w:tr w:rsidR="00395F70" w:rsidRPr="00395F70" w14:paraId="660716F2" w14:textId="77777777" w:rsidTr="00FE36DC">
        <w:trPr>
          <w:trHeight w:val="33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29D0F8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A428C23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395F70" w:rsidRPr="00395F70" w14:paraId="42C9933A" w14:textId="77777777" w:rsidTr="00FE36DC">
        <w:trPr>
          <w:trHeight w:val="24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08220C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0F01ED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395F70" w:rsidRPr="00395F70" w14:paraId="3DFB56D2" w14:textId="77777777" w:rsidTr="00386442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21DF67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844943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Конкурентно связывается с рецепторами альдостерона и вытесняет его из связи с ними, вследствие чего усиливается выведение ионов Na и воды, сохраняются ионы К в крови.</w:t>
            </w:r>
          </w:p>
        </w:tc>
      </w:tr>
      <w:tr w:rsidR="00395F70" w:rsidRPr="00395F70" w14:paraId="272377D3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3E9B11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257EE8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Диуретический эффект</w:t>
            </w:r>
          </w:p>
          <w:p w14:paraId="72CFC0C7" w14:textId="7CAC8211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Калийсберегающий эффект </w:t>
            </w:r>
          </w:p>
        </w:tc>
      </w:tr>
      <w:tr w:rsidR="00395F70" w:rsidRPr="00395F70" w14:paraId="6F2631C9" w14:textId="77777777" w:rsidTr="00386442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B891ED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1C2F462" w14:textId="445898BB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Гиперсекреция альдостерона при опухоли коры надпочечников,гиперсекреция альдостерона при сердечной недостаточности или циррозе печени,гипокалиемия, артериальная гипертензия ,хроническая сердечная недостаточность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95F70" w:rsidRPr="00395F70" w14:paraId="54D99291" w14:textId="77777777" w:rsidTr="00FE36DC">
        <w:trPr>
          <w:trHeight w:val="51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50D239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29DA541" w14:textId="4259DF8E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Внутрь 1-2 капсулы 1 раз в 2 недели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95F70" w:rsidRPr="00395F70" w14:paraId="15E1D13E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D8AA5B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0C2B31" w14:textId="0793884D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Тошнота, нарушение функции печени,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боли в животе, гиперуремия,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сонливость, гинекомастия,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95F70" w:rsidRPr="00395F70" w14:paraId="7024F06C" w14:textId="77777777" w:rsidTr="00386442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24F438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B9C0C5" w14:textId="1FA8F01E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Гиперчувствительность, 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олезнь Аддисона, гипонатриемия, гипокалиемия, почечная недостаточность, анурия,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беременность,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лактация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, </w:t>
            </w: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дети до 3х лет</w:t>
            </w:r>
            <w:r w:rsidR="00551BF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95F70" w:rsidRPr="00395F70" w14:paraId="0CCDCFEE" w14:textId="77777777" w:rsidTr="00FE36DC">
        <w:trPr>
          <w:trHeight w:val="1357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285B8A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4CA429" w14:textId="0417BB9E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Снижают эффект антикоагулянтов, непрямых антикоагулянтов и сердечных гликозидов </w:t>
            </w:r>
            <w:r w:rsidR="0068346C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3642895E" w14:textId="49D178E5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Усиливают период полувыведение дигоксина</w:t>
            </w:r>
            <w:r w:rsidR="0068346C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450DA26" w14:textId="79F8DBA9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Усиливает действие диуретических и  антигипертензивных лекарственных средств </w:t>
            </w:r>
            <w:r w:rsidR="0068346C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95F70" w:rsidRPr="00395F70" w14:paraId="0216494D" w14:textId="77777777" w:rsidTr="00FE36DC">
        <w:trPr>
          <w:trHeight w:val="128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AE950F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9931C0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395F70" w:rsidRPr="00395F70" w14:paraId="3239F07A" w14:textId="77777777" w:rsidTr="00FE36DC">
        <w:trPr>
          <w:trHeight w:val="88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2C06CB71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1BB777EF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6880DA0C" w14:textId="7B87AC9F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  <w:r w:rsidR="00FF327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95F70" w:rsidRPr="00395F70" w14:paraId="44D4CE5E" w14:textId="77777777" w:rsidTr="00FE36DC">
        <w:trPr>
          <w:trHeight w:val="553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B444B" w14:textId="77777777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7F87E" w14:textId="1EF6416E" w:rsidR="00395F70" w:rsidRPr="00FE36DC" w:rsidRDefault="00395F70" w:rsidP="00FE36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Хранить при температуре не выше 30,в недоступном для детей месте </w:t>
            </w:r>
            <w:r w:rsidR="00FF3279" w:rsidRPr="00FE36D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7002F766" w14:textId="77777777" w:rsidR="007B2160" w:rsidRPr="007B2160" w:rsidRDefault="007B2160" w:rsidP="00FE36D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B2160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заполнения:</w:t>
      </w:r>
      <w:r w:rsidRPr="007B2160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3CDA0754" w14:textId="77777777" w:rsidR="007B2160" w:rsidRPr="007B2160" w:rsidRDefault="007B2160" w:rsidP="00FE36D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B2160">
        <w:rPr>
          <w:rFonts w:ascii="Times New Roman" w:eastAsia="Times New Roman" w:hAnsi="Times New Roman" w:cs="Times New Roman"/>
          <w:sz w:val="28"/>
          <w:szCs w:val="28"/>
          <w:lang w:eastAsia="en-US"/>
        </w:rPr>
        <w:t>18.03.2020</w:t>
      </w:r>
    </w:p>
    <w:p w14:paraId="4D641829" w14:textId="77777777" w:rsidR="00977C7F" w:rsidRPr="00694DDD" w:rsidRDefault="00977C7F" w:rsidP="00395F70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8656E5D" w14:textId="2D6A8333" w:rsidR="008E452F" w:rsidRPr="008E452F" w:rsidRDefault="008E452F" w:rsidP="008E452F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E452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F9257B" w:rsidRPr="00F9257B">
        <w:rPr>
          <w:bCs/>
        </w:rPr>
        <w:t xml:space="preserve"> </w:t>
      </w:r>
      <w:r w:rsidR="00F9257B" w:rsidRPr="00F9257B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сердечно-сосудистой системы</w:t>
      </w:r>
    </w:p>
    <w:p w14:paraId="274A88EC" w14:textId="52088F33" w:rsidR="008E452F" w:rsidRDefault="008E452F" w:rsidP="008E452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E452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8E452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Бета1-адреноблокатор</w:t>
      </w:r>
    </w:p>
    <w:p w14:paraId="558E9121" w14:textId="77777777" w:rsidR="00763BA8" w:rsidRPr="008E452F" w:rsidRDefault="00763BA8" w:rsidP="008E452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8E452F" w:rsidRPr="008E452F" w14:paraId="48172FEF" w14:textId="77777777" w:rsidTr="003E5C1F">
        <w:trPr>
          <w:trHeight w:val="64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739395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F1B0C3" w14:textId="6B4B0088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87324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Конкор</w:t>
            </w:r>
            <w:r w:rsidR="00987324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таб</w:t>
            </w:r>
            <w:r w:rsidR="00987324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летки 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 мг</w:t>
            </w:r>
          </w:p>
        </w:tc>
      </w:tr>
      <w:tr w:rsidR="008E452F" w:rsidRPr="008E452F" w14:paraId="4C75DD5C" w14:textId="77777777" w:rsidTr="003E5C1F">
        <w:trPr>
          <w:trHeight w:val="25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96D0D8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D6D354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Бисопролол</w:t>
            </w:r>
          </w:p>
        </w:tc>
      </w:tr>
      <w:tr w:rsidR="008E452F" w:rsidRPr="008E452F" w14:paraId="23B917A7" w14:textId="77777777" w:rsidTr="003E5C1F">
        <w:trPr>
          <w:trHeight w:val="40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0B9F3D4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CBF66A" w14:textId="73FE5D05" w:rsidR="008E452F" w:rsidRPr="003E5C1F" w:rsidRDefault="00987324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8E452F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Бисогамма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8E452F" w:rsidRPr="008E452F" w14:paraId="1200000B" w14:textId="77777777" w:rsidTr="003E5C1F">
        <w:trPr>
          <w:trHeight w:val="41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CD1EAA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1E0DB0" w14:textId="5F6B19B1" w:rsidR="008E452F" w:rsidRPr="003E5C1F" w:rsidRDefault="00C83AB8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8E452F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Метопролол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8E452F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8E452F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Бетоксолол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8E452F" w:rsidRPr="008E452F" w14:paraId="5BA0E560" w14:textId="77777777" w:rsidTr="003E5C1F">
        <w:trPr>
          <w:trHeight w:val="38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0E5713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22F4CC5" w14:textId="13B316AA" w:rsidR="008E452F" w:rsidRPr="003E5C1F" w:rsidRDefault="00A465C5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Бисопролол+Гидрохлоротиазид</w:t>
            </w:r>
          </w:p>
        </w:tc>
      </w:tr>
      <w:tr w:rsidR="008E452F" w:rsidRPr="008E452F" w14:paraId="31CF4905" w14:textId="77777777" w:rsidTr="00386442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8C7C7A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901DAE" w14:textId="63335DC4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Блокируют б1-адренорецепторы сердца, при этом ослабляется влияние на сердце катехоламинов,</w:t>
            </w:r>
            <w:r w:rsidR="00A465C5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снижается ЧСС, сила сердечных сокращений, сердечный выброс, и потребность миокарда в кислороде ,в результате снижения секреции ренина  и  АД постепенно снижается ,замедляется проведение импульсов в проводящей системе сердца </w:t>
            </w:r>
          </w:p>
        </w:tc>
      </w:tr>
      <w:tr w:rsidR="008E452F" w:rsidRPr="008E452F" w14:paraId="0E0367FF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831101E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7C7A6F" w14:textId="77777777" w:rsidR="00A465C5" w:rsidRPr="003E5C1F" w:rsidRDefault="00A465C5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8E452F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нтиангинальн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ый эффект</w:t>
            </w:r>
          </w:p>
          <w:p w14:paraId="0D443DCC" w14:textId="4C71B92F" w:rsidR="008E452F" w:rsidRPr="003E5C1F" w:rsidRDefault="00A465C5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8E452F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нтигипертензивн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ый эффект П</w:t>
            </w:r>
            <w:r w:rsidR="008E452F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ротивоаритмическ</w:t>
            </w: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ий эффект </w:t>
            </w:r>
          </w:p>
        </w:tc>
      </w:tr>
      <w:tr w:rsidR="008E452F" w:rsidRPr="008E452F" w14:paraId="560A02AF" w14:textId="77777777" w:rsidTr="003E5C1F">
        <w:trPr>
          <w:trHeight w:val="82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3B94D8C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E0B844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Артериальная гипертензия, профилактика приступов стенокардии, хроническая сердечная недостаточность.</w:t>
            </w:r>
          </w:p>
        </w:tc>
      </w:tr>
      <w:tr w:rsidR="008E452F" w:rsidRPr="008E452F" w14:paraId="00CEA74E" w14:textId="77777777" w:rsidTr="003E5C1F">
        <w:trPr>
          <w:trHeight w:val="46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15E8B0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88C7E1B" w14:textId="1EF5F3D8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 по 1 таблетке 1-2 раза в день </w:t>
            </w:r>
            <w:r w:rsidR="009D5D84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E452F" w:rsidRPr="008E452F" w14:paraId="52D82595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F5187B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B8E28D" w14:textId="53C45BAE" w:rsidR="008E452F" w:rsidRPr="003E5C1F" w:rsidRDefault="003E5C1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8E452F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лабость, утомляемость, головокружение, головная боль, расстройства сна,ортостатическая гипотензия, брадикардия, появление симптомов сердечной недостаточности, конъюнктивит</w:t>
            </w:r>
            <w:r w:rsidR="009D5D84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, </w:t>
            </w:r>
            <w:r w:rsidR="008E452F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кожный зуд.</w:t>
            </w:r>
          </w:p>
        </w:tc>
      </w:tr>
      <w:tr w:rsidR="008E452F" w:rsidRPr="008E452F" w14:paraId="412204AD" w14:textId="77777777" w:rsidTr="00386442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26ABEE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9EAB64" w14:textId="25F9C9C0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Острая сердечная недостаточность, кардиогенный шок, коллапс, AV-блокада II и III степени; болезнь Рейно, одновременный прием ингибиторов МАО), детский и подростковый возраст до 18 лет</w:t>
            </w:r>
            <w:r w:rsidR="009D5D84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E452F" w:rsidRPr="008E452F" w14:paraId="41134B32" w14:textId="77777777" w:rsidTr="00386442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11A49AC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88929BE" w14:textId="7ABD98BF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 эффективность может повлиять одновременный прием с другими лекарственными средствами </w:t>
            </w:r>
            <w:r w:rsidR="009D5D84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E452F" w:rsidRPr="008E452F" w14:paraId="4788391F" w14:textId="77777777" w:rsidTr="003E5C1F">
        <w:trPr>
          <w:trHeight w:val="13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3889AB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062A0E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8E452F" w:rsidRPr="008E452F" w14:paraId="1321FBDA" w14:textId="77777777" w:rsidTr="003E5C1F">
        <w:trPr>
          <w:trHeight w:val="84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0043287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C133DD5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1937F796" w14:textId="5699DAF6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  <w:r w:rsidR="009D5D84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E452F" w:rsidRPr="008E452F" w14:paraId="175F7B8B" w14:textId="77777777" w:rsidTr="003E5C1F">
        <w:trPr>
          <w:trHeight w:val="568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C7A32E" w14:textId="77777777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BCC0B" w14:textId="6771E7B5" w:rsidR="008E452F" w:rsidRPr="003E5C1F" w:rsidRDefault="008E452F" w:rsidP="003E5C1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при температуре не выше 30,в недоступном для детей месте</w:t>
            </w:r>
            <w:r w:rsidR="009D5D84" w:rsidRPr="003E5C1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216BDA57" w14:textId="77777777" w:rsidR="003E5C1F" w:rsidRDefault="009D5D84" w:rsidP="003E5C1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D5D84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заполнения:</w:t>
      </w:r>
      <w:r w:rsidRPr="009D5D8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1A57DB56" w14:textId="11771BA2" w:rsidR="009D5D84" w:rsidRPr="009D5D84" w:rsidRDefault="009D5D84" w:rsidP="003E5C1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D5D84">
        <w:rPr>
          <w:rFonts w:ascii="Times New Roman" w:eastAsia="Times New Roman" w:hAnsi="Times New Roman" w:cs="Times New Roman"/>
          <w:sz w:val="28"/>
          <w:szCs w:val="28"/>
          <w:lang w:eastAsia="en-US"/>
        </w:rPr>
        <w:t>18.03.2020</w:t>
      </w:r>
    </w:p>
    <w:p w14:paraId="287AE71F" w14:textId="6ADF0B4D" w:rsidR="00C37BD6" w:rsidRPr="00C37BD6" w:rsidRDefault="00C37BD6" w:rsidP="00C37BD6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37B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275A73" w:rsidRPr="00275A73">
        <w:t xml:space="preserve"> </w:t>
      </w:r>
      <w:r w:rsidR="00275A73" w:rsidRPr="00275A73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сердечно-сосудистой системы</w:t>
      </w:r>
    </w:p>
    <w:p w14:paraId="634E0749" w14:textId="672866E5" w:rsidR="00C37BD6" w:rsidRDefault="00C37BD6" w:rsidP="00C37BD6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37B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C37BD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275A7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C37BD6">
        <w:rPr>
          <w:rFonts w:ascii="Times New Roman" w:eastAsia="Times New Roman" w:hAnsi="Times New Roman" w:cs="Times New Roman"/>
          <w:sz w:val="28"/>
          <w:szCs w:val="28"/>
          <w:lang w:eastAsia="en-US"/>
        </w:rPr>
        <w:t>Антиангинальные средств</w:t>
      </w:r>
      <w:r w:rsidR="00481D39">
        <w:rPr>
          <w:rFonts w:ascii="Times New Roman" w:eastAsia="Times New Roman" w:hAnsi="Times New Roman" w:cs="Times New Roman"/>
          <w:sz w:val="28"/>
          <w:szCs w:val="28"/>
          <w:lang w:eastAsia="en-US"/>
        </w:rPr>
        <w:t>а-Нитраты</w:t>
      </w:r>
    </w:p>
    <w:p w14:paraId="6359278E" w14:textId="77777777" w:rsidR="00C37BD6" w:rsidRPr="00C37BD6" w:rsidRDefault="00C37BD6" w:rsidP="00C37BD6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C37BD6" w:rsidRPr="00C37BD6" w14:paraId="23200D32" w14:textId="77777777" w:rsidTr="00275A73">
        <w:trPr>
          <w:trHeight w:val="50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7A6252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1AC5B8" w14:textId="6A00CAA4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D7F2E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Нитрокор</w:t>
            </w:r>
            <w:r w:rsidR="008D7F2E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таб</w:t>
            </w:r>
            <w:r w:rsidR="008D7F2E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летки подъязычные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37BD6" w:rsidRPr="00C37BD6" w14:paraId="79EFC1FD" w14:textId="77777777" w:rsidTr="00275A73">
        <w:trPr>
          <w:trHeight w:val="25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A6F97A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BD8DA4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Нитроглицерин</w:t>
            </w:r>
          </w:p>
        </w:tc>
      </w:tr>
      <w:tr w:rsidR="00C37BD6" w:rsidRPr="00C37BD6" w14:paraId="5DC91E1F" w14:textId="77777777" w:rsidTr="00275A73">
        <w:trPr>
          <w:trHeight w:val="28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F1F8F3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E86DCD" w14:textId="2BCB6217" w:rsidR="00C37BD6" w:rsidRPr="00275A73" w:rsidRDefault="008D7F2E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C37BD6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Нитроглицерин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C37BD6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C37BD6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Нитроминт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C37BD6" w:rsidRPr="00C37BD6" w14:paraId="036A707B" w14:textId="77777777" w:rsidTr="00275A73">
        <w:trPr>
          <w:trHeight w:val="35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958480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08D1EF" w14:textId="5A7FCF6E" w:rsidR="00C37BD6" w:rsidRPr="00275A73" w:rsidRDefault="008D7F2E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C37BD6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Эфокс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="00C37BD6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C37BD6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Моночинкове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="00C37BD6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C37BD6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Кардикет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C37BD6" w:rsidRPr="00C37BD6" w14:paraId="69F527DF" w14:textId="77777777" w:rsidTr="00275A73">
        <w:trPr>
          <w:trHeight w:val="24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69CA12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79CE88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C37BD6" w:rsidRPr="00C37BD6" w14:paraId="6C636723" w14:textId="77777777" w:rsidTr="00386442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078880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0C8552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Нитраты содержат в своем строение оксида азота, который высвобождаясь в организме активирует гуанилатциклазу, которая катализирует образование цГМФ в гладкомышечных клетках, который через цГМФ-зависимую протеинкиназу вмешивается в процессы сокращения. Происходит дефосфолирирование легких цепей миозина и гладкие мышцы расслабляются .</w:t>
            </w:r>
          </w:p>
        </w:tc>
      </w:tr>
      <w:tr w:rsidR="00C37BD6" w:rsidRPr="00C37BD6" w14:paraId="043A7F0D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78AD70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82E0FF" w14:textId="77777777" w:rsidR="00C37BD6" w:rsidRPr="00275A73" w:rsidRDefault="00A545D5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Вазодилатирующий эффект</w:t>
            </w:r>
          </w:p>
          <w:p w14:paraId="5188B2A7" w14:textId="5708BE8C" w:rsidR="00A545D5" w:rsidRPr="00275A73" w:rsidRDefault="00A545D5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37BD6" w:rsidRPr="00C37BD6" w14:paraId="1965F0F5" w14:textId="77777777" w:rsidTr="00275A73">
        <w:trPr>
          <w:trHeight w:val="1152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28B9B0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6875F8" w14:textId="5367C7F7" w:rsidR="00C37BD6" w:rsidRPr="00275A73" w:rsidRDefault="00D04147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="00C37BD6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упирование и профилактика приступов стенокардии,</w:t>
            </w:r>
          </w:p>
          <w:p w14:paraId="2E828D8D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лечение  инфаркта миокарда в острой фазе,</w:t>
            </w:r>
          </w:p>
          <w:p w14:paraId="617D279F" w14:textId="4F6F32AF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комплексной терапии сердечной недостаточности</w:t>
            </w:r>
            <w:r w:rsidR="00D04147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C37BD6" w:rsidRPr="00C37BD6" w14:paraId="553298A8" w14:textId="77777777" w:rsidTr="00275A73">
        <w:trPr>
          <w:trHeight w:val="5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D99395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FFBE42" w14:textId="77F84940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 приступе стенокардии под язык 1 таблетку не проглатывая </w:t>
            </w:r>
            <w:r w:rsidR="00D04147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C37BD6" w:rsidRPr="00C37BD6" w14:paraId="6EB4E1E3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174518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C257F3" w14:textId="3D78BEB5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Ортостатическая гипотензия,«нитратные» головные боли из-за расширения мозговых сосудов и повышения внутричерепного давления,гиперемия лица, шеи, глаз, рефлекторная тахикардия,«синдром отмены» .</w:t>
            </w:r>
            <w:r w:rsidR="00D04147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ривыкание</w:t>
            </w:r>
            <w:r w:rsidR="00D04147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C37BD6" w:rsidRPr="00C37BD6" w14:paraId="15C97E90" w14:textId="77777777" w:rsidTr="00275A73">
        <w:trPr>
          <w:trHeight w:val="31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C4AAEC9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202F75" w14:textId="6BD7C000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Гиперчувствительность, </w:t>
            </w:r>
            <w:r w:rsidR="00D04147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</w:t>
            </w: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 , дети до 18 лет</w:t>
            </w:r>
            <w:r w:rsidR="00D04147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C37BD6" w:rsidRPr="00C37BD6" w14:paraId="3E4AFE01" w14:textId="77777777" w:rsidTr="00386442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0912BB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FBCF43" w14:textId="6DE8FBCF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Гипотензивное действие может быть чрезмерным при приеме вместе с гипотензивными лекарственными препаратами</w:t>
            </w:r>
            <w:r w:rsidR="00D04147"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C37BD6" w:rsidRPr="00C37BD6" w14:paraId="26815B5F" w14:textId="77777777" w:rsidTr="00275A73">
        <w:trPr>
          <w:trHeight w:val="84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DFF3CD6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CDBABB" w14:textId="11129516" w:rsidR="00C37BD6" w:rsidRPr="00275A73" w:rsidRDefault="00D0328B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C37BD6" w:rsidRPr="00C37BD6" w14:paraId="12AD5005" w14:textId="77777777" w:rsidTr="00275A73">
        <w:trPr>
          <w:trHeight w:val="698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B9B1145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6BA777D6" w14:textId="36BA414F" w:rsidR="00C37BD6" w:rsidRPr="00275A73" w:rsidRDefault="00D0328B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Без рецепта.</w:t>
            </w:r>
          </w:p>
        </w:tc>
      </w:tr>
      <w:tr w:rsidR="00C37BD6" w:rsidRPr="00C37BD6" w14:paraId="625BA4A3" w14:textId="77777777" w:rsidTr="00275A73">
        <w:trPr>
          <w:trHeight w:val="811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38C49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99666" w14:textId="77777777" w:rsidR="00C37BD6" w:rsidRPr="00275A73" w:rsidRDefault="00C37BD6" w:rsidP="00275A7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A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в защищенном от света месте  при температуре не выше 25 , вдали от огня, в недоступном от детей месте.</w:t>
            </w:r>
          </w:p>
        </w:tc>
      </w:tr>
    </w:tbl>
    <w:p w14:paraId="007C20C5" w14:textId="77777777" w:rsidR="009862B3" w:rsidRPr="009862B3" w:rsidRDefault="009862B3" w:rsidP="009862B3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862B3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9862B3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056D56C5" w14:textId="4AFCAA3A" w:rsidR="00386442" w:rsidRDefault="009862B3" w:rsidP="002B5DA6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862B3">
        <w:rPr>
          <w:rFonts w:ascii="Times New Roman" w:hAnsi="Times New Roman" w:cs="Times New Roman"/>
          <w:sz w:val="28"/>
          <w:szCs w:val="28"/>
        </w:rPr>
        <w:t>18.03.2020</w:t>
      </w:r>
    </w:p>
    <w:p w14:paraId="372C2CA3" w14:textId="77777777" w:rsidR="00185265" w:rsidRDefault="00185265" w:rsidP="00386442">
      <w:pPr>
        <w:suppressAutoHyphens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A66DD3" w14:textId="2B8639CA" w:rsidR="00386442" w:rsidRPr="00386442" w:rsidRDefault="00386442" w:rsidP="00386442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8644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185265" w:rsidRPr="00185265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органов дыхания</w:t>
      </w:r>
    </w:p>
    <w:p w14:paraId="08CB42F6" w14:textId="0B34221F" w:rsidR="00386442" w:rsidRDefault="00386442" w:rsidP="00386442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644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</w:t>
      </w:r>
      <w:r w:rsidR="00185265" w:rsidRPr="0018526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:</w:t>
      </w:r>
      <w:r w:rsidRPr="00386442">
        <w:rPr>
          <w:rFonts w:ascii="Times New Roman" w:eastAsia="Times New Roman" w:hAnsi="Times New Roman" w:cs="Times New Roman"/>
          <w:sz w:val="28"/>
          <w:szCs w:val="28"/>
          <w:lang w:eastAsia="en-US"/>
        </w:rPr>
        <w:t>Отхаркивающие и муколитические средства</w:t>
      </w:r>
    </w:p>
    <w:p w14:paraId="72B22AB1" w14:textId="77777777" w:rsidR="00386442" w:rsidRPr="00386442" w:rsidRDefault="00386442" w:rsidP="00386442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386442" w:rsidRPr="00386442" w14:paraId="583C18B2" w14:textId="77777777" w:rsidTr="00386442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8D49DDF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B9714C" w14:textId="75887FAF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 Амбробене» табл</w:t>
            </w:r>
            <w:r w:rsidR="009B425C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етки </w:t>
            </w: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 мг,</w:t>
            </w:r>
            <w:r w:rsidR="009B425C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сироп</w:t>
            </w:r>
          </w:p>
        </w:tc>
      </w:tr>
      <w:tr w:rsidR="00386442" w:rsidRPr="00386442" w14:paraId="5C5D8135" w14:textId="77777777" w:rsidTr="00386442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8C4553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4C40C4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Амброксол</w:t>
            </w:r>
          </w:p>
        </w:tc>
      </w:tr>
      <w:tr w:rsidR="00386442" w:rsidRPr="00386442" w14:paraId="5A2056EA" w14:textId="77777777" w:rsidTr="00386442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A32BE93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C5CB97" w14:textId="7A01DA2F" w:rsidR="00386442" w:rsidRPr="00185265" w:rsidRDefault="009B425C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386442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Амброгексал</w:t>
            </w: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="00386442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386442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Лазолван</w:t>
            </w: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386442" w:rsidRPr="00386442" w14:paraId="31D99B28" w14:textId="77777777" w:rsidTr="00386442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B340E7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8CD94FD" w14:textId="30E4AA2E" w:rsidR="00386442" w:rsidRPr="00185265" w:rsidRDefault="000F08A1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«АЦЦ», «Бромгексин»</w:t>
            </w:r>
          </w:p>
        </w:tc>
      </w:tr>
      <w:tr w:rsidR="00386442" w:rsidRPr="00386442" w14:paraId="7AF006DD" w14:textId="77777777" w:rsidTr="00386442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42220EE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C56044F" w14:textId="4F61614E" w:rsidR="00386442" w:rsidRPr="00185265" w:rsidRDefault="000F08A1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386442" w:rsidRPr="00386442" w14:paraId="552171BE" w14:textId="77777777" w:rsidTr="00386442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444704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6552AD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Стимулирует серозные клетки желез слизистой оболочки бронхов .Активируя клетки реснитчатого эпителия и снижая вязкость мокроты, улучшает мукоцилиарный транспорт.</w:t>
            </w:r>
          </w:p>
        </w:tc>
      </w:tr>
      <w:tr w:rsidR="00386442" w:rsidRPr="00386442" w14:paraId="67D12B4B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155704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DC6185" w14:textId="77777777" w:rsidR="004A4D3E" w:rsidRPr="00185265" w:rsidRDefault="004A4D3E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Отхаркивающий эффект</w:t>
            </w:r>
          </w:p>
          <w:p w14:paraId="593ED343" w14:textId="77777777" w:rsidR="004A4D3E" w:rsidRPr="00185265" w:rsidRDefault="004A4D3E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Секретолитический эффект</w:t>
            </w:r>
          </w:p>
          <w:p w14:paraId="70B84237" w14:textId="765225E1" w:rsidR="004A4D3E" w:rsidRPr="00185265" w:rsidRDefault="004A4D3E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Секретомоторный эффект</w:t>
            </w:r>
          </w:p>
        </w:tc>
      </w:tr>
      <w:tr w:rsidR="00386442" w:rsidRPr="00386442" w14:paraId="0AE59389" w14:textId="77777777" w:rsidTr="00185265">
        <w:trPr>
          <w:trHeight w:val="87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E76CB10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591775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Острые и хронические заболевания дыхательных путей  ,сопровождающее нарушением образования и отхождения мокроты.</w:t>
            </w:r>
          </w:p>
        </w:tc>
      </w:tr>
      <w:tr w:rsidR="00386442" w:rsidRPr="00386442" w14:paraId="197CDBA5" w14:textId="77777777" w:rsidTr="00386442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459B2CE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2D5FFB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Внутрь , проглатывая целиком , по 1таблетке 2 -3 раза в день</w:t>
            </w:r>
          </w:p>
          <w:p w14:paraId="07C7DD2E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Сироп, внутрь  в зависимости от возраста  </w:t>
            </w:r>
          </w:p>
        </w:tc>
      </w:tr>
      <w:tr w:rsidR="00386442" w:rsidRPr="00386442" w14:paraId="4C0BF288" w14:textId="77777777" w:rsidTr="00386442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0309AD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972FA8" w14:textId="06BA362F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Аллергические реакции ,головная боль, боли в животе,</w:t>
            </w:r>
            <w:r w:rsidR="00DB0733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диарея</w:t>
            </w:r>
            <w:r w:rsidR="00DB0733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86442" w:rsidRPr="00386442" w14:paraId="49EC7A81" w14:textId="77777777" w:rsidTr="00386442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643595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68575D" w14:textId="6D7F3F91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 ,дети до 6 лет (таблетки),беременность 1 триместр, не переносимость лактозы</w:t>
            </w:r>
            <w:r w:rsidR="00DB0733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86442" w:rsidRPr="00386442" w14:paraId="09790C81" w14:textId="77777777" w:rsidTr="00386442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2485A7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280286" w14:textId="30BD5595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При применении с противокашлевыми средствами может случится застой секрета</w:t>
            </w:r>
            <w:r w:rsidR="00DB0733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DF5CAFC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6442" w:rsidRPr="00386442" w14:paraId="4D6037CC" w14:textId="77777777" w:rsidTr="00185265">
        <w:trPr>
          <w:trHeight w:val="14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E15429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664B35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386442" w:rsidRPr="00386442" w14:paraId="4D59B395" w14:textId="77777777" w:rsidTr="00386442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7F497D93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16362E5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1CD5B3A6" w14:textId="6A890AEB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  <w:r w:rsidR="00DB0733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86442" w:rsidRPr="00386442" w14:paraId="105D34A0" w14:textId="77777777" w:rsidTr="00185265">
        <w:trPr>
          <w:trHeight w:val="671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B3186" w14:textId="77777777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7A5B7" w14:textId="2674D8C0" w:rsidR="00386442" w:rsidRPr="00185265" w:rsidRDefault="00386442" w:rsidP="0018526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при температуре не выше 25 ,в недоступном для детей месте</w:t>
            </w:r>
            <w:r w:rsidR="00DB0733" w:rsidRPr="001852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180E98F5" w14:textId="77777777" w:rsidR="00500440" w:rsidRPr="00500440" w:rsidRDefault="00500440" w:rsidP="00500440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00440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500440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030EBC69" w14:textId="34B66099" w:rsidR="00500440" w:rsidRPr="00500440" w:rsidRDefault="00500440" w:rsidP="00500440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00440">
        <w:rPr>
          <w:rFonts w:ascii="Times New Roman" w:hAnsi="Times New Roman" w:cs="Times New Roman"/>
          <w:sz w:val="28"/>
          <w:szCs w:val="28"/>
        </w:rPr>
        <w:t>1</w:t>
      </w:r>
      <w:r w:rsidR="00D85549">
        <w:rPr>
          <w:rFonts w:ascii="Times New Roman" w:hAnsi="Times New Roman" w:cs="Times New Roman"/>
          <w:sz w:val="28"/>
          <w:szCs w:val="28"/>
        </w:rPr>
        <w:t>9</w:t>
      </w:r>
      <w:r w:rsidRPr="00500440">
        <w:rPr>
          <w:rFonts w:ascii="Times New Roman" w:hAnsi="Times New Roman" w:cs="Times New Roman"/>
          <w:sz w:val="28"/>
          <w:szCs w:val="28"/>
        </w:rPr>
        <w:t>.03.2020</w:t>
      </w:r>
    </w:p>
    <w:p w14:paraId="6BD94B52" w14:textId="78EBFD29" w:rsidR="009A3510" w:rsidRDefault="009A3510" w:rsidP="00C37BD6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9276D02" w14:textId="1B1ED671" w:rsidR="00D85549" w:rsidRPr="00734C26" w:rsidRDefault="00D85549" w:rsidP="00D85549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D8554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734C26" w:rsidRPr="00734C26">
        <w:t xml:space="preserve"> </w:t>
      </w:r>
      <w:r w:rsidR="00734C26" w:rsidRPr="00734C2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органов дыхания</w:t>
      </w:r>
    </w:p>
    <w:p w14:paraId="1C7147A0" w14:textId="6CAF8723" w:rsidR="00D85549" w:rsidRDefault="00D85549" w:rsidP="00D85549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8554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D85549">
        <w:rPr>
          <w:rFonts w:ascii="Times New Roman" w:eastAsia="Times New Roman" w:hAnsi="Times New Roman" w:cs="Times New Roman"/>
          <w:sz w:val="28"/>
          <w:szCs w:val="28"/>
          <w:lang w:eastAsia="en-US"/>
        </w:rPr>
        <w:t>.Противокашлевые ненаркотические средства</w:t>
      </w:r>
    </w:p>
    <w:p w14:paraId="090A311E" w14:textId="77777777" w:rsidR="00D85549" w:rsidRPr="00D85549" w:rsidRDefault="00D85549" w:rsidP="00D85549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D85549" w:rsidRPr="00D85549" w14:paraId="07A5CE0E" w14:textId="77777777" w:rsidTr="006227A8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D575AE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1062A9" w14:textId="3FA1BC0B" w:rsidR="00D85549" w:rsidRPr="00734C26" w:rsidRDefault="009E5D54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D85549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Омниту</w:t>
            </w:r>
            <w:r w:rsidR="00BC5B1B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D85549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табл</w:t>
            </w: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етки </w:t>
            </w:r>
            <w:r w:rsidR="00D85549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50 мг,сироп </w:t>
            </w:r>
          </w:p>
        </w:tc>
      </w:tr>
      <w:tr w:rsidR="00D85549" w:rsidRPr="00D85549" w14:paraId="32A5823A" w14:textId="77777777" w:rsidTr="006227A8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DEAEB2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E0EB09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Бутамират</w:t>
            </w:r>
          </w:p>
        </w:tc>
      </w:tr>
      <w:tr w:rsidR="00D85549" w:rsidRPr="00D85549" w14:paraId="2F708B29" w14:textId="77777777" w:rsidTr="006227A8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81A944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47400A" w14:textId="02DA8316" w:rsidR="00D85549" w:rsidRPr="00734C26" w:rsidRDefault="009E5D54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D85549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Туссикод</w:t>
            </w: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D85549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,</w:t>
            </w: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D85549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Коделак Нео</w:t>
            </w: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="00D85549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D85549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Синекод</w:t>
            </w: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D85549" w:rsidRPr="00D85549" w14:paraId="7011EC3C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978155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4960C3" w14:textId="005B3CBA" w:rsidR="00D85549" w:rsidRPr="00734C26" w:rsidRDefault="00E25B04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D85549" w:rsidRPr="00D85549" w14:paraId="1DE5F7A3" w14:textId="77777777" w:rsidTr="006227A8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AA09A00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40FAE4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D85549" w:rsidRPr="00D85549" w14:paraId="07C1480D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59F6F8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6437E7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Подавляют кашлевой рефлекс, угнетая соответствующие участки продолговатого мозга</w:t>
            </w:r>
          </w:p>
        </w:tc>
      </w:tr>
      <w:tr w:rsidR="00D85549" w:rsidRPr="00D85549" w14:paraId="749775CF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F5D7DE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82FA8AB" w14:textId="3D9A8B1D" w:rsidR="00006A6F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Отхаркивающ</w:t>
            </w:r>
            <w:r w:rsidR="00006A6F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ий эффект </w:t>
            </w:r>
          </w:p>
          <w:p w14:paraId="1E2A8089" w14:textId="77777777" w:rsidR="00006A6F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Бронходилатирующ</w:t>
            </w:r>
            <w:r w:rsidR="00006A6F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ий эффект</w:t>
            </w:r>
          </w:p>
          <w:p w14:paraId="1E671B85" w14:textId="534A7891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Противовосполительн</w:t>
            </w:r>
            <w:r w:rsidR="00006A6F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ый эффект</w:t>
            </w:r>
          </w:p>
        </w:tc>
      </w:tr>
      <w:tr w:rsidR="00D85549" w:rsidRPr="00D85549" w14:paraId="458DE519" w14:textId="77777777" w:rsidTr="006227A8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8F84C0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9E4B203" w14:textId="01902BEE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Сухой кашель различной этиологии</w:t>
            </w:r>
            <w:r w:rsidR="00006A6F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85549" w:rsidRPr="00D85549" w14:paraId="38146E11" w14:textId="77777777" w:rsidTr="006227A8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9AB8E9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B4B1C4" w14:textId="12F1FA64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Внутрь , перед едой, не разжёвывая,1 таблетка каждые 8-12 часов</w:t>
            </w:r>
            <w:r w:rsidR="00006A6F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85549" w:rsidRPr="00D85549" w14:paraId="56F930EE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CF4F0E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188D7F" w14:textId="681F9941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Тошнота,диарея, аллергические реакции, головокружение</w:t>
            </w:r>
            <w:r w:rsidR="00006A6F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85549" w:rsidRPr="00D85549" w14:paraId="1EF4DA54" w14:textId="77777777" w:rsidTr="006227A8">
        <w:trPr>
          <w:trHeight w:val="134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D70B9B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E4F76D" w14:textId="0DE94195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Гиперчувствительность, беременность 1 триместр,лактация ,дети до 3х лет(сироп),дети до 6 лет (таблетки)</w:t>
            </w:r>
            <w:r w:rsidR="00006A6F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85549" w:rsidRPr="00D85549" w14:paraId="7D55F430" w14:textId="77777777" w:rsidTr="006227A8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268982A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A26051" w14:textId="4885B23E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Противопоказано применение с лекарственными средствами угнетающие центральную нервную систему</w:t>
            </w:r>
            <w:r w:rsidR="00006A6F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85549" w:rsidRPr="00D85549" w14:paraId="4C44D5BC" w14:textId="77777777" w:rsidTr="00734C26">
        <w:trPr>
          <w:trHeight w:val="138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85E3E0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83EDC0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D85549" w:rsidRPr="00D85549" w14:paraId="237B0584" w14:textId="77777777" w:rsidTr="00734C26">
        <w:trPr>
          <w:trHeight w:val="93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07C87839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0B8DDE7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Без рецепта</w:t>
            </w:r>
          </w:p>
          <w:p w14:paraId="3F25AD6D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5549" w:rsidRPr="00D85549" w14:paraId="59DBADE1" w14:textId="77777777" w:rsidTr="00734C26">
        <w:trPr>
          <w:trHeight w:val="605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F6767" w14:textId="77777777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EBB14" w14:textId="4C13C871" w:rsidR="00D85549" w:rsidRPr="00734C26" w:rsidRDefault="00D85549" w:rsidP="00734C2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Хранится в сухом, защищенном от света месте ,при температуре 15-25 , в недоступном для детей месте </w:t>
            </w:r>
            <w:r w:rsidR="00006A6F" w:rsidRPr="00734C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2D3BFA2A" w14:textId="77777777" w:rsidR="0014142F" w:rsidRPr="0014142F" w:rsidRDefault="0014142F" w:rsidP="0014142F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142F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14142F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70F8DA2C" w14:textId="77777777" w:rsidR="0014142F" w:rsidRPr="0014142F" w:rsidRDefault="0014142F" w:rsidP="0014142F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142F">
        <w:rPr>
          <w:rFonts w:ascii="Times New Roman" w:hAnsi="Times New Roman" w:cs="Times New Roman"/>
          <w:sz w:val="28"/>
          <w:szCs w:val="28"/>
        </w:rPr>
        <w:t>19.03.2020</w:t>
      </w:r>
    </w:p>
    <w:p w14:paraId="41D8B186" w14:textId="77777777" w:rsidR="00755CBA" w:rsidRDefault="00755CBA" w:rsidP="00793DBC">
      <w:pPr>
        <w:suppressAutoHyphens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ADD027" w14:textId="546EB6C3" w:rsidR="00787C21" w:rsidRPr="00787C21" w:rsidRDefault="00787C21" w:rsidP="00787C21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787C2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Pr="00787C2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Средства, влияющие на функции органов дыхания</w:t>
      </w:r>
    </w:p>
    <w:p w14:paraId="1B171AAC" w14:textId="43CE17AA" w:rsidR="00787C21" w:rsidRPr="00787C21" w:rsidRDefault="00787C21" w:rsidP="00787C21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87C2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787C21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Противокашлевые наркотические средства</w:t>
      </w:r>
    </w:p>
    <w:p w14:paraId="6066FC4B" w14:textId="77777777" w:rsidR="00787C21" w:rsidRPr="00787C21" w:rsidRDefault="00787C21" w:rsidP="00787C21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787C21" w:rsidRPr="00787C21" w14:paraId="7346539B" w14:textId="77777777" w:rsidTr="004A13D7">
        <w:trPr>
          <w:trHeight w:val="57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9E9B1D8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589B30" w14:textId="0CBDD318" w:rsidR="00787C21" w:rsidRPr="00787C21" w:rsidRDefault="0073280E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«Терпинкод»  таблетки</w:t>
            </w:r>
          </w:p>
        </w:tc>
      </w:tr>
      <w:tr w:rsidR="00787C21" w:rsidRPr="00787C21" w14:paraId="241474E3" w14:textId="77777777" w:rsidTr="004A13D7">
        <w:trPr>
          <w:trHeight w:val="2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0252F9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36096D" w14:textId="305261AE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73280E" w:rsidRPr="007328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Кодеин+Натрия гидрокарбонат+Терпингидрат</w:t>
            </w:r>
          </w:p>
        </w:tc>
      </w:tr>
      <w:tr w:rsidR="00787C21" w:rsidRPr="00787C21" w14:paraId="51A4E301" w14:textId="77777777" w:rsidTr="004A13D7">
        <w:trPr>
          <w:trHeight w:val="27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D4FD95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9112427" w14:textId="5E33A2D8" w:rsidR="00787C21" w:rsidRPr="00787C21" w:rsidRDefault="0073280E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—</w:t>
            </w:r>
          </w:p>
        </w:tc>
      </w:tr>
      <w:tr w:rsidR="00787C21" w:rsidRPr="00787C21" w14:paraId="7119E81B" w14:textId="77777777" w:rsidTr="004A13D7">
        <w:trPr>
          <w:trHeight w:val="27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A57A5A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539222" w14:textId="7DFB2A22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787C21" w:rsidRPr="00787C21" w14:paraId="0D3A39F6" w14:textId="77777777" w:rsidTr="004A13D7">
        <w:trPr>
          <w:trHeight w:val="26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EA5823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43E1CC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—</w:t>
            </w:r>
          </w:p>
        </w:tc>
      </w:tr>
      <w:tr w:rsidR="00787C21" w:rsidRPr="00787C21" w14:paraId="75CED227" w14:textId="77777777" w:rsidTr="00A46A79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CE46BF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7CBF97" w14:textId="1519CBEC" w:rsidR="00787C21" w:rsidRPr="00787C21" w:rsidRDefault="00BC53B0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C53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Кодеин-уменьшает возбудимость кашлевого центра . Терпингидрат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—</w:t>
            </w:r>
            <w:r w:rsidRPr="00BC53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усиливает секрецию бронхиальных желез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  <w:r w:rsidRPr="00BC53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Натрия гидрокарбонат сдвигает рН бронхиальной слизи в щелочную сторону, снижает вязкость мокроты. Препарат ослабляет кашлевой рефлекс и способствует выведкнию слизи из дыхательных путей.</w:t>
            </w:r>
          </w:p>
        </w:tc>
      </w:tr>
      <w:tr w:rsidR="00787C21" w:rsidRPr="00787C21" w14:paraId="2C25AB34" w14:textId="77777777" w:rsidTr="00A46A79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611B41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5F5479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Отхаркивающий эффект </w:t>
            </w:r>
          </w:p>
          <w:p w14:paraId="563860DA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Бронходилатирующий эффект</w:t>
            </w:r>
          </w:p>
          <w:p w14:paraId="2F6FB672" w14:textId="77777777" w:rsid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Противовосполительный эффект</w:t>
            </w:r>
          </w:p>
          <w:p w14:paraId="4BE85C31" w14:textId="2EB6672C" w:rsidR="00BC53B0" w:rsidRPr="00787C21" w:rsidRDefault="00BC53B0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Противокашлевый эффект</w:t>
            </w:r>
          </w:p>
        </w:tc>
      </w:tr>
      <w:tr w:rsidR="00787C21" w:rsidRPr="00787C21" w14:paraId="09322482" w14:textId="77777777" w:rsidTr="004C66CF">
        <w:trPr>
          <w:trHeight w:val="46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25B6D8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E444DA" w14:textId="180B61A0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Сухой кашель различной этиологии</w:t>
            </w:r>
            <w:r w:rsidR="004A13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при заболеваниях легких и дыхательных путей. </w:t>
            </w:r>
          </w:p>
        </w:tc>
      </w:tr>
      <w:tr w:rsidR="00787C21" w:rsidRPr="00787C21" w14:paraId="27748938" w14:textId="77777777" w:rsidTr="00A46A79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AF4360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FCED5B" w14:textId="77777777" w:rsid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Внутрь </w:t>
            </w:r>
            <w:r w:rsidR="007816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 1 таблетке 2-3 раза в день .</w:t>
            </w:r>
          </w:p>
          <w:p w14:paraId="55B8A3E6" w14:textId="5EA71BD3" w:rsidR="00781699" w:rsidRPr="00787C21" w:rsidRDefault="00781699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Курс 5 дней.</w:t>
            </w:r>
          </w:p>
        </w:tc>
      </w:tr>
      <w:tr w:rsidR="00787C21" w:rsidRPr="00787C21" w14:paraId="71893FCD" w14:textId="77777777" w:rsidTr="00A46A79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C0FAF1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67C1F9" w14:textId="440FFB96" w:rsidR="00787C21" w:rsidRPr="00787C21" w:rsidRDefault="00781699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Аллергические реакции, запор, тошнота, рвота, диспепсические расстройства, сонливость, зависимость.</w:t>
            </w:r>
          </w:p>
        </w:tc>
      </w:tr>
      <w:tr w:rsidR="00787C21" w:rsidRPr="00787C21" w14:paraId="57696B8C" w14:textId="77777777" w:rsidTr="004C66CF">
        <w:trPr>
          <w:trHeight w:val="75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618D37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7346A0" w14:textId="3FD1F50D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Гиперчувствительность,</w:t>
            </w:r>
            <w:r w:rsidR="004C66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EA40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дыхательная недостаточность,</w:t>
            </w:r>
            <w:r w:rsidR="004C66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EA40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бронхиальная астма, дети до 12 лет ,беременность , лактация.</w:t>
            </w:r>
          </w:p>
        </w:tc>
      </w:tr>
      <w:tr w:rsidR="00787C21" w:rsidRPr="00787C21" w14:paraId="3C5831BE" w14:textId="77777777" w:rsidTr="00EA4098">
        <w:trPr>
          <w:trHeight w:val="81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4FCAC8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949866" w14:textId="1ACE57A6" w:rsidR="00787C21" w:rsidRDefault="00EA4098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Хлорамфеникол тормозит метаболизм препарата.</w:t>
            </w:r>
          </w:p>
          <w:p w14:paraId="4A2303DE" w14:textId="7B4BF360" w:rsidR="00EA4098" w:rsidRPr="00787C21" w:rsidRDefault="00EA4098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Усиливает действие этанола на психомоторные функции.</w:t>
            </w:r>
          </w:p>
        </w:tc>
      </w:tr>
      <w:tr w:rsidR="00787C21" w:rsidRPr="00787C21" w14:paraId="79404155" w14:textId="77777777" w:rsidTr="00A46A79">
        <w:trPr>
          <w:trHeight w:val="138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792B8E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9889EC9" w14:textId="0A4B257D" w:rsidR="00E55249" w:rsidRPr="00787C21" w:rsidRDefault="00E55249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552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Приказ Минздравсоцразвития России N 562н Об утверждении Порядка отпуска физическим лицам лекарственных препаратов для медицинского применения, содержащих кроме малых количеств наркотических средств, психотропных веществ и их прекурсоров другие фармакологические активные вещества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.Пункт 5</w:t>
            </w:r>
          </w:p>
        </w:tc>
      </w:tr>
      <w:tr w:rsidR="00787C21" w:rsidRPr="00787C21" w14:paraId="3A00CCEC" w14:textId="77777777" w:rsidTr="00A46A79">
        <w:trPr>
          <w:trHeight w:val="93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117628D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09B1BDD2" w14:textId="5863623B" w:rsidR="00D917E2" w:rsidRPr="00D917E2" w:rsidRDefault="00D917E2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917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По рецепту формы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148-1/у-88</w:t>
            </w:r>
          </w:p>
          <w:p w14:paraId="6A6B8601" w14:textId="096EA9E0" w:rsidR="00787C21" w:rsidRPr="00787C21" w:rsidRDefault="00C541F4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Х</w:t>
            </w:r>
            <w:r w:rsidR="00D917E2" w:rsidRPr="00D917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ранится в аптеке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3 года</w:t>
            </w:r>
          </w:p>
        </w:tc>
      </w:tr>
      <w:tr w:rsidR="00787C21" w:rsidRPr="00787C21" w14:paraId="4D5DB5C0" w14:textId="77777777" w:rsidTr="004C66CF">
        <w:trPr>
          <w:trHeight w:val="698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25D8A" w14:textId="77777777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B4EDF" w14:textId="62BECEFB" w:rsidR="00787C21" w:rsidRPr="00787C21" w:rsidRDefault="00787C21" w:rsidP="004C66CF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Хранится в сухом, защищенном от света месте ,при температуре </w:t>
            </w:r>
            <w:r w:rsidR="005316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не выше 25 </w:t>
            </w:r>
            <w:r w:rsidRPr="00787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, в недоступном для детей месте .</w:t>
            </w:r>
          </w:p>
        </w:tc>
      </w:tr>
    </w:tbl>
    <w:p w14:paraId="1F126097" w14:textId="77777777" w:rsidR="00787C21" w:rsidRPr="00787C21" w:rsidRDefault="00787C21" w:rsidP="00787C21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787C21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Дата заполнения:</w:t>
      </w:r>
      <w:r w:rsidRPr="00787C21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1F105288" w14:textId="77777777" w:rsidR="00787C21" w:rsidRPr="00787C21" w:rsidRDefault="00787C21" w:rsidP="00787C21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787C21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19.03.2020</w:t>
      </w:r>
    </w:p>
    <w:p w14:paraId="2AEDE8C9" w14:textId="77777777" w:rsidR="00277494" w:rsidRDefault="00277494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6530016" w14:textId="2A3AC03F" w:rsidR="00793DBC" w:rsidRPr="00793DBC" w:rsidRDefault="00793DBC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93DB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755CBA" w:rsidRPr="00755CB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органов пищеварения.</w:t>
      </w:r>
    </w:p>
    <w:p w14:paraId="1E946907" w14:textId="4F6AF5E4" w:rsidR="00793DBC" w:rsidRDefault="00793DBC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93DB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793D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Прокинетические и противорвотные средства</w:t>
      </w:r>
    </w:p>
    <w:p w14:paraId="1AD2B5A1" w14:textId="77777777" w:rsidR="00793DBC" w:rsidRPr="00793DBC" w:rsidRDefault="00793DBC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793DBC" w:rsidRPr="00793DBC" w14:paraId="25334455" w14:textId="77777777" w:rsidTr="00755CBA">
        <w:trPr>
          <w:trHeight w:val="57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8DE3F8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6F844C" w14:textId="67173029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«Домстал» таблетки 10мг</w:t>
            </w:r>
          </w:p>
        </w:tc>
      </w:tr>
      <w:tr w:rsidR="00793DBC" w:rsidRPr="00793DBC" w14:paraId="73B6FDF1" w14:textId="77777777" w:rsidTr="00755CBA">
        <w:trPr>
          <w:trHeight w:val="28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D139DC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A5839E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Домперидон</w:t>
            </w:r>
          </w:p>
        </w:tc>
      </w:tr>
      <w:tr w:rsidR="00793DBC" w:rsidRPr="00793DBC" w14:paraId="632F5345" w14:textId="77777777" w:rsidTr="00755CBA">
        <w:trPr>
          <w:trHeight w:val="36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38F392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E50CF7" w14:textId="3BDCA182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«Мотинорм»</w:t>
            </w:r>
          </w:p>
        </w:tc>
      </w:tr>
      <w:tr w:rsidR="00793DBC" w:rsidRPr="00793DBC" w14:paraId="3E35B4C8" w14:textId="77777777" w:rsidTr="00755CBA">
        <w:trPr>
          <w:trHeight w:val="27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99A5B81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B52ABF" w14:textId="4D6E3F0B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«Церукал» , «Метоклопрамид»</w:t>
            </w:r>
          </w:p>
        </w:tc>
      </w:tr>
      <w:tr w:rsidR="00793DBC" w:rsidRPr="00793DBC" w14:paraId="74AA424B" w14:textId="77777777" w:rsidTr="00755CBA">
        <w:trPr>
          <w:trHeight w:val="32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653CDE" w14:textId="3D39DE08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Комбинированные препараты 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DCCCD1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793DBC" w:rsidRPr="00793DBC" w14:paraId="0B5DC380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2BE2551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AA67D3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Блокирует и Д2 –дофаминовые рецепторы триггерной зоны рвотного центра продолговатого мозга, оказывает противорвотное действие, успокаивает икоту, усиливает тонус и перистальтику желудка и кишечника, оказывает прокинетическое действие.</w:t>
            </w:r>
          </w:p>
        </w:tc>
      </w:tr>
      <w:tr w:rsidR="00793DBC" w:rsidRPr="00793DBC" w14:paraId="514D567B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21C1AB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0F917D" w14:textId="061E8081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Противорвотный</w:t>
            </w:r>
            <w:r w:rsidR="008677F2"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эффект</w:t>
            </w:r>
          </w:p>
        </w:tc>
      </w:tr>
      <w:tr w:rsidR="00793DBC" w:rsidRPr="00793DBC" w14:paraId="5DAE1D98" w14:textId="77777777" w:rsidTr="006227A8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FB8002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6A7F9B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Рвота, вызванная наркозом, лучевой терапией, лекарственными средствами , кардиологических больных, комплексная терапия ЯБЖ и ДПК, гастритов, рефлюкс - эзофагитов, дискинезии органов брюшной полости, при послеоперационных парезах кишечника, метеоризме, для улучшения рентгенодиагностики желудка и тонкого кишечника.</w:t>
            </w:r>
          </w:p>
        </w:tc>
      </w:tr>
      <w:tr w:rsidR="00793DBC" w:rsidRPr="00793DBC" w14:paraId="1D552A34" w14:textId="77777777" w:rsidTr="00755CBA">
        <w:trPr>
          <w:trHeight w:val="63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B24A93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E3DAFF" w14:textId="5B347BC0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 за  15-30 минут до еды по 1 таблетке 3-4 раза в день </w:t>
            </w:r>
            <w:r w:rsidR="008677F2"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793DBC" w14:paraId="5E31CE95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740BDE5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C1E317" w14:textId="077C5902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Экстрапирамидные расстройства, сонливость, шум в ушах, сухость во рту, спазм кишечника</w:t>
            </w:r>
            <w:r w:rsidR="008677F2"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793DBC" w14:paraId="3D2ABA66" w14:textId="77777777" w:rsidTr="006227A8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CF132E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1F9884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Водителям транспорта и людям профессий, требующих внимания, детям до 5 лет, при паркинсонизме, желудочно-кишечные кровотечения ,кишечная непроходимость, беременность ,лактация.</w:t>
            </w:r>
          </w:p>
        </w:tc>
      </w:tr>
      <w:tr w:rsidR="00793DBC" w:rsidRPr="00793DBC" w14:paraId="09960804" w14:textId="77777777" w:rsidTr="00755CBA">
        <w:trPr>
          <w:trHeight w:val="1038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3DA89B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77A1C12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Антихолинергические препараты могут нейтрализовать его действие </w:t>
            </w:r>
          </w:p>
          <w:p w14:paraId="1B904AE6" w14:textId="1BB4188E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рекомендуется применение атацидных и антисекреторных лекарственных препаратов</w:t>
            </w:r>
            <w:r w:rsidR="008677F2"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793DBC" w14:paraId="00E8BF2D" w14:textId="77777777" w:rsidTr="00755CBA">
        <w:trPr>
          <w:trHeight w:val="141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BE263E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CDF97B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793DBC" w:rsidRPr="00793DBC" w14:paraId="74CA8F4A" w14:textId="77777777" w:rsidTr="00755CBA">
        <w:trPr>
          <w:trHeight w:val="698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7BFACC81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F8462AE" w14:textId="72583B3B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Без рецепта </w:t>
            </w:r>
            <w:r w:rsidR="008677F2"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793DBC" w14:paraId="2E257D29" w14:textId="77777777" w:rsidTr="00755CBA">
        <w:trPr>
          <w:trHeight w:val="811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8012C" w14:textId="77777777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1AF0D" w14:textId="3DE548BC" w:rsidR="00793DBC" w:rsidRPr="00755CBA" w:rsidRDefault="00793DBC" w:rsidP="00755CB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в защищенном от света месте при температуре не выше 30 , в недоступном для детей месте</w:t>
            </w:r>
            <w:r w:rsidR="008677F2" w:rsidRPr="00755C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51CF245A" w14:textId="77777777" w:rsidR="008677F2" w:rsidRPr="008677F2" w:rsidRDefault="008677F2" w:rsidP="0027749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77F2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заполнения:</w:t>
      </w:r>
      <w:r w:rsidRPr="008677F2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2A089ECA" w14:textId="4AF486D1" w:rsidR="00B91F5D" w:rsidRDefault="001B1C9D" w:rsidP="0027749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20</w:t>
      </w:r>
      <w:r w:rsidR="008677F2" w:rsidRPr="008677F2">
        <w:rPr>
          <w:rFonts w:ascii="Times New Roman" w:eastAsia="Times New Roman" w:hAnsi="Times New Roman" w:cs="Times New Roman"/>
          <w:sz w:val="28"/>
          <w:szCs w:val="28"/>
          <w:lang w:eastAsia="en-US"/>
        </w:rPr>
        <w:t>.03.2020</w:t>
      </w:r>
    </w:p>
    <w:p w14:paraId="668D2D6F" w14:textId="19B64010" w:rsidR="00793DBC" w:rsidRPr="00B91F5D" w:rsidRDefault="00793DBC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93DB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B91F5D" w:rsidRPr="00B91F5D">
        <w:rPr>
          <w:bCs/>
        </w:rPr>
        <w:t xml:space="preserve"> </w:t>
      </w:r>
      <w:r w:rsidR="00B91F5D" w:rsidRPr="00B91F5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органов пищеварения</w:t>
      </w:r>
    </w:p>
    <w:p w14:paraId="2B9DCBC1" w14:textId="2A857ED9" w:rsidR="00793DBC" w:rsidRDefault="00793DBC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93DB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793D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Анорексигенные средства</w:t>
      </w:r>
    </w:p>
    <w:p w14:paraId="4AE6EE82" w14:textId="77777777" w:rsidR="00E43DB4" w:rsidRPr="00793DBC" w:rsidRDefault="00E43DB4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793DBC" w:rsidRPr="00793DBC" w14:paraId="6A20A728" w14:textId="77777777" w:rsidTr="006227A8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9E6A6D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65C418" w14:textId="33CBFFDD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43DB4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Слимия</w:t>
            </w:r>
            <w:r w:rsidR="00E43DB4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капс</w:t>
            </w:r>
            <w:r w:rsidR="00E43DB4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улы </w:t>
            </w: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 мг</w:t>
            </w:r>
          </w:p>
        </w:tc>
      </w:tr>
      <w:tr w:rsidR="00793DBC" w:rsidRPr="00793DBC" w14:paraId="012FB606" w14:textId="77777777" w:rsidTr="006227A8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B98C97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533547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Сибутрамин</w:t>
            </w:r>
          </w:p>
        </w:tc>
      </w:tr>
      <w:tr w:rsidR="00793DBC" w:rsidRPr="00793DBC" w14:paraId="23B98562" w14:textId="77777777" w:rsidTr="006227A8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66A467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2BDBAF0" w14:textId="356440F7" w:rsidR="00793DBC" w:rsidRPr="00B91F5D" w:rsidRDefault="00E43DB4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793DBC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Голдлайн</w:t>
            </w: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793DBC" w:rsidRPr="00793DBC" w14:paraId="41F912C3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3EC9E2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D3AF4E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793DBC" w:rsidRPr="00793DBC" w14:paraId="1C7D694C" w14:textId="77777777" w:rsidTr="006227A8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518B00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4E2F67" w14:textId="1745F658" w:rsidR="00793DBC" w:rsidRPr="00B91F5D" w:rsidRDefault="00E43DB4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Метформин+Сибутрамин</w:t>
            </w:r>
          </w:p>
        </w:tc>
      </w:tr>
      <w:tr w:rsidR="00793DBC" w:rsidRPr="00793DBC" w14:paraId="34F81C2C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3D4B26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78AFAB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Увеличение содержания в синапсах нейротрансмиттеров повышает активность системных 5НТ-серотониновых и адренергических рецепторов ,что способствует увеличению чувства насыщения и снижения потребности в пище.</w:t>
            </w:r>
          </w:p>
        </w:tc>
      </w:tr>
      <w:tr w:rsidR="00793DBC" w:rsidRPr="00793DBC" w14:paraId="7D6B4590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5D90CA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884FD3" w14:textId="281F638A" w:rsidR="00793DBC" w:rsidRPr="00B91F5D" w:rsidRDefault="00D41E40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Анорексигенный эффект</w:t>
            </w:r>
          </w:p>
        </w:tc>
      </w:tr>
      <w:tr w:rsidR="00793DBC" w:rsidRPr="00793DBC" w14:paraId="2E1FD563" w14:textId="77777777" w:rsidTr="00B91F5D">
        <w:trPr>
          <w:trHeight w:val="85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58A585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D28AB3" w14:textId="573A650C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Алиментарное ожирение с индексом массой тела 30 кг и более, ожирение в сочетании с сахарным диабетом </w:t>
            </w:r>
            <w:r w:rsidR="00D41E40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793DBC" w14:paraId="1E52F794" w14:textId="77777777" w:rsidTr="00B91F5D">
        <w:trPr>
          <w:trHeight w:val="49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4A0112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17DBAB" w14:textId="764354DF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 1 раз в сутки  не более 3 месяцев </w:t>
            </w:r>
            <w:r w:rsidR="00D41E40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793DBC" w14:paraId="3A65E970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F0B50A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5E3D65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Сухость во рту , бессоница , головная боль, головокружения, беспокойства, изменение вкуса, тахикардия, сердцебиение ,  повышение АД.</w:t>
            </w:r>
          </w:p>
        </w:tc>
      </w:tr>
      <w:tr w:rsidR="00793DBC" w:rsidRPr="00793DBC" w14:paraId="43AADBE2" w14:textId="77777777" w:rsidTr="006227A8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B94BCC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9DBEBB" w14:textId="101BF536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Гиперчувствительность, гипотереоз, нервная анорексия, психические заболевания  , ишемическая болезнь сердца , нарушение функции печени и почек , закрытоугольная глаукома, беременность ,возраст до 18лет и старше 65</w:t>
            </w:r>
            <w:r w:rsidR="00D41E40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793DBC" w14:paraId="621D82A3" w14:textId="77777777" w:rsidTr="006227A8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CC23FAD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1189C5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Антибиотики могут ускорить метаболизм сибутрамина.</w:t>
            </w:r>
          </w:p>
          <w:p w14:paraId="22DF0DB4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Лекарственные средства повышающие и ЧСС увеличивают риск повышения АД.</w:t>
            </w:r>
          </w:p>
        </w:tc>
      </w:tr>
      <w:tr w:rsidR="00793DBC" w:rsidRPr="00793DBC" w14:paraId="08C7F6CD" w14:textId="77777777" w:rsidTr="00B91F5D">
        <w:trPr>
          <w:trHeight w:val="138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2995A9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5F4431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793DBC" w:rsidRPr="00793DBC" w14:paraId="0D522CE8" w14:textId="77777777" w:rsidTr="00B91F5D">
        <w:trPr>
          <w:trHeight w:val="774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7A53D8A2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7DAAA799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16EC9664" w14:textId="1B9AD862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хранится в аптеке </w:t>
            </w:r>
            <w:r w:rsidR="00D41E40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793DBC" w14:paraId="0DC74E32" w14:textId="77777777" w:rsidTr="00B91F5D">
        <w:trPr>
          <w:trHeight w:val="557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18B10" w14:textId="77777777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0A2ED" w14:textId="2E1059CA" w:rsidR="00793DBC" w:rsidRPr="00B91F5D" w:rsidRDefault="00793DBC" w:rsidP="00B91F5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при температуре не выше 30,в</w:t>
            </w:r>
            <w:r w:rsidR="00D41E40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недоступном для детей вместе </w:t>
            </w:r>
            <w:r w:rsidR="00D41E40" w:rsidRPr="00B91F5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4051DAC5" w14:textId="77777777" w:rsidR="00D41E40" w:rsidRPr="00D41E40" w:rsidRDefault="00D41E40" w:rsidP="0027749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41E40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заполнения:</w:t>
      </w:r>
      <w:r w:rsidRPr="00D41E40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28758399" w14:textId="77777777" w:rsidR="005D69A4" w:rsidRDefault="00D41E40" w:rsidP="0027749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41E40">
        <w:rPr>
          <w:rFonts w:ascii="Times New Roman" w:eastAsia="Times New Roman" w:hAnsi="Times New Roman" w:cs="Times New Roman"/>
          <w:sz w:val="28"/>
          <w:szCs w:val="28"/>
          <w:lang w:eastAsia="en-US"/>
        </w:rPr>
        <w:t>20.03.2020</w:t>
      </w:r>
    </w:p>
    <w:p w14:paraId="174C81D7" w14:textId="49A093D6" w:rsidR="00793DBC" w:rsidRPr="005D69A4" w:rsidRDefault="00793DBC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93DB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5D69A4" w:rsidRPr="005D69A4">
        <w:rPr>
          <w:bCs/>
        </w:rPr>
        <w:t xml:space="preserve"> </w:t>
      </w:r>
      <w:r w:rsidR="005D69A4" w:rsidRPr="005D69A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Средства, влияющие на функции органов пищеварения</w:t>
      </w:r>
    </w:p>
    <w:p w14:paraId="2E14663A" w14:textId="4213E231" w:rsidR="00793DBC" w:rsidRDefault="00793DBC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93DB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793D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Ферментные препараты</w:t>
      </w:r>
    </w:p>
    <w:p w14:paraId="3953C1AE" w14:textId="77777777" w:rsidR="00052C8C" w:rsidRPr="00793DBC" w:rsidRDefault="00052C8C" w:rsidP="00793DBC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793DBC" w:rsidRPr="003656DB" w14:paraId="72BA7241" w14:textId="77777777" w:rsidTr="006227A8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A29D67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7D6C8E" w14:textId="36154D10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52C8C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Мезим</w:t>
            </w:r>
            <w:r w:rsidR="00052C8C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20000»</w:t>
            </w: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таб</w:t>
            </w:r>
            <w:r w:rsidR="00052C8C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летки </w:t>
            </w:r>
            <w:r w:rsidR="00717C5E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20000ЕД</w:t>
            </w:r>
          </w:p>
        </w:tc>
      </w:tr>
      <w:tr w:rsidR="00793DBC" w:rsidRPr="003656DB" w14:paraId="4CCD98EF" w14:textId="77777777" w:rsidTr="003656DB">
        <w:trPr>
          <w:trHeight w:val="28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5BE0C64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EE3E02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Панкреатин</w:t>
            </w:r>
          </w:p>
        </w:tc>
      </w:tr>
      <w:tr w:rsidR="00793DBC" w:rsidRPr="003656DB" w14:paraId="2C6BCD4F" w14:textId="77777777" w:rsidTr="006227A8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670EA3C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D6B85E" w14:textId="2FF16F4A" w:rsidR="00793DBC" w:rsidRPr="003656DB" w:rsidRDefault="002C0A7D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793DBC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Креон</w:t>
            </w: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="00793DBC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793DBC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Микрозим</w:t>
            </w: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="00793DBC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793DBC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Панкреатин</w:t>
            </w: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793DBC" w:rsidRPr="003656DB" w14:paraId="043709F1" w14:textId="77777777" w:rsidTr="003656DB">
        <w:trPr>
          <w:trHeight w:val="35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B01D66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64B9C2" w14:textId="7D2CA509" w:rsidR="00793DBC" w:rsidRPr="003656DB" w:rsidRDefault="002719B7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«Фестал» , «Холензим»</w:t>
            </w:r>
          </w:p>
        </w:tc>
      </w:tr>
      <w:tr w:rsidR="00793DBC" w:rsidRPr="003656DB" w14:paraId="3A096AEB" w14:textId="77777777" w:rsidTr="003656DB">
        <w:trPr>
          <w:trHeight w:val="32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851A72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547495" w14:textId="34DBFBE1" w:rsidR="00793DBC" w:rsidRPr="003656DB" w:rsidRDefault="007355F8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Гемицеллюлаза+Желчи компоненты+Панкреатин</w:t>
            </w:r>
          </w:p>
        </w:tc>
      </w:tr>
      <w:tr w:rsidR="00793DBC" w:rsidRPr="003656DB" w14:paraId="3A11E8F7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579DB4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49BE2F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Компенсирует недостаточность внешнесекреторной функции поджелудочной железы .Улучшает функциональное состояние желудочно-кишечного тракта нормализует процесс пищеварения. Входящие в состав ферменты способствуют расцепление белков до аминокислот, жиров до глицерина и жирных кислот, крахмала до моносахаридов. </w:t>
            </w:r>
          </w:p>
        </w:tc>
      </w:tr>
      <w:tr w:rsidR="00793DBC" w:rsidRPr="003656DB" w14:paraId="392B7CE6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23280A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C3FF71" w14:textId="729BF693" w:rsidR="00793DBC" w:rsidRPr="003656DB" w:rsidRDefault="00E56170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Восполняющее дефицит ферментов поджелудочной железы.</w:t>
            </w:r>
          </w:p>
        </w:tc>
      </w:tr>
      <w:tr w:rsidR="00793DBC" w:rsidRPr="003656DB" w14:paraId="69E79514" w14:textId="77777777" w:rsidTr="006227A8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635E24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1F7C13" w14:textId="644F611B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Заместительная терапия при недостаточности поджелудочной железы ,нарушение усвоение пищи, для улучшение пищеварения , подготовка к исследованию органов брюшной полости </w:t>
            </w:r>
            <w:r w:rsidR="00E56170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3656DB" w14:paraId="6D06ACDE" w14:textId="77777777" w:rsidTr="003656DB">
        <w:trPr>
          <w:trHeight w:val="51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4F189A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6FB1DA" w14:textId="544D44D0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 по время или после еды 2-4 таблетки 3-6  раз в сутки </w:t>
            </w:r>
            <w:r w:rsidR="00E56170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3656DB" w14:paraId="70FBB8F1" w14:textId="77777777" w:rsidTr="003656DB">
        <w:trPr>
          <w:trHeight w:val="38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22B517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289F153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Аллергические реакции, дискомфорт в желудке.</w:t>
            </w:r>
          </w:p>
        </w:tc>
      </w:tr>
      <w:tr w:rsidR="00793DBC" w:rsidRPr="003656DB" w14:paraId="3BE21D1F" w14:textId="77777777" w:rsidTr="006227A8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F2F3CF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80023A" w14:textId="3355D101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Гиперчувствительность, острый панкреатит, обострение хронического панкреатита, дети до 6 лет ,беременность,</w:t>
            </w:r>
            <w:r w:rsidR="00E56170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лактация.</w:t>
            </w:r>
          </w:p>
        </w:tc>
      </w:tr>
      <w:tr w:rsidR="00793DBC" w:rsidRPr="003656DB" w14:paraId="37CF56BA" w14:textId="77777777" w:rsidTr="003656DB">
        <w:trPr>
          <w:trHeight w:val="1074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8414FC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2F40A2" w14:textId="2099834E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При применении препараты происходит снижение железа и фолиевой кислоты, применение с антацидами способствует уменьшению эффектов панкреатина </w:t>
            </w:r>
            <w:r w:rsidR="00E56170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3656DB" w14:paraId="3801BC17" w14:textId="77777777" w:rsidTr="003656DB">
        <w:trPr>
          <w:trHeight w:val="137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3EE92D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842164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793DBC" w:rsidRPr="003656DB" w14:paraId="73D074FC" w14:textId="77777777" w:rsidTr="003656DB">
        <w:trPr>
          <w:trHeight w:val="84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5999220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F87B24F" w14:textId="78B7D6D4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Без рецепт</w:t>
            </w:r>
            <w:r w:rsidR="006227A8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E56170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3DBC" w:rsidRPr="003656DB" w14:paraId="03F647BF" w14:textId="77777777" w:rsidTr="003656DB">
        <w:trPr>
          <w:trHeight w:val="811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4E428" w14:textId="77777777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188B4" w14:textId="027E027D" w:rsidR="00793DBC" w:rsidRPr="003656DB" w:rsidRDefault="00793DBC" w:rsidP="003656DB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в сухом ,недоступном для детей месте ,защищенном от света месте ,при температуре не выше 15</w:t>
            </w:r>
            <w:r w:rsidR="00E56170" w:rsidRPr="003656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566754EA" w14:textId="77777777" w:rsidR="00147210" w:rsidRPr="00147210" w:rsidRDefault="00147210" w:rsidP="00147210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7210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147210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55317BF5" w14:textId="77777777" w:rsidR="00147210" w:rsidRPr="00147210" w:rsidRDefault="00147210" w:rsidP="00147210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7210">
        <w:rPr>
          <w:rFonts w:ascii="Times New Roman" w:hAnsi="Times New Roman" w:cs="Times New Roman"/>
          <w:sz w:val="28"/>
          <w:szCs w:val="28"/>
        </w:rPr>
        <w:t>20.03.2020</w:t>
      </w:r>
    </w:p>
    <w:p w14:paraId="5732A635" w14:textId="77777777" w:rsidR="0081726A" w:rsidRDefault="0081726A" w:rsidP="00C9252F">
      <w:pPr>
        <w:suppressAutoHyphens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6AC415" w14:textId="147EA097" w:rsidR="00147210" w:rsidRPr="00147210" w:rsidRDefault="00147210" w:rsidP="00C9252F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4721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81726A" w:rsidRPr="0081726A">
        <w:t xml:space="preserve"> </w:t>
      </w:r>
      <w:r w:rsidR="0081726A" w:rsidRPr="0081726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Слабительные средства</w:t>
      </w:r>
    </w:p>
    <w:p w14:paraId="7BF3B9A4" w14:textId="3F07A209" w:rsidR="00C9252F" w:rsidRDefault="00147210" w:rsidP="00C9252F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14721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14721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81726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Р</w:t>
      </w:r>
      <w:r w:rsidRPr="0014721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аздражающие рецепторы кишечника</w:t>
      </w:r>
    </w:p>
    <w:p w14:paraId="22E00A6A" w14:textId="77777777" w:rsidR="0081726A" w:rsidRPr="00427DF7" w:rsidRDefault="0081726A" w:rsidP="00C9252F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147210" w:rsidRPr="00147210" w14:paraId="3AD753C9" w14:textId="77777777" w:rsidTr="0081726A">
        <w:trPr>
          <w:trHeight w:val="71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AF2FFF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D1347B" w14:textId="02CEC086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61EDD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Бисакодил</w:t>
            </w:r>
            <w:r w:rsidR="00061EDD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5 мг</w:t>
            </w:r>
            <w:r w:rsidR="00061EDD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суппозитории ректальные 10 мг</w:t>
            </w:r>
          </w:p>
        </w:tc>
      </w:tr>
      <w:tr w:rsidR="00147210" w:rsidRPr="00147210" w14:paraId="40165E82" w14:textId="77777777" w:rsidTr="0081726A">
        <w:trPr>
          <w:trHeight w:val="42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B61EA8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C30EA9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Бисакодил</w:t>
            </w:r>
          </w:p>
        </w:tc>
      </w:tr>
      <w:tr w:rsidR="00147210" w:rsidRPr="00147210" w14:paraId="545FDF78" w14:textId="77777777" w:rsidTr="0081726A">
        <w:trPr>
          <w:trHeight w:val="418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347778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8D8130E" w14:textId="4CACA9B6" w:rsidR="00147210" w:rsidRPr="0081726A" w:rsidRDefault="00061EDD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Дульколакс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147210" w:rsidRPr="00147210" w14:paraId="0CB3D450" w14:textId="77777777" w:rsidTr="0081726A">
        <w:trPr>
          <w:trHeight w:val="40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0CE132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283CDD" w14:textId="3EC03DE8" w:rsidR="00147210" w:rsidRPr="0081726A" w:rsidRDefault="00061EDD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Гутталакс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Слабилен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147210" w:rsidRPr="00147210" w14:paraId="63F325E9" w14:textId="77777777" w:rsidTr="0081726A">
        <w:trPr>
          <w:trHeight w:val="32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9E4B56F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6116242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147210" w:rsidRPr="00147210" w14:paraId="0498261B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0254BC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7951CB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Вызывает раздражение рецепторного аппарата кишки,</w:t>
            </w:r>
          </w:p>
          <w:p w14:paraId="5E83E294" w14:textId="3279D66A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непосредственно влияя на слизистую оболочку кишечника,</w:t>
            </w:r>
            <w:r w:rsidR="003917DD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усиливая его перистальтику и повышая секрецию слизи в толстом</w:t>
            </w:r>
            <w:r w:rsidR="009A22B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кишечнике.</w:t>
            </w:r>
          </w:p>
        </w:tc>
      </w:tr>
      <w:tr w:rsidR="00147210" w:rsidRPr="00147210" w14:paraId="040AC7CC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FA8138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3C3004" w14:textId="67E2F878" w:rsidR="00147210" w:rsidRPr="0081726A" w:rsidRDefault="003B34E4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лабительный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эффект</w:t>
            </w:r>
          </w:p>
        </w:tc>
      </w:tr>
      <w:tr w:rsidR="00147210" w:rsidRPr="00147210" w14:paraId="0C6049A7" w14:textId="77777777" w:rsidTr="006227A8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C9F9562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3293E4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Гипотонические и атонические запоры, регулирование стула при геморрое, проктите, трещинах заднего прохода. Подготовка к инструментальным и рентгенологическим исследованиям, хирургическим операция</w:t>
            </w:r>
          </w:p>
        </w:tc>
      </w:tr>
      <w:tr w:rsidR="00147210" w:rsidRPr="00147210" w14:paraId="5280EE12" w14:textId="77777777" w:rsidTr="006227A8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F64B82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BB9646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Внутрь перед сном на ночь или утром,за пол часа до завтрака, взрослым и детям старше 14- 5-15мг.Детям 2-7 лет – 5мг, 8-14лет – 5-10мг.</w:t>
            </w:r>
          </w:p>
        </w:tc>
      </w:tr>
      <w:tr w:rsidR="00147210" w:rsidRPr="00147210" w14:paraId="60DA0110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39FEEF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F5DADC" w14:textId="52959612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Кишечная колика, диарея, боль в животе, метеоризм</w:t>
            </w:r>
            <w:r w:rsidR="005A5C8D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, а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ллергич</w:t>
            </w:r>
            <w:r w:rsidR="005A5C8D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еские реакции 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,привыкание</w:t>
            </w:r>
            <w:r w:rsidR="005A5C8D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47210" w:rsidRPr="00147210" w14:paraId="545D5F1C" w14:textId="77777777" w:rsidTr="006227A8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667A62B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5E93EA" w14:textId="6BFC7E7E" w:rsidR="00147210" w:rsidRPr="0081726A" w:rsidRDefault="00EA5718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Гиперчувствительность, 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кишечная непроходимость, ущемленная,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грыжа, острые воспалительные заболевания органов 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брюшной полости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перитонит, кровотечения из жкт, метроррагия, 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цистит, спастические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запоры, острый 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панкреатит </w:t>
            </w:r>
            <w:r w:rsidR="00147210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острый геморрой</w:t>
            </w:r>
            <w:r w:rsidR="00C9252F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47210" w:rsidRPr="00147210" w14:paraId="490E5957" w14:textId="77777777" w:rsidTr="0081726A">
        <w:trPr>
          <w:trHeight w:val="60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168C9E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47582C" w14:textId="6A7779C4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Совместное применение с антацидами может привести к раздражению желудка и ДПК</w:t>
            </w:r>
            <w:r w:rsidR="00C9252F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47210" w:rsidRPr="00147210" w14:paraId="4D76381D" w14:textId="77777777" w:rsidTr="0081726A">
        <w:trPr>
          <w:trHeight w:val="133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8631C7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306A99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147210" w:rsidRPr="00147210" w14:paraId="5D00ABDE" w14:textId="77777777" w:rsidTr="0081726A">
        <w:trPr>
          <w:trHeight w:val="84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B5383C8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DF361ED" w14:textId="5B62D303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Без рецепт</w:t>
            </w:r>
            <w:r w:rsidR="006227A8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9252F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47210" w:rsidRPr="00147210" w14:paraId="7D6A902F" w14:textId="77777777" w:rsidTr="0081726A">
        <w:trPr>
          <w:trHeight w:val="811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E5DA1" w14:textId="77777777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ADE99" w14:textId="28A558C0" w:rsidR="00147210" w:rsidRPr="0081726A" w:rsidRDefault="00147210" w:rsidP="0081726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в сухом ,недоступном для детей месте ,защищенном от света месте ,при температуре не выше 15</w:t>
            </w:r>
            <w:r w:rsidR="00C9252F" w:rsidRPr="008172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60307314" w14:textId="77777777" w:rsidR="0081726A" w:rsidRDefault="0057500C" w:rsidP="0057500C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57500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Дата заполнения:</w:t>
      </w:r>
      <w:r w:rsidRPr="0057500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606551A5" w14:textId="0230F47E" w:rsidR="00331FCC" w:rsidRDefault="0057500C" w:rsidP="0057500C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57500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2</w:t>
      </w:r>
      <w:r w:rsidR="00253DD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1</w:t>
      </w:r>
      <w:r w:rsidRPr="0057500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.03.2020</w:t>
      </w:r>
    </w:p>
    <w:p w14:paraId="1E337669" w14:textId="4621A864" w:rsidR="00147210" w:rsidRPr="00331FCC" w:rsidRDefault="00147210" w:rsidP="0057500C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14721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331FCC" w:rsidRPr="00331FC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Гепатотропные средства</w:t>
      </w:r>
    </w:p>
    <w:p w14:paraId="6D334A84" w14:textId="1445D388" w:rsidR="00147210" w:rsidRDefault="00147210" w:rsidP="0057500C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14721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Pr="0014721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Холесекретики </w:t>
      </w:r>
    </w:p>
    <w:p w14:paraId="75761BAC" w14:textId="77777777" w:rsidR="0057500C" w:rsidRPr="00147210" w:rsidRDefault="0057500C" w:rsidP="0057500C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57500C" w:rsidRPr="00147210" w14:paraId="4FE51534" w14:textId="77777777" w:rsidTr="006227A8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BE94E0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623702" w14:textId="6243F9BE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06AE"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Аллохол</w:t>
            </w:r>
            <w:r w:rsidR="009406AE"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57500C" w:rsidRPr="00147210" w14:paraId="3E3379FA" w14:textId="77777777" w:rsidTr="006227A8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6B3EB0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50B4C4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Желчь сгущенная, экстракт густой чеснока и крапивы, уголь активированный</w:t>
            </w:r>
          </w:p>
        </w:tc>
      </w:tr>
      <w:tr w:rsidR="0057500C" w:rsidRPr="00147210" w14:paraId="4C6E45EB" w14:textId="77777777" w:rsidTr="006227A8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DB3D31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C764AF" w14:textId="3C13F27B" w:rsidR="00147210" w:rsidRPr="00331FCC" w:rsidRDefault="009406AE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57500C" w:rsidRPr="00147210" w14:paraId="073E060A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7D38FD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877206" w14:textId="77777777" w:rsidR="00C92667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Желчь + порошок из поджелудочной железы и слизистой тонкой кишки  </w:t>
            </w:r>
          </w:p>
          <w:p w14:paraId="08001BFA" w14:textId="592E218D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Бессмертника песчаного цветки</w:t>
            </w:r>
          </w:p>
        </w:tc>
      </w:tr>
      <w:tr w:rsidR="0057500C" w:rsidRPr="00147210" w14:paraId="1F77BCA2" w14:textId="77777777" w:rsidTr="006227A8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7A544B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00B6F4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57500C" w:rsidRPr="00147210" w14:paraId="7D447504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8C4E6B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A94838" w14:textId="38D19C89" w:rsidR="00147210" w:rsidRPr="00331FCC" w:rsidRDefault="0057500C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="00147210"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силивают образование желчи гепатоцитами, способствуют ее разжижению, усиливают ее ток по желчным протокам в желчный пузырь.</w:t>
            </w:r>
          </w:p>
        </w:tc>
      </w:tr>
      <w:tr w:rsidR="0057500C" w:rsidRPr="00147210" w14:paraId="321AFAAB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4A1124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806121" w14:textId="184965CB" w:rsidR="00147210" w:rsidRPr="00331FCC" w:rsidRDefault="0057500C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Желчегонной эффект</w:t>
            </w:r>
          </w:p>
        </w:tc>
      </w:tr>
      <w:tr w:rsidR="0057500C" w:rsidRPr="00147210" w14:paraId="36FED16B" w14:textId="77777777" w:rsidTr="006227A8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0F3721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C2D1FD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хронический холангит, холецистит, хр. гепатит в комплексной терапиинедостаточность функций поджелудочной железы.</w:t>
            </w:r>
          </w:p>
        </w:tc>
      </w:tr>
      <w:tr w:rsidR="0057500C" w:rsidRPr="00147210" w14:paraId="1DBBB1A6" w14:textId="77777777" w:rsidTr="006227A8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8B4CF1C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7A4BD2" w14:textId="52D2DCBC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Внутрь по 1 таб. 3р/день после еды.</w:t>
            </w:r>
            <w:r w:rsidR="0057500C"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7500C" w:rsidRPr="00147210" w14:paraId="24123B23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9AF89C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404135" w14:textId="7E6AF6C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.Аллергия, диарея ,изжога</w:t>
            </w:r>
            <w:r w:rsidR="0057500C"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7500C" w:rsidRPr="00147210" w14:paraId="1CC80A69" w14:textId="77777777" w:rsidTr="006227A8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737FFC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01D151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острый гепатит, о. холангит, о. холецистит, язвенная болезнь желудка, желчекаменная болезнь, закупорка ж/выводящих протоков, желтуха.</w:t>
            </w:r>
          </w:p>
        </w:tc>
      </w:tr>
      <w:tr w:rsidR="0057500C" w:rsidRPr="00147210" w14:paraId="74D4D596" w14:textId="77777777" w:rsidTr="00331FCC">
        <w:trPr>
          <w:trHeight w:val="67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1442CE5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20855EA" w14:textId="35054761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Препараты содержащие алюминия гидроксид снижают абсорбцию и уменьшают эффективность препарата </w:t>
            </w:r>
            <w:r w:rsidR="0057500C"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7500C" w:rsidRPr="00147210" w14:paraId="3A327933" w14:textId="77777777" w:rsidTr="00331FCC">
        <w:trPr>
          <w:trHeight w:val="140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412C4B2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109509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57500C" w:rsidRPr="00147210" w14:paraId="2B0EA84D" w14:textId="77777777" w:rsidTr="00331FCC">
        <w:trPr>
          <w:trHeight w:val="841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D6067FA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681C27B" w14:textId="29A0EEBD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Без рецепт</w:t>
            </w:r>
            <w:r w:rsidR="006227A8"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57500C"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7500C" w:rsidRPr="00147210" w14:paraId="4F8C1153" w14:textId="77777777" w:rsidTr="00331FCC">
        <w:trPr>
          <w:trHeight w:val="813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B4D9D" w14:textId="77777777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D705B" w14:textId="5EC3BADB" w:rsidR="00147210" w:rsidRPr="00331FCC" w:rsidRDefault="00147210" w:rsidP="00331FC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в сухом ,недоступном для детей месте ,защищенном от света месте ,при температуре не выше 25</w:t>
            </w:r>
            <w:r w:rsidR="0057500C" w:rsidRPr="00331F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2F850D39" w14:textId="77777777" w:rsidR="0057500C" w:rsidRPr="0057500C" w:rsidRDefault="0057500C" w:rsidP="0057500C">
      <w:pPr>
        <w:suppressAutoHyphens w:val="0"/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7500C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заполнения:</w:t>
      </w:r>
      <w:r w:rsidRPr="0057500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1E590067" w14:textId="7383892F" w:rsidR="0057500C" w:rsidRPr="0057500C" w:rsidRDefault="0057500C" w:rsidP="0057500C">
      <w:pPr>
        <w:suppressAutoHyphens w:val="0"/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7500C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253DDC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57500C">
        <w:rPr>
          <w:rFonts w:ascii="Times New Roman" w:eastAsia="Times New Roman" w:hAnsi="Times New Roman" w:cs="Times New Roman"/>
          <w:sz w:val="28"/>
          <w:szCs w:val="28"/>
          <w:lang w:eastAsia="en-US"/>
        </w:rPr>
        <w:t>.03.2020</w:t>
      </w:r>
    </w:p>
    <w:p w14:paraId="73374147" w14:textId="77777777" w:rsidR="007D7C04" w:rsidRDefault="007D7C04" w:rsidP="006227A8">
      <w:pPr>
        <w:suppressAutoHyphens w:val="0"/>
        <w:spacing w:after="0"/>
        <w:jc w:val="both"/>
        <w:rPr>
          <w:rFonts w:eastAsia="Times New Roman" w:cs="Times New Roman"/>
          <w:lang w:eastAsia="en-US"/>
        </w:rPr>
      </w:pPr>
    </w:p>
    <w:p w14:paraId="406B63B2" w14:textId="2E993786" w:rsidR="00147210" w:rsidRPr="00147210" w:rsidRDefault="00147210" w:rsidP="006227A8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4721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7D7C04" w:rsidRPr="007D7C04">
        <w:t xml:space="preserve"> </w:t>
      </w:r>
      <w:r w:rsidR="007D7C04" w:rsidRPr="007D7C0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Гепатотропные средства</w:t>
      </w:r>
    </w:p>
    <w:p w14:paraId="105FE8AF" w14:textId="46F3CAA6" w:rsidR="00147210" w:rsidRDefault="00147210" w:rsidP="006227A8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14721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="00A86091" w:rsidRPr="006227A8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Х</w:t>
      </w:r>
      <w:r w:rsidRPr="0014721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олекинетики</w:t>
      </w:r>
    </w:p>
    <w:p w14:paraId="7218F0FD" w14:textId="77777777" w:rsidR="006227A8" w:rsidRPr="00147210" w:rsidRDefault="006227A8" w:rsidP="006227A8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6227A8" w:rsidRPr="00147210" w14:paraId="7308AC75" w14:textId="77777777" w:rsidTr="007D7C04">
        <w:trPr>
          <w:trHeight w:val="57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6E4070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AAF1BE" w14:textId="214D3D39" w:rsidR="00147210" w:rsidRPr="007D7C04" w:rsidRDefault="00585FBA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«Магния сульфат» раствор </w:t>
            </w:r>
            <w:r w:rsidR="00BB7298"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инфузий </w:t>
            </w: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250мг/мл </w:t>
            </w:r>
          </w:p>
        </w:tc>
      </w:tr>
      <w:tr w:rsidR="006227A8" w:rsidRPr="00147210" w14:paraId="105BAFFD" w14:textId="77777777" w:rsidTr="007D7C04">
        <w:trPr>
          <w:trHeight w:val="2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CD0BAE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45D07B" w14:textId="65BAE985" w:rsidR="00147210" w:rsidRPr="007D7C04" w:rsidRDefault="00585FBA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Магния сульфат </w:t>
            </w:r>
          </w:p>
        </w:tc>
      </w:tr>
      <w:tr w:rsidR="006227A8" w:rsidRPr="00147210" w14:paraId="2F4DA886" w14:textId="77777777" w:rsidTr="007D7C04">
        <w:trPr>
          <w:trHeight w:val="272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7B4452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F8B53D" w14:textId="52469609" w:rsidR="00147210" w:rsidRPr="007D7C04" w:rsidRDefault="00585FBA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6227A8" w:rsidRPr="00147210" w14:paraId="0F7BF9C6" w14:textId="77777777" w:rsidTr="007D7C04">
        <w:trPr>
          <w:trHeight w:val="28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146DB78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65E6CAD" w14:textId="78F6C111" w:rsidR="00147210" w:rsidRPr="007D7C04" w:rsidRDefault="00585FBA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6227A8" w:rsidRPr="00147210" w14:paraId="744980E8" w14:textId="77777777" w:rsidTr="007D7C04">
        <w:trPr>
          <w:trHeight w:val="32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29DB00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C36013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6227A8" w:rsidRPr="00147210" w14:paraId="5FE8F90D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2E3337A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3A9814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Раздражают дуоденум, в результате чего происходит выделение в кровь аутокоида холецистокинина, который и стимулируетсокращения желчного пузыря и расслабление сфинктеров, в результате чего и происходит массированный выброс желчи в 12-перстную кишку.</w:t>
            </w:r>
          </w:p>
        </w:tc>
      </w:tr>
      <w:tr w:rsidR="006227A8" w:rsidRPr="00147210" w14:paraId="05A8180B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A753FF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4CBB370" w14:textId="77777777" w:rsidR="00F16695" w:rsidRPr="007D7C04" w:rsidRDefault="00F16695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Противосудорожный эффект</w:t>
            </w:r>
          </w:p>
          <w:p w14:paraId="39F880EC" w14:textId="77777777" w:rsidR="00F16695" w:rsidRPr="007D7C04" w:rsidRDefault="00F16695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Спазмолитический эффект</w:t>
            </w:r>
          </w:p>
          <w:p w14:paraId="394E232C" w14:textId="19AB34DD" w:rsidR="00147210" w:rsidRPr="007D7C04" w:rsidRDefault="00F16695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Антигипертензивный эффект </w:t>
            </w:r>
          </w:p>
        </w:tc>
      </w:tr>
      <w:tr w:rsidR="006227A8" w:rsidRPr="00147210" w14:paraId="797DB24C" w14:textId="77777777" w:rsidTr="00A46126">
        <w:trPr>
          <w:trHeight w:val="958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AF154C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D0BA0A" w14:textId="3A8B2BD4" w:rsidR="00147210" w:rsidRPr="007D7C04" w:rsidRDefault="00E47B9C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 запорах, холангите, при артериальной гипертензией, полиморфной желудочковой тахикардии, энцефалопатии,</w:t>
            </w:r>
            <w:r w:rsidR="00A461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отравлении тяжелыми металлами</w:t>
            </w:r>
            <w:r w:rsidR="00385B53"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227A8" w:rsidRPr="00147210" w14:paraId="01E43221" w14:textId="77777777" w:rsidTr="007D7C04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2E154D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F42961" w14:textId="48E81EBB" w:rsidR="00147210" w:rsidRPr="007D7C04" w:rsidRDefault="00BB7298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В/м или в/в дозы определяет врач.</w:t>
            </w:r>
          </w:p>
        </w:tc>
      </w:tr>
      <w:tr w:rsidR="006227A8" w:rsidRPr="00147210" w14:paraId="4A168F95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63BED5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9CB69D" w14:textId="15762A1B" w:rsidR="00147210" w:rsidRPr="007D7C04" w:rsidRDefault="00957936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Гипермагниемии , тошнота, рвота, диарея, обострение воспалительных заболеваний ЖКТ, нарушение электролитного баланса ,метеоризм , жажда.</w:t>
            </w:r>
            <w:r w:rsidR="00550DC2"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флебиты, боли в месте введения.</w:t>
            </w:r>
          </w:p>
        </w:tc>
      </w:tr>
      <w:tr w:rsidR="006227A8" w:rsidRPr="00147210" w14:paraId="4DD69331" w14:textId="77777777" w:rsidTr="006227A8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E8F2C35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9FC85E" w14:textId="3ACDB4D1" w:rsidR="00147210" w:rsidRPr="007D7C04" w:rsidRDefault="001930F9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Гиперчувствительность, AV-блокада, артериальная гипотензия, </w:t>
            </w:r>
            <w:r w:rsidR="00957936"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состояния</w:t>
            </w: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сопровождающиеся дефицитом кальция, угнетением дыхательного центра</w:t>
            </w:r>
          </w:p>
        </w:tc>
      </w:tr>
      <w:tr w:rsidR="006227A8" w:rsidRPr="00147210" w14:paraId="119757A3" w14:textId="77777777" w:rsidTr="006227A8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D99EDC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DB0EB2A" w14:textId="77777777" w:rsidR="006227A8" w:rsidRPr="007D7C04" w:rsidRDefault="006227A8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Уменьшает эффективность пероральных антикоагулянтов сердечных гликозидов, фенотиазинов .</w:t>
            </w:r>
          </w:p>
          <w:p w14:paraId="508ECE90" w14:textId="42A3C653" w:rsidR="00147210" w:rsidRPr="007D7C04" w:rsidRDefault="006227A8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Снижает абсорбцию ципрофлоксацина, этидроновой кислоты, ослабляет действие стрептомицина и тобрамицина.</w:t>
            </w:r>
          </w:p>
        </w:tc>
      </w:tr>
      <w:tr w:rsidR="006227A8" w:rsidRPr="00147210" w14:paraId="35067D28" w14:textId="77777777" w:rsidTr="007D7C04">
        <w:trPr>
          <w:trHeight w:val="126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09BC36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866611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6227A8" w:rsidRPr="00147210" w14:paraId="39E1424F" w14:textId="77777777" w:rsidTr="007D7C04">
        <w:trPr>
          <w:trHeight w:val="809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4FC3F6C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61C2CB37" w14:textId="77777777" w:rsidR="006227A8" w:rsidRPr="007D7C04" w:rsidRDefault="006227A8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рецепту формы 107-1/у</w:t>
            </w:r>
          </w:p>
          <w:p w14:paraId="6C19EE8B" w14:textId="08FAED14" w:rsidR="00147210" w:rsidRPr="007D7C04" w:rsidRDefault="006227A8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 в аптеке .</w:t>
            </w:r>
          </w:p>
        </w:tc>
      </w:tr>
      <w:tr w:rsidR="006227A8" w:rsidRPr="00147210" w14:paraId="6C5BDC46" w14:textId="77777777" w:rsidTr="004A502E">
        <w:trPr>
          <w:trHeight w:val="531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99543" w14:textId="77777777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FE689" w14:textId="4A4CBEAC" w:rsidR="00147210" w:rsidRPr="007D7C04" w:rsidRDefault="00147210" w:rsidP="007D7C0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7C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Хранить в сухом ,недоступном для детей месте  ,при температуре не выше 25</w:t>
            </w:r>
          </w:p>
        </w:tc>
      </w:tr>
    </w:tbl>
    <w:p w14:paraId="1319002D" w14:textId="77777777" w:rsidR="004A502E" w:rsidRDefault="006227A8" w:rsidP="004A502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227A8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Дата заполнения:</w:t>
      </w:r>
      <w:r w:rsidRPr="006227A8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Подпись непосредственного руководителя практики:</w:t>
      </w:r>
    </w:p>
    <w:p w14:paraId="6B7A7B37" w14:textId="71923859" w:rsidR="00C145BC" w:rsidRDefault="006227A8" w:rsidP="00C145B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227A8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253DDC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6227A8">
        <w:rPr>
          <w:rFonts w:ascii="Times New Roman" w:eastAsia="Times New Roman" w:hAnsi="Times New Roman" w:cs="Times New Roman"/>
          <w:sz w:val="28"/>
          <w:szCs w:val="28"/>
          <w:lang w:eastAsia="en-US"/>
        </w:rPr>
        <w:t>.03.2020</w:t>
      </w:r>
    </w:p>
    <w:p w14:paraId="41D5F555" w14:textId="2EC6855A" w:rsidR="00147210" w:rsidRPr="00C145BC" w:rsidRDefault="00147210" w:rsidP="00C145B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7173C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Раздел практики:</w:t>
      </w:r>
      <w:r w:rsidR="00C145BC" w:rsidRPr="00C145BC">
        <w:t xml:space="preserve"> </w:t>
      </w:r>
      <w:r w:rsidR="00C145BC" w:rsidRPr="00C145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Гепатотропные средства</w:t>
      </w:r>
    </w:p>
    <w:p w14:paraId="336DAA4F" w14:textId="5FE25752" w:rsidR="00147210" w:rsidRDefault="00147210" w:rsidP="007173CA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7173C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Тема:</w:t>
      </w:r>
      <w:r w:rsidR="00637B11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Г</w:t>
      </w:r>
      <w:r w:rsidRPr="00637B11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епатопротекторы</w:t>
      </w:r>
    </w:p>
    <w:p w14:paraId="093CD868" w14:textId="77777777" w:rsidR="00C145BC" w:rsidRPr="007173CA" w:rsidRDefault="00C145BC" w:rsidP="007173CA">
      <w:p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147210" w:rsidRPr="007173CA" w14:paraId="56E62C6E" w14:textId="77777777" w:rsidTr="006227A8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2B5A6A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385373" w14:textId="12182CB9" w:rsidR="00147210" w:rsidRPr="00C145BC" w:rsidRDefault="00037B38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Эссенцеале Н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капсулы 300мг</w:t>
            </w:r>
          </w:p>
        </w:tc>
      </w:tr>
      <w:tr w:rsidR="00147210" w:rsidRPr="007173CA" w14:paraId="7DDE2EE3" w14:textId="77777777" w:rsidTr="006227A8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436701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D3728B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Фосфолипиды</w:t>
            </w:r>
          </w:p>
        </w:tc>
      </w:tr>
      <w:tr w:rsidR="00147210" w:rsidRPr="007173CA" w14:paraId="4626122F" w14:textId="77777777" w:rsidTr="006227A8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B9A5FC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21A790" w14:textId="2716251C" w:rsidR="00147210" w:rsidRPr="00C145BC" w:rsidRDefault="00037B38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Эссенциале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147210" w:rsidRPr="007173CA" w14:paraId="54FE0E81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946ADE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D49FAB" w14:textId="00CEB3EE" w:rsidR="00147210" w:rsidRPr="00C145BC" w:rsidRDefault="00037B38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Гептрал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147210" w:rsidRPr="007173CA" w14:paraId="6C26D6FC" w14:textId="77777777" w:rsidTr="00C145BC">
        <w:trPr>
          <w:trHeight w:val="38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7F4B3A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75AAD0" w14:textId="49979119" w:rsidR="00147210" w:rsidRPr="00C145BC" w:rsidRDefault="00037B38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Поливитамины+Фосфолипиды</w:t>
            </w:r>
          </w:p>
        </w:tc>
      </w:tr>
      <w:tr w:rsidR="00147210" w:rsidRPr="007173CA" w14:paraId="08E70C8D" w14:textId="77777777" w:rsidTr="006227A8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9127144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9010F3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Фосфолипиды встраиваются   в поврежденные участки клеточных мембран гепатоцитов восстанавливают целостность печеночных клеток, способствуют их регенерации.</w:t>
            </w:r>
          </w:p>
        </w:tc>
      </w:tr>
      <w:tr w:rsidR="00147210" w:rsidRPr="007173CA" w14:paraId="3A066BB5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D941A2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B7B77A" w14:textId="4379BAE7" w:rsidR="00147210" w:rsidRPr="00C145BC" w:rsidRDefault="0031444C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Гепатопротективный эффект</w:t>
            </w:r>
          </w:p>
        </w:tc>
      </w:tr>
      <w:tr w:rsidR="00147210" w:rsidRPr="007173CA" w14:paraId="17228F94" w14:textId="77777777" w:rsidTr="006227A8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5ED4EC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1B373B" w14:textId="261280B4" w:rsidR="00147210" w:rsidRPr="00C145BC" w:rsidRDefault="0031444C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ронические гепатиты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цирроз печени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жировая дистрофия печени различной этиологии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токсические поражения печени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алкогольный гепатит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нарушения функции печени при других соматических заболеваниях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147210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токсикоз беременности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47210" w:rsidRPr="007173CA" w14:paraId="36F74B4F" w14:textId="77777777" w:rsidTr="00C145BC">
        <w:trPr>
          <w:trHeight w:val="63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EADCA3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41F11B7" w14:textId="335A2845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Внутрь по 2 капсулы 3 раза в день во время еды </w:t>
            </w:r>
            <w:r w:rsidR="007173CA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47210" w:rsidRPr="007173CA" w14:paraId="3E813FED" w14:textId="77777777" w:rsidTr="006227A8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10E785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8EC0A4" w14:textId="24C79FE2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Аллергические реакции, дискомфорт в желудке, диарея</w:t>
            </w:r>
            <w:r w:rsidR="007173CA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47210" w:rsidRPr="007173CA" w14:paraId="1C0118C7" w14:textId="77777777" w:rsidTr="006227A8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7E3399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8E5FE2" w14:textId="194D592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Гиперчувствительность ; детский возраст до 12 лет, беременность , лактация</w:t>
            </w:r>
            <w:r w:rsidR="007173CA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47210" w:rsidRPr="007173CA" w14:paraId="1C2FA423" w14:textId="77777777" w:rsidTr="006227A8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203C31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B222F3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8F3CDEB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147210" w:rsidRPr="007173CA" w14:paraId="6EBB84CF" w14:textId="77777777" w:rsidTr="00C145BC">
        <w:trPr>
          <w:trHeight w:val="157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B89E8A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A70D71" w14:textId="10307469" w:rsidR="00147210" w:rsidRPr="00C145BC" w:rsidRDefault="007173CA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</w:tr>
      <w:tr w:rsidR="00147210" w:rsidRPr="007173CA" w14:paraId="3CDFFCD5" w14:textId="77777777" w:rsidTr="00C145BC">
        <w:trPr>
          <w:trHeight w:val="975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2AE2F475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FC8FEB3" w14:textId="0F293ABC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Без рецепт</w:t>
            </w:r>
            <w:r w:rsidR="000D79A5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7173CA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47210" w:rsidRPr="007173CA" w14:paraId="47EA150E" w14:textId="77777777" w:rsidTr="00C145BC">
        <w:trPr>
          <w:trHeight w:val="649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34F1E" w14:textId="77777777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F26A3" w14:textId="36513909" w:rsidR="00147210" w:rsidRPr="00C145BC" w:rsidRDefault="00147210" w:rsidP="007173CA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Хранить при температуре не выше 21, в не доступном для детей месте </w:t>
            </w:r>
            <w:r w:rsidR="007173CA" w:rsidRPr="00C145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2B1DFDDB" w14:textId="77777777" w:rsidR="007173CA" w:rsidRPr="007173CA" w:rsidRDefault="007173CA" w:rsidP="007173CA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173CA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173CA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38A0972C" w14:textId="3F16238F" w:rsidR="007173CA" w:rsidRPr="007173CA" w:rsidRDefault="007173CA" w:rsidP="007173CA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173CA">
        <w:rPr>
          <w:rFonts w:ascii="Times New Roman" w:hAnsi="Times New Roman" w:cs="Times New Roman"/>
          <w:sz w:val="28"/>
          <w:szCs w:val="28"/>
        </w:rPr>
        <w:t>2</w:t>
      </w:r>
      <w:r w:rsidR="00253DDC">
        <w:rPr>
          <w:rFonts w:ascii="Times New Roman" w:hAnsi="Times New Roman" w:cs="Times New Roman"/>
          <w:sz w:val="28"/>
          <w:szCs w:val="28"/>
        </w:rPr>
        <w:t>1</w:t>
      </w:r>
      <w:r w:rsidRPr="007173CA">
        <w:rPr>
          <w:rFonts w:ascii="Times New Roman" w:hAnsi="Times New Roman" w:cs="Times New Roman"/>
          <w:sz w:val="28"/>
          <w:szCs w:val="28"/>
        </w:rPr>
        <w:t>.03.2020</w:t>
      </w:r>
    </w:p>
    <w:p w14:paraId="010D0652" w14:textId="77777777" w:rsidR="00303E40" w:rsidRDefault="00303E40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B78D34" w14:textId="65726BDA" w:rsidR="00427DF7" w:rsidRPr="007A5A6C" w:rsidRDefault="00427DF7" w:rsidP="007A5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303E40" w:rsidRPr="00303E40">
        <w:t xml:space="preserve"> </w:t>
      </w:r>
      <w:r w:rsidR="00303E40" w:rsidRPr="00303E40">
        <w:rPr>
          <w:rFonts w:ascii="Times New Roman" w:hAnsi="Times New Roman" w:cs="Times New Roman"/>
          <w:bCs/>
          <w:sz w:val="28"/>
          <w:szCs w:val="28"/>
        </w:rPr>
        <w:t>Средства, влияющие на систему крови</w:t>
      </w:r>
    </w:p>
    <w:p w14:paraId="72B0DE40" w14:textId="3FC64513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="00303E40">
        <w:rPr>
          <w:rFonts w:ascii="Times New Roman" w:hAnsi="Times New Roman" w:cs="Times New Roman"/>
          <w:sz w:val="28"/>
          <w:szCs w:val="28"/>
        </w:rPr>
        <w:t xml:space="preserve"> </w:t>
      </w:r>
      <w:r w:rsidRPr="00D0328B">
        <w:rPr>
          <w:rFonts w:ascii="Times New Roman" w:hAnsi="Times New Roman" w:cs="Times New Roman"/>
          <w:sz w:val="28"/>
          <w:szCs w:val="28"/>
        </w:rPr>
        <w:t>Гемостатики растительного происхождения</w:t>
      </w:r>
    </w:p>
    <w:p w14:paraId="3454CE02" w14:textId="77777777" w:rsidR="00303E40" w:rsidRPr="007A5A6C" w:rsidRDefault="00303E40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5D15B98B" w14:textId="77777777" w:rsidTr="007D1AF7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64B3FB4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D79903" w14:textId="63A33E99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 xml:space="preserve">«Горца перечного ( водяной перец) экстракт жидкий» </w:t>
            </w:r>
          </w:p>
        </w:tc>
      </w:tr>
      <w:tr w:rsidR="00427DF7" w:rsidRPr="007A5A6C" w14:paraId="2D99B7F5" w14:textId="77777777" w:rsidTr="007D1AF7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7BDED7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20B3AD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Трава горца перечного+Этанол</w:t>
            </w:r>
          </w:p>
        </w:tc>
      </w:tr>
      <w:tr w:rsidR="00427DF7" w:rsidRPr="007A5A6C" w14:paraId="6E7CE54F" w14:textId="77777777" w:rsidTr="007D1AF7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33101C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FE07C5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49378196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75F23F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DB401D" w14:textId="6E3C5B16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 xml:space="preserve">«Крапивы </w:t>
            </w:r>
            <w:r w:rsidR="00215EE9" w:rsidRPr="00303E40">
              <w:rPr>
                <w:rFonts w:ascii="Times New Roman" w:hAnsi="Times New Roman" w:cs="Times New Roman"/>
                <w:sz w:val="24"/>
                <w:szCs w:val="24"/>
              </w:rPr>
              <w:t>экстракт жидкий»</w:t>
            </w:r>
          </w:p>
        </w:tc>
      </w:tr>
      <w:tr w:rsidR="00427DF7" w:rsidRPr="007A5A6C" w14:paraId="54CDE491" w14:textId="77777777" w:rsidTr="007D1AF7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1732471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949F1CB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7BE4B944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C6771F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DD4E868" w14:textId="7A58FC0A" w:rsidR="00427DF7" w:rsidRPr="00303E40" w:rsidRDefault="00215EE9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Уменьшает проницаемость капилляров, повышает свертываемость крови, повышает тонус матки.</w:t>
            </w:r>
          </w:p>
        </w:tc>
      </w:tr>
      <w:tr w:rsidR="00427DF7" w:rsidRPr="007A5A6C" w14:paraId="05B4EE2C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A45D97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CA73550" w14:textId="037B25CB" w:rsidR="00427DF7" w:rsidRPr="00303E40" w:rsidRDefault="00215EE9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Гемостатический эффект</w:t>
            </w:r>
          </w:p>
        </w:tc>
      </w:tr>
      <w:tr w:rsidR="00427DF7" w:rsidRPr="007A5A6C" w14:paraId="47BDAA2C" w14:textId="77777777" w:rsidTr="007D1AF7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21B2A1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CE7725" w14:textId="02091983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При менструальных кровотечениях в комплексной терапии; необильное кровотечения при эрозии шейки матки</w:t>
            </w:r>
            <w:r w:rsidR="004A3505" w:rsidRPr="0030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F1161A9" w14:textId="77777777" w:rsidTr="007D1AF7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362AD5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1606D9" w14:textId="32245C48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Внутрь по 30-40 капель 3-4 раза в день за полчаса до еды ,курс 5- 10 дней</w:t>
            </w:r>
            <w:r w:rsidR="004A3505" w:rsidRPr="0030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2788DEBE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DC7E64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E9A5C3" w14:textId="5A88BA35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Гиперкоагуляция ,аллергические реакции</w:t>
            </w:r>
            <w:r w:rsidR="005C1431" w:rsidRPr="0030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D2DCA08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D5DBA4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57FA65" w14:textId="4A5C5DC4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Гиперчувствительность, беременность, лактация, повышенная свертываемость крови, дети до 18 лет, тромбоэмболия.</w:t>
            </w:r>
            <w:r w:rsidR="005C1431" w:rsidRPr="0030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4ACFD5E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0AC90D6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3D4C5D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 xml:space="preserve"> —</w:t>
            </w:r>
          </w:p>
          <w:p w14:paraId="65A777D4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DF7" w:rsidRPr="007A5A6C" w14:paraId="468E14FD" w14:textId="77777777" w:rsidTr="007D1AF7">
        <w:trPr>
          <w:trHeight w:val="18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80FAEE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2758FE" w14:textId="276420D7" w:rsidR="00427DF7" w:rsidRPr="00303E40" w:rsidRDefault="002F18DA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6575DBA0" w14:textId="77777777" w:rsidTr="007D1AF7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3C80C8B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C961A25" w14:textId="54C49D54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Без рецепт</w:t>
            </w:r>
            <w:r w:rsidR="000D79A5" w:rsidRPr="00303E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C1431" w:rsidRPr="0030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14CDBD7" w14:textId="77777777" w:rsidTr="007D1AF7">
        <w:trPr>
          <w:trHeight w:val="102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76F53" w14:textId="77777777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6BA11" w14:textId="5486123A" w:rsidR="00427DF7" w:rsidRPr="00303E4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E40">
              <w:rPr>
                <w:rFonts w:ascii="Times New Roman" w:hAnsi="Times New Roman" w:cs="Times New Roman"/>
                <w:sz w:val="24"/>
                <w:szCs w:val="24"/>
              </w:rPr>
              <w:t xml:space="preserve">Хранить в защищенном от света месте  при температуре от 12 до 15, в не доступном для детей месте </w:t>
            </w:r>
            <w:r w:rsidR="005C1431" w:rsidRPr="0030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A3EFB00" w14:textId="77777777" w:rsidR="005C1431" w:rsidRPr="007A5A6C" w:rsidRDefault="005C1431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2EA9E88C" w14:textId="77777777" w:rsidR="0032271C" w:rsidRDefault="005C1431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</w:t>
      </w:r>
      <w:r w:rsidR="000D79A5" w:rsidRPr="007A5A6C">
        <w:rPr>
          <w:rFonts w:ascii="Times New Roman" w:hAnsi="Times New Roman" w:cs="Times New Roman"/>
          <w:sz w:val="28"/>
          <w:szCs w:val="28"/>
        </w:rPr>
        <w:t>1</w:t>
      </w:r>
      <w:r w:rsidRPr="007A5A6C">
        <w:rPr>
          <w:rFonts w:ascii="Times New Roman" w:hAnsi="Times New Roman" w:cs="Times New Roman"/>
          <w:sz w:val="28"/>
          <w:szCs w:val="28"/>
        </w:rPr>
        <w:t>.03.2020</w:t>
      </w:r>
    </w:p>
    <w:p w14:paraId="751CBF9A" w14:textId="16A4A8B9" w:rsidR="00427DF7" w:rsidRPr="0032271C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32271C" w:rsidRPr="0032271C">
        <w:rPr>
          <w:rFonts w:ascii="Times New Roman" w:hAnsi="Times New Roman" w:cs="Times New Roman"/>
          <w:bCs/>
          <w:sz w:val="28"/>
          <w:szCs w:val="28"/>
        </w:rPr>
        <w:t>Средства, влияющие на систему крови</w:t>
      </w:r>
    </w:p>
    <w:p w14:paraId="6AEF798B" w14:textId="4655019E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32271C">
        <w:rPr>
          <w:rFonts w:ascii="Times New Roman" w:hAnsi="Times New Roman" w:cs="Times New Roman"/>
          <w:sz w:val="28"/>
          <w:szCs w:val="28"/>
        </w:rPr>
        <w:t>Средства лечения  гипохромных (железодефицитных) анемий</w:t>
      </w:r>
    </w:p>
    <w:p w14:paraId="462BEBE1" w14:textId="77777777" w:rsidR="00C7214C" w:rsidRPr="007A5A6C" w:rsidRDefault="00C7214C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56158F98" w14:textId="77777777" w:rsidTr="007D1AF7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16BA6B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FA4429" w14:textId="4A95F0B7" w:rsidR="00427DF7" w:rsidRPr="005E6538" w:rsidRDefault="005C1431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5E6538">
              <w:rPr>
                <w:rFonts w:ascii="Times New Roman" w:hAnsi="Times New Roman" w:cs="Times New Roman"/>
                <w:sz w:val="24"/>
                <w:szCs w:val="24"/>
              </w:rPr>
              <w:t>Феррум-Лек</w:t>
            </w: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5E6538">
              <w:rPr>
                <w:rFonts w:ascii="Times New Roman" w:hAnsi="Times New Roman" w:cs="Times New Roman"/>
                <w:sz w:val="24"/>
                <w:szCs w:val="24"/>
              </w:rPr>
              <w:t xml:space="preserve"> таблетки жевательные 100 мг</w:t>
            </w: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, раствор для в/м введения 50мг/мл</w:t>
            </w:r>
          </w:p>
        </w:tc>
      </w:tr>
      <w:tr w:rsidR="00427DF7" w:rsidRPr="007A5A6C" w14:paraId="1001D4C9" w14:textId="77777777" w:rsidTr="007D1AF7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329248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22902C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Железа 3 гидроксид полимальтозат</w:t>
            </w:r>
          </w:p>
        </w:tc>
      </w:tr>
      <w:tr w:rsidR="00427DF7" w:rsidRPr="007A5A6C" w14:paraId="6CF72005" w14:textId="77777777" w:rsidTr="007D1AF7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4CCC9B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5228E1" w14:textId="5EC96086" w:rsidR="00427DF7" w:rsidRPr="005E6538" w:rsidRDefault="009D6571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5E6538">
              <w:rPr>
                <w:rFonts w:ascii="Times New Roman" w:hAnsi="Times New Roman" w:cs="Times New Roman"/>
                <w:sz w:val="24"/>
                <w:szCs w:val="24"/>
              </w:rPr>
              <w:t>Мальтофер</w:t>
            </w: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239B4CEE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944950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CD78AC" w14:textId="7D734350" w:rsidR="00427DF7" w:rsidRPr="005E6538" w:rsidRDefault="00D82BFD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«Космофер»</w:t>
            </w:r>
            <w:r w:rsidR="00E211D3" w:rsidRPr="005E6538">
              <w:rPr>
                <w:rFonts w:ascii="Times New Roman" w:hAnsi="Times New Roman" w:cs="Times New Roman"/>
                <w:sz w:val="24"/>
                <w:szCs w:val="24"/>
              </w:rPr>
              <w:t>, «Аргеферр»</w:t>
            </w:r>
          </w:p>
        </w:tc>
      </w:tr>
      <w:tr w:rsidR="00427DF7" w:rsidRPr="007A5A6C" w14:paraId="279954FC" w14:textId="77777777" w:rsidTr="007D1AF7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E31643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D9CCF9" w14:textId="405951F6" w:rsidR="00427DF7" w:rsidRPr="005E6538" w:rsidRDefault="00656C25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Железа [III] гидроксид полимальтозат+Фолиевая кислота</w:t>
            </w:r>
          </w:p>
        </w:tc>
      </w:tr>
      <w:tr w:rsidR="00427DF7" w:rsidRPr="007A5A6C" w14:paraId="506ECCB7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5E0A02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B2CCFC" w14:textId="164A7FFC" w:rsidR="00427DF7" w:rsidRPr="005E6538" w:rsidRDefault="000D79A5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Железо, входящее в состав препарата, быстро восполняет недостаток этого элемента в организме восстанавливает содержание гемоглобина.</w:t>
            </w:r>
          </w:p>
        </w:tc>
      </w:tr>
      <w:tr w:rsidR="00427DF7" w:rsidRPr="007A5A6C" w14:paraId="1AF470BE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B07B58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7B60FD" w14:textId="77777777" w:rsidR="00427DF7" w:rsidRPr="005E6538" w:rsidRDefault="00366B69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Противоанемический эффект</w:t>
            </w:r>
          </w:p>
          <w:p w14:paraId="1E78CA45" w14:textId="3D2E3386" w:rsidR="00366B69" w:rsidRPr="005E6538" w:rsidRDefault="00366B69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DF7" w:rsidRPr="007A5A6C" w14:paraId="05027DAC" w14:textId="77777777" w:rsidTr="007D1AF7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95DAED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FC8EE3" w14:textId="431CA26A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Лечение дефицита железа ,лечение железодефицитной анемии, профилактика дефицита железа при беременности</w:t>
            </w:r>
            <w:r w:rsidR="000D79A5" w:rsidRPr="005E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169CD80" w14:textId="77777777" w:rsidTr="007D1AF7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9BF5D7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332873" w14:textId="26C4B0ED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Внутрь во время или сразу после еды 1-3 таблетка в сутки</w:t>
            </w:r>
            <w:r w:rsidR="000D79A5" w:rsidRPr="005E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A39A77" w14:textId="2A66046E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 xml:space="preserve">Курс 3-5 месяцев  </w:t>
            </w:r>
            <w:r w:rsidR="000D79A5" w:rsidRPr="005E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50B21911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FD9486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37973E" w14:textId="62C43A14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Боли в животе, аллергические реакции, диспепсические расстройства, тошнота</w:t>
            </w:r>
            <w:r w:rsidR="000D79A5" w:rsidRPr="005E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87F5265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786F1A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4B0EB0" w14:textId="1CF50422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Гиперчувствительность, нарушение утилизации железа, перегрузка железом организма ,дети до 12 лет ,беременность 4 триместр и далее</w:t>
            </w:r>
            <w:r w:rsidR="000D79A5" w:rsidRPr="005E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4015CF9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88F270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C9955E" w14:textId="7EAC5148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Одновременное применение с другими препаратами железа не рекомендуется </w:t>
            </w:r>
            <w:r w:rsidR="000D79A5" w:rsidRPr="005E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741975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DF7" w:rsidRPr="007A5A6C" w14:paraId="540B08F2" w14:textId="77777777" w:rsidTr="00C7214C">
        <w:trPr>
          <w:trHeight w:val="154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586A2B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1ED9F74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351EF979" w14:textId="77777777" w:rsidTr="007D1AF7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66303A8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289B10C" w14:textId="77777777" w:rsidR="000D79A5" w:rsidRPr="005E6538" w:rsidRDefault="000D79A5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5F901268" w14:textId="6759FAD7" w:rsidR="00427DF7" w:rsidRPr="005E6538" w:rsidRDefault="000D79A5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3E40B34D" w14:textId="77777777" w:rsidTr="005E6538">
        <w:trPr>
          <w:trHeight w:val="559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55AB2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519EE" w14:textId="77777777" w:rsidR="00427DF7" w:rsidRPr="005E6538" w:rsidRDefault="00427DF7" w:rsidP="005E65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38">
              <w:rPr>
                <w:rFonts w:ascii="Times New Roman" w:hAnsi="Times New Roman" w:cs="Times New Roman"/>
                <w:sz w:val="24"/>
                <w:szCs w:val="24"/>
              </w:rPr>
              <w:t xml:space="preserve">Хранить при температуре не выше 25 , в не доступном для детей месте </w:t>
            </w:r>
          </w:p>
        </w:tc>
      </w:tr>
    </w:tbl>
    <w:p w14:paraId="34709529" w14:textId="77777777" w:rsidR="000D79A5" w:rsidRPr="007A5A6C" w:rsidRDefault="000D79A5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70042F89" w14:textId="77777777" w:rsidR="00A87123" w:rsidRDefault="000D79A5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21.03.2020</w:t>
      </w:r>
    </w:p>
    <w:p w14:paraId="28EB8379" w14:textId="46B2AA62" w:rsidR="00427DF7" w:rsidRPr="00A87123" w:rsidRDefault="00427DF7" w:rsidP="00C72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A87123" w:rsidRPr="00A87123">
        <w:rPr>
          <w:rFonts w:ascii="Times New Roman" w:hAnsi="Times New Roman" w:cs="Times New Roman"/>
          <w:bCs/>
          <w:sz w:val="28"/>
          <w:szCs w:val="28"/>
        </w:rPr>
        <w:t xml:space="preserve"> Антиагреганты</w:t>
      </w:r>
    </w:p>
    <w:p w14:paraId="6E1F8588" w14:textId="0E354E57" w:rsidR="00427DF7" w:rsidRDefault="00427DF7" w:rsidP="00C7214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</w:t>
      </w:r>
      <w:r w:rsidR="00DE240E" w:rsidRPr="007A5A6C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7A5A6C">
        <w:rPr>
          <w:rFonts w:ascii="Times New Roman" w:hAnsi="Times New Roman" w:cs="Times New Roman"/>
          <w:bCs/>
          <w:sz w:val="28"/>
          <w:szCs w:val="28"/>
        </w:rPr>
        <w:t>Антиагреганты</w:t>
      </w:r>
    </w:p>
    <w:p w14:paraId="2E0B2870" w14:textId="77777777" w:rsidR="00A87123" w:rsidRPr="007A5A6C" w:rsidRDefault="00A87123" w:rsidP="007A5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6DDDE590" w14:textId="77777777" w:rsidTr="007D1AF7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52A4AC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843479" w14:textId="32014652" w:rsidR="00427DF7" w:rsidRPr="00A87123" w:rsidRDefault="00DE240E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A87123">
              <w:rPr>
                <w:rFonts w:ascii="Times New Roman" w:hAnsi="Times New Roman" w:cs="Times New Roman"/>
                <w:sz w:val="24"/>
                <w:szCs w:val="24"/>
              </w:rPr>
              <w:t>Плавикс</w:t>
            </w: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A87123">
              <w:rPr>
                <w:rFonts w:ascii="Times New Roman" w:hAnsi="Times New Roman" w:cs="Times New Roman"/>
                <w:sz w:val="24"/>
                <w:szCs w:val="24"/>
              </w:rPr>
              <w:t xml:space="preserve"> таблетки 300 мг</w:t>
            </w:r>
          </w:p>
        </w:tc>
      </w:tr>
      <w:tr w:rsidR="00427DF7" w:rsidRPr="007A5A6C" w14:paraId="5574FA24" w14:textId="77777777" w:rsidTr="007D1AF7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BCBCD2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A4B9B5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Клопидогрел</w:t>
            </w:r>
          </w:p>
        </w:tc>
      </w:tr>
      <w:tr w:rsidR="00427DF7" w:rsidRPr="007A5A6C" w14:paraId="107A96A3" w14:textId="77777777" w:rsidTr="00A87123">
        <w:trPr>
          <w:trHeight w:val="33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AD296C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1ACEC1" w14:textId="4F291354" w:rsidR="00427DF7" w:rsidRPr="00A87123" w:rsidRDefault="00DE240E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A87123">
              <w:rPr>
                <w:rFonts w:ascii="Times New Roman" w:hAnsi="Times New Roman" w:cs="Times New Roman"/>
                <w:sz w:val="24"/>
                <w:szCs w:val="24"/>
              </w:rPr>
              <w:t>Зилт</w:t>
            </w: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A871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27DF7" w:rsidRPr="00A87123">
              <w:rPr>
                <w:rFonts w:ascii="Times New Roman" w:hAnsi="Times New Roman" w:cs="Times New Roman"/>
                <w:sz w:val="24"/>
                <w:szCs w:val="24"/>
              </w:rPr>
              <w:t>Плогрель</w:t>
            </w: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025AA8F9" w14:textId="77777777" w:rsidTr="00A87123">
        <w:trPr>
          <w:trHeight w:val="38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F19A7F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C0C537" w14:textId="79B83D07" w:rsidR="00427DF7" w:rsidRPr="00A87123" w:rsidRDefault="00DE240E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A87123">
              <w:rPr>
                <w:rFonts w:ascii="Times New Roman" w:hAnsi="Times New Roman" w:cs="Times New Roman"/>
                <w:sz w:val="24"/>
                <w:szCs w:val="24"/>
              </w:rPr>
              <w:t>Брилинта</w:t>
            </w: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39854F1C" w14:textId="77777777" w:rsidTr="00A87123">
        <w:trPr>
          <w:trHeight w:val="28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1111B3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E0F78B" w14:textId="54FCA2AF" w:rsidR="00427DF7" w:rsidRPr="00A87123" w:rsidRDefault="00DE240E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Ацетилсалициловая кислота+Клопидогрел</w:t>
            </w:r>
          </w:p>
        </w:tc>
      </w:tr>
      <w:tr w:rsidR="00427DF7" w:rsidRPr="007A5A6C" w14:paraId="079FD351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38C72E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3DF9A9" w14:textId="640CAB09" w:rsidR="00427DF7" w:rsidRPr="00A87123" w:rsidRDefault="00DE240E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27DF7" w:rsidRPr="00A87123">
              <w:rPr>
                <w:rFonts w:ascii="Times New Roman" w:hAnsi="Times New Roman" w:cs="Times New Roman"/>
                <w:sz w:val="24"/>
                <w:szCs w:val="24"/>
              </w:rPr>
              <w:t>нгибирует АДФ-зависимую агрегацию тромбоцитов, блокируя связывание АДФ с рецепторами тромбоцитов.</w:t>
            </w:r>
          </w:p>
        </w:tc>
      </w:tr>
      <w:tr w:rsidR="00427DF7" w:rsidRPr="007A5A6C" w14:paraId="074C4F5E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7A74EA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E3E81D" w14:textId="31776637" w:rsidR="00427DF7" w:rsidRPr="00A87123" w:rsidRDefault="00DE240E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Антиагрегантный эффект</w:t>
            </w:r>
          </w:p>
        </w:tc>
      </w:tr>
      <w:tr w:rsidR="00427DF7" w:rsidRPr="007A5A6C" w14:paraId="324ACB17" w14:textId="77777777" w:rsidTr="00A87123">
        <w:trPr>
          <w:trHeight w:val="907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58D90C8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F81501" w14:textId="5FBC88EA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Перенесенный инфаркт миокарда , для профилактики тромбозов,при атеросклерозе мозговых и периферических сосудов</w:t>
            </w:r>
            <w:r w:rsidR="00366DD9" w:rsidRPr="00A871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D9EF6E4" w14:textId="77777777" w:rsidTr="00A87123">
        <w:trPr>
          <w:trHeight w:val="68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A5DF16A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037B54" w14:textId="6F69365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 xml:space="preserve"> Внутрь независимо от приема пищи по 1 таблетке 1 раз в сутки </w:t>
            </w:r>
            <w:r w:rsidR="00366DD9" w:rsidRPr="00A871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438A6EF8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727D91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4808E8" w14:textId="5EDD6B46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Диарея, диспепсические расстройства, кровотечения, аллергические реакции, тошнота ,боли в желудке</w:t>
            </w:r>
            <w:r w:rsidR="00366DD9" w:rsidRPr="00A871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6D20FC3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CFECE6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3BFF977" w14:textId="3256A69C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 xml:space="preserve">Гиперчувствительность, печеночная недостаточность, острые кровотечения, беременность, лактация ,дети до 18 </w:t>
            </w:r>
            <w:r w:rsidR="00366DD9" w:rsidRPr="00A871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525FBE06" w14:textId="77777777" w:rsidTr="00A87123">
        <w:trPr>
          <w:trHeight w:val="1148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B39B43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5810A3" w14:textId="2FCF6306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с Варфарином может увеличить кровотечение</w:t>
            </w:r>
            <w:r w:rsidR="00366DD9" w:rsidRPr="00A871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630265" w14:textId="57A3D92C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с НПВП может увеличить риск желудочно-кишечных кровотечений </w:t>
            </w:r>
            <w:r w:rsidR="00366DD9" w:rsidRPr="00A871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548D6088" w14:textId="77777777" w:rsidTr="00A87123">
        <w:trPr>
          <w:trHeight w:val="154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09C425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B6A2B9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443D6AF9" w14:textId="77777777" w:rsidTr="007D1AF7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EBD2CA1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18CD198B" w14:textId="77777777" w:rsidR="00366DD9" w:rsidRPr="00A87123" w:rsidRDefault="00366DD9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4A65F38E" w14:textId="0F59B40E" w:rsidR="00427DF7" w:rsidRPr="00A87123" w:rsidRDefault="00366DD9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42EF14A0" w14:textId="77777777" w:rsidTr="00A87123">
        <w:trPr>
          <w:trHeight w:val="698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DAAE0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113BC" w14:textId="77777777" w:rsidR="00427DF7" w:rsidRPr="00A8712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123">
              <w:rPr>
                <w:rFonts w:ascii="Times New Roman" w:hAnsi="Times New Roman" w:cs="Times New Roman"/>
                <w:sz w:val="24"/>
                <w:szCs w:val="24"/>
              </w:rPr>
              <w:t xml:space="preserve">Хранить при температуре не выше 30 , в не доступном для детей месте </w:t>
            </w:r>
          </w:p>
        </w:tc>
      </w:tr>
    </w:tbl>
    <w:p w14:paraId="039C4F82" w14:textId="77777777" w:rsidR="00366DD9" w:rsidRPr="007A5A6C" w:rsidRDefault="00366DD9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56260C99" w14:textId="2B9FAA60" w:rsidR="00366DD9" w:rsidRPr="007A5A6C" w:rsidRDefault="00366DD9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</w:t>
      </w:r>
      <w:r w:rsidR="0049248C" w:rsidRPr="007A5A6C">
        <w:rPr>
          <w:rFonts w:ascii="Times New Roman" w:hAnsi="Times New Roman" w:cs="Times New Roman"/>
          <w:sz w:val="28"/>
          <w:szCs w:val="28"/>
        </w:rPr>
        <w:t>3</w:t>
      </w:r>
      <w:r w:rsidRPr="007A5A6C">
        <w:rPr>
          <w:rFonts w:ascii="Times New Roman" w:hAnsi="Times New Roman" w:cs="Times New Roman"/>
          <w:sz w:val="28"/>
          <w:szCs w:val="28"/>
        </w:rPr>
        <w:t>.03.2020</w:t>
      </w:r>
    </w:p>
    <w:p w14:paraId="2CF3AEC4" w14:textId="77777777" w:rsidR="00574083" w:rsidRDefault="00574083" w:rsidP="007A5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05E8E6" w14:textId="18428C1F" w:rsidR="00427DF7" w:rsidRPr="007A5A6C" w:rsidRDefault="00427DF7" w:rsidP="007A5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574083" w:rsidRPr="00574083">
        <w:t xml:space="preserve"> </w:t>
      </w:r>
      <w:r w:rsidR="00574083" w:rsidRPr="00574083">
        <w:rPr>
          <w:rFonts w:ascii="Times New Roman" w:hAnsi="Times New Roman" w:cs="Times New Roman"/>
          <w:bCs/>
          <w:sz w:val="28"/>
          <w:szCs w:val="28"/>
        </w:rPr>
        <w:t>Антикоагулянты прямого действия</w:t>
      </w:r>
    </w:p>
    <w:p w14:paraId="5CC4B677" w14:textId="4C062F1E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7A5A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28AE">
        <w:rPr>
          <w:rFonts w:ascii="Times New Roman" w:hAnsi="Times New Roman" w:cs="Times New Roman"/>
          <w:sz w:val="28"/>
          <w:szCs w:val="28"/>
        </w:rPr>
        <w:t>Антикоагулянты прямого действия</w:t>
      </w:r>
    </w:p>
    <w:p w14:paraId="244A7209" w14:textId="77777777" w:rsidR="00574083" w:rsidRPr="007A5A6C" w:rsidRDefault="00574083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560A1B23" w14:textId="77777777" w:rsidTr="007D1AF7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98D744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86EB9F" w14:textId="6D4E6772" w:rsidR="00427DF7" w:rsidRPr="00574083" w:rsidRDefault="00CC6263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574083">
              <w:rPr>
                <w:rFonts w:ascii="Times New Roman" w:hAnsi="Times New Roman" w:cs="Times New Roman"/>
                <w:sz w:val="24"/>
                <w:szCs w:val="24"/>
              </w:rPr>
              <w:t>Лиотон 1000</w:t>
            </w: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574083">
              <w:rPr>
                <w:rFonts w:ascii="Times New Roman" w:hAnsi="Times New Roman" w:cs="Times New Roman"/>
                <w:sz w:val="24"/>
                <w:szCs w:val="24"/>
              </w:rPr>
              <w:t xml:space="preserve"> гель для наружного применения 1000МЕ/г</w:t>
            </w:r>
          </w:p>
        </w:tc>
      </w:tr>
      <w:tr w:rsidR="00427DF7" w:rsidRPr="007A5A6C" w14:paraId="610FDB37" w14:textId="77777777" w:rsidTr="007D1AF7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BFF3FE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002ECA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Гепарин натрия</w:t>
            </w:r>
          </w:p>
        </w:tc>
      </w:tr>
      <w:tr w:rsidR="00427DF7" w:rsidRPr="007A5A6C" w14:paraId="0BE4FDF0" w14:textId="77777777" w:rsidTr="007D1AF7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859B309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3622E1" w14:textId="33912149" w:rsidR="00427DF7" w:rsidRPr="00574083" w:rsidRDefault="00CC6263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574083">
              <w:rPr>
                <w:rFonts w:ascii="Times New Roman" w:hAnsi="Times New Roman" w:cs="Times New Roman"/>
                <w:sz w:val="24"/>
                <w:szCs w:val="24"/>
              </w:rPr>
              <w:t>Гепарин</w:t>
            </w: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427DF7" w:rsidRPr="005740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27DF7" w:rsidRPr="00574083">
              <w:rPr>
                <w:rFonts w:ascii="Times New Roman" w:hAnsi="Times New Roman" w:cs="Times New Roman"/>
                <w:sz w:val="24"/>
                <w:szCs w:val="24"/>
              </w:rPr>
              <w:t>Тромбогель 1000</w:t>
            </w: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2CB63752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EE9EC0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4D1F4A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79EECFF1" w14:textId="77777777" w:rsidTr="007D1AF7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750BAB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9C657E" w14:textId="77777777" w:rsidR="00427DF7" w:rsidRPr="00574083" w:rsidRDefault="00CC6263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Гепарин натрия+Фосфолипиды+Эсцин</w:t>
            </w:r>
          </w:p>
          <w:p w14:paraId="564D98E1" w14:textId="1C4FC163" w:rsidR="00CC6263" w:rsidRPr="00574083" w:rsidRDefault="00CC6263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Гепарин натрия+Декспантенол+Троксерутин</w:t>
            </w:r>
          </w:p>
        </w:tc>
      </w:tr>
      <w:tr w:rsidR="00427DF7" w:rsidRPr="007A5A6C" w14:paraId="72A84C98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AC5972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F03EDC" w14:textId="7CB4156E" w:rsidR="00427DF7" w:rsidRPr="00574083" w:rsidRDefault="00707A49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Способен связывать антитромбином 3 с ФСК, что приводит к их инактивации и торможению тромбообразования.</w:t>
            </w:r>
          </w:p>
        </w:tc>
      </w:tr>
      <w:tr w:rsidR="00427DF7" w:rsidRPr="007A5A6C" w14:paraId="26587C12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8F58C8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4DCA59" w14:textId="51ECE904" w:rsidR="00427DF7" w:rsidRPr="00574083" w:rsidRDefault="00367E2E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Антикоагулянтный эффект</w:t>
            </w:r>
          </w:p>
        </w:tc>
      </w:tr>
      <w:tr w:rsidR="00427DF7" w:rsidRPr="007A5A6C" w14:paraId="056E0AA6" w14:textId="77777777" w:rsidTr="007D1AF7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9C79CF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CF9C7AD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 xml:space="preserve">Заболевания поверхностных вен, тупые травмы и ушибы мягких тканей, подкожные гематомы, инфильтраты и отеки мягких тканей </w:t>
            </w:r>
          </w:p>
        </w:tc>
      </w:tr>
      <w:tr w:rsidR="00427DF7" w:rsidRPr="007A5A6C" w14:paraId="0D2FA0FB" w14:textId="77777777" w:rsidTr="007D1AF7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99B2AC4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C47E58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 xml:space="preserve"> Небольшое количество геля наносить 1-3раза в день в течении 4-6 недель .</w:t>
            </w:r>
          </w:p>
        </w:tc>
      </w:tr>
      <w:tr w:rsidR="00427DF7" w:rsidRPr="007A5A6C" w14:paraId="627C7019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73F7AB3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530F3D" w14:textId="0AD7D49D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Аллергические реакции , покраснение,зуд кожи</w:t>
            </w:r>
            <w:r w:rsidR="006B4552" w:rsidRPr="00574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64FAE2A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AE56039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CA94F30" w14:textId="407599DC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Гиперчувствительность, нарушение целостности кожных покровов, повышенная склонность к кровоточивости, дети до 18 лет</w:t>
            </w:r>
            <w:r w:rsidR="006B4552" w:rsidRPr="00574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55D3EF43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9D97745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C16F34" w14:textId="7A9C67BB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 xml:space="preserve"> Не рекомендуется применять одновременно с препаратами  тетрациклинами, антигистаминымие и НПВП</w:t>
            </w:r>
            <w:r w:rsidR="006B4552" w:rsidRPr="00574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B4CC358" w14:textId="77777777" w:rsidTr="00574083">
        <w:trPr>
          <w:trHeight w:val="156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8EC138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97600F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2ACC5821" w14:textId="77777777" w:rsidTr="007D1AF7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6AEEBAAB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637C18B2" w14:textId="5D4476D4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 xml:space="preserve">Без рецепта  </w:t>
            </w:r>
            <w:r w:rsidR="006B4552" w:rsidRPr="00574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545618B" w14:textId="77777777" w:rsidTr="00574083">
        <w:trPr>
          <w:trHeight w:val="633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DC04D" w14:textId="77777777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753C4" w14:textId="268F93A2" w:rsidR="00427DF7" w:rsidRPr="00574083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083">
              <w:rPr>
                <w:rFonts w:ascii="Times New Roman" w:hAnsi="Times New Roman" w:cs="Times New Roman"/>
                <w:sz w:val="24"/>
                <w:szCs w:val="24"/>
              </w:rPr>
              <w:t xml:space="preserve">Хранить при температуре не выше 25 , в не доступном для детей месте </w:t>
            </w:r>
            <w:r w:rsidR="006B4552" w:rsidRPr="00574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58155B7" w14:textId="77777777" w:rsidR="0049248C" w:rsidRPr="007A5A6C" w:rsidRDefault="0049248C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0B1C1B15" w14:textId="77777777" w:rsidR="00C11569" w:rsidRDefault="0049248C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23.03.2020</w:t>
      </w:r>
    </w:p>
    <w:p w14:paraId="0297F7E0" w14:textId="2220C2DA" w:rsidR="00427DF7" w:rsidRPr="00C11569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C11569" w:rsidRPr="00C11569">
        <w:t xml:space="preserve"> </w:t>
      </w:r>
      <w:r w:rsidR="00C11569" w:rsidRPr="00C11569">
        <w:rPr>
          <w:rFonts w:ascii="Times New Roman" w:hAnsi="Times New Roman" w:cs="Times New Roman"/>
          <w:bCs/>
          <w:sz w:val="28"/>
          <w:szCs w:val="28"/>
        </w:rPr>
        <w:t>Гормональные препараты</w:t>
      </w:r>
    </w:p>
    <w:p w14:paraId="5B952D51" w14:textId="1070C177" w:rsidR="00427DF7" w:rsidRPr="007A5A6C" w:rsidRDefault="00427DF7" w:rsidP="007A5A6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="00C115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5A6C">
        <w:rPr>
          <w:rFonts w:ascii="Times New Roman" w:hAnsi="Times New Roman" w:cs="Times New Roman"/>
          <w:bCs/>
          <w:sz w:val="28"/>
          <w:szCs w:val="28"/>
        </w:rPr>
        <w:t>Глюкокортикостероиды для местного применения</w:t>
      </w:r>
    </w:p>
    <w:p w14:paraId="04F8736A" w14:textId="64E50C8F" w:rsidR="00427DF7" w:rsidRPr="007A5A6C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3F6DE9CE" w14:textId="77777777" w:rsidTr="00C11569">
        <w:trPr>
          <w:trHeight w:val="64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706E11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3B63BB" w14:textId="608A518E" w:rsidR="00427DF7" w:rsidRPr="00C11569" w:rsidRDefault="00A5469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C11569"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C11569">
              <w:rPr>
                <w:rFonts w:ascii="Times New Roman" w:hAnsi="Times New Roman" w:cs="Times New Roman"/>
                <w:sz w:val="24"/>
                <w:szCs w:val="24"/>
              </w:rPr>
              <w:t xml:space="preserve"> мазь 0,5%</w:t>
            </w:r>
          </w:p>
        </w:tc>
      </w:tr>
      <w:tr w:rsidR="00427DF7" w:rsidRPr="007A5A6C" w14:paraId="7606B10B" w14:textId="77777777" w:rsidTr="00C11569">
        <w:trPr>
          <w:trHeight w:val="2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AF5AC0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396C90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</w:tc>
      </w:tr>
      <w:tr w:rsidR="00427DF7" w:rsidRPr="007A5A6C" w14:paraId="1AD498D6" w14:textId="77777777" w:rsidTr="00C11569">
        <w:trPr>
          <w:trHeight w:val="39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C2DFF0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15FE96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62FF6334" w14:textId="77777777" w:rsidTr="00C11569">
        <w:trPr>
          <w:trHeight w:val="42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8F80323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9D34CD" w14:textId="46941B46" w:rsidR="00427DF7" w:rsidRPr="00C11569" w:rsidRDefault="00A5469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C11569">
              <w:rPr>
                <w:rFonts w:ascii="Times New Roman" w:hAnsi="Times New Roman" w:cs="Times New Roman"/>
                <w:sz w:val="24"/>
                <w:szCs w:val="24"/>
              </w:rPr>
              <w:t>Адвантан</w:t>
            </w: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5485279B" w14:textId="77777777" w:rsidTr="00C11569">
        <w:trPr>
          <w:trHeight w:val="28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A8DADB6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4E0792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0B63CF15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4D4EA9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CF6BB5" w14:textId="3AE72645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Активирует стероиды ,тем самым активирует синтез фермента липокортина   , который подавляет фосфолипазу А2, которая запускает каскад архаидоновой кислоты , что приводит к снижению продукции медиаторов воспаления  простогландинов</w:t>
            </w:r>
            <w:r w:rsidR="00A54697" w:rsidRPr="00C11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2C36CD2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0C0151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96A2851" w14:textId="77777777" w:rsidR="00A54697" w:rsidRPr="00C11569" w:rsidRDefault="00A5469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Иммунодепрессивный эффект</w:t>
            </w:r>
          </w:p>
          <w:p w14:paraId="23C5BF91" w14:textId="77777777" w:rsidR="00A54697" w:rsidRPr="00C11569" w:rsidRDefault="00A5469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Антигистаминный эффект</w:t>
            </w:r>
          </w:p>
          <w:p w14:paraId="5A9B4C1A" w14:textId="4609953C" w:rsidR="00427DF7" w:rsidRPr="00C11569" w:rsidRDefault="00A5469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Противовоспалительный эффект</w:t>
            </w:r>
          </w:p>
        </w:tc>
      </w:tr>
      <w:tr w:rsidR="00427DF7" w:rsidRPr="007A5A6C" w14:paraId="003B5B8D" w14:textId="77777777" w:rsidTr="00C11569">
        <w:trPr>
          <w:trHeight w:val="80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3272ED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6FE89C" w14:textId="78AF0825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Комплексная терапия при воспалительных и аллергических заболеваний кожи, дерматиты, красная волчанка</w:t>
            </w:r>
            <w:r w:rsidR="00A54697" w:rsidRPr="00C11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27BE873B" w14:textId="77777777" w:rsidTr="00C11569">
        <w:trPr>
          <w:trHeight w:val="67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33F084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9EA596" w14:textId="2052BB4C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 xml:space="preserve"> Наносить на кожу тонким слоем  1-3 раза в сутки </w:t>
            </w:r>
            <w:r w:rsidR="00A54697" w:rsidRPr="00C11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434518" w14:textId="6DD85C1D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 xml:space="preserve">Курс 6-14 дней </w:t>
            </w:r>
            <w:r w:rsidR="00A54697" w:rsidRPr="00C11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825DF54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56B049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B5AFCB" w14:textId="056E4FEB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Гиперемия,отечность,зуд, раздрожение ,сухость кожи</w:t>
            </w:r>
            <w:r w:rsidR="00A54697" w:rsidRPr="00C11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495D8C8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F57887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1D92CF" w14:textId="73FCABA1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 xml:space="preserve">Гиперчувствительность, трофические язвы, грибковые поражения кожи, сифилис,туберкулез,беременность,лактация , дети до 1 года </w:t>
            </w:r>
            <w:r w:rsidR="00A54697" w:rsidRPr="00C11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3655491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AA325E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5B2573" w14:textId="1A283DE4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 xml:space="preserve"> При применении с антикоагулянтов  усиливает противосвертывающее действие </w:t>
            </w:r>
            <w:r w:rsidR="00A54697" w:rsidRPr="00C11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B89CCC" w14:textId="2C38CD49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 xml:space="preserve">На фоне приемов салицилатов могут возникнуть кровотечения </w:t>
            </w:r>
            <w:r w:rsidR="00A54697" w:rsidRPr="00C11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6406CA" w14:textId="3F5147B5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Уменьшает гипогликемический эффект противодиабетических препаратов</w:t>
            </w:r>
            <w:r w:rsidR="00A54697" w:rsidRPr="00C11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0ADF996" w14:textId="77777777" w:rsidTr="007D1AF7">
        <w:trPr>
          <w:trHeight w:val="18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16A08B4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DCCCE9" w14:textId="2583B9C7" w:rsidR="00427DF7" w:rsidRPr="00C11569" w:rsidRDefault="00C11569" w:rsidP="00C11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049145E2" w14:textId="77777777" w:rsidTr="00C11569">
        <w:trPr>
          <w:trHeight w:val="698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7D4CBB8A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8F94A3C" w14:textId="77777777" w:rsidR="00A54697" w:rsidRPr="00C11569" w:rsidRDefault="00A5469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03C3AB5A" w14:textId="1EA1C939" w:rsidR="00427DF7" w:rsidRPr="00C11569" w:rsidRDefault="00A5469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2B2B4E51" w14:textId="77777777" w:rsidTr="00C11569">
        <w:trPr>
          <w:trHeight w:val="528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2ACB1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17E7FB" w14:textId="77777777" w:rsidR="00427DF7" w:rsidRPr="00C11569" w:rsidRDefault="00427DF7" w:rsidP="00C11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569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при температуре не выше 25 , в не доступном для детей месте </w:t>
            </w:r>
          </w:p>
        </w:tc>
      </w:tr>
    </w:tbl>
    <w:p w14:paraId="3A076961" w14:textId="77777777" w:rsidR="0049248C" w:rsidRPr="007A5A6C" w:rsidRDefault="0049248C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7FC107B3" w14:textId="77777777" w:rsidR="00C11569" w:rsidRDefault="0049248C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24.03.2020</w:t>
      </w:r>
    </w:p>
    <w:p w14:paraId="57B27D8D" w14:textId="2A425A44" w:rsidR="00427DF7" w:rsidRPr="00C11569" w:rsidRDefault="00427DF7" w:rsidP="00C11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2F18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1569" w:rsidRPr="00C11569">
        <w:rPr>
          <w:rFonts w:ascii="Times New Roman" w:hAnsi="Times New Roman" w:cs="Times New Roman"/>
          <w:bCs/>
          <w:sz w:val="28"/>
          <w:szCs w:val="28"/>
        </w:rPr>
        <w:t>Гормональные препараты</w:t>
      </w:r>
    </w:p>
    <w:p w14:paraId="23A46B46" w14:textId="2BACD305" w:rsidR="00427DF7" w:rsidRDefault="00427DF7" w:rsidP="007A5A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7A5A6C">
        <w:rPr>
          <w:rFonts w:ascii="Times New Roman" w:hAnsi="Times New Roman" w:cs="Times New Roman"/>
          <w:bCs/>
          <w:sz w:val="28"/>
          <w:szCs w:val="28"/>
        </w:rPr>
        <w:t>Препараты гормонов щитовидной железы</w:t>
      </w:r>
    </w:p>
    <w:p w14:paraId="202824C9" w14:textId="77777777" w:rsidR="00C11569" w:rsidRPr="007A5A6C" w:rsidRDefault="00C11569" w:rsidP="007A5A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7DE26129" w14:textId="77777777" w:rsidTr="007D1AF7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5B4251B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00845B" w14:textId="386BBFED" w:rsidR="00427DF7" w:rsidRPr="000C1A7B" w:rsidRDefault="00947890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0C1A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L-</w:t>
            </w:r>
            <w:r w:rsidR="00427DF7" w:rsidRPr="000C1A7B">
              <w:rPr>
                <w:rFonts w:ascii="Times New Roman" w:hAnsi="Times New Roman" w:cs="Times New Roman"/>
                <w:sz w:val="24"/>
                <w:szCs w:val="24"/>
              </w:rPr>
              <w:t>Тироксин</w:t>
            </w: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0C1A7B">
              <w:rPr>
                <w:rFonts w:ascii="Times New Roman" w:hAnsi="Times New Roman" w:cs="Times New Roman"/>
                <w:sz w:val="24"/>
                <w:szCs w:val="24"/>
              </w:rPr>
              <w:t xml:space="preserve"> 50 мкг</w:t>
            </w:r>
          </w:p>
        </w:tc>
      </w:tr>
      <w:tr w:rsidR="00427DF7" w:rsidRPr="007A5A6C" w14:paraId="54C55596" w14:textId="77777777" w:rsidTr="007D1AF7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B65462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D0226C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 xml:space="preserve">Левотироксин натрия </w:t>
            </w:r>
          </w:p>
        </w:tc>
      </w:tr>
      <w:tr w:rsidR="00427DF7" w:rsidRPr="007A5A6C" w14:paraId="6E6F9E79" w14:textId="77777777" w:rsidTr="007D1AF7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7138DB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9EE979" w14:textId="7D0DD875" w:rsidR="00427DF7" w:rsidRPr="000C1A7B" w:rsidRDefault="00947890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0C1A7B">
              <w:rPr>
                <w:rFonts w:ascii="Times New Roman" w:hAnsi="Times New Roman" w:cs="Times New Roman"/>
                <w:sz w:val="24"/>
                <w:szCs w:val="24"/>
              </w:rPr>
              <w:t>Эутирокс</w:t>
            </w: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65E3E92B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1F67CA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DD9683" w14:textId="2D0BA94D" w:rsidR="00427DF7" w:rsidRPr="000C1A7B" w:rsidRDefault="00947890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0C1A7B">
              <w:rPr>
                <w:rFonts w:ascii="Times New Roman" w:hAnsi="Times New Roman" w:cs="Times New Roman"/>
                <w:sz w:val="24"/>
                <w:szCs w:val="24"/>
              </w:rPr>
              <w:t>Трийодтиронин</w:t>
            </w: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60790EBF" w14:textId="77777777" w:rsidTr="007D1AF7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74FEB2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5BD7F7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434EE278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37A46F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ABF125" w14:textId="0D75FF5C" w:rsidR="00427DF7" w:rsidRPr="000C1A7B" w:rsidRDefault="00AE7A83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После частичного превращения в трийодтиронин и перехода в клетки организма, оказывает влияние на развитие и рост тканей, на обмен веществ.</w:t>
            </w:r>
          </w:p>
        </w:tc>
      </w:tr>
      <w:tr w:rsidR="00427DF7" w:rsidRPr="007A5A6C" w14:paraId="2D721C39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53011E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5EA87A" w14:textId="44C41DA2" w:rsidR="00427DF7" w:rsidRPr="000C1A7B" w:rsidRDefault="003012C5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Восполняющее дефицит гормонов щитовидной железы</w:t>
            </w:r>
          </w:p>
        </w:tc>
      </w:tr>
      <w:tr w:rsidR="00427DF7" w:rsidRPr="007A5A6C" w14:paraId="30B0D0B0" w14:textId="77777777" w:rsidTr="007D1AF7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B190A0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05FC66" w14:textId="65896536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Гипотириоз, эутиреоидный зоб, рак щитовидной железы, диффузный токсический зоб</w:t>
            </w:r>
            <w:r w:rsidR="000E251D" w:rsidRPr="000C1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100AD4D" w14:textId="77777777" w:rsidTr="007D1AF7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A42BEB1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9A3C1B" w14:textId="14073716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 xml:space="preserve"> Внутрь утром натощак или за 30 минут до приема пищи дозы назначаются врачем</w:t>
            </w:r>
            <w:r w:rsidR="000E251D" w:rsidRPr="000C1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A823828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05467A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6D988D" w14:textId="62FCC61F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Аллергические реакции</w:t>
            </w:r>
            <w:r w:rsidR="000E251D" w:rsidRPr="000C1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91208B3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B135B1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659501" w14:textId="1649769F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Гиперчувствительность, тиреотоксикоз,острый инфаркт миокарда, недостаточность надпочичников</w:t>
            </w:r>
            <w:r w:rsidR="000E251D" w:rsidRPr="000C1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ACC3F86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E4A3D9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6EC075" w14:textId="6A2276DB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 xml:space="preserve"> Усиливает действие непрямых антикоагулянтов</w:t>
            </w:r>
            <w:r w:rsidR="000E251D" w:rsidRPr="000C1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DA0F77" w14:textId="285BF06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Применение с антидепрессантами усиливает их эффект</w:t>
            </w:r>
            <w:r w:rsidR="000E251D" w:rsidRPr="000C1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8FFC3B" w14:textId="1B585FB2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 xml:space="preserve"> При применении с салицилатами и фурасемидом повышается концентрация препарата в крови</w:t>
            </w:r>
            <w:r w:rsidR="000E251D" w:rsidRPr="000C1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7AC840E" w14:textId="77777777" w:rsidTr="007D1AF7">
        <w:trPr>
          <w:trHeight w:val="18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ADB439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E7BF8E" w14:textId="477D13DB" w:rsidR="00427DF7" w:rsidRPr="000C1A7B" w:rsidRDefault="0051404F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455A68B7" w14:textId="77777777" w:rsidTr="000C1A7B">
        <w:trPr>
          <w:trHeight w:val="799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052BBEA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C25C2A5" w14:textId="044BBA47" w:rsidR="000E251D" w:rsidRPr="000C1A7B" w:rsidRDefault="000E251D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10FFEE01" w14:textId="2FA91307" w:rsidR="00427DF7" w:rsidRPr="000C1A7B" w:rsidRDefault="000E251D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687DC61E" w14:textId="77777777" w:rsidTr="000C1A7B">
        <w:trPr>
          <w:trHeight w:val="899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011D8" w14:textId="77777777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94B62" w14:textId="5BC7956F" w:rsidR="00427DF7" w:rsidRPr="000C1A7B" w:rsidRDefault="00427DF7" w:rsidP="000C1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7B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в сухом, защищенном от света месте при температуре не выше 25 , в не доступном для детей месте </w:t>
            </w:r>
            <w:r w:rsidR="00DE14E2" w:rsidRPr="000C1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E7E2465" w14:textId="77777777" w:rsidR="0049248C" w:rsidRPr="007A5A6C" w:rsidRDefault="0049248C" w:rsidP="004C5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31515E32" w14:textId="77777777" w:rsidR="004C50D1" w:rsidRDefault="0049248C" w:rsidP="004C5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24.03.2020</w:t>
      </w:r>
    </w:p>
    <w:p w14:paraId="1BD05584" w14:textId="2F3763F9" w:rsidR="00427DF7" w:rsidRPr="004C50D1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4C50D1" w:rsidRPr="004C50D1">
        <w:t xml:space="preserve"> </w:t>
      </w:r>
      <w:r w:rsidR="004C50D1" w:rsidRPr="004C50D1">
        <w:rPr>
          <w:rFonts w:ascii="Times New Roman" w:hAnsi="Times New Roman" w:cs="Times New Roman"/>
          <w:bCs/>
          <w:sz w:val="28"/>
          <w:szCs w:val="28"/>
        </w:rPr>
        <w:t>Гормональные препараты</w:t>
      </w:r>
    </w:p>
    <w:p w14:paraId="77B68D0E" w14:textId="3F751110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7A5A6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A5A6C">
        <w:rPr>
          <w:rFonts w:ascii="Times New Roman" w:hAnsi="Times New Roman" w:cs="Times New Roman"/>
          <w:sz w:val="28"/>
          <w:szCs w:val="28"/>
        </w:rPr>
        <w:t>Антитиреоидные средства</w:t>
      </w:r>
    </w:p>
    <w:p w14:paraId="091C5B92" w14:textId="77777777" w:rsidR="004C50D1" w:rsidRPr="007A5A6C" w:rsidRDefault="004C50D1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285DFCFF" w14:textId="77777777" w:rsidTr="007D1AF7">
        <w:trPr>
          <w:trHeight w:val="97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4E57C2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89891E" w14:textId="524727AC" w:rsidR="00427DF7" w:rsidRPr="004C50D1" w:rsidRDefault="0089192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4C50D1">
              <w:rPr>
                <w:rFonts w:ascii="Times New Roman" w:hAnsi="Times New Roman" w:cs="Times New Roman"/>
                <w:sz w:val="24"/>
                <w:szCs w:val="24"/>
              </w:rPr>
              <w:t>Мерказолил</w:t>
            </w: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 xml:space="preserve">» таблетки </w:t>
            </w:r>
            <w:r w:rsidR="00427DF7" w:rsidRPr="004C50D1">
              <w:rPr>
                <w:rFonts w:ascii="Times New Roman" w:hAnsi="Times New Roman" w:cs="Times New Roman"/>
                <w:sz w:val="24"/>
                <w:szCs w:val="24"/>
              </w:rPr>
              <w:t xml:space="preserve">  5мг</w:t>
            </w:r>
          </w:p>
        </w:tc>
      </w:tr>
      <w:tr w:rsidR="00427DF7" w:rsidRPr="007A5A6C" w14:paraId="64C18FAE" w14:textId="77777777" w:rsidTr="007D1AF7">
        <w:trPr>
          <w:trHeight w:val="49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8BF85D9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67EAD0D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Тиамазол</w:t>
            </w:r>
          </w:p>
        </w:tc>
      </w:tr>
      <w:tr w:rsidR="00427DF7" w:rsidRPr="007A5A6C" w14:paraId="09F27C49" w14:textId="77777777" w:rsidTr="007D1AF7">
        <w:trPr>
          <w:trHeight w:val="49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B1FCBF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73A12DC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2AF8C04D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96A176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BCF466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10EF743C" w14:textId="77777777" w:rsidTr="007D1AF7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F61C3F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3A6614C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018F7705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D4ACA2F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3B433E" w14:textId="63BA3827" w:rsidR="00427DF7" w:rsidRPr="004C50D1" w:rsidRDefault="005F2852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Подавляет синтез тироксина, блокируя фермент пероксидазу обеспечивающую йодирование Т3, Т4, понижает основной обмен.</w:t>
            </w:r>
          </w:p>
        </w:tc>
      </w:tr>
      <w:tr w:rsidR="00427DF7" w:rsidRPr="007A5A6C" w14:paraId="40B82C45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7D5B7F4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FF143C" w14:textId="61E8F7F1" w:rsidR="00427DF7" w:rsidRPr="004C50D1" w:rsidRDefault="005F2852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 xml:space="preserve">Антитиреоидный эффект </w:t>
            </w:r>
          </w:p>
        </w:tc>
      </w:tr>
      <w:tr w:rsidR="00427DF7" w:rsidRPr="007A5A6C" w14:paraId="36E3AAE0" w14:textId="77777777" w:rsidTr="004C50D1">
        <w:trPr>
          <w:trHeight w:val="65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87312C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766A96" w14:textId="417CCC9D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 xml:space="preserve">Тиреотаксикоз,профилактика тиреотаксикоза,период действия радиактивного йода </w:t>
            </w:r>
            <w:r w:rsidR="005F2852" w:rsidRPr="004C50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4F3E9DF" w14:textId="77777777" w:rsidTr="004C50D1">
        <w:trPr>
          <w:trHeight w:val="57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1F178F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ED7B97D" w14:textId="6BC28ABC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 xml:space="preserve"> Внутрь после еды 1 таблетка 3 раза  в сутки </w:t>
            </w:r>
            <w:r w:rsidR="005F2852" w:rsidRPr="004C50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577E647E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5FD458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36226FC" w14:textId="21513720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Лихорадка, аллергические реакции, слабость,диспепсические растройства</w:t>
            </w:r>
            <w:r w:rsidR="005F2852" w:rsidRPr="004C50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46B6D9E1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6E21289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EDE6AA" w14:textId="43BC7E99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 xml:space="preserve">Гиперчувствительность, агранулоцитоз, грунлоцитоз,лейкопения, лактация, беременность,дети до 9 лет </w:t>
            </w:r>
            <w:r w:rsidR="005F2852" w:rsidRPr="004C50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CBD1412" w14:textId="77777777" w:rsidTr="004C50D1">
        <w:trPr>
          <w:trHeight w:val="932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D16992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CC0844" w14:textId="3151815C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 xml:space="preserve"> При применение с сульфаниламидами возникает риск развития лейкопении</w:t>
            </w:r>
            <w:r w:rsidR="005F2852" w:rsidRPr="004C50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562458" w14:textId="587CF88B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Гентамицин усиливает действие препарата</w:t>
            </w:r>
            <w:r w:rsidR="005F2852" w:rsidRPr="004C50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E04CE48" w14:textId="77777777" w:rsidTr="004C50D1">
        <w:trPr>
          <w:trHeight w:val="164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B7B0AF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02019E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02876D41" w14:textId="77777777" w:rsidTr="004C50D1">
        <w:trPr>
          <w:trHeight w:val="846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96A8FB9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715E36B" w14:textId="77777777" w:rsidR="005F2852" w:rsidRPr="004C50D1" w:rsidRDefault="005F2852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181897E2" w14:textId="2DC24F4C" w:rsidR="00427DF7" w:rsidRPr="004C50D1" w:rsidRDefault="005F2852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3B50E352" w14:textId="77777777" w:rsidTr="004C50D1">
        <w:trPr>
          <w:trHeight w:val="874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71A47" w14:textId="77777777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7CA19" w14:textId="1268DEC5" w:rsidR="00427DF7" w:rsidRPr="004C50D1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0D1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в сухом ,защищенном от света месте при температуре от 8до 25 , в не доступном для детей месте </w:t>
            </w:r>
            <w:r w:rsidR="005F2852" w:rsidRPr="004C50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866C535" w14:textId="77777777" w:rsidR="0049248C" w:rsidRPr="007A5A6C" w:rsidRDefault="0049248C" w:rsidP="004C5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59A8495C" w14:textId="65C2D40A" w:rsidR="0049248C" w:rsidRPr="007A5A6C" w:rsidRDefault="0049248C" w:rsidP="004C5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24.03.2020</w:t>
      </w:r>
    </w:p>
    <w:p w14:paraId="67FD272E" w14:textId="77777777" w:rsidR="004C50D1" w:rsidRDefault="004C50D1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2D3DF6" w14:textId="1AB7CF0B" w:rsidR="00427DF7" w:rsidRPr="00226A9C" w:rsidRDefault="00427DF7" w:rsidP="007A5A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</w:t>
      </w:r>
      <w:r w:rsidR="00226A9C" w:rsidRPr="00226A9C">
        <w:rPr>
          <w:rFonts w:ascii="Times New Roman" w:hAnsi="Times New Roman" w:cs="Times New Roman"/>
          <w:b/>
          <w:sz w:val="28"/>
          <w:szCs w:val="28"/>
        </w:rPr>
        <w:t>:</w:t>
      </w:r>
      <w:r w:rsidR="00226A9C" w:rsidRPr="00226A9C">
        <w:rPr>
          <w:rFonts w:ascii="Times New Roman" w:hAnsi="Times New Roman" w:cs="Times New Roman"/>
          <w:bCs/>
          <w:sz w:val="28"/>
          <w:szCs w:val="28"/>
        </w:rPr>
        <w:t>Средства лечения сахарного диабета I и II типов</w:t>
      </w:r>
    </w:p>
    <w:p w14:paraId="1ABCAFDC" w14:textId="31C509EC" w:rsidR="00427DF7" w:rsidRDefault="00427DF7" w:rsidP="007A5A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</w:t>
      </w:r>
      <w:r w:rsidRPr="00226A9C">
        <w:rPr>
          <w:rFonts w:ascii="Times New Roman" w:hAnsi="Times New Roman" w:cs="Times New Roman"/>
          <w:b/>
          <w:sz w:val="28"/>
          <w:szCs w:val="28"/>
        </w:rPr>
        <w:t>:</w:t>
      </w:r>
      <w:r w:rsidRPr="00226A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6A9C" w:rsidRPr="00226A9C">
        <w:rPr>
          <w:rFonts w:ascii="Times New Roman" w:hAnsi="Times New Roman" w:cs="Times New Roman"/>
          <w:bCs/>
          <w:sz w:val="28"/>
          <w:szCs w:val="28"/>
        </w:rPr>
        <w:t>Средства лечения сахарного диабета I</w:t>
      </w:r>
      <w:r w:rsidR="008E5F8D">
        <w:rPr>
          <w:rFonts w:ascii="Times New Roman" w:hAnsi="Times New Roman" w:cs="Times New Roman"/>
          <w:bCs/>
          <w:sz w:val="28"/>
          <w:szCs w:val="28"/>
        </w:rPr>
        <w:t xml:space="preserve"> типа</w:t>
      </w:r>
    </w:p>
    <w:p w14:paraId="3A513F53" w14:textId="77777777" w:rsidR="007C0107" w:rsidRPr="007A5A6C" w:rsidRDefault="007C010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099A8C12" w14:textId="77777777" w:rsidTr="007C0107">
        <w:trPr>
          <w:trHeight w:val="57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B35A6B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A0B05C" w14:textId="014612F5" w:rsidR="00427DF7" w:rsidRPr="007C0107" w:rsidRDefault="004B2315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7C0107">
              <w:rPr>
                <w:rFonts w:ascii="Times New Roman" w:hAnsi="Times New Roman" w:cs="Times New Roman"/>
                <w:sz w:val="24"/>
                <w:szCs w:val="24"/>
              </w:rPr>
              <w:t>Инсулин лизпро</w:t>
            </w: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7C0107">
              <w:rPr>
                <w:rFonts w:ascii="Times New Roman" w:hAnsi="Times New Roman" w:cs="Times New Roman"/>
                <w:sz w:val="24"/>
                <w:szCs w:val="24"/>
              </w:rPr>
              <w:t xml:space="preserve"> 100 МЕ/мл</w:t>
            </w:r>
          </w:p>
        </w:tc>
      </w:tr>
      <w:tr w:rsidR="00427DF7" w:rsidRPr="007A5A6C" w14:paraId="10D96072" w14:textId="77777777" w:rsidTr="007C0107">
        <w:trPr>
          <w:trHeight w:val="21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FC4F6E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7FEDFA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 xml:space="preserve">Инсулин лизпро </w:t>
            </w:r>
          </w:p>
        </w:tc>
      </w:tr>
      <w:tr w:rsidR="00427DF7" w:rsidRPr="007A5A6C" w14:paraId="7198CB1C" w14:textId="77777777" w:rsidTr="007C0107">
        <w:trPr>
          <w:trHeight w:val="272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55B9F8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CC6704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6B5AB6E5" w14:textId="77777777" w:rsidTr="007C0107">
        <w:trPr>
          <w:trHeight w:val="28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B4D607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D8390E6" w14:textId="39B25452" w:rsidR="00427DF7" w:rsidRPr="007C0107" w:rsidRDefault="004B2315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7C0107">
              <w:rPr>
                <w:rFonts w:ascii="Times New Roman" w:hAnsi="Times New Roman" w:cs="Times New Roman"/>
                <w:sz w:val="24"/>
                <w:szCs w:val="24"/>
              </w:rPr>
              <w:t>Инсулин глулизин</w:t>
            </w: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0E65E86C" w14:textId="77777777" w:rsidTr="007C0107">
        <w:trPr>
          <w:trHeight w:val="31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276C66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764C9D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33F8A49F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92325A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1A28C99" w14:textId="4C8E9C2B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Действие инсулина осуществляется через белок-рецептор. Инсулиновый рецептор представляет собой сложный интегральный белок клеточной мембраны, построенный из 2 субъединиц</w:t>
            </w:r>
            <w:r w:rsidR="007C0107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снижает концентрацию глюкозы в крови, стимулирует поглощение глюкозы периферическими тканями,</w:t>
            </w:r>
            <w:r w:rsidR="007C0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ингибирует образование глюкозы в печени, подавляет липолиз в адипоцитах</w:t>
            </w:r>
            <w:r w:rsidR="007C0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,ингибирует протеолиз, увеличивает синтез белка.</w:t>
            </w:r>
          </w:p>
        </w:tc>
      </w:tr>
      <w:tr w:rsidR="00427DF7" w:rsidRPr="007A5A6C" w14:paraId="107DCFF5" w14:textId="77777777" w:rsidTr="007C0107">
        <w:trPr>
          <w:trHeight w:val="48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D035D6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AE36EC" w14:textId="6CBA94B3" w:rsidR="00427DF7" w:rsidRPr="007C0107" w:rsidRDefault="00280F1B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Гипогликимический эффект</w:t>
            </w:r>
          </w:p>
        </w:tc>
      </w:tr>
      <w:tr w:rsidR="00427DF7" w:rsidRPr="007A5A6C" w14:paraId="6C4AC043" w14:textId="77777777" w:rsidTr="007C0107">
        <w:trPr>
          <w:trHeight w:val="98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9FA3C6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85ABE7F" w14:textId="4CE7972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 xml:space="preserve">Сахарный диабет у взрослых и детей первого типа  , для поддержания нормального уровня глюкозы в крови </w:t>
            </w:r>
            <w:r w:rsidR="00280F1B" w:rsidRPr="007C01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FEF0805" w14:textId="77777777" w:rsidTr="007C0107">
        <w:trPr>
          <w:trHeight w:val="61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ABEB80A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1A7081C" w14:textId="5EDA0AD2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0107">
              <w:rPr>
                <w:rFonts w:ascii="Times New Roman" w:hAnsi="Times New Roman" w:cs="Times New Roman"/>
                <w:sz w:val="24"/>
                <w:szCs w:val="24"/>
              </w:rPr>
              <w:t>В/в,п/к.</w:t>
            </w: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 xml:space="preserve">Режим и дозы подбираются индивидуально </w:t>
            </w:r>
            <w:r w:rsidR="00280F1B" w:rsidRPr="007C01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78AFDCD" w14:textId="77777777" w:rsidTr="007C0107">
        <w:trPr>
          <w:trHeight w:val="31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013663B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45CB09" w14:textId="241D0BA5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Гипогликемия , местные аллергические реакции</w:t>
            </w:r>
            <w:r w:rsidR="00280F1B" w:rsidRPr="007C01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89EB5DA" w14:textId="77777777" w:rsidTr="007C0107">
        <w:trPr>
          <w:trHeight w:val="31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A3759AA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877D7CD" w14:textId="09548A3E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Гиперчувствительность, гипогликемия</w:t>
            </w:r>
            <w:r w:rsidR="00280F1B" w:rsidRPr="007C01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972F367" w14:textId="77777777" w:rsidTr="007C0107">
        <w:trPr>
          <w:trHeight w:val="219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B358FE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69D839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Гиполипедемическое действие снижается при применение совмести с контрацептивами, глюкокортикостероиды,йодосодержащие гормоны,бета 2 адреномиметики.</w:t>
            </w:r>
          </w:p>
          <w:p w14:paraId="273AE514" w14:textId="6E1B0C50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 xml:space="preserve">Гополипедемическое действие увеличивается при применении совместно с бета-адреноблокаторами, этанолом, антибиотиками, антидепрессантами, антоганисты ангеонтензиновых рецептаров 2 </w:t>
            </w:r>
            <w:r w:rsidR="00280F1B" w:rsidRPr="007C01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63F98B0" w14:textId="77777777" w:rsidTr="007C0107">
        <w:trPr>
          <w:trHeight w:val="140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9F086AA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6B1634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36BC8615" w14:textId="77777777" w:rsidTr="007C0107">
        <w:trPr>
          <w:trHeight w:val="804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0D182F0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7DAA6CD4" w14:textId="77777777" w:rsidR="00CE6AD8" w:rsidRPr="007C0107" w:rsidRDefault="00CE6AD8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7098F359" w14:textId="0E1DF3BC" w:rsidR="00427DF7" w:rsidRPr="007C0107" w:rsidRDefault="00CE6AD8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5B191BBD" w14:textId="77777777" w:rsidTr="007C0107">
        <w:trPr>
          <w:trHeight w:val="762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0AB11" w14:textId="77777777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FAA67" w14:textId="2E1C2A5F" w:rsidR="00427DF7" w:rsidRPr="007C0107" w:rsidRDefault="00427DF7" w:rsidP="007C0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07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при температуре от 2  до 8 в оригинальной упаковке  , в не доступном для детей месте ,не замораживать </w:t>
            </w:r>
            <w:r w:rsidR="00CE6AD8" w:rsidRPr="007C01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7BA9863" w14:textId="77777777" w:rsidR="007C0107" w:rsidRDefault="0049248C" w:rsidP="007C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7E4EBFD8" w14:textId="26F09CC2" w:rsidR="0049248C" w:rsidRPr="007A5A6C" w:rsidRDefault="0049248C" w:rsidP="007C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25.03.2020</w:t>
      </w:r>
    </w:p>
    <w:p w14:paraId="37B23193" w14:textId="77777777" w:rsidR="008E5F8D" w:rsidRDefault="008E5F8D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91FD83" w14:textId="05BDC120" w:rsidR="00427DF7" w:rsidRPr="007A5A6C" w:rsidRDefault="00427DF7" w:rsidP="007A5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8E5F8D" w:rsidRPr="008E5F8D">
        <w:t xml:space="preserve"> </w:t>
      </w:r>
      <w:r w:rsidR="008E5F8D" w:rsidRPr="008E5F8D">
        <w:rPr>
          <w:rFonts w:ascii="Times New Roman" w:hAnsi="Times New Roman" w:cs="Times New Roman"/>
          <w:bCs/>
          <w:sz w:val="28"/>
          <w:szCs w:val="28"/>
        </w:rPr>
        <w:t>Средства лечения сахарного диабета I и II типов</w:t>
      </w:r>
    </w:p>
    <w:p w14:paraId="51B75A8A" w14:textId="142DE27E" w:rsidR="00427DF7" w:rsidRPr="007A5A6C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7A5A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3" w:name="_Hlk36060748"/>
      <w:r w:rsidRPr="007A5A6C">
        <w:rPr>
          <w:rFonts w:ascii="Times New Roman" w:hAnsi="Times New Roman" w:cs="Times New Roman"/>
          <w:sz w:val="28"/>
          <w:szCs w:val="28"/>
        </w:rPr>
        <w:t>Средства лечения сахарного диабета  II тип</w:t>
      </w:r>
      <w:bookmarkEnd w:id="3"/>
      <w:r w:rsidR="008E5F8D">
        <w:rPr>
          <w:rFonts w:ascii="Times New Roman" w:hAnsi="Times New Roman" w:cs="Times New Roman"/>
          <w:sz w:val="28"/>
          <w:szCs w:val="28"/>
        </w:rPr>
        <w:t>а</w:t>
      </w:r>
    </w:p>
    <w:p w14:paraId="021932B5" w14:textId="784596D8" w:rsidR="00427DF7" w:rsidRPr="007A5A6C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4A4698CC" w14:textId="77777777" w:rsidTr="003F2B3A">
        <w:trPr>
          <w:trHeight w:val="71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BB03AD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88C6FC" w14:textId="36A73941" w:rsidR="00427DF7" w:rsidRPr="006469E2" w:rsidRDefault="002A66C2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6469E2">
              <w:rPr>
                <w:rFonts w:ascii="Times New Roman" w:hAnsi="Times New Roman" w:cs="Times New Roman"/>
                <w:sz w:val="24"/>
                <w:szCs w:val="24"/>
              </w:rPr>
              <w:t>Маниил</w:t>
            </w: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6469E2">
              <w:rPr>
                <w:rFonts w:ascii="Times New Roman" w:hAnsi="Times New Roman" w:cs="Times New Roman"/>
                <w:sz w:val="24"/>
                <w:szCs w:val="24"/>
              </w:rPr>
              <w:t xml:space="preserve"> таблетки 5 мг</w:t>
            </w:r>
          </w:p>
        </w:tc>
      </w:tr>
      <w:tr w:rsidR="00427DF7" w:rsidRPr="007A5A6C" w14:paraId="17F5349D" w14:textId="77777777" w:rsidTr="003F2B3A">
        <w:trPr>
          <w:trHeight w:val="42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60AFA4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3EDEC6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Глибенкламид</w:t>
            </w:r>
          </w:p>
        </w:tc>
      </w:tr>
      <w:tr w:rsidR="00427DF7" w:rsidRPr="007A5A6C" w14:paraId="2CB4F660" w14:textId="77777777" w:rsidTr="006469E2">
        <w:trPr>
          <w:trHeight w:val="27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F026FB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142AA5" w14:textId="37A36293" w:rsidR="00427DF7" w:rsidRPr="006469E2" w:rsidRDefault="002A66C2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6469E2">
              <w:rPr>
                <w:rFonts w:ascii="Times New Roman" w:hAnsi="Times New Roman" w:cs="Times New Roman"/>
                <w:sz w:val="24"/>
                <w:szCs w:val="24"/>
              </w:rPr>
              <w:t>Глибенкламид</w:t>
            </w: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6469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6469E2">
              <w:rPr>
                <w:rFonts w:ascii="Times New Roman" w:hAnsi="Times New Roman" w:cs="Times New Roman"/>
                <w:sz w:val="24"/>
                <w:szCs w:val="24"/>
              </w:rPr>
              <w:t>Маниил 1,75</w:t>
            </w: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07CAC47F" w14:textId="77777777" w:rsidTr="006469E2">
        <w:trPr>
          <w:trHeight w:val="28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5C9339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88BD16" w14:textId="61FE3DFE" w:rsidR="00427DF7" w:rsidRPr="006469E2" w:rsidRDefault="002A66C2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6469E2">
              <w:rPr>
                <w:rFonts w:ascii="Times New Roman" w:hAnsi="Times New Roman" w:cs="Times New Roman"/>
                <w:sz w:val="24"/>
                <w:szCs w:val="24"/>
              </w:rPr>
              <w:t>Гликлада</w:t>
            </w: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1D2571C8" w14:textId="77777777" w:rsidTr="006469E2">
        <w:trPr>
          <w:trHeight w:val="32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E0E4E7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BA1E34" w14:textId="11C01C05" w:rsidR="00427DF7" w:rsidRPr="006469E2" w:rsidRDefault="002A66C2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Глибенкламид+Метформин</w:t>
            </w:r>
          </w:p>
        </w:tc>
      </w:tr>
      <w:tr w:rsidR="00427DF7" w:rsidRPr="007A5A6C" w14:paraId="0E27B5BC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8AC4AC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6A7CB1C" w14:textId="4DAF6AA9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Усиливают секрецию инсулина функционально активными б-клетками, они запирают калиевые каналы  мембран б-клеток, понижают выход ионов калия, это  усиливает деполяризацию мембран  б-клеток, в результате увеличивается поступление ионов кальция, которые и стимулируют выход инсулина из депо в гранулах б-клеток. Усиливают действие инсулина на рецепторы тканей, либо повышая чувствительность этих рецепторов, либо увеличивая число рецепторов на мембранах клеток</w:t>
            </w:r>
            <w:r w:rsidR="004E6948" w:rsidRPr="00646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25E9114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473A87E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413B049" w14:textId="767D100B" w:rsidR="00427DF7" w:rsidRPr="006469E2" w:rsidRDefault="004E6948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Гипогликемический эффект</w:t>
            </w:r>
          </w:p>
        </w:tc>
      </w:tr>
      <w:tr w:rsidR="00427DF7" w:rsidRPr="007A5A6C" w14:paraId="343236AC" w14:textId="77777777" w:rsidTr="006469E2">
        <w:trPr>
          <w:trHeight w:val="62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F0545B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E0E15C" w14:textId="1BD6A328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Сахарный диабет  2 типа  в качестве мототерапии и или комплексной терапии</w:t>
            </w:r>
            <w:r w:rsidR="00B10D65" w:rsidRPr="00646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F0A1D49" w14:textId="77777777" w:rsidTr="006469E2">
        <w:trPr>
          <w:trHeight w:val="53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682A49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2ADA6C" w14:textId="05795C4D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 xml:space="preserve">Внутрь натощак или за 2 часа после еды  1 таблетка 1 раз в сутки </w:t>
            </w:r>
            <w:r w:rsidR="00B10D65" w:rsidRPr="00646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5360241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127CFA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518A5E" w14:textId="143DFD51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Гипогликемия, увеличение массы тела , аллергическая реакция</w:t>
            </w:r>
            <w:r w:rsidR="00B10D65" w:rsidRPr="00646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936730A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0143BD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90987A" w14:textId="292BC05A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Гиперчувствительность ,  сахарный диабет 1 типа, диабетический кетоацидоз, почечная печеночная недостаточность, лейкопения, кишечная непроходимость, беременность, лактация, дети до 18 лет</w:t>
            </w:r>
            <w:r w:rsidR="00B10D65" w:rsidRPr="00646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7DF7" w:rsidRPr="007A5A6C" w14:paraId="617E07E1" w14:textId="77777777" w:rsidTr="006469E2">
        <w:trPr>
          <w:trHeight w:val="1214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E7FDB4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B6739C" w14:textId="63D86D2D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Гиполипедемическое действие усиливается при применении с ингибиторами АПФ , анаболическими средствами,мужскими гармонами ,НПВП, бета-адреноблокаторами</w:t>
            </w:r>
            <w:r w:rsidR="00B10D65" w:rsidRPr="00646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2A213C65" w14:textId="77777777" w:rsidTr="006469E2">
        <w:trPr>
          <w:trHeight w:val="140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012545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FF9C70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1D4E6B2B" w14:textId="77777777" w:rsidTr="006469E2">
        <w:trPr>
          <w:trHeight w:val="667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816C203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69E1EB0" w14:textId="77777777" w:rsidR="00836F9C" w:rsidRPr="006469E2" w:rsidRDefault="00836F9C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7C1DC653" w14:textId="3B0C1D88" w:rsidR="00427DF7" w:rsidRPr="006469E2" w:rsidRDefault="00836F9C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3BF391D5" w14:textId="77777777" w:rsidTr="006469E2">
        <w:trPr>
          <w:trHeight w:val="4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224C3" w14:textId="77777777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F94C5F" w14:textId="5AD5AAD8" w:rsidR="00427DF7" w:rsidRPr="006469E2" w:rsidRDefault="00427DF7" w:rsidP="00646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при температуре не выше 30, в не доступном для детей месте </w:t>
            </w:r>
            <w:r w:rsidR="00836F9C" w:rsidRPr="00646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6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49591DC" w14:textId="77777777" w:rsidR="0049248C" w:rsidRPr="007A5A6C" w:rsidRDefault="0049248C" w:rsidP="006469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26D9F8F7" w14:textId="77777777" w:rsidR="003F2B3A" w:rsidRDefault="0049248C" w:rsidP="003F2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25.03.202</w:t>
      </w:r>
      <w:r w:rsidR="003F2B3A">
        <w:rPr>
          <w:rFonts w:ascii="Times New Roman" w:hAnsi="Times New Roman" w:cs="Times New Roman"/>
          <w:sz w:val="28"/>
          <w:szCs w:val="28"/>
        </w:rPr>
        <w:t>0</w:t>
      </w:r>
    </w:p>
    <w:p w14:paraId="329E82FE" w14:textId="2B54F482" w:rsidR="00427DF7" w:rsidRPr="003F2B3A" w:rsidRDefault="00427DF7" w:rsidP="003F2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3F2B3A" w:rsidRPr="003F2B3A">
        <w:t xml:space="preserve"> </w:t>
      </w:r>
      <w:r w:rsidR="003F2B3A" w:rsidRPr="003F2B3A">
        <w:rPr>
          <w:rFonts w:ascii="Times New Roman" w:hAnsi="Times New Roman" w:cs="Times New Roman"/>
          <w:bCs/>
          <w:sz w:val="28"/>
          <w:szCs w:val="28"/>
        </w:rPr>
        <w:t>Оральные контрацептивы</w:t>
      </w:r>
    </w:p>
    <w:p w14:paraId="4A9E0208" w14:textId="65FE243C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7A5A6C">
        <w:rPr>
          <w:rFonts w:ascii="Times New Roman" w:hAnsi="Times New Roman" w:cs="Times New Roman"/>
          <w:sz w:val="28"/>
          <w:szCs w:val="28"/>
        </w:rPr>
        <w:t>Монофазные</w:t>
      </w:r>
    </w:p>
    <w:p w14:paraId="61C0EEDB" w14:textId="77777777" w:rsidR="003F2B3A" w:rsidRPr="007A5A6C" w:rsidRDefault="003F2B3A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4F646C29" w14:textId="77777777" w:rsidTr="003F2B3A">
        <w:trPr>
          <w:trHeight w:val="50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C0BCEE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1CD000" w14:textId="041500DF" w:rsidR="00427DF7" w:rsidRPr="003F2B3A" w:rsidRDefault="00891331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>Ярина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 таблетки</w:t>
            </w:r>
          </w:p>
        </w:tc>
      </w:tr>
      <w:tr w:rsidR="00427DF7" w:rsidRPr="007A5A6C" w14:paraId="0C45FB17" w14:textId="77777777" w:rsidTr="003F2B3A">
        <w:trPr>
          <w:trHeight w:val="22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A964AC4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BF344B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Этинилэстрадиол+Дроспиренон</w:t>
            </w:r>
          </w:p>
        </w:tc>
      </w:tr>
      <w:tr w:rsidR="00427DF7" w:rsidRPr="007A5A6C" w14:paraId="3AD6531B" w14:textId="77777777" w:rsidTr="003F2B3A">
        <w:trPr>
          <w:trHeight w:val="27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3BE4CA9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8FEF25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3864BD99" w14:textId="77777777" w:rsidTr="00C619D1">
        <w:trPr>
          <w:trHeight w:val="20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3F0587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C3FA43" w14:textId="037E4A63" w:rsidR="00427DF7" w:rsidRPr="003F2B3A" w:rsidRDefault="00891331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>Жанин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>Диане-35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>Ригевидон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>Новинет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34E5BE93" w14:textId="77777777" w:rsidTr="007D1AF7">
        <w:trPr>
          <w:trHeight w:val="5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CA6795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F4802A" w14:textId="5938DF23" w:rsidR="00427DF7" w:rsidRPr="003F2B3A" w:rsidRDefault="00891331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Дроспиренон+Этинилэстрадиол+[Кальция левомефолат] и Кальция левомефолат</w:t>
            </w:r>
          </w:p>
        </w:tc>
      </w:tr>
      <w:tr w:rsidR="00427DF7" w:rsidRPr="007A5A6C" w14:paraId="56E0EC12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CCD5DB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352534" w14:textId="7468E6A5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Подавляют овуляцию за счет снижения секреции ЛГ и ФСГ, в результате действия на гипофиз избыточного количества гормонов по сравнению с физиологическим</w:t>
            </w:r>
            <w:r w:rsidR="00AB405E">
              <w:rPr>
                <w:rFonts w:ascii="Times New Roman" w:hAnsi="Times New Roman" w:cs="Times New Roman"/>
                <w:sz w:val="24"/>
                <w:szCs w:val="24"/>
              </w:rPr>
              <w:t xml:space="preserve">ю. 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Вызывают торможение гестагеном моторики фаллопиевых труб, что увеличивает время прохождения яйцеклетки в полость матки</w:t>
            </w:r>
            <w:r w:rsidR="00AB4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17A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Повышают вязкость и кислотность слизи в шейке матки, что ускоряет  гибель</w:t>
            </w:r>
            <w:r w:rsidR="002678FA">
              <w:rPr>
                <w:rFonts w:ascii="Times New Roman" w:hAnsi="Times New Roman" w:cs="Times New Roman"/>
                <w:sz w:val="24"/>
                <w:szCs w:val="24"/>
              </w:rPr>
              <w:t xml:space="preserve"> сперматозоидов 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. Под влиянием избыточного гестагена в эндометрии нарушаются обменные процессы,имплантация оплодотворенной яйцеклетки и развитие беременности становится невозможным</w:t>
            </w:r>
            <w:r w:rsidR="00C52DB0" w:rsidRPr="003F2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4EF8F83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CD4084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30B07E" w14:textId="06E3346D" w:rsidR="00427DF7" w:rsidRPr="003F2B3A" w:rsidRDefault="00C52DB0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Контрацептивный эффект, эстроген-гестагенный</w:t>
            </w:r>
          </w:p>
        </w:tc>
      </w:tr>
      <w:tr w:rsidR="00427DF7" w:rsidRPr="007A5A6C" w14:paraId="068BC1A2" w14:textId="77777777" w:rsidTr="003F2B3A">
        <w:trPr>
          <w:trHeight w:val="29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618834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B31726" w14:textId="4B33DC84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Контрацепция</w:t>
            </w:r>
            <w:r w:rsidR="008F6D0D" w:rsidRPr="003F2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BD5E0A8" w14:textId="77777777" w:rsidTr="003F2B3A">
        <w:trPr>
          <w:trHeight w:val="50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901980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4E8810" w14:textId="5C60BC67" w:rsidR="008F6D0D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Внутрь 1раз в</w:t>
            </w:r>
            <w:r w:rsidR="008F6D0D"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8F6D0D" w:rsidRPr="003F2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2F1F70" w14:textId="75C331F7" w:rsidR="00427DF7" w:rsidRPr="003F2B3A" w:rsidRDefault="008F6D0D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Курс 2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>1 д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="00427DF7"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4890D20F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186620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128BFB" w14:textId="331138D6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Перепады настроения, мигрень , головная боль,  тошнота, нарушение менструального цикла, боли в молочных железах, вульвагенит</w:t>
            </w:r>
            <w:r w:rsidR="00E167F4" w:rsidRPr="003F2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1125876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D753ED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BB9A11" w14:textId="5BC5A87A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Тромбозы, гиперчувствительность, мигрень, панкреатит, заболевание печени и почек, кровотечения, беременность, лактация</w:t>
            </w:r>
            <w:r w:rsidR="00E167F4" w:rsidRPr="003F2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73E3558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D8A25A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57C372" w14:textId="77777777" w:rsidR="00965DC6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применение препарата с ингибиторами транспептидазы могут уменьшить или увеличить его концентрацию в крови </w:t>
            </w:r>
            <w:r w:rsidR="00E167F4" w:rsidRPr="003F2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1DB1E3" w14:textId="2BF4B886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КОК могут влиять на метаболизм других препаратов </w:t>
            </w:r>
          </w:p>
        </w:tc>
      </w:tr>
      <w:tr w:rsidR="00427DF7" w:rsidRPr="007A5A6C" w14:paraId="0F74FF4C" w14:textId="77777777" w:rsidTr="003F2B3A">
        <w:trPr>
          <w:trHeight w:val="129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8914FAD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9AA9077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28773790" w14:textId="77777777" w:rsidTr="003F2B3A">
        <w:trPr>
          <w:trHeight w:val="273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1672C6D3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2716A3E7" w14:textId="77777777" w:rsidR="00437202" w:rsidRPr="003F2B3A" w:rsidRDefault="00437202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4C4259AE" w14:textId="2A9A89BE" w:rsidR="00427DF7" w:rsidRPr="003F2B3A" w:rsidRDefault="00437202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0B16D179" w14:textId="77777777" w:rsidTr="003F2B3A">
        <w:trPr>
          <w:trHeight w:val="471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B5081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C1963" w14:textId="77777777" w:rsidR="00427DF7" w:rsidRPr="003F2B3A" w:rsidRDefault="00427DF7" w:rsidP="003F2B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3A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при температуре не выше 25, в не доступном для детей месте  </w:t>
            </w:r>
          </w:p>
        </w:tc>
      </w:tr>
    </w:tbl>
    <w:p w14:paraId="29AF4BA6" w14:textId="77777777" w:rsidR="00AB405E" w:rsidRDefault="0049248C" w:rsidP="00AB4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71B7F0FA" w14:textId="77777777" w:rsidR="003055D1" w:rsidRDefault="0049248C" w:rsidP="00305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25.03.2020</w:t>
      </w:r>
    </w:p>
    <w:p w14:paraId="03E6DC5B" w14:textId="1090B3A8" w:rsidR="00427DF7" w:rsidRPr="003055D1" w:rsidRDefault="00427DF7" w:rsidP="003055D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3055D1" w:rsidRPr="003055D1">
        <w:t xml:space="preserve"> </w:t>
      </w:r>
      <w:r w:rsidR="003055D1" w:rsidRPr="003055D1">
        <w:rPr>
          <w:rFonts w:ascii="Times New Roman" w:hAnsi="Times New Roman" w:cs="Times New Roman"/>
          <w:bCs/>
          <w:sz w:val="28"/>
          <w:szCs w:val="28"/>
        </w:rPr>
        <w:t>Оральные контрацептивы</w:t>
      </w:r>
    </w:p>
    <w:p w14:paraId="00A3F944" w14:textId="3FD5F622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675DDE">
        <w:rPr>
          <w:rFonts w:ascii="Times New Roman" w:hAnsi="Times New Roman" w:cs="Times New Roman"/>
          <w:sz w:val="28"/>
          <w:szCs w:val="28"/>
        </w:rPr>
        <w:t>Двухфазные</w:t>
      </w:r>
    </w:p>
    <w:p w14:paraId="1F88C447" w14:textId="77777777" w:rsidR="003055D1" w:rsidRPr="007A5A6C" w:rsidRDefault="003055D1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4B49EF71" w14:textId="77777777" w:rsidTr="003055D1">
        <w:trPr>
          <w:trHeight w:val="50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9E525D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CA7727" w14:textId="67F19767" w:rsidR="00427DF7" w:rsidRPr="003055D1" w:rsidRDefault="00FB121A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055D1">
              <w:rPr>
                <w:rFonts w:ascii="Times New Roman" w:hAnsi="Times New Roman" w:cs="Times New Roman"/>
                <w:sz w:val="24"/>
                <w:szCs w:val="24"/>
              </w:rPr>
              <w:t>Зоэли</w:t>
            </w: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3055D1">
              <w:rPr>
                <w:rFonts w:ascii="Times New Roman" w:hAnsi="Times New Roman" w:cs="Times New Roman"/>
                <w:sz w:val="24"/>
                <w:szCs w:val="24"/>
              </w:rPr>
              <w:t xml:space="preserve"> таблетки 2.5 мг+1.5 мг</w:t>
            </w:r>
          </w:p>
        </w:tc>
      </w:tr>
      <w:tr w:rsidR="00427DF7" w:rsidRPr="007A5A6C" w14:paraId="2BA00B51" w14:textId="77777777" w:rsidTr="003055D1">
        <w:trPr>
          <w:trHeight w:val="22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73A331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488EED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Левоноргестрел+Этинилэстрадиол</w:t>
            </w:r>
          </w:p>
        </w:tc>
      </w:tr>
      <w:tr w:rsidR="00427DF7" w:rsidRPr="007A5A6C" w14:paraId="7AB23E8C" w14:textId="77777777" w:rsidTr="003055D1">
        <w:trPr>
          <w:trHeight w:val="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DEE783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645233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61A1EABE" w14:textId="77777777" w:rsidTr="003055D1">
        <w:trPr>
          <w:trHeight w:val="27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1680C4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569514" w14:textId="4AD6D104" w:rsidR="00427DF7" w:rsidRPr="003055D1" w:rsidRDefault="00FB121A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055D1">
              <w:rPr>
                <w:rFonts w:ascii="Times New Roman" w:hAnsi="Times New Roman" w:cs="Times New Roman"/>
                <w:sz w:val="24"/>
                <w:szCs w:val="24"/>
              </w:rPr>
              <w:t>Микрогинон</w:t>
            </w: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0DE0FC90" w14:textId="77777777" w:rsidTr="003055D1">
        <w:trPr>
          <w:trHeight w:val="26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B769FF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6A0F7C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34438538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45E51A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72C02F" w14:textId="7DA1DEC1" w:rsidR="00427DF7" w:rsidRPr="003055D1" w:rsidRDefault="003055D1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Подавляют овуляцию за счет снижения секреции ЛГ и ФСГ, в результате действия на гипофиз избыточного количества гормонов по сравнению с физиологическимю. Вызывают торможение гестагеном моторики фаллопиевых труб, что увеличивает время прохождения яйцеклетки в полость матки.  Повышают вязкость и кислотность слизи в шейке матки, что ускоряет  гибель сперматозоидов . Под влиянием избыточного гестагена в эндометрии нарушаются обменные процессы,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имплантация оплодотворенной яйцеклетки и развитие беременности становится невозможным.</w:t>
            </w:r>
          </w:p>
        </w:tc>
      </w:tr>
      <w:tr w:rsidR="00427DF7" w:rsidRPr="007A5A6C" w14:paraId="261BBE67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5A8D63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7AEBB6" w14:textId="1551D0EE" w:rsidR="00427DF7" w:rsidRPr="003055D1" w:rsidRDefault="00FB121A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Контрацептивный эффект</w:t>
            </w:r>
            <w:r w:rsidR="0030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EED2DA" w14:textId="56E8726F" w:rsidR="00FB121A" w:rsidRPr="003055D1" w:rsidRDefault="00FB121A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DF7" w:rsidRPr="007A5A6C" w14:paraId="02B4C1C4" w14:textId="77777777" w:rsidTr="003055D1">
        <w:trPr>
          <w:trHeight w:val="29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643AA8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D2AEC36" w14:textId="7EC8EFBB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Контрацепция</w:t>
            </w:r>
            <w:r w:rsidR="0030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C7004E9" w14:textId="77777777" w:rsidTr="003055D1">
        <w:trPr>
          <w:trHeight w:val="57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7A3020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2BC557" w14:textId="3DACC396" w:rsidR="00FB121A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Внутрь ,ежедневно в одно и тоже время 1 раз в</w:t>
            </w:r>
            <w:r w:rsidR="00FB121A" w:rsidRPr="00305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="00FB121A" w:rsidRPr="0030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95371C" w14:textId="7E3E78C9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 xml:space="preserve"> Курс 28</w:t>
            </w:r>
            <w:r w:rsidR="00FB121A" w:rsidRPr="00305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</w:tr>
      <w:tr w:rsidR="00427DF7" w:rsidRPr="007A5A6C" w14:paraId="58FDB0CC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795361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80B070" w14:textId="78769055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Снижение либидо, депрессия, перепады настроения, тошнота, акне, нарушение менструального цикла, увеличение массы тела, боли в молочных железах</w:t>
            </w:r>
            <w:r w:rsidR="00FB121A" w:rsidRPr="0030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9948C0B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74628B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F53F91" w14:textId="274B2936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Заболевания сердца, постменопауза, тромбозы, мигрень, панкреатит, заболевание печени и почек, кровотечения, беременность, лактация</w:t>
            </w:r>
            <w:r w:rsidR="00FB121A" w:rsidRPr="0030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4319EDE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CD7132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EC88BE" w14:textId="5440408B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применение препарата с ингибиторами транспептидазы могут уменьшить или увеличить его концентрацию в крови </w:t>
            </w:r>
            <w:r w:rsidR="00FB121A" w:rsidRPr="0030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469792" w14:textId="778C164B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КОК могут влиять на метаболизм других препаратов</w:t>
            </w:r>
            <w:r w:rsidR="00FB121A" w:rsidRPr="0030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28758954" w14:textId="77777777" w:rsidTr="003055D1">
        <w:trPr>
          <w:trHeight w:val="133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EA89AE4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4AFA6B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1A108DC1" w14:textId="77777777" w:rsidTr="003055D1">
        <w:trPr>
          <w:trHeight w:val="834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02226AB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1337F0AA" w14:textId="77777777" w:rsidR="00437202" w:rsidRPr="003055D1" w:rsidRDefault="00437202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79324F13" w14:textId="641853A4" w:rsidR="00427DF7" w:rsidRPr="003055D1" w:rsidRDefault="00437202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3B0B5E7B" w14:textId="77777777" w:rsidTr="003055D1">
        <w:trPr>
          <w:trHeight w:val="495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AF6B7" w14:textId="77777777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7768B" w14:textId="4CAB219A" w:rsidR="00427DF7" w:rsidRPr="003055D1" w:rsidRDefault="00427DF7" w:rsidP="00305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D1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при температуре не выше 25, в не доступном для детей месте  </w:t>
            </w:r>
            <w:r w:rsidR="00FB121A" w:rsidRPr="0030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BF73A12" w14:textId="77777777" w:rsidR="003055D1" w:rsidRDefault="0049248C" w:rsidP="00305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4B9653C2" w14:textId="77777777" w:rsidR="00CD4932" w:rsidRDefault="0049248C" w:rsidP="00CD4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25.03.2020</w:t>
      </w:r>
    </w:p>
    <w:p w14:paraId="7A56154F" w14:textId="305B05C9" w:rsidR="00427DF7" w:rsidRPr="00CD4932" w:rsidRDefault="00427DF7" w:rsidP="00CD493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CD4932" w:rsidRPr="00CD4932">
        <w:t xml:space="preserve"> </w:t>
      </w:r>
      <w:r w:rsidR="00CD4932" w:rsidRPr="00CD4932">
        <w:rPr>
          <w:rFonts w:ascii="Times New Roman" w:hAnsi="Times New Roman" w:cs="Times New Roman"/>
          <w:bCs/>
          <w:sz w:val="28"/>
          <w:szCs w:val="28"/>
        </w:rPr>
        <w:t>Оральные контрацептивы</w:t>
      </w:r>
    </w:p>
    <w:p w14:paraId="67759D15" w14:textId="2EF9C7C3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953833">
        <w:rPr>
          <w:rFonts w:ascii="Times New Roman" w:hAnsi="Times New Roman" w:cs="Times New Roman"/>
          <w:sz w:val="28"/>
          <w:szCs w:val="28"/>
        </w:rPr>
        <w:t>Трехфазные</w:t>
      </w:r>
    </w:p>
    <w:p w14:paraId="76953A78" w14:textId="77777777" w:rsidR="00CD4932" w:rsidRPr="007A5A6C" w:rsidRDefault="00CD4932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41B7D586" w14:textId="77777777" w:rsidTr="00CD4932">
        <w:trPr>
          <w:trHeight w:val="50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61815E2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0C3E1F" w14:textId="126828B8" w:rsidR="00427DF7" w:rsidRPr="00CD4932" w:rsidRDefault="00FB121A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CD4932">
              <w:rPr>
                <w:rFonts w:ascii="Times New Roman" w:hAnsi="Times New Roman" w:cs="Times New Roman"/>
                <w:sz w:val="24"/>
                <w:szCs w:val="24"/>
              </w:rPr>
              <w:t>Три-регол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CD4932">
              <w:rPr>
                <w:rFonts w:ascii="Times New Roman" w:hAnsi="Times New Roman" w:cs="Times New Roman"/>
                <w:sz w:val="24"/>
                <w:szCs w:val="24"/>
              </w:rPr>
              <w:t xml:space="preserve"> таблетки </w:t>
            </w:r>
          </w:p>
        </w:tc>
      </w:tr>
      <w:tr w:rsidR="00427DF7" w:rsidRPr="007A5A6C" w14:paraId="20E4B45A" w14:textId="77777777" w:rsidTr="00CD4932">
        <w:trPr>
          <w:trHeight w:val="21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873A3D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D217B8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Левоноргестрел+Этинилэстрадиол</w:t>
            </w:r>
          </w:p>
        </w:tc>
      </w:tr>
      <w:tr w:rsidR="00427DF7" w:rsidRPr="007A5A6C" w14:paraId="2CFA05B5" w14:textId="77777777" w:rsidTr="00CD4932">
        <w:trPr>
          <w:trHeight w:val="27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E7B79E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7BD07C" w14:textId="225B6033" w:rsidR="00427DF7" w:rsidRPr="00CD4932" w:rsidRDefault="00FB121A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CD4932">
              <w:rPr>
                <w:rFonts w:ascii="Times New Roman" w:hAnsi="Times New Roman" w:cs="Times New Roman"/>
                <w:sz w:val="24"/>
                <w:szCs w:val="24"/>
              </w:rPr>
              <w:t>Меллева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CD49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27DF7" w:rsidRPr="00CD4932">
              <w:rPr>
                <w:rFonts w:ascii="Times New Roman" w:hAnsi="Times New Roman" w:cs="Times New Roman"/>
                <w:sz w:val="24"/>
                <w:szCs w:val="24"/>
              </w:rPr>
              <w:t>Тригестрел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CD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7DF7" w:rsidRPr="007A5A6C" w14:paraId="537F59C2" w14:textId="77777777" w:rsidTr="00CD4932">
        <w:trPr>
          <w:trHeight w:val="20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B9BBD6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667B45F" w14:textId="32ED6590" w:rsidR="00427DF7" w:rsidRPr="00CD4932" w:rsidRDefault="00FB121A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CD4932">
              <w:rPr>
                <w:rFonts w:ascii="Times New Roman" w:hAnsi="Times New Roman" w:cs="Times New Roman"/>
                <w:sz w:val="24"/>
                <w:szCs w:val="24"/>
              </w:rPr>
              <w:t>Ледибон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427DF7" w:rsidRPr="00CD49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27DF7" w:rsidRPr="00CD4932">
              <w:rPr>
                <w:rFonts w:ascii="Times New Roman" w:hAnsi="Times New Roman" w:cs="Times New Roman"/>
                <w:sz w:val="24"/>
                <w:szCs w:val="24"/>
              </w:rPr>
              <w:t>Фемоден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04C2A729" w14:textId="77777777" w:rsidTr="00CD4932">
        <w:trPr>
          <w:trHeight w:val="23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A3389F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C0211A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0B2E97D9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9372A9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A2A206" w14:textId="44939E41" w:rsidR="00427DF7" w:rsidRPr="00CD4932" w:rsidRDefault="0038491B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491B">
              <w:rPr>
                <w:rFonts w:ascii="Times New Roman" w:hAnsi="Times New Roman" w:cs="Times New Roman"/>
                <w:sz w:val="24"/>
                <w:szCs w:val="24"/>
              </w:rPr>
              <w:t>Подавляют овуляцию за счет снижения секреции ЛГ и ФСГ, в результате действия на гипофиз избыточного количества гормонов по сравнению с физиологическимю. Вызывают торможение гестагеном моторики фаллопиевых труб, что увеличивает время прохождения яйцеклетки в полость матки.  Повышают вязкость и кислотность слизи в шейке матки, что ускоряет  гибель сперматозоидов . Под влиянием избыточного гестагена в эндометрии нарушаются обменные процессы, имплантация оплодотворенной яйцеклетки и развитие беременности становится невозможным.</w:t>
            </w:r>
          </w:p>
        </w:tc>
      </w:tr>
      <w:tr w:rsidR="00427DF7" w:rsidRPr="007A5A6C" w14:paraId="44E40FD1" w14:textId="77777777" w:rsidTr="00CD4932">
        <w:trPr>
          <w:trHeight w:val="42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584273E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E22CF9" w14:textId="6EE3DD0A" w:rsidR="00427DF7" w:rsidRPr="00CD4932" w:rsidRDefault="00FE07C1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Контрацептивный эффект</w:t>
            </w:r>
          </w:p>
        </w:tc>
      </w:tr>
      <w:tr w:rsidR="00427DF7" w:rsidRPr="007A5A6C" w14:paraId="2FC35E55" w14:textId="77777777" w:rsidTr="00CD4932">
        <w:trPr>
          <w:trHeight w:val="26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3FAA13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6CA359" w14:textId="36A3B55B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Контрацепция</w:t>
            </w:r>
            <w:r w:rsidR="00FE07C1" w:rsidRPr="00CD4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1AFA79D" w14:textId="77777777" w:rsidTr="00CD4932">
        <w:trPr>
          <w:trHeight w:val="58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506A3EA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CB3B53" w14:textId="2DDC8F32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Внутрь , в одно и тоже время, по й таблетке 1 раз в день</w:t>
            </w:r>
            <w:r w:rsidR="00FE07C1" w:rsidRPr="00CD4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 xml:space="preserve"> Курс 21 день</w:t>
            </w:r>
            <w:r w:rsidR="00FE07C1" w:rsidRPr="00CD4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B53B087" w14:textId="77777777" w:rsidTr="00CD4932">
        <w:trPr>
          <w:trHeight w:val="69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BDD7F3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125BAB" w14:textId="016E4CF5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Депрессия, перепады настроения, тошнота, акне, нарушение менструального цикла, увеличение массы тела, боли в молочных железах</w:t>
            </w:r>
            <w:r w:rsidR="00FE07C1" w:rsidRPr="00CD4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83CED5A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4A7D2D5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4FFA29" w14:textId="57A75A9C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Злокачественные опухоли</w:t>
            </w:r>
            <w:r w:rsidR="001F0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,постменопауза, тромбозы,</w:t>
            </w:r>
            <w:r w:rsidR="001F0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мигрень, панкреатит, заболевание печени и почек, кровотечения, беременность, лактация,  сахарный диабет</w:t>
            </w:r>
            <w:r w:rsidR="00FE07C1" w:rsidRPr="00CD4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B531962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6A9C91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77BB24" w14:textId="6C85FFAF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применение препарата с ингибиторами транспептидазы могут уменьшить или увеличить его концентрацию в крови </w:t>
            </w:r>
            <w:r w:rsidR="00FE07C1" w:rsidRPr="00CD4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КОК могут влиять на метаболизм других препаратов</w:t>
            </w:r>
            <w:r w:rsidR="00FE07C1" w:rsidRPr="00CD4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FAFE1A3" w14:textId="77777777" w:rsidTr="0038491B">
        <w:trPr>
          <w:trHeight w:val="132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01C57B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01C358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2F22C9E0" w14:textId="77777777" w:rsidTr="00CD4932">
        <w:trPr>
          <w:trHeight w:val="84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696FD572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2A361809" w14:textId="77777777" w:rsidR="00437202" w:rsidRPr="00CD4932" w:rsidRDefault="00437202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025C6F34" w14:textId="7844D8D3" w:rsidR="00427DF7" w:rsidRPr="00CD4932" w:rsidRDefault="00437202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2789E675" w14:textId="77777777" w:rsidTr="0038491B">
        <w:trPr>
          <w:trHeight w:val="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761C1" w14:textId="77777777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E0F9F" w14:textId="4D9B99AF" w:rsidR="00427DF7" w:rsidRPr="00CD4932" w:rsidRDefault="00427DF7" w:rsidP="00CD4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при температуре не выше 25, в не доступном для детей месте </w:t>
            </w:r>
            <w:r w:rsidR="00FE07C1" w:rsidRPr="00CD4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D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649E93F" w14:textId="77777777" w:rsidR="003E5F7A" w:rsidRDefault="0049248C" w:rsidP="003E5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440F6CDF" w14:textId="77777777" w:rsidR="007B4D80" w:rsidRDefault="0049248C" w:rsidP="007B4D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25.03.2020</w:t>
      </w:r>
    </w:p>
    <w:p w14:paraId="6ACEDCA2" w14:textId="4F4F6227" w:rsidR="00427DF7" w:rsidRPr="007B4D80" w:rsidRDefault="00427DF7" w:rsidP="007B4D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7B4D80" w:rsidRPr="007B4D80">
        <w:t xml:space="preserve"> </w:t>
      </w:r>
      <w:r w:rsidR="007B4D80" w:rsidRPr="007B4D80">
        <w:rPr>
          <w:rFonts w:ascii="Times New Roman" w:hAnsi="Times New Roman" w:cs="Times New Roman"/>
          <w:bCs/>
          <w:sz w:val="28"/>
          <w:szCs w:val="28"/>
        </w:rPr>
        <w:t>Противомикробные средства</w:t>
      </w:r>
    </w:p>
    <w:p w14:paraId="1FA6BA4D" w14:textId="4E34E56C" w:rsidR="007B4D80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7A5A6C">
        <w:rPr>
          <w:rFonts w:ascii="Times New Roman" w:hAnsi="Times New Roman" w:cs="Times New Roman"/>
          <w:sz w:val="28"/>
          <w:szCs w:val="28"/>
        </w:rPr>
        <w:t>Синтетические противомикробные средства</w:t>
      </w:r>
    </w:p>
    <w:p w14:paraId="5E523E0B" w14:textId="77777777" w:rsidR="007B4D80" w:rsidRPr="007A5A6C" w:rsidRDefault="007B4D80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4863BC70" w14:textId="77777777" w:rsidTr="007B4D80">
        <w:trPr>
          <w:trHeight w:val="50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7B9985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BD5B49" w14:textId="3B26B022" w:rsidR="00427DF7" w:rsidRPr="007B4D80" w:rsidRDefault="00FE07C1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«Фталазол»</w:t>
            </w:r>
            <w:r w:rsidR="00427DF7" w:rsidRPr="007B4D80">
              <w:rPr>
                <w:rFonts w:ascii="Times New Roman" w:hAnsi="Times New Roman" w:cs="Times New Roman"/>
                <w:sz w:val="24"/>
                <w:szCs w:val="24"/>
              </w:rPr>
              <w:t xml:space="preserve"> таблетки 500 мг</w:t>
            </w:r>
          </w:p>
        </w:tc>
      </w:tr>
      <w:tr w:rsidR="00427DF7" w:rsidRPr="007A5A6C" w14:paraId="3FB36C21" w14:textId="77777777" w:rsidTr="007B4D80">
        <w:trPr>
          <w:trHeight w:val="12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40E204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52B7851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Фталилсульфатиазо</w:t>
            </w:r>
          </w:p>
        </w:tc>
      </w:tr>
      <w:tr w:rsidR="00427DF7" w:rsidRPr="007A5A6C" w14:paraId="05B0469D" w14:textId="77777777" w:rsidTr="007B4D80">
        <w:trPr>
          <w:trHeight w:val="37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1480A60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C2DD4B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1677C718" w14:textId="77777777" w:rsidTr="007B4D80">
        <w:trPr>
          <w:trHeight w:val="27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91A9A2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259953" w14:textId="53AFCB43" w:rsidR="00427DF7" w:rsidRPr="007B4D80" w:rsidRDefault="00FE07C1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7B4D80">
              <w:rPr>
                <w:rFonts w:ascii="Times New Roman" w:hAnsi="Times New Roman" w:cs="Times New Roman"/>
                <w:sz w:val="24"/>
                <w:szCs w:val="24"/>
              </w:rPr>
              <w:t>Сульгин</w:t>
            </w: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03FD15E2" w14:textId="77777777" w:rsidTr="007B4D80">
        <w:trPr>
          <w:trHeight w:val="22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C1D9134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58352E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25D0BDC8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3D2F5C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4E8F01" w14:textId="1D982C7D" w:rsidR="00427DF7" w:rsidRPr="007B4D80" w:rsidRDefault="00FE07C1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7DF7" w:rsidRPr="007B4D80">
              <w:rPr>
                <w:rFonts w:ascii="Times New Roman" w:hAnsi="Times New Roman" w:cs="Times New Roman"/>
                <w:sz w:val="24"/>
                <w:szCs w:val="24"/>
              </w:rPr>
              <w:t xml:space="preserve"> микробной клетке </w:t>
            </w: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избирательно</w:t>
            </w:r>
            <w:r w:rsidR="00427DF7" w:rsidRPr="007B4D80">
              <w:rPr>
                <w:rFonts w:ascii="Times New Roman" w:hAnsi="Times New Roman" w:cs="Times New Roman"/>
                <w:sz w:val="24"/>
                <w:szCs w:val="24"/>
              </w:rPr>
              <w:t xml:space="preserve"> подавляет дегидрофолиевую и тетрагидрофолиевую кислоты, которые необходимы микроорганизму  для синтеза пуриновых и пуримидированных оснований, синтез РНК и ДНК нарушается , происходит гибель клетки</w:t>
            </w: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5933B0C" w14:textId="77777777" w:rsidTr="007B4D80">
        <w:trPr>
          <w:trHeight w:val="43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0D5FC5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919E2D" w14:textId="77777777" w:rsidR="00427DF7" w:rsidRPr="007B4D80" w:rsidRDefault="00FE07C1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Противомикробный эффект</w:t>
            </w:r>
          </w:p>
          <w:p w14:paraId="201FF8A9" w14:textId="0DFDB4BB" w:rsidR="008E392E" w:rsidRPr="007B4D80" w:rsidRDefault="008E392E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Антибактериальный эффект</w:t>
            </w:r>
          </w:p>
        </w:tc>
      </w:tr>
      <w:tr w:rsidR="00427DF7" w:rsidRPr="007A5A6C" w14:paraId="200DDA46" w14:textId="77777777" w:rsidTr="007B4D80">
        <w:trPr>
          <w:trHeight w:val="929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4CF20E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EEF3DB" w14:textId="590B219B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Острые энтероколиты, дизентериия, профилактика инфекционных осложнений при оперативных вмешательств</w:t>
            </w:r>
            <w:r w:rsidR="008E392E" w:rsidRPr="007B4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47E7C64D" w14:textId="77777777" w:rsidTr="007B4D80">
        <w:trPr>
          <w:trHeight w:val="56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7B6E5E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45FC2A" w14:textId="1B150F94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Внутрь 1 таблетка 4 раза в день</w:t>
            </w:r>
            <w:r w:rsidR="008E392E" w:rsidRPr="007B4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6593B640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AF594F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01DD4D" w14:textId="7D333F4C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Диспепсические расстройства , подавление настроения, тошнота,</w:t>
            </w:r>
            <w:r w:rsidR="007B4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диарея</w:t>
            </w:r>
            <w:r w:rsidR="008E392E" w:rsidRPr="007B4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011954A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C3A8F0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34EA68" w14:textId="5BE3B56B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Беременность, лактация, гиперчувствительность, почечная печеночная недостаточность,</w:t>
            </w:r>
            <w:r w:rsidR="00823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острый гепартит, кишечная непроходимость, дети до 3х лет</w:t>
            </w:r>
            <w:r w:rsidR="008E392E" w:rsidRPr="007B4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5A3898C5" w14:textId="77777777" w:rsidTr="00823F62">
        <w:trPr>
          <w:trHeight w:val="138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98F4E0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FF709AC" w14:textId="45E5404D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При применении с салицилатами усиливается их токсичность и актиность</w:t>
            </w:r>
            <w:r w:rsidR="008E392E" w:rsidRPr="007B4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C4A69C" w14:textId="0DD57530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При применении с нитрофуранами повышается риск развития анемии</w:t>
            </w:r>
            <w:r w:rsidR="008E392E" w:rsidRPr="007B4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7973A29" w14:textId="77777777" w:rsidTr="007B4D80">
        <w:trPr>
          <w:trHeight w:val="14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499F33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B6D3501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0EE8AE8F" w14:textId="77777777" w:rsidTr="007B4D80">
        <w:trPr>
          <w:trHeight w:val="84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F9F05B8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60D817BE" w14:textId="77777777" w:rsidR="00437202" w:rsidRPr="007B4D80" w:rsidRDefault="00437202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52AB40FB" w14:textId="5D13CA8F" w:rsidR="00427DF7" w:rsidRPr="007B4D80" w:rsidRDefault="00437202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1CF817CF" w14:textId="77777777" w:rsidTr="007B4D80">
        <w:trPr>
          <w:trHeight w:val="811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D6178" w14:textId="77777777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0F0F0" w14:textId="4238CDDD" w:rsidR="00427DF7" w:rsidRPr="007B4D80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80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в защищенном от света месте , при температуре не выше 25, в не доступном для детей месте  </w:t>
            </w:r>
            <w:r w:rsidR="008E392E" w:rsidRPr="007B4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BB8C3ED" w14:textId="77777777" w:rsidR="0049248C" w:rsidRPr="007A5A6C" w:rsidRDefault="0049248C" w:rsidP="00823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7A4162CA" w14:textId="0BF2AE8F" w:rsidR="0049248C" w:rsidRPr="007A5A6C" w:rsidRDefault="0049248C" w:rsidP="00823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26.03.2020</w:t>
      </w:r>
    </w:p>
    <w:p w14:paraId="74B613E6" w14:textId="77777777" w:rsidR="00427DF7" w:rsidRPr="007A5A6C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264523" w14:textId="72B316EF" w:rsidR="00427DF7" w:rsidRPr="00B010F1" w:rsidRDefault="00427DF7" w:rsidP="007A5A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B010F1" w:rsidRPr="00B010F1">
        <w:t xml:space="preserve"> </w:t>
      </w:r>
      <w:r w:rsidR="00B010F1" w:rsidRPr="00B010F1">
        <w:rPr>
          <w:rFonts w:ascii="Times New Roman" w:hAnsi="Times New Roman" w:cs="Times New Roman"/>
          <w:bCs/>
          <w:sz w:val="28"/>
          <w:szCs w:val="28"/>
        </w:rPr>
        <w:t>Противомикробные средства</w:t>
      </w:r>
    </w:p>
    <w:p w14:paraId="312DE9EF" w14:textId="5B83BEEA" w:rsidR="00427DF7" w:rsidRDefault="00427DF7" w:rsidP="007A5A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953833">
        <w:rPr>
          <w:rFonts w:ascii="Times New Roman" w:hAnsi="Times New Roman" w:cs="Times New Roman"/>
          <w:bCs/>
          <w:sz w:val="28"/>
          <w:szCs w:val="28"/>
        </w:rPr>
        <w:t>Фторхинолоны</w:t>
      </w:r>
    </w:p>
    <w:p w14:paraId="342A8219" w14:textId="77777777" w:rsidR="00B010F1" w:rsidRPr="00953833" w:rsidRDefault="00B010F1" w:rsidP="007A5A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52077746" w14:textId="77777777" w:rsidTr="00B010F1">
        <w:trPr>
          <w:trHeight w:val="57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745116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579BFA" w14:textId="22A3EBF0" w:rsidR="00427DF7" w:rsidRPr="00B010F1" w:rsidRDefault="008E392E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B010F1">
              <w:rPr>
                <w:rFonts w:ascii="Times New Roman" w:hAnsi="Times New Roman" w:cs="Times New Roman"/>
                <w:sz w:val="24"/>
                <w:szCs w:val="24"/>
              </w:rPr>
              <w:t>Ципролет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 таблетки 250 мг, раствор для инфузий </w:t>
            </w:r>
          </w:p>
        </w:tc>
      </w:tr>
      <w:tr w:rsidR="00427DF7" w:rsidRPr="007A5A6C" w14:paraId="77AD849B" w14:textId="77777777" w:rsidTr="00B010F1">
        <w:trPr>
          <w:trHeight w:val="2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778DC7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C86BA80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Ципрофлоксацин таблетки 250 мг</w:t>
            </w:r>
          </w:p>
        </w:tc>
      </w:tr>
      <w:tr w:rsidR="00427DF7" w:rsidRPr="007A5A6C" w14:paraId="5A675C7F" w14:textId="77777777" w:rsidTr="00B010F1">
        <w:trPr>
          <w:trHeight w:val="41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C532C8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3A01E3" w14:textId="3D213D5A" w:rsidR="00427DF7" w:rsidRPr="00B010F1" w:rsidRDefault="008E392E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B010F1">
              <w:rPr>
                <w:rFonts w:ascii="Times New Roman" w:hAnsi="Times New Roman" w:cs="Times New Roman"/>
                <w:sz w:val="24"/>
                <w:szCs w:val="24"/>
              </w:rPr>
              <w:t>Ципроксил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427DF7" w:rsidRPr="00B010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27DF7" w:rsidRPr="00B010F1">
              <w:rPr>
                <w:rFonts w:ascii="Times New Roman" w:hAnsi="Times New Roman" w:cs="Times New Roman"/>
                <w:sz w:val="24"/>
                <w:szCs w:val="24"/>
              </w:rPr>
              <w:t>Квинтор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7EDF1DF2" w14:textId="77777777" w:rsidTr="00B010F1">
        <w:trPr>
          <w:trHeight w:val="28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5457B7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B5F0AF" w14:textId="2670764F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392E" w:rsidRPr="00B010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Ломфлокс</w:t>
            </w:r>
            <w:r w:rsidR="008E392E" w:rsidRPr="00B010F1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392E" w:rsidRPr="00B010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Таваник</w:t>
            </w:r>
            <w:r w:rsidR="008E392E"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392E" w:rsidRPr="00B010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Авелокс</w:t>
            </w:r>
            <w:r w:rsidR="008E392E" w:rsidRPr="00B010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548B7707" w14:textId="77777777" w:rsidTr="00B010F1">
        <w:trPr>
          <w:trHeight w:val="32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8CCBD8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74EBEB" w14:textId="4DAB9424" w:rsidR="00427DF7" w:rsidRPr="00B010F1" w:rsidRDefault="008E392E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Орнидазол+Ципрофлоксацин</w:t>
            </w:r>
          </w:p>
        </w:tc>
      </w:tr>
      <w:tr w:rsidR="00427DF7" w:rsidRPr="007A5A6C" w14:paraId="1D331F1C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622D86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2792953" w14:textId="372D793D" w:rsidR="00427DF7" w:rsidRPr="00B010F1" w:rsidRDefault="008E392E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27DF7"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нгибирует фермент ДНК-гиразу и топоизомеразу микробной клетки, что  приводит к ее гибели 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4D0B2B93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D3D335D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BEDCB1" w14:textId="77777777" w:rsidR="00427DF7" w:rsidRPr="00B010F1" w:rsidRDefault="000F7E33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Антибактериальный эффект</w:t>
            </w:r>
          </w:p>
          <w:p w14:paraId="365C301C" w14:textId="77777777" w:rsidR="000F7E33" w:rsidRPr="00B010F1" w:rsidRDefault="000F7E33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Бактериоцидный эффект</w:t>
            </w:r>
          </w:p>
          <w:p w14:paraId="3FE8477C" w14:textId="09410211" w:rsidR="000F7E33" w:rsidRPr="00B010F1" w:rsidRDefault="000F7E33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Противомикробный эффект</w:t>
            </w:r>
          </w:p>
        </w:tc>
      </w:tr>
      <w:tr w:rsidR="00427DF7" w:rsidRPr="007A5A6C" w14:paraId="00C7DE4F" w14:textId="77777777" w:rsidTr="007D1AF7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9383D7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63595FC" w14:textId="2C7E79D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Инфекции дыхательных путей и ЛОР-органов, инфекции  мочевыводящих путей, кишечные инфекции, инфекции желчевыводящих путей, инфекции кожи и мягких тканей, гонорея, хламидиоз, менингит, сепсис и гнойно-воспалительные процессы, инфекционно-воспалительные заболевания глаз, комплексная терапия туберкулеза</w:t>
            </w:r>
            <w:r w:rsidR="006A194C"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38C821A" w14:textId="77777777" w:rsidTr="00B010F1">
        <w:trPr>
          <w:trHeight w:val="48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A8369F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4434E6" w14:textId="759D3EC8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Внутрь по 1-3 таб 2 р/с, в/в  2 р/с </w:t>
            </w:r>
            <w:r w:rsidR="006A194C"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AE374D" w14:textId="46E90CCF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Курс  7-10 дней</w:t>
            </w:r>
            <w:r w:rsidR="006A194C"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8D8051D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680652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1C760C3" w14:textId="3E84DCEF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Диспепсич.растройства, аллергические реакции , галлюцинации, гематотокси, артериальная гипотензия, тахикардия, кандидоз, флебиты</w:t>
            </w:r>
            <w:r w:rsidR="006A194C"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00BBFAE2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48EF11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084E98" w14:textId="0B14F843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Гиперчувствительность, беременность, лактация, дети до 18 лет </w:t>
            </w:r>
            <w:r w:rsidR="006A194C"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24754F65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946586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07B313" w14:textId="0A1C9851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Непрямые антикоагулянты способствуют снижению протромбинового  индекса</w:t>
            </w:r>
            <w:r w:rsidR="006A194C"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6DCCB3" w14:textId="060C069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Усиливает нефротоксическое действие циклоспаринов </w:t>
            </w:r>
            <w:r w:rsidR="006A194C"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52BEF9" w14:textId="166573F3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Совместный прием с антацидами, железосодержащими лекарственными препаратами приводит к уменьшению всасывавния ципролета</w:t>
            </w:r>
            <w:r w:rsidR="006A194C"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2E196504" w14:textId="77777777" w:rsidTr="00B010F1">
        <w:trPr>
          <w:trHeight w:val="133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738FC3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5EFCEA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316E8595" w14:textId="77777777" w:rsidTr="00B010F1">
        <w:trPr>
          <w:trHeight w:val="84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1F451349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A92A0BA" w14:textId="77777777" w:rsidR="00437202" w:rsidRPr="00B010F1" w:rsidRDefault="00437202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3801A047" w14:textId="462CF116" w:rsidR="00427DF7" w:rsidRPr="00B010F1" w:rsidRDefault="00437202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1A524EAE" w14:textId="77777777" w:rsidTr="00B010F1">
        <w:trPr>
          <w:trHeight w:val="669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76B09" w14:textId="77777777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2242A" w14:textId="3A930743" w:rsidR="00427DF7" w:rsidRPr="00B010F1" w:rsidRDefault="00427DF7" w:rsidP="00B01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>Хранить в сухом ,защищенном от света месте  при температуре не выше 25, в не доступном для детей месте</w:t>
            </w:r>
            <w:r w:rsidR="00CE3521" w:rsidRPr="00B01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010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14:paraId="1F172807" w14:textId="77777777" w:rsidR="00B010F1" w:rsidRDefault="0049248C" w:rsidP="00B01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2FB069A1" w14:textId="77777777" w:rsidR="00B66538" w:rsidRDefault="0049248C" w:rsidP="00B665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26.03.2020</w:t>
      </w:r>
    </w:p>
    <w:p w14:paraId="5A68F703" w14:textId="50939D8B" w:rsidR="00427DF7" w:rsidRPr="00B66538" w:rsidRDefault="00427DF7" w:rsidP="00B665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B66538" w:rsidRPr="00B66538">
        <w:t xml:space="preserve"> </w:t>
      </w:r>
      <w:r w:rsidR="00B66538" w:rsidRPr="00B66538">
        <w:rPr>
          <w:rFonts w:ascii="Times New Roman" w:hAnsi="Times New Roman" w:cs="Times New Roman"/>
          <w:bCs/>
          <w:sz w:val="28"/>
          <w:szCs w:val="28"/>
        </w:rPr>
        <w:t>Противомикробные средства</w:t>
      </w:r>
    </w:p>
    <w:p w14:paraId="38727234" w14:textId="4A0FC5A5" w:rsidR="00427DF7" w:rsidRPr="007A5A6C" w:rsidRDefault="00427DF7" w:rsidP="007A5A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675DDE">
        <w:rPr>
          <w:rFonts w:ascii="Times New Roman" w:hAnsi="Times New Roman" w:cs="Times New Roman"/>
          <w:bCs/>
          <w:sz w:val="28"/>
          <w:szCs w:val="28"/>
        </w:rPr>
        <w:t>Антибиотики пенициллинового ряда</w:t>
      </w:r>
    </w:p>
    <w:p w14:paraId="1994182C" w14:textId="5A1E3736" w:rsidR="00427DF7" w:rsidRPr="007A5A6C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094416CE" w14:textId="77777777" w:rsidTr="009C6568">
        <w:trPr>
          <w:trHeight w:val="50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1701D4F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214AEC" w14:textId="5480B2C6" w:rsidR="00427DF7" w:rsidRPr="00B66538" w:rsidRDefault="0099796B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B66538">
              <w:rPr>
                <w:rFonts w:ascii="Times New Roman" w:hAnsi="Times New Roman" w:cs="Times New Roman"/>
                <w:sz w:val="24"/>
                <w:szCs w:val="24"/>
              </w:rPr>
              <w:t>Амосин</w:t>
            </w: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B66538">
              <w:rPr>
                <w:rFonts w:ascii="Times New Roman" w:hAnsi="Times New Roman" w:cs="Times New Roman"/>
                <w:sz w:val="24"/>
                <w:szCs w:val="24"/>
              </w:rPr>
              <w:t xml:space="preserve"> 250 мг таблетки</w:t>
            </w:r>
          </w:p>
        </w:tc>
      </w:tr>
      <w:tr w:rsidR="00427DF7" w:rsidRPr="007A5A6C" w14:paraId="369DFBF8" w14:textId="77777777" w:rsidTr="00B66538">
        <w:trPr>
          <w:trHeight w:val="2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2B92DD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ADDA56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 xml:space="preserve">Амоксицилин </w:t>
            </w:r>
          </w:p>
        </w:tc>
      </w:tr>
      <w:tr w:rsidR="00427DF7" w:rsidRPr="007A5A6C" w14:paraId="0BA031E4" w14:textId="77777777" w:rsidTr="00B66538">
        <w:trPr>
          <w:trHeight w:val="257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D8340E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251EA8F" w14:textId="4D1F6727" w:rsidR="00427DF7" w:rsidRPr="00B66538" w:rsidRDefault="0099796B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B66538">
              <w:rPr>
                <w:rFonts w:ascii="Times New Roman" w:hAnsi="Times New Roman" w:cs="Times New Roman"/>
                <w:sz w:val="24"/>
                <w:szCs w:val="24"/>
              </w:rPr>
              <w:t>Флемоксин</w:t>
            </w: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775A8BDC" w14:textId="77777777" w:rsidTr="00B66538">
        <w:trPr>
          <w:trHeight w:val="26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A6A550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20AB5A" w14:textId="415DCAE5" w:rsidR="00427DF7" w:rsidRPr="00B66538" w:rsidRDefault="0099796B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B66538">
              <w:rPr>
                <w:rFonts w:ascii="Times New Roman" w:hAnsi="Times New Roman" w:cs="Times New Roman"/>
                <w:sz w:val="24"/>
                <w:szCs w:val="24"/>
              </w:rPr>
              <w:t>Ампицилин</w:t>
            </w: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7984EBB2" w14:textId="77777777" w:rsidTr="00B66538">
        <w:trPr>
          <w:trHeight w:val="25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7B473E6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CF3DDC" w14:textId="794E878B" w:rsidR="00427DF7" w:rsidRPr="00B66538" w:rsidRDefault="0099796B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Амоксициллин + Клавулановая кислота</w:t>
            </w:r>
          </w:p>
        </w:tc>
      </w:tr>
      <w:tr w:rsidR="00427DF7" w:rsidRPr="007A5A6C" w14:paraId="557F6099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531681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934308" w14:textId="23C60F4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 xml:space="preserve">Угнетают активность фермента транспептидазы, нарушают синтез клеточной стенки бактерий в процессе митоза, что приводит к гибели бактерий </w:t>
            </w:r>
            <w:r w:rsidR="00202D73" w:rsidRPr="00B6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277F3DD1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A9AD7E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A50455" w14:textId="77777777" w:rsidR="00202D73" w:rsidRPr="00B66538" w:rsidRDefault="00202D73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Бактерицидный эффект</w:t>
            </w:r>
          </w:p>
          <w:p w14:paraId="1271816F" w14:textId="79EEB1F0" w:rsidR="00427DF7" w:rsidRPr="00B66538" w:rsidRDefault="00202D73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Антибактериальный эффект</w:t>
            </w:r>
          </w:p>
        </w:tc>
      </w:tr>
      <w:tr w:rsidR="00427DF7" w:rsidRPr="007A5A6C" w14:paraId="5B226F69" w14:textId="77777777" w:rsidTr="007D1AF7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734122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9696C1" w14:textId="42F01F4B" w:rsidR="00427DF7" w:rsidRPr="00B66538" w:rsidRDefault="00202D73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27DF7" w:rsidRPr="00B66538">
              <w:rPr>
                <w:rFonts w:ascii="Times New Roman" w:hAnsi="Times New Roman" w:cs="Times New Roman"/>
                <w:sz w:val="24"/>
                <w:szCs w:val="24"/>
              </w:rPr>
              <w:t xml:space="preserve">нфекции верхних дыхательных путей: острый и хронический синусит, острый средний отит;инфекции нижних дыхательных путей: обострение хронического бронхита, внебольничная пневмония;инфекции мочевыводящих путей: острый цистит,;инфекцииЖКТ;гинекологические инфекции;эрадикация H.pylori при язвенной болезни </w:t>
            </w:r>
          </w:p>
        </w:tc>
      </w:tr>
      <w:tr w:rsidR="00427DF7" w:rsidRPr="007A5A6C" w14:paraId="3C374EDD" w14:textId="77777777" w:rsidTr="009C6568">
        <w:trPr>
          <w:trHeight w:val="73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18EE61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7DD3E7" w14:textId="4D7A6F02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Внутрь  по 1 таблетки  каждые 4-6 часов. Курс -7 дней. Принимают за 1 час до еды или через 2 часа после еды</w:t>
            </w:r>
            <w:r w:rsidR="00202D73" w:rsidRPr="00B6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8D5F175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D93733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8275AE0" w14:textId="310272BF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Аллергические реакции</w:t>
            </w:r>
            <w:r w:rsidR="00202D73" w:rsidRPr="00B66538">
              <w:rPr>
                <w:rFonts w:ascii="Times New Roman" w:hAnsi="Times New Roman" w:cs="Times New Roman"/>
                <w:sz w:val="24"/>
                <w:szCs w:val="24"/>
              </w:rPr>
              <w:t>, суперинфекция ,д</w:t>
            </w: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 xml:space="preserve">испепсические </w:t>
            </w:r>
            <w:r w:rsidR="00202D73" w:rsidRPr="00B66538">
              <w:rPr>
                <w:rFonts w:ascii="Times New Roman" w:hAnsi="Times New Roman" w:cs="Times New Roman"/>
                <w:sz w:val="24"/>
                <w:szCs w:val="24"/>
              </w:rPr>
              <w:t>расстройства</w:t>
            </w: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02D73" w:rsidRPr="00B665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тошнота</w:t>
            </w:r>
            <w:r w:rsidR="00202D73" w:rsidRPr="00B6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5B6CCF42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29CE42F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EA87E9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Тяжелые инфекции ЖКТ, сопровождающиеся диареей или рвотой, респираторные вирусные инфекции, аллергический диатез, бронхиальная астма, сенная лихорадка, повышенная чувствительность к пенициллинам и/или цефалоспоринам.</w:t>
            </w:r>
          </w:p>
        </w:tc>
      </w:tr>
      <w:tr w:rsidR="00427DF7" w:rsidRPr="007A5A6C" w14:paraId="02245760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858111B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953BDB" w14:textId="16B0175B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При применении атацидов,слабительных, и аминогликозидов замедляется и снижается абсорбция амоксициллина, аскорбиноваякислота её повышает</w:t>
            </w:r>
            <w:r w:rsidR="000A5BEC" w:rsidRPr="00B6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B50240" w14:textId="33AE408B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снижает синтез витамина к ,что повышает активность непрямых антикоагулянтов </w:t>
            </w:r>
            <w:r w:rsidR="000A5BEC" w:rsidRPr="00B6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43B1DAB" w14:textId="77777777" w:rsidTr="00B66538">
        <w:trPr>
          <w:trHeight w:val="133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38B6BF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C7920E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25893CD7" w14:textId="77777777" w:rsidTr="00B66538">
        <w:trPr>
          <w:trHeight w:val="698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5AEE0941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8189AF0" w14:textId="77777777" w:rsidR="00437202" w:rsidRPr="00B66538" w:rsidRDefault="00437202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78E5DE2C" w14:textId="72FCC532" w:rsidR="00427DF7" w:rsidRPr="00B66538" w:rsidRDefault="00437202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7EE9B8C6" w14:textId="77777777" w:rsidTr="00B66538">
        <w:trPr>
          <w:trHeight w:val="582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FCB84" w14:textId="77777777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F3E67" w14:textId="54998E59" w:rsidR="00427DF7" w:rsidRPr="00B66538" w:rsidRDefault="00427DF7" w:rsidP="00B665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538">
              <w:rPr>
                <w:rFonts w:ascii="Times New Roman" w:hAnsi="Times New Roman" w:cs="Times New Roman"/>
                <w:sz w:val="24"/>
                <w:szCs w:val="24"/>
              </w:rPr>
              <w:t xml:space="preserve">Хранить  при температуре от 15 до 25, в не доступном для детей месте  </w:t>
            </w:r>
            <w:r w:rsidR="000A5BEC" w:rsidRPr="00B6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80C79C2" w14:textId="77777777" w:rsidR="00863A58" w:rsidRDefault="0049248C" w:rsidP="0037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17EF095E" w14:textId="77777777" w:rsidR="006808CA" w:rsidRDefault="0049248C" w:rsidP="00680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26.03.2020</w:t>
      </w:r>
    </w:p>
    <w:p w14:paraId="08A79ACE" w14:textId="01EF888A" w:rsidR="00427DF7" w:rsidRPr="006808CA" w:rsidRDefault="00427DF7" w:rsidP="00680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6808CA" w:rsidRPr="006808CA">
        <w:rPr>
          <w:rFonts w:ascii="Times New Roman" w:hAnsi="Times New Roman" w:cs="Times New Roman"/>
          <w:bCs/>
          <w:sz w:val="28"/>
          <w:szCs w:val="28"/>
        </w:rPr>
        <w:t>Противомикробные средства</w:t>
      </w:r>
    </w:p>
    <w:p w14:paraId="1F486618" w14:textId="3F385671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="006808CA">
        <w:rPr>
          <w:rFonts w:ascii="Times New Roman" w:hAnsi="Times New Roman" w:cs="Times New Roman"/>
          <w:sz w:val="28"/>
          <w:szCs w:val="28"/>
        </w:rPr>
        <w:t xml:space="preserve"> </w:t>
      </w:r>
      <w:r w:rsidRPr="007A5A6C">
        <w:rPr>
          <w:rFonts w:ascii="Times New Roman" w:hAnsi="Times New Roman" w:cs="Times New Roman"/>
          <w:sz w:val="28"/>
          <w:szCs w:val="28"/>
        </w:rPr>
        <w:t>Макролиды</w:t>
      </w:r>
    </w:p>
    <w:p w14:paraId="6B70061E" w14:textId="77777777" w:rsidR="006808CA" w:rsidRPr="007A5A6C" w:rsidRDefault="006808CA" w:rsidP="007A5A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15397321" w14:textId="77777777" w:rsidTr="0033380E">
        <w:trPr>
          <w:trHeight w:val="64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816CB4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3401E4" w14:textId="31316AD8" w:rsidR="00427DF7" w:rsidRPr="0033380E" w:rsidRDefault="00BC4996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3380E">
              <w:rPr>
                <w:rFonts w:ascii="Times New Roman" w:hAnsi="Times New Roman" w:cs="Times New Roman"/>
                <w:sz w:val="24"/>
                <w:szCs w:val="24"/>
              </w:rPr>
              <w:t>Зиромин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» таблетки </w:t>
            </w:r>
            <w:r w:rsidR="00427DF7"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 125 мг </w:t>
            </w:r>
          </w:p>
        </w:tc>
      </w:tr>
      <w:tr w:rsidR="00427DF7" w:rsidRPr="007A5A6C" w14:paraId="18FFBB30" w14:textId="77777777" w:rsidTr="0033380E">
        <w:trPr>
          <w:trHeight w:val="26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0270A9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0A8DBA8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Азитромицин</w:t>
            </w:r>
          </w:p>
        </w:tc>
      </w:tr>
      <w:tr w:rsidR="00427DF7" w:rsidRPr="007A5A6C" w14:paraId="53C8CFD3" w14:textId="77777777" w:rsidTr="0033380E">
        <w:trPr>
          <w:trHeight w:val="371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5BCDD5B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84B962" w14:textId="11737B1D" w:rsidR="00427DF7" w:rsidRPr="0033380E" w:rsidRDefault="00BC4996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3380E">
              <w:rPr>
                <w:rFonts w:ascii="Times New Roman" w:hAnsi="Times New Roman" w:cs="Times New Roman"/>
                <w:sz w:val="24"/>
                <w:szCs w:val="24"/>
              </w:rPr>
              <w:t>Суммамед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3380E">
              <w:rPr>
                <w:rFonts w:ascii="Times New Roman" w:hAnsi="Times New Roman" w:cs="Times New Roman"/>
                <w:sz w:val="24"/>
                <w:szCs w:val="24"/>
              </w:rPr>
              <w:t>Азитрокс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0E2CEADA" w14:textId="77777777" w:rsidTr="0033380E">
        <w:trPr>
          <w:trHeight w:val="42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9D9A8B8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2A773C" w14:textId="2111737F" w:rsidR="00427DF7" w:rsidRPr="0033380E" w:rsidRDefault="00BC4996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3380E">
              <w:rPr>
                <w:rFonts w:ascii="Times New Roman" w:hAnsi="Times New Roman" w:cs="Times New Roman"/>
                <w:sz w:val="24"/>
                <w:szCs w:val="24"/>
              </w:rPr>
              <w:t>Рулид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33380E">
              <w:rPr>
                <w:rFonts w:ascii="Times New Roman" w:hAnsi="Times New Roman" w:cs="Times New Roman"/>
                <w:sz w:val="24"/>
                <w:szCs w:val="24"/>
              </w:rPr>
              <w:t>Макропен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7CAC9543" w14:textId="77777777" w:rsidTr="0033380E">
        <w:trPr>
          <w:trHeight w:val="23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3A6D8E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889E1EA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7AA1184A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E72195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FFF684" w14:textId="35889D83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Связывается с 50S рибосомальной субъединицей микробной клетки и подавляет синтез белка. Тип действия: бактериостатический, в больших дозах бактерицидный</w:t>
            </w:r>
            <w:r w:rsidR="00BC4996" w:rsidRPr="00333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1F724BE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2DD622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071E9E" w14:textId="77777777" w:rsidR="00BC4996" w:rsidRPr="0033380E" w:rsidRDefault="00BC4996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Бактерицидный эффект</w:t>
            </w:r>
          </w:p>
          <w:p w14:paraId="267C8496" w14:textId="342E53C3" w:rsidR="00427DF7" w:rsidRPr="0033380E" w:rsidRDefault="00BC4996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Антибактериальный эффект</w:t>
            </w:r>
          </w:p>
        </w:tc>
      </w:tr>
      <w:tr w:rsidR="00427DF7" w:rsidRPr="007A5A6C" w14:paraId="5BFA3CF2" w14:textId="77777777" w:rsidTr="007D1AF7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14953FB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279E8D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Нетяжелые формы бронхитов, тонзиллитов, отитов, синуситов Стрептодермия, рожа,лимфангит, мастит, Коклюш, дифтерия, Хламидиоз и микоплазмоз, уреаплазмоз ,Первичный сифилис и гонорея, Холециститы, холангиты, энтериты, колиты.</w:t>
            </w:r>
          </w:p>
        </w:tc>
      </w:tr>
      <w:tr w:rsidR="00427DF7" w:rsidRPr="007A5A6C" w14:paraId="48669F2E" w14:textId="77777777" w:rsidTr="0033380E">
        <w:trPr>
          <w:trHeight w:val="49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00F2D2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1703324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Внутрь  по 1 таблетке 1 раз в сутки т, за 1 ч до или через 2 ч после еды. </w:t>
            </w:r>
          </w:p>
        </w:tc>
      </w:tr>
      <w:tr w:rsidR="00427DF7" w:rsidRPr="007A5A6C" w14:paraId="08198494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F57CE8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C5A361" w14:textId="69CE2D45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Тошнота , рвота, боли в эпигастрии, диарея , аллергические реакции, кандидоз. , при длительном применении в высоких дозах </w:t>
            </w:r>
            <w:r w:rsidR="005918B3" w:rsidRPr="0033380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 колит</w:t>
            </w:r>
            <w:r w:rsidR="005918B3" w:rsidRPr="00333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3AFAF3CC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FFC80E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AA93F5" w14:textId="39D8A389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Гиперчувствительность </w:t>
            </w:r>
            <w:r w:rsidR="005918B3" w:rsidRPr="003338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неспецифический язвеный колит, болезнь крона, энтероколит при применении антибиотиков, беременность, </w:t>
            </w:r>
            <w:r w:rsidR="005918B3" w:rsidRPr="0033380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актаци, дети до 3х лет </w:t>
            </w:r>
          </w:p>
        </w:tc>
      </w:tr>
      <w:tr w:rsidR="00427DF7" w:rsidRPr="007A5A6C" w14:paraId="0203201F" w14:textId="77777777" w:rsidTr="0033380E">
        <w:trPr>
          <w:trHeight w:val="653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67B220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D29475F" w14:textId="42436A8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Антациды снижают концентрацию препарата в крови </w:t>
            </w:r>
            <w:r w:rsidR="005918B3" w:rsidRPr="00333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A3E7DF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DF7" w:rsidRPr="007A5A6C" w14:paraId="51B3C747" w14:textId="77777777" w:rsidTr="00E03F9F">
        <w:trPr>
          <w:trHeight w:val="1396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F3EB06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8C3400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06C4626D" w14:textId="77777777" w:rsidTr="00E03F9F">
        <w:trPr>
          <w:trHeight w:val="785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78F0E27B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6C3B359E" w14:textId="77777777" w:rsidR="00437202" w:rsidRPr="0033380E" w:rsidRDefault="00437202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4C2D73E8" w14:textId="3684D38D" w:rsidR="00427DF7" w:rsidRPr="0033380E" w:rsidRDefault="00437202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3CD525E8" w14:textId="77777777" w:rsidTr="007D1AF7">
        <w:trPr>
          <w:trHeight w:val="102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0AC97" w14:textId="77777777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9F127" w14:textId="5E9EDB1C" w:rsidR="00427DF7" w:rsidRPr="0033380E" w:rsidRDefault="00427DF7" w:rsidP="007A5A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sz w:val="24"/>
                <w:szCs w:val="24"/>
              </w:rPr>
              <w:t xml:space="preserve">Хранить в защищенном от света месте  при температуре не выше 25, в не доступном для детей месте  </w:t>
            </w:r>
            <w:r w:rsidR="000539C4" w:rsidRPr="00333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EFCF070" w14:textId="77777777" w:rsidR="0049248C" w:rsidRPr="007A5A6C" w:rsidRDefault="0049248C" w:rsidP="00E03F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539F26B5" w14:textId="77777777" w:rsidR="00716DB2" w:rsidRDefault="0049248C" w:rsidP="0071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26.03.2020</w:t>
      </w:r>
    </w:p>
    <w:p w14:paraId="555A12B6" w14:textId="32C866A7" w:rsidR="00427DF7" w:rsidRPr="00716DB2" w:rsidRDefault="00427DF7" w:rsidP="0071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lastRenderedPageBreak/>
        <w:t>Раздел практики:</w:t>
      </w:r>
      <w:r w:rsidR="00716DB2" w:rsidRPr="00716DB2">
        <w:t xml:space="preserve"> </w:t>
      </w:r>
      <w:r w:rsidR="00716DB2" w:rsidRPr="00716DB2">
        <w:rPr>
          <w:rFonts w:ascii="Times New Roman" w:hAnsi="Times New Roman" w:cs="Times New Roman"/>
          <w:bCs/>
          <w:sz w:val="28"/>
          <w:szCs w:val="28"/>
        </w:rPr>
        <w:t>Противопротозойные средства</w:t>
      </w:r>
    </w:p>
    <w:p w14:paraId="60973432" w14:textId="7F3C9746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sz w:val="28"/>
          <w:szCs w:val="28"/>
        </w:rPr>
        <w:t>Тема:</w:t>
      </w:r>
      <w:r w:rsidRPr="007A5A6C">
        <w:rPr>
          <w:rFonts w:ascii="Times New Roman" w:hAnsi="Times New Roman" w:cs="Times New Roman"/>
          <w:sz w:val="28"/>
          <w:szCs w:val="28"/>
        </w:rPr>
        <w:t>Производные нитроимидазола</w:t>
      </w:r>
    </w:p>
    <w:p w14:paraId="6C145C2F" w14:textId="77777777" w:rsidR="00716DB2" w:rsidRPr="007A5A6C" w:rsidRDefault="00716DB2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7A5A6C" w14:paraId="4FB8C84D" w14:textId="77777777" w:rsidTr="00716DB2">
        <w:trPr>
          <w:trHeight w:val="641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BA5BC6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5F8D34" w14:textId="36B352EB" w:rsidR="00427DF7" w:rsidRPr="000978E5" w:rsidRDefault="00676E7C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0978E5">
              <w:rPr>
                <w:rFonts w:ascii="Times New Roman" w:hAnsi="Times New Roman" w:cs="Times New Roman"/>
                <w:sz w:val="24"/>
                <w:szCs w:val="24"/>
              </w:rPr>
              <w:t>Немазол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суспензия для приема внутрь100мг/5мл ,</w:t>
            </w:r>
            <w:r w:rsidR="003667B7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7DF7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таблетки </w:t>
            </w:r>
          </w:p>
        </w:tc>
      </w:tr>
      <w:tr w:rsidR="00427DF7" w:rsidRPr="007A5A6C" w14:paraId="27E30E57" w14:textId="77777777" w:rsidTr="00716DB2">
        <w:trPr>
          <w:trHeight w:val="25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E90597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8866F8" w14:textId="04D42B4A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Албендазол</w:t>
            </w:r>
          </w:p>
        </w:tc>
      </w:tr>
      <w:tr w:rsidR="00427DF7" w:rsidRPr="007A5A6C" w14:paraId="614D4389" w14:textId="77777777" w:rsidTr="00716DB2">
        <w:trPr>
          <w:trHeight w:val="357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A9D5B4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7839C7" w14:textId="024229BF" w:rsidR="00427DF7" w:rsidRPr="000978E5" w:rsidRDefault="00676E7C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0978E5">
              <w:rPr>
                <w:rFonts w:ascii="Times New Roman" w:hAnsi="Times New Roman" w:cs="Times New Roman"/>
                <w:sz w:val="24"/>
                <w:szCs w:val="24"/>
              </w:rPr>
              <w:t>Саноксал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40D8F152" w14:textId="77777777" w:rsidTr="00716DB2">
        <w:trPr>
          <w:trHeight w:val="27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C24BA1B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0487C2" w14:textId="1238D72E" w:rsidR="00427DF7" w:rsidRPr="000978E5" w:rsidRDefault="00676E7C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0978E5">
              <w:rPr>
                <w:rFonts w:ascii="Times New Roman" w:hAnsi="Times New Roman" w:cs="Times New Roman"/>
                <w:sz w:val="24"/>
                <w:szCs w:val="24"/>
              </w:rPr>
              <w:t>Вермокс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0978E5">
              <w:rPr>
                <w:rFonts w:ascii="Times New Roman" w:hAnsi="Times New Roman" w:cs="Times New Roman"/>
                <w:sz w:val="24"/>
                <w:szCs w:val="24"/>
              </w:rPr>
              <w:t>Вормин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7A5A6C" w14:paraId="378B47F6" w14:textId="77777777" w:rsidTr="00410794">
        <w:trPr>
          <w:trHeight w:val="323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DAEBA71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337139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5C8DF2F3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554814E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F17E7A" w14:textId="0BCCDFB2" w:rsidR="00427DF7" w:rsidRPr="000978E5" w:rsidRDefault="00676E7C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27DF7" w:rsidRPr="000978E5">
              <w:rPr>
                <w:rFonts w:ascii="Times New Roman" w:hAnsi="Times New Roman" w:cs="Times New Roman"/>
                <w:sz w:val="24"/>
                <w:szCs w:val="24"/>
              </w:rPr>
              <w:t>збирательно тормозит синтез β-тубулина мышечных клеток гельминтов, что ведет к деструкции микроканальцев клеток кишечного тракта гельминтов, подавляет утилизацию глюкозы, истощает запасы гликогена в тканях гельминтов, тормозит синтез АТФ.</w:t>
            </w:r>
          </w:p>
        </w:tc>
      </w:tr>
      <w:tr w:rsidR="00427DF7" w:rsidRPr="007A5A6C" w14:paraId="230AE99A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AE2BF1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D8AA52" w14:textId="3F8BD499" w:rsidR="00427DF7" w:rsidRPr="000978E5" w:rsidRDefault="00676E7C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Противогельминтный эффект</w:t>
            </w:r>
          </w:p>
        </w:tc>
      </w:tr>
      <w:tr w:rsidR="00427DF7" w:rsidRPr="007A5A6C" w14:paraId="07491AA5" w14:textId="77777777" w:rsidTr="007D1AF7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B07C4E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9DA17E" w14:textId="7614D1F8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Нематодозы</w:t>
            </w:r>
            <w:r w:rsidR="00601D04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(аскаридоз, энтеробиоз, анкилостомидоз, некатороз, трихоцефалез, стронгилоидоз); нейроцистицеркоз, вызванный личиночной формой Taenia solium;</w:t>
            </w:r>
            <w:r w:rsidR="00601D04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эхинококкоз печени, легких, брюшины, вызванный личиночной формой Echinococcus</w:t>
            </w:r>
            <w:r w:rsidR="00601D04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granulosus; токсокароз,</w:t>
            </w:r>
            <w:r w:rsidR="00601D04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лямблиоз.</w:t>
            </w:r>
          </w:p>
        </w:tc>
      </w:tr>
      <w:tr w:rsidR="00427DF7" w:rsidRPr="007A5A6C" w14:paraId="0CFFAD90" w14:textId="77777777" w:rsidTr="0081641F">
        <w:trPr>
          <w:trHeight w:val="619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8FE471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D3B74E1" w14:textId="7267BE75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Внутрь по 1 -2 таблетке или 20 мл суспензии  однократно во время иди после  приема пищи</w:t>
            </w:r>
            <w:r w:rsidR="00676E7C" w:rsidRPr="000978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151DE1CC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B22E46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A61FC7" w14:textId="433977BF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Ннарушение функции печени </w:t>
            </w:r>
            <w:r w:rsidR="003A7C68" w:rsidRPr="000978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боли в области живота,</w:t>
            </w:r>
            <w:r w:rsidR="003A7C68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тошнота,</w:t>
            </w:r>
            <w:r w:rsidR="003A7C68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рвота</w:t>
            </w:r>
            <w:r w:rsidR="003A7C68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лейкопения, гранулоцитопения,</w:t>
            </w:r>
            <w:r w:rsidR="003A7C68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агранулоцитоз, тромбоцитопени,</w:t>
            </w:r>
            <w:r w:rsidR="003A7C68"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,аллергические реакции.</w:t>
            </w:r>
          </w:p>
        </w:tc>
      </w:tr>
      <w:tr w:rsidR="00427DF7" w:rsidRPr="007A5A6C" w14:paraId="088BB32D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6C140B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49C807" w14:textId="7997CC3E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Гиперчувствительность, патология сетчатки глаза, дети до 3х лет, беременность, лактация </w:t>
            </w:r>
          </w:p>
        </w:tc>
      </w:tr>
      <w:tr w:rsidR="00427DF7" w:rsidRPr="007A5A6C" w14:paraId="2AE86D08" w14:textId="77777777" w:rsidTr="000978E5">
        <w:trPr>
          <w:trHeight w:val="627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6577EC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D43B01" w14:textId="17540CA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Применение с празиквантелом, циметидином может увеличить концентрацию албендазола в крови</w:t>
            </w:r>
            <w:r w:rsidR="00676E7C" w:rsidRPr="000978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7A5A6C" w14:paraId="7BCEF1BB" w14:textId="77777777" w:rsidTr="000978E5">
        <w:trPr>
          <w:trHeight w:val="1348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AB9350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3F41E0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7A5A6C" w14:paraId="7B901F95" w14:textId="77777777" w:rsidTr="007D1AF7">
        <w:trPr>
          <w:trHeight w:val="1020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4D1C9E73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0C85E417" w14:textId="77777777" w:rsidR="00437202" w:rsidRPr="000978E5" w:rsidRDefault="00437202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5DF78402" w14:textId="078C0333" w:rsidR="00427DF7" w:rsidRPr="000978E5" w:rsidRDefault="00437202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7A5A6C" w14:paraId="633DE5E3" w14:textId="77777777" w:rsidTr="007D1AF7">
        <w:trPr>
          <w:trHeight w:val="102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895AE" w14:textId="77777777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32C79" w14:textId="28954181" w:rsidR="00427DF7" w:rsidRPr="000978E5" w:rsidRDefault="00427DF7" w:rsidP="00716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E5">
              <w:rPr>
                <w:rFonts w:ascii="Times New Roman" w:hAnsi="Times New Roman" w:cs="Times New Roman"/>
                <w:sz w:val="24"/>
                <w:szCs w:val="24"/>
              </w:rPr>
              <w:t xml:space="preserve">Хранить в сухом, защищенном от света месте   при температуре не ниже 25 , в не доступном для детей месте  </w:t>
            </w:r>
            <w:r w:rsidR="00676E7C" w:rsidRPr="000978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AD4C79D" w14:textId="77777777" w:rsidR="0049248C" w:rsidRPr="007A5A6C" w:rsidRDefault="0049248C" w:rsidP="00855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58A91DB0" w14:textId="43F9F470" w:rsidR="00427DF7" w:rsidRPr="007A5A6C" w:rsidRDefault="0049248C" w:rsidP="00855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27.03.2020</w:t>
      </w:r>
    </w:p>
    <w:p w14:paraId="0C3E7EC5" w14:textId="77777777" w:rsidR="00855EDE" w:rsidRDefault="00855EDE" w:rsidP="007A5A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E4DC2D" w14:textId="1D060A32" w:rsidR="00427DF7" w:rsidRPr="00E1402F" w:rsidRDefault="00427DF7" w:rsidP="00E140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5A6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практики:</w:t>
      </w:r>
      <w:r w:rsidR="00C80D7B" w:rsidRPr="00C80D7B">
        <w:t xml:space="preserve"> </w:t>
      </w:r>
      <w:r w:rsidR="00E1402F" w:rsidRPr="00E1402F">
        <w:rPr>
          <w:rFonts w:ascii="Times New Roman" w:hAnsi="Times New Roman" w:cs="Times New Roman"/>
          <w:sz w:val="28"/>
          <w:szCs w:val="28"/>
        </w:rPr>
        <w:t>Противогрибковые средства</w:t>
      </w:r>
    </w:p>
    <w:p w14:paraId="63F59F21" w14:textId="1D03D91A" w:rsidR="00427DF7" w:rsidRDefault="00427DF7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7A5A6C">
        <w:rPr>
          <w:rFonts w:ascii="Times New Roman" w:hAnsi="Times New Roman" w:cs="Times New Roman"/>
          <w:sz w:val="28"/>
          <w:szCs w:val="28"/>
        </w:rPr>
        <w:t>Противогрибковые средства лечения дерматомикозов, онихомикозов, кандидоза, себореи</w:t>
      </w:r>
    </w:p>
    <w:p w14:paraId="6B695BF7" w14:textId="77777777" w:rsidR="00675DDE" w:rsidRPr="007A5A6C" w:rsidRDefault="00675DDE" w:rsidP="007A5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5"/>
        <w:gridCol w:w="5540"/>
      </w:tblGrid>
      <w:tr w:rsidR="00427DF7" w:rsidRPr="00884E92" w14:paraId="1F2754B9" w14:textId="77777777" w:rsidTr="001230BD">
        <w:trPr>
          <w:trHeight w:val="50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0E69618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(ТН), формы выпуска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190026" w14:textId="18C0660D" w:rsidR="00427DF7" w:rsidRPr="00884E92" w:rsidRDefault="00F4550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884E92">
              <w:rPr>
                <w:rFonts w:ascii="Times New Roman" w:hAnsi="Times New Roman" w:cs="Times New Roman"/>
                <w:sz w:val="24"/>
                <w:szCs w:val="24"/>
              </w:rPr>
              <w:t>Тербинафин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 спрей для наружного применения 1% , гель 1%, таблетки 250 мг</w:t>
            </w:r>
          </w:p>
        </w:tc>
      </w:tr>
      <w:tr w:rsidR="00427DF7" w:rsidRPr="00884E92" w14:paraId="3A893932" w14:textId="77777777" w:rsidTr="00884E92">
        <w:trPr>
          <w:trHeight w:val="222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2EA0969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77D092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Тербинафин</w:t>
            </w:r>
          </w:p>
        </w:tc>
      </w:tr>
      <w:tr w:rsidR="00427DF7" w:rsidRPr="00884E92" w14:paraId="76748A24" w14:textId="77777777" w:rsidTr="00884E92">
        <w:trPr>
          <w:trHeight w:val="286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6409EE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Синонимическая замена  (ТН)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1DDD656" w14:textId="05C53306" w:rsidR="00427DF7" w:rsidRPr="00884E92" w:rsidRDefault="00F4550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884E92">
              <w:rPr>
                <w:rFonts w:ascii="Times New Roman" w:hAnsi="Times New Roman" w:cs="Times New Roman"/>
                <w:sz w:val="24"/>
                <w:szCs w:val="24"/>
              </w:rPr>
              <w:t>Ламифунгин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884E92" w14:paraId="2BD8E3B7" w14:textId="77777777" w:rsidTr="00884E92">
        <w:trPr>
          <w:trHeight w:val="35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E46C4E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Аналоговая замена (ТН)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91BD576" w14:textId="0A655B26" w:rsidR="00427DF7" w:rsidRPr="00884E92" w:rsidRDefault="00F4550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884E92">
              <w:rPr>
                <w:rFonts w:ascii="Times New Roman" w:hAnsi="Times New Roman" w:cs="Times New Roman"/>
                <w:sz w:val="24"/>
                <w:szCs w:val="24"/>
              </w:rPr>
              <w:t>Экзодерил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7DF7"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DF7" w:rsidRPr="00884E92">
              <w:rPr>
                <w:rFonts w:ascii="Times New Roman" w:hAnsi="Times New Roman" w:cs="Times New Roman"/>
                <w:sz w:val="24"/>
                <w:szCs w:val="24"/>
              </w:rPr>
              <w:t>Батрафен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7DF7" w:rsidRPr="00884E92" w14:paraId="3C5523EA" w14:textId="77777777" w:rsidTr="00884E92">
        <w:trPr>
          <w:trHeight w:val="244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A4A0C6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Комбинированные препараты (ГН)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B895BC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884E92" w14:paraId="6271DE90" w14:textId="77777777" w:rsidTr="007D1AF7">
        <w:trPr>
          <w:trHeight w:val="52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94FA0F3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Механизм действия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DE550E" w14:textId="0B7D46E3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Ингибирует фермент скваленэпоксидазу в клеточной мембране гриба, специфически подавляет ранний этап биосинтеза стеринов в клетке гриба. Это ведет к дефициту эргостерина</w:t>
            </w:r>
            <w:r w:rsidR="00924A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что вызывает гибель клетки гриба. </w:t>
            </w:r>
          </w:p>
        </w:tc>
      </w:tr>
      <w:tr w:rsidR="00427DF7" w:rsidRPr="00884E92" w14:paraId="3AE96DEA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742A7B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Основные фармакологические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8E874E" w14:textId="2D84C366" w:rsidR="00427DF7" w:rsidRPr="00884E92" w:rsidRDefault="003753B6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Фунгицидный эффект</w:t>
            </w:r>
          </w:p>
        </w:tc>
      </w:tr>
      <w:tr w:rsidR="00427DF7" w:rsidRPr="00884E92" w14:paraId="492B233B" w14:textId="77777777" w:rsidTr="007D1AF7">
        <w:trPr>
          <w:trHeight w:val="1200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82A74CA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Показания к применению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CF277F" w14:textId="0774EAFC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При дерматомикозах,</w:t>
            </w:r>
            <w:r w:rsidR="00B932F7"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онихомикоз,</w:t>
            </w:r>
            <w:r w:rsidR="00B932F7"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сибореи</w:t>
            </w:r>
            <w:r w:rsidR="00B436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- лечение грибковых инфекций кожи,  микозов стоп, паховой эпидермофитии, грибковых поражений гладкой кожи;</w:t>
            </w:r>
            <w:r w:rsidR="00FE14D1">
              <w:rPr>
                <w:rFonts w:ascii="Times New Roman" w:hAnsi="Times New Roman" w:cs="Times New Roman"/>
                <w:sz w:val="24"/>
                <w:szCs w:val="24"/>
              </w:rPr>
              <w:t xml:space="preserve"> кандидоз </w:t>
            </w:r>
            <w:r w:rsidR="002956B3" w:rsidRPr="00884E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32F7"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разноцветный лишай</w:t>
            </w:r>
            <w:r w:rsidR="003753B6" w:rsidRPr="00884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884E92" w14:paraId="024E2FAB" w14:textId="77777777" w:rsidTr="007D1AF7">
        <w:trPr>
          <w:trHeight w:val="855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F35E16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Способ применения и режим дозирования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8C5964" w14:textId="5F377C66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Наружно наносить на поврежденный участок кожи  1</w:t>
            </w:r>
            <w:r w:rsidR="00924A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раз в день </w:t>
            </w:r>
            <w:r w:rsidR="003753B6" w:rsidRPr="00884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Внутрь по 1 таблетки 1раз в день,детям взависимости от массы тела </w:t>
            </w:r>
            <w:r w:rsidR="003753B6" w:rsidRPr="00884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Наружно распылять на поврежденный участок  1-2 раза в день в зависимости от заболевания спрей</w:t>
            </w:r>
            <w:r w:rsidR="003753B6" w:rsidRPr="00884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884E92" w14:paraId="4007F87E" w14:textId="77777777" w:rsidTr="007D1AF7">
        <w:trPr>
          <w:trHeight w:val="57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C875A9D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Побочные эффекты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ABE1F3" w14:textId="3161DD42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Аллергические реакции</w:t>
            </w:r>
            <w:r w:rsidR="00B43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, раздражение, диспепсические расстройства , нарушение функции печени и почек , нарушение вкуса, депрессия, вздутие живота, тошнота , диарея.</w:t>
            </w:r>
          </w:p>
        </w:tc>
      </w:tr>
      <w:tr w:rsidR="00427DF7" w:rsidRPr="00884E92" w14:paraId="35E2B822" w14:textId="77777777" w:rsidTr="007D1AF7">
        <w:trPr>
          <w:trHeight w:val="510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CD4C06F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Противопоказания к применению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E720D0" w14:textId="24AA0AF3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Гиперчувствительность, лактация, беременность, дети до 3х лет, заболевания печени</w:t>
            </w:r>
            <w:r w:rsidR="00123F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 почек</w:t>
            </w:r>
            <w:r w:rsidR="003753B6" w:rsidRPr="00884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DF7" w:rsidRPr="00884E92" w14:paraId="553E414D" w14:textId="77777777" w:rsidTr="007D1AF7">
        <w:trPr>
          <w:trHeight w:val="735"/>
        </w:trPr>
        <w:tc>
          <w:tcPr>
            <w:tcW w:w="38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BED1C2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лекарственными средствами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81DE6A" w14:textId="74B2D004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Препараты, вызывающие индукцию микросомальных ферментов печени, увеличивают клиренс тербинафина; </w:t>
            </w:r>
            <w:r w:rsidR="006A3368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ингибирующие </w:t>
            </w:r>
            <w:r w:rsidR="006A336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уменьшают клиренс тербинафина.</w:t>
            </w:r>
          </w:p>
        </w:tc>
      </w:tr>
      <w:tr w:rsidR="00427DF7" w:rsidRPr="00884E92" w14:paraId="4A1F85EB" w14:textId="77777777" w:rsidTr="00884E92">
        <w:trPr>
          <w:trHeight w:val="1407"/>
        </w:trPr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5C1B09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Наличие ЛП в списках наркотических, психотропных, сильнодействующих, ядовитых, стоящих на ПКУ (указать регламентирующий документ)</w:t>
            </w:r>
          </w:p>
        </w:tc>
        <w:tc>
          <w:tcPr>
            <w:tcW w:w="5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8860FF8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427DF7" w:rsidRPr="00884E92" w14:paraId="1A9758B7" w14:textId="77777777" w:rsidTr="00884E92">
        <w:trPr>
          <w:trHeight w:val="809"/>
        </w:trPr>
        <w:tc>
          <w:tcPr>
            <w:tcW w:w="385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66166B5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Правила отпуска из аптеки (форма рецептурного бланка,  сроки его хранения в аптеке)</w:t>
            </w:r>
          </w:p>
        </w:tc>
        <w:tc>
          <w:tcPr>
            <w:tcW w:w="5540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14:paraId="36543A81" w14:textId="77777777" w:rsidR="00437202" w:rsidRPr="00884E92" w:rsidRDefault="00437202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По рецепту формы 107-1/у</w:t>
            </w:r>
          </w:p>
          <w:p w14:paraId="51ADFB87" w14:textId="5855268D" w:rsidR="00427DF7" w:rsidRPr="00884E92" w:rsidRDefault="00437202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Не хранится в аптеке .</w:t>
            </w:r>
          </w:p>
        </w:tc>
      </w:tr>
      <w:tr w:rsidR="00427DF7" w:rsidRPr="00884E92" w14:paraId="284F3763" w14:textId="77777777" w:rsidTr="00123F5E">
        <w:trPr>
          <w:trHeight w:val="268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322D2" w14:textId="77777777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>Условия хранения в домашних условиях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BB0ED" w14:textId="0024BA4E" w:rsidR="00427DF7" w:rsidRPr="00884E92" w:rsidRDefault="00427DF7" w:rsidP="00884E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E92">
              <w:rPr>
                <w:rFonts w:ascii="Times New Roman" w:hAnsi="Times New Roman" w:cs="Times New Roman"/>
                <w:sz w:val="24"/>
                <w:szCs w:val="24"/>
              </w:rPr>
              <w:t xml:space="preserve">Хранить   в защищенном от света месте при температуре не выше 25, в не доступном для детей месте  </w:t>
            </w:r>
            <w:r w:rsidR="003753B6" w:rsidRPr="00884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7037AD1" w14:textId="77777777" w:rsidR="00B4362A" w:rsidRDefault="0049248C" w:rsidP="00123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Дата заполнения:</w:t>
      </w:r>
      <w:r w:rsidRPr="007A5A6C">
        <w:rPr>
          <w:rFonts w:ascii="Times New Roman" w:hAnsi="Times New Roman" w:cs="Times New Roman"/>
          <w:sz w:val="28"/>
          <w:szCs w:val="28"/>
        </w:rPr>
        <w:tab/>
        <w:t xml:space="preserve">          Подпись непосредственного руководителя практики:</w:t>
      </w:r>
    </w:p>
    <w:p w14:paraId="5B4C5E67" w14:textId="3986E4C7" w:rsidR="0049248C" w:rsidRPr="007A5A6C" w:rsidRDefault="0049248C" w:rsidP="00123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6C">
        <w:rPr>
          <w:rFonts w:ascii="Times New Roman" w:hAnsi="Times New Roman" w:cs="Times New Roman"/>
          <w:sz w:val="28"/>
          <w:szCs w:val="28"/>
        </w:rPr>
        <w:t>27.03.2020</w:t>
      </w:r>
    </w:p>
    <w:p w14:paraId="67A88F4E" w14:textId="7743175E" w:rsidR="009A3510" w:rsidRPr="007A5A6C" w:rsidRDefault="009B5533" w:rsidP="007A5A6C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62356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6.5pt">
            <v:imagedata r:id="rId8" o:title="Титульный"/>
          </v:shape>
        </w:pict>
      </w:r>
    </w:p>
    <w:p w14:paraId="20C63218" w14:textId="77777777" w:rsidR="009A3510" w:rsidRPr="007A5A6C" w:rsidRDefault="009A3510" w:rsidP="007A5A6C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B922283" w14:textId="77777777" w:rsidR="009A3510" w:rsidRPr="007A5A6C" w:rsidRDefault="009A3510" w:rsidP="007A5A6C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F086E60" w14:textId="77777777" w:rsidR="009A3510" w:rsidRPr="007A5A6C" w:rsidRDefault="009A3510" w:rsidP="007A5A6C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567BF727" w14:textId="17771C36" w:rsidR="009A3510" w:rsidRPr="007A5A6C" w:rsidRDefault="009B5533" w:rsidP="007A5A6C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2A993282">
          <v:shape id="_x0000_i1026" type="#_x0000_t75" style="width:467.25pt;height:630pt">
            <v:imagedata r:id="rId9" o:title="гр1"/>
          </v:shape>
        </w:pict>
      </w:r>
    </w:p>
    <w:p w14:paraId="6F88D9A7" w14:textId="77777777" w:rsidR="009A3510" w:rsidRPr="007A5A6C" w:rsidRDefault="009A3510" w:rsidP="007A5A6C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A67FB5A" w14:textId="77777777" w:rsidR="009A3510" w:rsidRPr="007A5A6C" w:rsidRDefault="009A3510" w:rsidP="007A5A6C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FB4BE1A" w14:textId="77777777" w:rsidR="009A3510" w:rsidRPr="00246B0D" w:rsidRDefault="009A3510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7FC84074" w14:textId="77777777" w:rsidR="009A3510" w:rsidRPr="00246B0D" w:rsidRDefault="009A3510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60C87722" w14:textId="1EAF16BF" w:rsidR="009A3510" w:rsidRDefault="009B5533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648AC53E">
          <v:shape id="_x0000_i1027" type="#_x0000_t75" style="width:467.25pt;height:630pt">
            <v:imagedata r:id="rId10" o:title="гр2"/>
          </v:shape>
        </w:pict>
      </w:r>
    </w:p>
    <w:p w14:paraId="3964FB4C" w14:textId="72095B96" w:rsidR="002A5E49" w:rsidRDefault="002A5E49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6C0B868C" w14:textId="113588D9" w:rsidR="002A5E49" w:rsidRDefault="002A5E49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4DCF942B" w14:textId="2F741D53" w:rsidR="002A5E49" w:rsidRDefault="002A5E49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1495BB9E" w14:textId="2318FCB6" w:rsidR="002A5E49" w:rsidRDefault="009B5533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5103E941">
          <v:shape id="_x0000_i1029" type="#_x0000_t75" style="width:467.25pt;height:630pt">
            <v:imagedata r:id="rId11" o:title="от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 w14:anchorId="5A3975C4">
          <v:shape id="_x0000_i1028" type="#_x0000_t75" style="width:467.25pt;height:630pt">
            <v:imagedata r:id="rId12" o:title="ат"/>
          </v:shape>
        </w:pict>
      </w:r>
    </w:p>
    <w:p w14:paraId="17EDAE6B" w14:textId="77777777" w:rsidR="002A5E49" w:rsidRPr="00246B0D" w:rsidRDefault="002A5E49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609E887B" w14:textId="77777777" w:rsidR="007021BF" w:rsidRPr="007021BF" w:rsidRDefault="007021BF" w:rsidP="007021BF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4AFB2030" w14:textId="7EFE3665" w:rsidR="007021BF" w:rsidRPr="007021BF" w:rsidRDefault="009B5533" w:rsidP="007021BF">
      <w:pPr>
        <w:rPr>
          <w:rFonts w:ascii="Times New Roman" w:hAnsi="Times New Roman" w:cs="Times New Roman"/>
          <w:color w:val="FF0000"/>
          <w:szCs w:val="28"/>
        </w:rPr>
      </w:pPr>
      <w:r>
        <w:rPr>
          <w:rFonts w:ascii="Times New Roman" w:hAnsi="Times New Roman" w:cs="Times New Roman"/>
          <w:color w:val="FF0000"/>
          <w:szCs w:val="28"/>
        </w:rPr>
        <w:lastRenderedPageBreak/>
        <w:pict w14:anchorId="5014F39C">
          <v:shape id="_x0000_i1031" type="#_x0000_t75" style="width:467.25pt;height:630pt">
            <v:imagedata r:id="rId13" o:title="от2"/>
          </v:shape>
        </w:pict>
      </w:r>
    </w:p>
    <w:p w14:paraId="1F0EB4CB" w14:textId="77777777" w:rsidR="00A97C14" w:rsidRPr="007021BF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23AA40B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EB3FABB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4" w:name="_GoBack"/>
      <w:bookmarkEnd w:id="4"/>
    </w:p>
    <w:p w14:paraId="09A6D5BE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0628C99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3FB8BAB9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2CE02FB0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2F923CAB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82E3BC6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40B7D1A1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6F1D7E4" w14:textId="77777777" w:rsidR="00A97C14" w:rsidRDefault="00A97C14">
      <w:pPr>
        <w:tabs>
          <w:tab w:val="left" w:pos="2745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6F42DD4" w14:textId="77777777" w:rsidR="000E6220" w:rsidRDefault="000E6220" w:rsidP="000E6220">
      <w:pPr>
        <w:tabs>
          <w:tab w:val="left" w:pos="2745"/>
        </w:tabs>
        <w:spacing w:line="100" w:lineRule="atLeast"/>
        <w:rPr>
          <w:rFonts w:ascii="Times New Roman" w:hAnsi="Times New Roman" w:cs="Times New Roman"/>
          <w:sz w:val="28"/>
          <w:szCs w:val="28"/>
          <w:u w:val="single"/>
        </w:rPr>
      </w:pPr>
    </w:p>
    <w:p w14:paraId="59CDA8B2" w14:textId="77777777" w:rsidR="00275177" w:rsidRDefault="00275177" w:rsidP="002751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1CD99D1" w14:textId="77777777" w:rsidR="00275177" w:rsidRDefault="00275177" w:rsidP="002751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8DC1ABD" w14:textId="77777777" w:rsidR="00275177" w:rsidRDefault="00275177" w:rsidP="00275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FA95BC" w14:textId="77777777" w:rsidR="00275177" w:rsidRDefault="00275177" w:rsidP="002751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E4F154E" w14:textId="77777777" w:rsidR="00275177" w:rsidRDefault="00275177" w:rsidP="002751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AF11A2B" w14:textId="77777777" w:rsidR="008F5067" w:rsidRDefault="008F5067">
      <w:pPr>
        <w:rPr>
          <w:rFonts w:ascii="Times New Roman" w:hAnsi="Times New Roman" w:cs="Times New Roman"/>
          <w:sz w:val="28"/>
          <w:szCs w:val="28"/>
        </w:rPr>
      </w:pPr>
    </w:p>
    <w:p w14:paraId="5E85AC60" w14:textId="77777777" w:rsidR="008F5067" w:rsidRDefault="008F5067">
      <w:pPr>
        <w:tabs>
          <w:tab w:val="left" w:pos="2517"/>
        </w:tabs>
        <w:rPr>
          <w:rFonts w:ascii="Times New Roman" w:hAnsi="Times New Roman" w:cs="Times New Roman"/>
          <w:sz w:val="28"/>
          <w:szCs w:val="28"/>
        </w:rPr>
      </w:pPr>
    </w:p>
    <w:p w14:paraId="4932C706" w14:textId="77777777" w:rsidR="008F5067" w:rsidRDefault="008F5067">
      <w:pPr>
        <w:tabs>
          <w:tab w:val="left" w:pos="2517"/>
        </w:tabs>
        <w:rPr>
          <w:rFonts w:ascii="Times New Roman" w:hAnsi="Times New Roman" w:cs="Times New Roman"/>
          <w:sz w:val="28"/>
          <w:szCs w:val="28"/>
        </w:rPr>
      </w:pPr>
    </w:p>
    <w:p w14:paraId="3C0A1D74" w14:textId="77777777" w:rsidR="008F5067" w:rsidRDefault="008F5067">
      <w:pPr>
        <w:tabs>
          <w:tab w:val="left" w:pos="2517"/>
        </w:tabs>
        <w:rPr>
          <w:rFonts w:ascii="Times New Roman" w:hAnsi="Times New Roman" w:cs="Times New Roman"/>
          <w:sz w:val="28"/>
          <w:szCs w:val="28"/>
        </w:rPr>
      </w:pPr>
    </w:p>
    <w:p w14:paraId="6B18B0AC" w14:textId="77777777" w:rsidR="008F5067" w:rsidRDefault="008F5067">
      <w:pPr>
        <w:tabs>
          <w:tab w:val="left" w:pos="2517"/>
        </w:tabs>
        <w:rPr>
          <w:rFonts w:ascii="Times New Roman" w:hAnsi="Times New Roman" w:cs="Times New Roman"/>
          <w:sz w:val="28"/>
          <w:szCs w:val="28"/>
        </w:rPr>
      </w:pPr>
    </w:p>
    <w:p w14:paraId="2D3EA5E7" w14:textId="77777777" w:rsidR="008F5067" w:rsidRDefault="008F5067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14:paraId="576F6CA7" w14:textId="77777777" w:rsidR="008F5067" w:rsidRDefault="008F5067"/>
    <w:sectPr w:rsidR="008F5067" w:rsidSect="00E027AC">
      <w:footerReference w:type="default" r:id="rId14"/>
      <w:footerReference w:type="first" r:id="rId15"/>
      <w:pgSz w:w="11906" w:h="16838"/>
      <w:pgMar w:top="1134" w:right="850" w:bottom="1134" w:left="1701" w:header="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458B2" w14:textId="77777777" w:rsidR="00A3446A" w:rsidRDefault="00A3446A" w:rsidP="00E027AC">
      <w:pPr>
        <w:spacing w:after="0" w:line="240" w:lineRule="auto"/>
      </w:pPr>
      <w:r>
        <w:separator/>
      </w:r>
    </w:p>
  </w:endnote>
  <w:endnote w:type="continuationSeparator" w:id="0">
    <w:p w14:paraId="5656C73B" w14:textId="77777777" w:rsidR="00A3446A" w:rsidRDefault="00A3446A" w:rsidP="00E02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7160060"/>
      <w:docPartObj>
        <w:docPartGallery w:val="Page Numbers (Bottom of Page)"/>
        <w:docPartUnique/>
      </w:docPartObj>
    </w:sdtPr>
    <w:sdtEndPr/>
    <w:sdtContent>
      <w:p w14:paraId="59FC2CA1" w14:textId="7104D111" w:rsidR="00E027AC" w:rsidRPr="00E027AC" w:rsidRDefault="00E027AC">
        <w:pPr>
          <w:pStyle w:val="ad"/>
          <w:jc w:val="right"/>
        </w:pPr>
        <w:r w:rsidRPr="00E027AC">
          <w:fldChar w:fldCharType="begin"/>
        </w:r>
        <w:r w:rsidRPr="00E027AC">
          <w:instrText>PAGE   \* MERGEFORMAT</w:instrText>
        </w:r>
        <w:r w:rsidRPr="00E027AC">
          <w:fldChar w:fldCharType="separate"/>
        </w:r>
        <w:r w:rsidR="009B5533">
          <w:rPr>
            <w:noProof/>
          </w:rPr>
          <w:t>54</w:t>
        </w:r>
        <w:r w:rsidRPr="00E027AC">
          <w:fldChar w:fldCharType="end"/>
        </w:r>
      </w:p>
    </w:sdtContent>
  </w:sdt>
  <w:p w14:paraId="483B1E9E" w14:textId="77777777" w:rsidR="00E027AC" w:rsidRDefault="00E027A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70F9E" w14:textId="66C73B6C" w:rsidR="00E027AC" w:rsidRDefault="00E027AC">
    <w:pPr>
      <w:pStyle w:val="ad"/>
      <w:rPr>
        <w:rFonts w:ascii="Times New Roman" w:hAnsi="Times New Roman" w:cs="Times New Roman"/>
        <w:sz w:val="28"/>
        <w:szCs w:val="28"/>
      </w:rPr>
    </w:pPr>
  </w:p>
  <w:p w14:paraId="043F7C0C" w14:textId="77777777" w:rsidR="00E027AC" w:rsidRPr="00E027AC" w:rsidRDefault="00E027AC">
    <w:pPr>
      <w:pStyle w:val="ad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6B0FA5" w14:textId="77777777" w:rsidR="00A3446A" w:rsidRDefault="00A3446A" w:rsidP="00E027AC">
      <w:pPr>
        <w:spacing w:after="0" w:line="240" w:lineRule="auto"/>
      </w:pPr>
      <w:r>
        <w:separator/>
      </w:r>
    </w:p>
  </w:footnote>
  <w:footnote w:type="continuationSeparator" w:id="0">
    <w:p w14:paraId="33293CC8" w14:textId="77777777" w:rsidR="00A3446A" w:rsidRDefault="00A3446A" w:rsidP="00E02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25164"/>
    <w:multiLevelType w:val="hybridMultilevel"/>
    <w:tmpl w:val="7076FCB4"/>
    <w:lvl w:ilvl="0" w:tplc="150E0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98D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8E0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1C2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81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72B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E4C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F60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7A9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5067"/>
    <w:rsid w:val="000042C8"/>
    <w:rsid w:val="000047FF"/>
    <w:rsid w:val="00006A6F"/>
    <w:rsid w:val="00030878"/>
    <w:rsid w:val="0003174C"/>
    <w:rsid w:val="00037B38"/>
    <w:rsid w:val="00052C8C"/>
    <w:rsid w:val="000539C4"/>
    <w:rsid w:val="000611FA"/>
    <w:rsid w:val="00061EDD"/>
    <w:rsid w:val="00074718"/>
    <w:rsid w:val="00082D90"/>
    <w:rsid w:val="00096B12"/>
    <w:rsid w:val="000978E5"/>
    <w:rsid w:val="000A0A8E"/>
    <w:rsid w:val="000A140B"/>
    <w:rsid w:val="000A25A6"/>
    <w:rsid w:val="000A5BEC"/>
    <w:rsid w:val="000B380C"/>
    <w:rsid w:val="000C1A7B"/>
    <w:rsid w:val="000D21FB"/>
    <w:rsid w:val="000D52AA"/>
    <w:rsid w:val="000D79A5"/>
    <w:rsid w:val="000E251D"/>
    <w:rsid w:val="000E6220"/>
    <w:rsid w:val="000F08A1"/>
    <w:rsid w:val="000F1F8C"/>
    <w:rsid w:val="000F7E33"/>
    <w:rsid w:val="00113745"/>
    <w:rsid w:val="00117ECB"/>
    <w:rsid w:val="0012060A"/>
    <w:rsid w:val="00120D78"/>
    <w:rsid w:val="001230BD"/>
    <w:rsid w:val="00123F5E"/>
    <w:rsid w:val="001310C9"/>
    <w:rsid w:val="0014142F"/>
    <w:rsid w:val="00147210"/>
    <w:rsid w:val="0015179C"/>
    <w:rsid w:val="00152DE7"/>
    <w:rsid w:val="00160A0E"/>
    <w:rsid w:val="001701D4"/>
    <w:rsid w:val="00185265"/>
    <w:rsid w:val="001872AA"/>
    <w:rsid w:val="001930F9"/>
    <w:rsid w:val="001B0053"/>
    <w:rsid w:val="001B1C9D"/>
    <w:rsid w:val="001C2989"/>
    <w:rsid w:val="001E664B"/>
    <w:rsid w:val="001E7C94"/>
    <w:rsid w:val="001E7F80"/>
    <w:rsid w:val="001F021F"/>
    <w:rsid w:val="001F5676"/>
    <w:rsid w:val="00202D73"/>
    <w:rsid w:val="002076B4"/>
    <w:rsid w:val="00214758"/>
    <w:rsid w:val="00215EE9"/>
    <w:rsid w:val="00220E71"/>
    <w:rsid w:val="00226A9C"/>
    <w:rsid w:val="0023323D"/>
    <w:rsid w:val="00233A42"/>
    <w:rsid w:val="002353E4"/>
    <w:rsid w:val="00246B0D"/>
    <w:rsid w:val="0025309B"/>
    <w:rsid w:val="00253DDC"/>
    <w:rsid w:val="002678FA"/>
    <w:rsid w:val="002719B7"/>
    <w:rsid w:val="00275177"/>
    <w:rsid w:val="00275A73"/>
    <w:rsid w:val="00277494"/>
    <w:rsid w:val="00280F1B"/>
    <w:rsid w:val="00284442"/>
    <w:rsid w:val="002956B3"/>
    <w:rsid w:val="00296ACC"/>
    <w:rsid w:val="002A5E49"/>
    <w:rsid w:val="002A66C2"/>
    <w:rsid w:val="002B28AE"/>
    <w:rsid w:val="002B5DA6"/>
    <w:rsid w:val="002C0A7D"/>
    <w:rsid w:val="002C4A56"/>
    <w:rsid w:val="002D269D"/>
    <w:rsid w:val="002E3EA9"/>
    <w:rsid w:val="002F18DA"/>
    <w:rsid w:val="002F1ABE"/>
    <w:rsid w:val="002F5015"/>
    <w:rsid w:val="003012C5"/>
    <w:rsid w:val="00301BB6"/>
    <w:rsid w:val="00303E40"/>
    <w:rsid w:val="003055D1"/>
    <w:rsid w:val="0030669C"/>
    <w:rsid w:val="0031444C"/>
    <w:rsid w:val="0031751E"/>
    <w:rsid w:val="00317904"/>
    <w:rsid w:val="0032271C"/>
    <w:rsid w:val="0032273B"/>
    <w:rsid w:val="00326B87"/>
    <w:rsid w:val="00331FCC"/>
    <w:rsid w:val="00332709"/>
    <w:rsid w:val="00332818"/>
    <w:rsid w:val="0033380E"/>
    <w:rsid w:val="00356837"/>
    <w:rsid w:val="00357E8B"/>
    <w:rsid w:val="003656DB"/>
    <w:rsid w:val="003667B7"/>
    <w:rsid w:val="00366B69"/>
    <w:rsid w:val="00366DD9"/>
    <w:rsid w:val="00367E2E"/>
    <w:rsid w:val="0037245C"/>
    <w:rsid w:val="003753B6"/>
    <w:rsid w:val="0038491B"/>
    <w:rsid w:val="00385B53"/>
    <w:rsid w:val="00386442"/>
    <w:rsid w:val="003917DD"/>
    <w:rsid w:val="00395F70"/>
    <w:rsid w:val="0039627F"/>
    <w:rsid w:val="003A17C3"/>
    <w:rsid w:val="003A7C68"/>
    <w:rsid w:val="003B0D2E"/>
    <w:rsid w:val="003B34E4"/>
    <w:rsid w:val="003B716A"/>
    <w:rsid w:val="003C6AD9"/>
    <w:rsid w:val="003D0F74"/>
    <w:rsid w:val="003D196B"/>
    <w:rsid w:val="003E1513"/>
    <w:rsid w:val="003E5C1F"/>
    <w:rsid w:val="003E5F7A"/>
    <w:rsid w:val="003F2B3A"/>
    <w:rsid w:val="00410394"/>
    <w:rsid w:val="00410794"/>
    <w:rsid w:val="004155F9"/>
    <w:rsid w:val="00427DF7"/>
    <w:rsid w:val="00437202"/>
    <w:rsid w:val="0044307D"/>
    <w:rsid w:val="00445B60"/>
    <w:rsid w:val="00446681"/>
    <w:rsid w:val="00452DDE"/>
    <w:rsid w:val="0045393B"/>
    <w:rsid w:val="004646E3"/>
    <w:rsid w:val="00473090"/>
    <w:rsid w:val="00481D39"/>
    <w:rsid w:val="00483E28"/>
    <w:rsid w:val="004846DF"/>
    <w:rsid w:val="0049248C"/>
    <w:rsid w:val="004945D8"/>
    <w:rsid w:val="004A13D7"/>
    <w:rsid w:val="004A3505"/>
    <w:rsid w:val="004A4D3E"/>
    <w:rsid w:val="004A502E"/>
    <w:rsid w:val="004B081B"/>
    <w:rsid w:val="004B2315"/>
    <w:rsid w:val="004B2AA3"/>
    <w:rsid w:val="004C50D1"/>
    <w:rsid w:val="004C66CF"/>
    <w:rsid w:val="004D11F6"/>
    <w:rsid w:val="004E6948"/>
    <w:rsid w:val="004F080E"/>
    <w:rsid w:val="004F1DDC"/>
    <w:rsid w:val="004F53BF"/>
    <w:rsid w:val="00500440"/>
    <w:rsid w:val="005064B7"/>
    <w:rsid w:val="00506AF8"/>
    <w:rsid w:val="0051208B"/>
    <w:rsid w:val="0051404F"/>
    <w:rsid w:val="00531656"/>
    <w:rsid w:val="00533D5E"/>
    <w:rsid w:val="00536677"/>
    <w:rsid w:val="00540546"/>
    <w:rsid w:val="0054778C"/>
    <w:rsid w:val="00550DC2"/>
    <w:rsid w:val="00551BF9"/>
    <w:rsid w:val="0055453A"/>
    <w:rsid w:val="005619C1"/>
    <w:rsid w:val="0056593C"/>
    <w:rsid w:val="0056610B"/>
    <w:rsid w:val="00571D01"/>
    <w:rsid w:val="00574083"/>
    <w:rsid w:val="005749F3"/>
    <w:rsid w:val="0057500C"/>
    <w:rsid w:val="005818EE"/>
    <w:rsid w:val="00585FBA"/>
    <w:rsid w:val="005873FE"/>
    <w:rsid w:val="00591683"/>
    <w:rsid w:val="005918B3"/>
    <w:rsid w:val="00592AE2"/>
    <w:rsid w:val="00594227"/>
    <w:rsid w:val="005A48AE"/>
    <w:rsid w:val="005A5C8D"/>
    <w:rsid w:val="005B1EA8"/>
    <w:rsid w:val="005B60D3"/>
    <w:rsid w:val="005B7393"/>
    <w:rsid w:val="005C1431"/>
    <w:rsid w:val="005C5F0F"/>
    <w:rsid w:val="005D0FE6"/>
    <w:rsid w:val="005D69A4"/>
    <w:rsid w:val="005E6538"/>
    <w:rsid w:val="005F2852"/>
    <w:rsid w:val="005F2B2A"/>
    <w:rsid w:val="005F7D45"/>
    <w:rsid w:val="00600D2A"/>
    <w:rsid w:val="00601D04"/>
    <w:rsid w:val="00607039"/>
    <w:rsid w:val="006177B0"/>
    <w:rsid w:val="00617A39"/>
    <w:rsid w:val="006227A8"/>
    <w:rsid w:val="00637B11"/>
    <w:rsid w:val="006469E2"/>
    <w:rsid w:val="00651558"/>
    <w:rsid w:val="00651C9C"/>
    <w:rsid w:val="00656C25"/>
    <w:rsid w:val="00657D4B"/>
    <w:rsid w:val="00675DDE"/>
    <w:rsid w:val="00676A20"/>
    <w:rsid w:val="00676E7C"/>
    <w:rsid w:val="006808CA"/>
    <w:rsid w:val="00681722"/>
    <w:rsid w:val="00682F96"/>
    <w:rsid w:val="0068346C"/>
    <w:rsid w:val="00683B5D"/>
    <w:rsid w:val="00694DDD"/>
    <w:rsid w:val="006A15C9"/>
    <w:rsid w:val="006A194C"/>
    <w:rsid w:val="006A3368"/>
    <w:rsid w:val="006B4552"/>
    <w:rsid w:val="006C7893"/>
    <w:rsid w:val="006D5C5B"/>
    <w:rsid w:val="006F2A5C"/>
    <w:rsid w:val="007000EB"/>
    <w:rsid w:val="007011F3"/>
    <w:rsid w:val="00701C5D"/>
    <w:rsid w:val="007021BF"/>
    <w:rsid w:val="00707A49"/>
    <w:rsid w:val="00711CF7"/>
    <w:rsid w:val="007124ED"/>
    <w:rsid w:val="00716DB2"/>
    <w:rsid w:val="007173CA"/>
    <w:rsid w:val="00717C5E"/>
    <w:rsid w:val="0072325B"/>
    <w:rsid w:val="0073280E"/>
    <w:rsid w:val="00734C26"/>
    <w:rsid w:val="007355F8"/>
    <w:rsid w:val="00735628"/>
    <w:rsid w:val="00744326"/>
    <w:rsid w:val="00755CBA"/>
    <w:rsid w:val="00755F68"/>
    <w:rsid w:val="00763BA8"/>
    <w:rsid w:val="007759CC"/>
    <w:rsid w:val="00781699"/>
    <w:rsid w:val="00786580"/>
    <w:rsid w:val="00787C21"/>
    <w:rsid w:val="00793DBC"/>
    <w:rsid w:val="007A1740"/>
    <w:rsid w:val="007A3ABC"/>
    <w:rsid w:val="007A5A6C"/>
    <w:rsid w:val="007B2160"/>
    <w:rsid w:val="007B3B2A"/>
    <w:rsid w:val="007B4D80"/>
    <w:rsid w:val="007B5B24"/>
    <w:rsid w:val="007B7A41"/>
    <w:rsid w:val="007C0107"/>
    <w:rsid w:val="007C13BF"/>
    <w:rsid w:val="007D1AF7"/>
    <w:rsid w:val="007D7C04"/>
    <w:rsid w:val="007E1A79"/>
    <w:rsid w:val="007F270A"/>
    <w:rsid w:val="00801341"/>
    <w:rsid w:val="0081042E"/>
    <w:rsid w:val="0081641F"/>
    <w:rsid w:val="0081726A"/>
    <w:rsid w:val="00823F62"/>
    <w:rsid w:val="00825457"/>
    <w:rsid w:val="00836F9C"/>
    <w:rsid w:val="008464A3"/>
    <w:rsid w:val="00846BE5"/>
    <w:rsid w:val="0085155B"/>
    <w:rsid w:val="008522D1"/>
    <w:rsid w:val="00855EDE"/>
    <w:rsid w:val="00863A58"/>
    <w:rsid w:val="008677F2"/>
    <w:rsid w:val="00884E92"/>
    <w:rsid w:val="00885C52"/>
    <w:rsid w:val="00891331"/>
    <w:rsid w:val="00891927"/>
    <w:rsid w:val="00894BB4"/>
    <w:rsid w:val="00896015"/>
    <w:rsid w:val="008A14FA"/>
    <w:rsid w:val="008C674A"/>
    <w:rsid w:val="008D4485"/>
    <w:rsid w:val="008D4B4E"/>
    <w:rsid w:val="008D7F2E"/>
    <w:rsid w:val="008E04B9"/>
    <w:rsid w:val="008E392E"/>
    <w:rsid w:val="008E452F"/>
    <w:rsid w:val="008E513D"/>
    <w:rsid w:val="008E5F8D"/>
    <w:rsid w:val="008E79F5"/>
    <w:rsid w:val="008F1896"/>
    <w:rsid w:val="008F5067"/>
    <w:rsid w:val="008F6D0D"/>
    <w:rsid w:val="00912ED5"/>
    <w:rsid w:val="00924ABE"/>
    <w:rsid w:val="00925C6E"/>
    <w:rsid w:val="00935840"/>
    <w:rsid w:val="009406AE"/>
    <w:rsid w:val="00945467"/>
    <w:rsid w:val="009460DD"/>
    <w:rsid w:val="00947890"/>
    <w:rsid w:val="00947896"/>
    <w:rsid w:val="00953833"/>
    <w:rsid w:val="00956F5E"/>
    <w:rsid w:val="00957936"/>
    <w:rsid w:val="00960DC3"/>
    <w:rsid w:val="009621A8"/>
    <w:rsid w:val="0096461B"/>
    <w:rsid w:val="00965DC6"/>
    <w:rsid w:val="00973C06"/>
    <w:rsid w:val="00974FE2"/>
    <w:rsid w:val="00977C7F"/>
    <w:rsid w:val="0098493D"/>
    <w:rsid w:val="009862B3"/>
    <w:rsid w:val="00987324"/>
    <w:rsid w:val="0099796B"/>
    <w:rsid w:val="009A22B0"/>
    <w:rsid w:val="009A3510"/>
    <w:rsid w:val="009B207F"/>
    <w:rsid w:val="009B425C"/>
    <w:rsid w:val="009B5533"/>
    <w:rsid w:val="009C14AF"/>
    <w:rsid w:val="009C6568"/>
    <w:rsid w:val="009D066E"/>
    <w:rsid w:val="009D5D84"/>
    <w:rsid w:val="009D6571"/>
    <w:rsid w:val="009E0875"/>
    <w:rsid w:val="009E4D3C"/>
    <w:rsid w:val="009E5D54"/>
    <w:rsid w:val="009F00D3"/>
    <w:rsid w:val="009F077A"/>
    <w:rsid w:val="009F59DD"/>
    <w:rsid w:val="009F751A"/>
    <w:rsid w:val="00A00E9D"/>
    <w:rsid w:val="00A0618E"/>
    <w:rsid w:val="00A13194"/>
    <w:rsid w:val="00A164C7"/>
    <w:rsid w:val="00A335CA"/>
    <w:rsid w:val="00A3446A"/>
    <w:rsid w:val="00A46126"/>
    <w:rsid w:val="00A465C5"/>
    <w:rsid w:val="00A46A79"/>
    <w:rsid w:val="00A52B12"/>
    <w:rsid w:val="00A545D5"/>
    <w:rsid w:val="00A54697"/>
    <w:rsid w:val="00A6295A"/>
    <w:rsid w:val="00A77FF2"/>
    <w:rsid w:val="00A858FF"/>
    <w:rsid w:val="00A86091"/>
    <w:rsid w:val="00A87123"/>
    <w:rsid w:val="00A92D60"/>
    <w:rsid w:val="00A97C14"/>
    <w:rsid w:val="00AA5D35"/>
    <w:rsid w:val="00AB18FE"/>
    <w:rsid w:val="00AB405E"/>
    <w:rsid w:val="00AB6E45"/>
    <w:rsid w:val="00AB7723"/>
    <w:rsid w:val="00AC3A61"/>
    <w:rsid w:val="00AE7A83"/>
    <w:rsid w:val="00AF01E0"/>
    <w:rsid w:val="00AF6D9C"/>
    <w:rsid w:val="00B00A37"/>
    <w:rsid w:val="00B010F1"/>
    <w:rsid w:val="00B027FA"/>
    <w:rsid w:val="00B07AEF"/>
    <w:rsid w:val="00B10D65"/>
    <w:rsid w:val="00B22E27"/>
    <w:rsid w:val="00B230BC"/>
    <w:rsid w:val="00B23AE9"/>
    <w:rsid w:val="00B25E83"/>
    <w:rsid w:val="00B429E1"/>
    <w:rsid w:val="00B4362A"/>
    <w:rsid w:val="00B437A4"/>
    <w:rsid w:val="00B45842"/>
    <w:rsid w:val="00B55B12"/>
    <w:rsid w:val="00B60971"/>
    <w:rsid w:val="00B66538"/>
    <w:rsid w:val="00B74B34"/>
    <w:rsid w:val="00B7649B"/>
    <w:rsid w:val="00B85979"/>
    <w:rsid w:val="00B8683A"/>
    <w:rsid w:val="00B91F5D"/>
    <w:rsid w:val="00B932F7"/>
    <w:rsid w:val="00B93488"/>
    <w:rsid w:val="00B95B1D"/>
    <w:rsid w:val="00BA49FA"/>
    <w:rsid w:val="00BB6FB1"/>
    <w:rsid w:val="00BB7298"/>
    <w:rsid w:val="00BC4996"/>
    <w:rsid w:val="00BC53B0"/>
    <w:rsid w:val="00BC5B1B"/>
    <w:rsid w:val="00C07B69"/>
    <w:rsid w:val="00C112C7"/>
    <w:rsid w:val="00C11569"/>
    <w:rsid w:val="00C1259F"/>
    <w:rsid w:val="00C145BC"/>
    <w:rsid w:val="00C2158A"/>
    <w:rsid w:val="00C30F6A"/>
    <w:rsid w:val="00C32372"/>
    <w:rsid w:val="00C37BD6"/>
    <w:rsid w:val="00C452A4"/>
    <w:rsid w:val="00C464A3"/>
    <w:rsid w:val="00C52211"/>
    <w:rsid w:val="00C52DB0"/>
    <w:rsid w:val="00C541F4"/>
    <w:rsid w:val="00C619D1"/>
    <w:rsid w:val="00C62827"/>
    <w:rsid w:val="00C64BA4"/>
    <w:rsid w:val="00C6697C"/>
    <w:rsid w:val="00C7214C"/>
    <w:rsid w:val="00C72670"/>
    <w:rsid w:val="00C75E0C"/>
    <w:rsid w:val="00C80D7B"/>
    <w:rsid w:val="00C83AB8"/>
    <w:rsid w:val="00C92358"/>
    <w:rsid w:val="00C9252F"/>
    <w:rsid w:val="00C92667"/>
    <w:rsid w:val="00CB13D8"/>
    <w:rsid w:val="00CB183E"/>
    <w:rsid w:val="00CC6012"/>
    <w:rsid w:val="00CC6263"/>
    <w:rsid w:val="00CD2899"/>
    <w:rsid w:val="00CD4932"/>
    <w:rsid w:val="00CE007E"/>
    <w:rsid w:val="00CE3521"/>
    <w:rsid w:val="00CE6AD8"/>
    <w:rsid w:val="00CE6E83"/>
    <w:rsid w:val="00CF75E2"/>
    <w:rsid w:val="00D0263E"/>
    <w:rsid w:val="00D0328B"/>
    <w:rsid w:val="00D04147"/>
    <w:rsid w:val="00D0432E"/>
    <w:rsid w:val="00D27A0E"/>
    <w:rsid w:val="00D41E40"/>
    <w:rsid w:val="00D425CE"/>
    <w:rsid w:val="00D4283F"/>
    <w:rsid w:val="00D42AE2"/>
    <w:rsid w:val="00D53D94"/>
    <w:rsid w:val="00D543C8"/>
    <w:rsid w:val="00D61897"/>
    <w:rsid w:val="00D65C72"/>
    <w:rsid w:val="00D74744"/>
    <w:rsid w:val="00D74F8A"/>
    <w:rsid w:val="00D82BFD"/>
    <w:rsid w:val="00D85549"/>
    <w:rsid w:val="00D90F16"/>
    <w:rsid w:val="00D917E2"/>
    <w:rsid w:val="00DA3276"/>
    <w:rsid w:val="00DA32BE"/>
    <w:rsid w:val="00DB0733"/>
    <w:rsid w:val="00DB3E88"/>
    <w:rsid w:val="00DB60AD"/>
    <w:rsid w:val="00DD2C66"/>
    <w:rsid w:val="00DD6676"/>
    <w:rsid w:val="00DE14E2"/>
    <w:rsid w:val="00DE240E"/>
    <w:rsid w:val="00DE3120"/>
    <w:rsid w:val="00DE6112"/>
    <w:rsid w:val="00E027AC"/>
    <w:rsid w:val="00E03F9F"/>
    <w:rsid w:val="00E12F18"/>
    <w:rsid w:val="00E1402F"/>
    <w:rsid w:val="00E167F4"/>
    <w:rsid w:val="00E211D3"/>
    <w:rsid w:val="00E25B04"/>
    <w:rsid w:val="00E269EF"/>
    <w:rsid w:val="00E43DB4"/>
    <w:rsid w:val="00E467E6"/>
    <w:rsid w:val="00E47B9C"/>
    <w:rsid w:val="00E508D8"/>
    <w:rsid w:val="00E55249"/>
    <w:rsid w:val="00E56170"/>
    <w:rsid w:val="00E61C59"/>
    <w:rsid w:val="00E712E8"/>
    <w:rsid w:val="00E73C18"/>
    <w:rsid w:val="00E776CF"/>
    <w:rsid w:val="00E9183D"/>
    <w:rsid w:val="00E93255"/>
    <w:rsid w:val="00E93523"/>
    <w:rsid w:val="00E9796C"/>
    <w:rsid w:val="00EA4098"/>
    <w:rsid w:val="00EA5718"/>
    <w:rsid w:val="00EA632A"/>
    <w:rsid w:val="00EB6C93"/>
    <w:rsid w:val="00EB75BE"/>
    <w:rsid w:val="00ED3263"/>
    <w:rsid w:val="00ED5D68"/>
    <w:rsid w:val="00ED64B1"/>
    <w:rsid w:val="00EE671C"/>
    <w:rsid w:val="00EE758E"/>
    <w:rsid w:val="00EF219E"/>
    <w:rsid w:val="00F16695"/>
    <w:rsid w:val="00F34A45"/>
    <w:rsid w:val="00F352D9"/>
    <w:rsid w:val="00F42594"/>
    <w:rsid w:val="00F45507"/>
    <w:rsid w:val="00F56EBB"/>
    <w:rsid w:val="00F658E7"/>
    <w:rsid w:val="00F9257B"/>
    <w:rsid w:val="00FA47F0"/>
    <w:rsid w:val="00FA7285"/>
    <w:rsid w:val="00FB09A0"/>
    <w:rsid w:val="00FB121A"/>
    <w:rsid w:val="00FB65DA"/>
    <w:rsid w:val="00FC367F"/>
    <w:rsid w:val="00FC4744"/>
    <w:rsid w:val="00FD4094"/>
    <w:rsid w:val="00FE07C1"/>
    <w:rsid w:val="00FE14D1"/>
    <w:rsid w:val="00FE36DC"/>
    <w:rsid w:val="00FE75E8"/>
    <w:rsid w:val="00FF3279"/>
    <w:rsid w:val="00FF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08983"/>
  <w15:docId w15:val="{F2C9DFBD-0195-4F26-AED7-1EB56321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425CE"/>
    <w:pPr>
      <w:suppressAutoHyphens/>
    </w:pPr>
    <w:rPr>
      <w:rFonts w:ascii="Calibri" w:eastAsia="SimSun" w:hAnsi="Calibri"/>
    </w:rPr>
  </w:style>
  <w:style w:type="paragraph" w:styleId="2">
    <w:name w:val="heading 2"/>
    <w:basedOn w:val="a"/>
    <w:rsid w:val="008F506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rsid w:val="008F506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rsid w:val="008F5067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a4">
    <w:name w:val="Основной текст с отступом Знак"/>
    <w:basedOn w:val="a0"/>
    <w:rsid w:val="008F5067"/>
    <w:rPr>
      <w:rFonts w:ascii="Calibri" w:eastAsia="Times New Roman" w:hAnsi="Calibri" w:cs="Times New Roman"/>
      <w:lang w:eastAsia="en-US"/>
    </w:rPr>
  </w:style>
  <w:style w:type="paragraph" w:customStyle="1" w:styleId="1">
    <w:name w:val="Заголовок1"/>
    <w:basedOn w:val="a"/>
    <w:next w:val="a5"/>
    <w:rsid w:val="008F506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8F5067"/>
    <w:pPr>
      <w:spacing w:after="120"/>
    </w:pPr>
  </w:style>
  <w:style w:type="paragraph" w:styleId="a6">
    <w:name w:val="List"/>
    <w:basedOn w:val="a5"/>
    <w:rsid w:val="008F5067"/>
    <w:rPr>
      <w:rFonts w:cs="Mangal"/>
    </w:rPr>
  </w:style>
  <w:style w:type="paragraph" w:styleId="a7">
    <w:name w:val="Title"/>
    <w:basedOn w:val="a"/>
    <w:rsid w:val="008F506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rsid w:val="008F5067"/>
    <w:pPr>
      <w:suppressLineNumbers/>
    </w:pPr>
    <w:rPr>
      <w:rFonts w:cs="Mangal"/>
    </w:rPr>
  </w:style>
  <w:style w:type="paragraph" w:styleId="a9">
    <w:name w:val="Balloon Text"/>
    <w:basedOn w:val="a"/>
    <w:rsid w:val="008F5067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F5067"/>
    <w:pPr>
      <w:spacing w:after="120"/>
      <w:ind w:left="283"/>
    </w:pPr>
    <w:rPr>
      <w:rFonts w:eastAsia="Times New Roman" w:cs="Times New Roman"/>
      <w:lang w:eastAsia="en-US"/>
    </w:rPr>
  </w:style>
  <w:style w:type="paragraph" w:styleId="ab">
    <w:name w:val="header"/>
    <w:basedOn w:val="a"/>
    <w:link w:val="ac"/>
    <w:uiPriority w:val="99"/>
    <w:unhideWhenUsed/>
    <w:rsid w:val="00E0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027AC"/>
    <w:rPr>
      <w:rFonts w:ascii="Calibri" w:eastAsia="SimSun" w:hAnsi="Calibri"/>
    </w:rPr>
  </w:style>
  <w:style w:type="paragraph" w:styleId="ad">
    <w:name w:val="footer"/>
    <w:basedOn w:val="a"/>
    <w:link w:val="ae"/>
    <w:uiPriority w:val="99"/>
    <w:unhideWhenUsed/>
    <w:rsid w:val="00E0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027AC"/>
    <w:rPr>
      <w:rFonts w:ascii="Calibri" w:eastAsia="SimSun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0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5F03F-83AA-40DB-996E-67D2351DD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13071</Words>
  <Characters>74506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polina-astakhova@bk.ru</cp:lastModifiedBy>
  <cp:revision>485</cp:revision>
  <cp:lastPrinted>2020-03-25T16:30:00Z</cp:lastPrinted>
  <dcterms:created xsi:type="dcterms:W3CDTF">2011-03-18T04:38:00Z</dcterms:created>
  <dcterms:modified xsi:type="dcterms:W3CDTF">2020-05-12T12:44:00Z</dcterms:modified>
</cp:coreProperties>
</file>