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FABD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EE0DCD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385A03D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86131F8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C6C52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86E6C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1511AB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79D86E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070F5E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0895DE1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78768713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8E45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19CDC1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579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5F8B" w14:textId="690E6A30"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A613" wp14:editId="40B6CE64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89881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E9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Александра Юрьевна</w:t>
      </w:r>
    </w:p>
    <w:p w14:paraId="6EC939B9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736E" w14:textId="5DAA1FE5"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Фармацевтический колледж КрасГМУ</w:t>
      </w:r>
    </w:p>
    <w:p w14:paraId="17311B4E" w14:textId="77777777"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14:paraId="51F138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1A3D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AF8D" w14:textId="2C567525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C95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5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5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279A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F0A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652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4AC3" w14:textId="51CC350F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14:paraId="633DE56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2344" w14:textId="196915D4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3CA4" w:rsidRPr="00E93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  <w:r w:rsidR="00C95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</w:p>
    <w:p w14:paraId="12D3BDC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09A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737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F12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8A2DBA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9255F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EB571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792CA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CB2EE6A" w14:textId="77777777" w:rsidR="00C94B2A" w:rsidRPr="00C55B4B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C55B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077139FE" w14:textId="77777777" w:rsidR="00C94B2A" w:rsidRPr="00C55B4B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84D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7D55FA9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BB40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2B6082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0C63559A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9D7A67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11A4C4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28ECC484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1E3BC071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7552634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4B7656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3ABAB6C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C2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59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56F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B292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841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E0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558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003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38D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25D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67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BF7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AFB56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2288EF4E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A514DBD" w14:textId="2F9CCDAA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>акрепление и совершенствование приобретенных в про</w:t>
      </w:r>
      <w:r w:rsidR="00C95C44">
        <w:rPr>
          <w:rFonts w:ascii="Times New Roman" w:hAnsi="Times New Roman"/>
          <w:sz w:val="28"/>
          <w:szCs w:val="28"/>
        </w:rPr>
        <w:t xml:space="preserve">цессе обучения профессиональных </w:t>
      </w:r>
      <w:r w:rsidRPr="00F82AB5">
        <w:rPr>
          <w:rFonts w:ascii="Times New Roman" w:hAnsi="Times New Roman"/>
          <w:sz w:val="28"/>
          <w:szCs w:val="28"/>
        </w:rPr>
        <w:t>умений</w:t>
      </w:r>
      <w:r w:rsidR="00C95C44">
        <w:rPr>
          <w:rFonts w:ascii="Times New Roman" w:hAnsi="Times New Roman"/>
          <w:sz w:val="28"/>
          <w:szCs w:val="28"/>
        </w:rPr>
        <w:t>,</w:t>
      </w:r>
      <w:r w:rsidRPr="00F82AB5">
        <w:rPr>
          <w:rFonts w:ascii="Times New Roman" w:hAnsi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1C2033AA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14:paraId="1A6AB8BB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0B3DABB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57F12D6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5A686CF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732811D2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3408EF0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EB86B86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4401C175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2676DD0" w14:textId="601C2673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 различных заболеваниях и состояниях;</w:t>
      </w:r>
    </w:p>
    <w:p w14:paraId="24EC82E8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2066B68E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1F7628E0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130AD133" w14:textId="01C24C10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 различных заболеваниях и состояниях;</w:t>
      </w:r>
    </w:p>
    <w:p w14:paraId="2108515E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572653B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465B79E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D420E13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6A22DB7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64A927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14:paraId="05E0B898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191653E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089D464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49D82E3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14:paraId="41FA9DF8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79B2EC5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6020E5E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69216A5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6A95FED9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468B1CA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61D7A356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8A2049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DB1D7DD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75EB25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26EB549F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D1A1C06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38A9B385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AB310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2844937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77F97927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0FCC945D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158D3F3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27C7FAEE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DF234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7E11BEC3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6645DF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4375D70C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14:paraId="1AC7CD0A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3B38FA54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09D03FA5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14:paraId="152659B6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7B4C5A81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0AD8360E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13E83EE9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FC234A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86BCE5A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9E6505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318F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EC07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65B3C4BF" w14:textId="77777777" w:rsidTr="00612685">
        <w:tc>
          <w:tcPr>
            <w:tcW w:w="484" w:type="dxa"/>
          </w:tcPr>
          <w:p w14:paraId="6C26A16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210AFC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3D970551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1BCB88B7" w14:textId="77777777" w:rsidTr="00612685">
        <w:tc>
          <w:tcPr>
            <w:tcW w:w="484" w:type="dxa"/>
          </w:tcPr>
          <w:p w14:paraId="3C8FC8C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73172C26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5B05992D" w14:textId="71DAD90F" w:rsidR="000941FE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0D2386E" w14:textId="1D2DC872" w:rsidR="00D925AA" w:rsidRPr="003A4767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6AE14CB0" w14:textId="77777777" w:rsidTr="00612685">
        <w:tc>
          <w:tcPr>
            <w:tcW w:w="484" w:type="dxa"/>
          </w:tcPr>
          <w:p w14:paraId="6A488329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7ADCA773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7E10F058" w14:textId="4465D0BF" w:rsidR="00612685" w:rsidRPr="003A4767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0EC91EAA" w14:textId="77777777" w:rsidTr="00612685">
        <w:tc>
          <w:tcPr>
            <w:tcW w:w="484" w:type="dxa"/>
          </w:tcPr>
          <w:p w14:paraId="6047EB5B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421CDFCB" w14:textId="6DDAAED4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</w:t>
            </w:r>
            <w:r w:rsidR="00C95C44">
              <w:rPr>
                <w:rFonts w:ascii="Times New Roman" w:hAnsi="Times New Roman"/>
                <w:sz w:val="28"/>
                <w:szCs w:val="24"/>
              </w:rPr>
              <w:t xml:space="preserve">ошкольного и школьного возраста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14:paraId="68C25180" w14:textId="3915060D" w:rsidR="00612685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1BD84C7" w14:textId="4ECCE67E" w:rsidR="00D925AA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5E9B81A2" w14:textId="7FC4F480" w:rsidR="00D925AA" w:rsidRPr="003A4767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1013FBD0" w14:textId="77777777" w:rsidTr="00612685">
        <w:tc>
          <w:tcPr>
            <w:tcW w:w="484" w:type="dxa"/>
          </w:tcPr>
          <w:p w14:paraId="54AA1F1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1D76E20A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74CA4DB5" w14:textId="7D7583AF" w:rsidR="00612685" w:rsidRPr="003A4767" w:rsidRDefault="00C95C4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14:paraId="69B0132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ADE83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4197154A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5C189F95" w14:textId="50F1ED9B"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C95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3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Платонова</w:t>
      </w:r>
    </w:p>
    <w:p w14:paraId="37AEFFF4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11E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91B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058F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12F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14:paraId="689F9041" w14:textId="77777777" w:rsidTr="00C70E77">
        <w:tc>
          <w:tcPr>
            <w:tcW w:w="959" w:type="dxa"/>
          </w:tcPr>
          <w:p w14:paraId="33BB6FE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14:paraId="38C02F5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14:paraId="3FE5A960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8473D" w:rsidRPr="003A4767" w14:paraId="76B3F11F" w14:textId="77777777" w:rsidTr="00C70E77">
        <w:tc>
          <w:tcPr>
            <w:tcW w:w="959" w:type="dxa"/>
          </w:tcPr>
          <w:p w14:paraId="4C6DF949" w14:textId="3FFFC6E0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32014009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14:paraId="3225980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14:paraId="674606E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Пеленание </w:t>
            </w:r>
          </w:p>
          <w:p w14:paraId="0484AFC2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14:paraId="71574A0A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14:paraId="3CC0540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14:paraId="17B8FFCF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14:paraId="7B020589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контрольного взвешивани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14:paraId="47B6097D" w14:textId="77777777" w:rsid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025CED" w14:textId="70D8C979" w:rsidR="00D8473D" w:rsidRP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14D5A3CA" w14:textId="77777777" w:rsidTr="00C70E77">
        <w:tc>
          <w:tcPr>
            <w:tcW w:w="959" w:type="dxa"/>
          </w:tcPr>
          <w:p w14:paraId="70362A5F" w14:textId="25F6F519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69045EF1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14:paraId="05BEB1A8" w14:textId="77777777" w:rsidR="00D8473D" w:rsidRPr="00D8473D" w:rsidRDefault="00D8473D" w:rsidP="00D8473D">
            <w:pPr>
              <w:spacing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недоношенными детьми,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манипуляций: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22676" w14:textId="77777777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14:paraId="24766039" w14:textId="28A26E21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14:paraId="6C563C27" w14:textId="7A67ADBE" w:rsid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14:paraId="3549F214" w14:textId="77777777" w:rsid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15658" w14:textId="14CA707C" w:rsidR="00D8473D" w:rsidRP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BB3B0F" w14:textId="50C73811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B531989" w14:textId="77777777" w:rsidTr="00C70E77">
        <w:tc>
          <w:tcPr>
            <w:tcW w:w="959" w:type="dxa"/>
          </w:tcPr>
          <w:p w14:paraId="62F94117" w14:textId="32958A13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0F42FEDA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14:paraId="1BAFE39F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при заболеваниях у детей раннего возраста,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14:paraId="45BC1A6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14:paraId="5C4E0B34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14:paraId="3910BAA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14:paraId="51D5A708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14:paraId="5B13AFB7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14:paraId="3CDB808B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  <w:p w14:paraId="6865646C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7AF77" w14:textId="1D9E9922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83B5AD7" w14:textId="77777777" w:rsidTr="00C70E77">
        <w:tc>
          <w:tcPr>
            <w:tcW w:w="959" w:type="dxa"/>
          </w:tcPr>
          <w:p w14:paraId="2E07642D" w14:textId="603101E7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6C9AF028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логии.</w:t>
            </w:r>
          </w:p>
        </w:tc>
        <w:tc>
          <w:tcPr>
            <w:tcW w:w="5848" w:type="dxa"/>
          </w:tcPr>
          <w:p w14:paraId="708FC7EC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больными детьми дошкольного и школьного возраста в гастроэндокриннологии,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F5995A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14:paraId="2708EBD6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копрограмму, яйца глистов</w:t>
            </w:r>
          </w:p>
          <w:p w14:paraId="1C4C37ED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14:paraId="330A4801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14:paraId="2C791E17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14:paraId="2395EFCE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14:paraId="7BEF82D9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зондирования</w:t>
            </w:r>
          </w:p>
          <w:p w14:paraId="6C2BB449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842" w14:textId="7F5B49D0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A448C44" w14:textId="77777777" w:rsidTr="00C70E77">
        <w:tc>
          <w:tcPr>
            <w:tcW w:w="959" w:type="dxa"/>
          </w:tcPr>
          <w:p w14:paraId="1818D328" w14:textId="6637D938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0B69727C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14:paraId="79BD09A7" w14:textId="04BE6816" w:rsidR="00D8473D" w:rsidRPr="00D8473D" w:rsidRDefault="00C95C44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С/У</w:t>
            </w:r>
            <w:r w:rsidR="00D8473D"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за больными детьми дошкольного и школьного возраста в онкогематологии, </w:t>
            </w:r>
            <w:r w:rsidR="00D8473D"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="00D8473D"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28572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14:paraId="7AA5884D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14:paraId="3B6AF73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14:paraId="119A118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14:paraId="5E9E619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14:paraId="7D13EFD8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14:paraId="00E51E92" w14:textId="7A18F3C7" w:rsid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  <w:p w14:paraId="1C04CDE3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0185" w14:textId="79BB2845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59C76D" w14:textId="382EE2BC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F078E1C" w14:textId="77777777" w:rsidTr="00C70E77">
        <w:tc>
          <w:tcPr>
            <w:tcW w:w="959" w:type="dxa"/>
          </w:tcPr>
          <w:p w14:paraId="32C60D95" w14:textId="55E511EC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7303D0C9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5848" w:type="dxa"/>
          </w:tcPr>
          <w:p w14:paraId="103C86A6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С/У за больными детьми дошкольного и школьного возраста в кардионефрологии, выполнение манипуляций:</w:t>
            </w:r>
          </w:p>
          <w:p w14:paraId="7D063FC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14:paraId="73C8CAD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Постановка согревающего компресса </w:t>
            </w:r>
          </w:p>
          <w:p w14:paraId="7919AFEE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97F2EF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4F3A0DD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0C742E85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0E99BA64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мочи</w:t>
            </w:r>
          </w:p>
          <w:p w14:paraId="4936C4A8" w14:textId="77777777" w:rsidR="005B461F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DB00B" w14:textId="3B00ADC2" w:rsidR="005B461F" w:rsidRPr="00D8473D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04AA3000" w14:textId="77777777" w:rsidTr="00C70E77">
        <w:tc>
          <w:tcPr>
            <w:tcW w:w="959" w:type="dxa"/>
          </w:tcPr>
          <w:p w14:paraId="4FE3823E" w14:textId="46A02373" w:rsidR="00D8473D" w:rsidRPr="003A4767" w:rsidRDefault="00C95C4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14:paraId="66085598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14:paraId="68C8969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454D" w14:textId="77777777" w:rsidR="005B461F" w:rsidRPr="005B461F" w:rsidRDefault="005B461F" w:rsidP="005B4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14:paraId="53E89421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14:paraId="1C87AB41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1BC19A5B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D4B624F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000754F5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7245E7AF" w14:textId="3452EFFB" w:rsidR="00D8473D" w:rsidRPr="005B461F" w:rsidRDefault="005B461F" w:rsidP="005B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7ED613B0" w14:textId="77777777" w:rsidR="00D8473D" w:rsidRPr="005B461F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558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3E8FF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4718" w14:textId="77777777" w:rsidR="00D8473D" w:rsidRPr="003A4767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0200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996F0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072B2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CD3B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883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C92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1107E" w14:textId="0E123497" w:rsidR="004135F4" w:rsidRPr="004A23E5" w:rsidRDefault="004135F4" w:rsidP="00C95C44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15F0BBA7" w14:textId="77777777" w:rsidTr="004F3892">
        <w:tc>
          <w:tcPr>
            <w:tcW w:w="562" w:type="dxa"/>
          </w:tcPr>
          <w:p w14:paraId="6632AC0E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0FF7FB6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24D32ECD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54B74577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68F59230" w14:textId="77777777" w:rsidTr="004F3892">
        <w:tc>
          <w:tcPr>
            <w:tcW w:w="562" w:type="dxa"/>
          </w:tcPr>
          <w:p w14:paraId="4F5BABD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ADC3D76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3E2E8FF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56B8A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28DA4DB" w14:textId="77777777" w:rsidTr="004F3892">
        <w:tc>
          <w:tcPr>
            <w:tcW w:w="562" w:type="dxa"/>
          </w:tcPr>
          <w:p w14:paraId="2FF620E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14:paraId="1058A26C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335BC9A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354AD6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1A4D8DE8" w14:textId="77777777" w:rsidTr="004F3892">
        <w:tc>
          <w:tcPr>
            <w:tcW w:w="562" w:type="dxa"/>
          </w:tcPr>
          <w:p w14:paraId="4EFA4E3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398241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2EAE885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B030D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42C6E82" w14:textId="77777777" w:rsidTr="004F3892">
        <w:tc>
          <w:tcPr>
            <w:tcW w:w="562" w:type="dxa"/>
          </w:tcPr>
          <w:p w14:paraId="2C49B7F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22C7BC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85544B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A3952D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4F810A" w14:textId="77777777" w:rsidTr="004F3892">
        <w:tc>
          <w:tcPr>
            <w:tcW w:w="562" w:type="dxa"/>
          </w:tcPr>
          <w:p w14:paraId="079827A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334FA04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526863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9CECB0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E6B471B" w14:textId="77777777" w:rsidTr="004F3892">
        <w:tc>
          <w:tcPr>
            <w:tcW w:w="562" w:type="dxa"/>
          </w:tcPr>
          <w:p w14:paraId="4E1650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92E23D9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0A22142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86CBBB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832860E" w14:textId="77777777" w:rsidTr="004F3892">
        <w:tc>
          <w:tcPr>
            <w:tcW w:w="562" w:type="dxa"/>
          </w:tcPr>
          <w:p w14:paraId="5493C3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3CF60BD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05BF1B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F7FE2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686BE9" w14:textId="77777777" w:rsidTr="004F3892">
        <w:tc>
          <w:tcPr>
            <w:tcW w:w="562" w:type="dxa"/>
          </w:tcPr>
          <w:p w14:paraId="054D91A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BD91028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214D7E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4F19E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5AAF6B" w14:textId="77777777" w:rsidTr="004F3892">
        <w:tc>
          <w:tcPr>
            <w:tcW w:w="562" w:type="dxa"/>
          </w:tcPr>
          <w:p w14:paraId="2500AB8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5C02FE2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58F9B78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F02D2B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683A18E" w14:textId="77777777" w:rsidTr="004F3892">
        <w:tc>
          <w:tcPr>
            <w:tcW w:w="562" w:type="dxa"/>
          </w:tcPr>
          <w:p w14:paraId="740855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ED5CF9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6B8AF54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CF0A1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F0591E1" w14:textId="77777777" w:rsidTr="004F3892">
        <w:tc>
          <w:tcPr>
            <w:tcW w:w="562" w:type="dxa"/>
          </w:tcPr>
          <w:p w14:paraId="42D9B0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44E8E5D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14:paraId="44B845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C485C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555FC42" w14:textId="77777777" w:rsidTr="004F3892">
        <w:tc>
          <w:tcPr>
            <w:tcW w:w="562" w:type="dxa"/>
          </w:tcPr>
          <w:p w14:paraId="03BA22B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16D2358D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14:paraId="195D13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CB89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0F8C42" w14:textId="77777777" w:rsidTr="004F3892">
        <w:tc>
          <w:tcPr>
            <w:tcW w:w="562" w:type="dxa"/>
          </w:tcPr>
          <w:p w14:paraId="7EBB5A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4982B6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0CC573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FEC6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655FCC0" w14:textId="77777777" w:rsidTr="004F3892">
        <w:tc>
          <w:tcPr>
            <w:tcW w:w="562" w:type="dxa"/>
          </w:tcPr>
          <w:p w14:paraId="2984841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BCC1E1A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40ABC1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832222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BE2520" w14:textId="77777777" w:rsidTr="004F3892">
        <w:tc>
          <w:tcPr>
            <w:tcW w:w="562" w:type="dxa"/>
          </w:tcPr>
          <w:p w14:paraId="3BCE3A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71B57724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59A8A3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586F6F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A3F68C" w14:textId="77777777" w:rsidTr="004F3892">
        <w:tc>
          <w:tcPr>
            <w:tcW w:w="562" w:type="dxa"/>
          </w:tcPr>
          <w:p w14:paraId="3AA2EE9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17A869B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32EBFD7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67F8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F571C1" w14:textId="77777777" w:rsidTr="004F3892">
        <w:tc>
          <w:tcPr>
            <w:tcW w:w="562" w:type="dxa"/>
          </w:tcPr>
          <w:p w14:paraId="72361AF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20B497B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4B2C63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E4A0B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22A732" w14:textId="77777777" w:rsidTr="004F3892">
        <w:tc>
          <w:tcPr>
            <w:tcW w:w="562" w:type="dxa"/>
          </w:tcPr>
          <w:p w14:paraId="2C19CF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753D5D9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4E3C81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2442A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651CD12" w14:textId="77777777" w:rsidTr="004F3892">
        <w:tc>
          <w:tcPr>
            <w:tcW w:w="562" w:type="dxa"/>
          </w:tcPr>
          <w:p w14:paraId="2874CF7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4477F02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65E02D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3312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A9A875" w14:textId="77777777" w:rsidTr="004F3892">
        <w:tc>
          <w:tcPr>
            <w:tcW w:w="562" w:type="dxa"/>
          </w:tcPr>
          <w:p w14:paraId="5B34EEC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18B812F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14:paraId="68BC78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15681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1D35577" w14:textId="77777777" w:rsidTr="004F3892">
        <w:tc>
          <w:tcPr>
            <w:tcW w:w="562" w:type="dxa"/>
          </w:tcPr>
          <w:p w14:paraId="1DB03E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D49B01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5EF48E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0EE77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C174AE" w14:textId="77777777" w:rsidTr="004F3892">
        <w:tc>
          <w:tcPr>
            <w:tcW w:w="562" w:type="dxa"/>
          </w:tcPr>
          <w:p w14:paraId="638292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23454F8F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14:paraId="3509D91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5D9634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981E95" w14:textId="77777777" w:rsidTr="004F3892">
        <w:trPr>
          <w:trHeight w:val="70"/>
        </w:trPr>
        <w:tc>
          <w:tcPr>
            <w:tcW w:w="562" w:type="dxa"/>
          </w:tcPr>
          <w:p w14:paraId="0BA5F64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8E6BF9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474FDE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E08E07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1F3A73" w14:textId="77777777" w:rsidTr="004F3892">
        <w:tc>
          <w:tcPr>
            <w:tcW w:w="562" w:type="dxa"/>
          </w:tcPr>
          <w:p w14:paraId="07D9FC7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0B64B6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7C7670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6D6FF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2510D61" w14:textId="77777777" w:rsidTr="004F3892">
        <w:tc>
          <w:tcPr>
            <w:tcW w:w="562" w:type="dxa"/>
          </w:tcPr>
          <w:p w14:paraId="061240B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05499EC0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745BDF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9265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D252FE" w14:textId="77777777" w:rsidTr="004F3892">
        <w:tc>
          <w:tcPr>
            <w:tcW w:w="562" w:type="dxa"/>
          </w:tcPr>
          <w:p w14:paraId="1A7B17C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7F4D244E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4D76C8C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1028C6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0D26357" w14:textId="77777777" w:rsidTr="004F3892">
        <w:tc>
          <w:tcPr>
            <w:tcW w:w="562" w:type="dxa"/>
          </w:tcPr>
          <w:p w14:paraId="54C6BDD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76E3D6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14:paraId="0B36266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76D22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BB254B8" w14:textId="77777777" w:rsidTr="004F3892">
        <w:tc>
          <w:tcPr>
            <w:tcW w:w="562" w:type="dxa"/>
          </w:tcPr>
          <w:p w14:paraId="5239F9B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52CC32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7147B6C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3C346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9EBC33B" w14:textId="77777777" w:rsidTr="004F3892">
        <w:tc>
          <w:tcPr>
            <w:tcW w:w="562" w:type="dxa"/>
          </w:tcPr>
          <w:p w14:paraId="5368C46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54367AD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35ED43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527F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A1185AB" w14:textId="77777777" w:rsidTr="004F3892">
        <w:tc>
          <w:tcPr>
            <w:tcW w:w="562" w:type="dxa"/>
          </w:tcPr>
          <w:p w14:paraId="64ADA9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53CBE8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366645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C9137A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7B50CC0" w14:textId="77777777" w:rsidTr="004F3892">
        <w:tc>
          <w:tcPr>
            <w:tcW w:w="562" w:type="dxa"/>
          </w:tcPr>
          <w:p w14:paraId="4D41D63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1C33DA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6A20919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E7F60E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857718" w14:textId="77777777" w:rsidTr="004F3892">
        <w:tc>
          <w:tcPr>
            <w:tcW w:w="562" w:type="dxa"/>
          </w:tcPr>
          <w:p w14:paraId="77B720C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47706175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3D579B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E7CBE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4DE93EE" w14:textId="77777777" w:rsidTr="004F3892">
        <w:tc>
          <w:tcPr>
            <w:tcW w:w="562" w:type="dxa"/>
          </w:tcPr>
          <w:p w14:paraId="3A368CF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9CAB0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4FF076B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7070F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AC688B3" w14:textId="77777777" w:rsidTr="004F3892">
        <w:tc>
          <w:tcPr>
            <w:tcW w:w="562" w:type="dxa"/>
          </w:tcPr>
          <w:p w14:paraId="29DDF6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336A806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22D8B5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BB194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082CD1A" w14:textId="77777777" w:rsidTr="004F3892">
        <w:tc>
          <w:tcPr>
            <w:tcW w:w="562" w:type="dxa"/>
          </w:tcPr>
          <w:p w14:paraId="4D76F9E4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685D88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6758EC8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9774A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99C9ED" w14:textId="77777777" w:rsidTr="004F3892">
        <w:tc>
          <w:tcPr>
            <w:tcW w:w="562" w:type="dxa"/>
          </w:tcPr>
          <w:p w14:paraId="4503383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27903A5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631A39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150C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E469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75B724DB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E0DCDF0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224B6" w14:textId="77777777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14:paraId="6167409E" w14:textId="25905169"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8A19A" wp14:editId="0BFC7188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1C61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C95C44">
        <w:rPr>
          <w:rFonts w:ascii="Times New Roman" w:hAnsi="Times New Roman" w:cs="Times New Roman"/>
          <w:sz w:val="28"/>
          <w:szCs w:val="28"/>
          <w:u w:val="single"/>
        </w:rPr>
        <w:t xml:space="preserve">пеленание, антропометрия, </w: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126D9D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14:paraId="5A7F20C2" w14:textId="50A59A54"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270D" wp14:editId="779303D9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5A8A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</w:t>
      </w:r>
      <w:r w:rsidR="00C95C44">
        <w:rPr>
          <w:rFonts w:ascii="Times New Roman" w:hAnsi="Times New Roman" w:cs="Times New Roman"/>
          <w:sz w:val="28"/>
          <w:szCs w:val="20"/>
          <w:u w:val="single"/>
        </w:rPr>
        <w:t>дноразового инструментария, ПСО,</w: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 xml:space="preserve"> оценены кли</w:t>
      </w:r>
      <w:r w:rsidR="00C95C44">
        <w:rPr>
          <w:rFonts w:ascii="Times New Roman" w:hAnsi="Times New Roman" w:cs="Times New Roman"/>
          <w:sz w:val="28"/>
          <w:szCs w:val="20"/>
          <w:u w:val="single"/>
        </w:rPr>
        <w:t>нические анализы мочи, подсчёт пульса и ЧДД,</w: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 xml:space="preserve">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14:paraId="5A1899A7" w14:textId="77777777"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8BD9" wp14:editId="628CF2F3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7387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CB7A13" w14:textId="4687559C"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3C6D" wp14:editId="4B880DDE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518ED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C55B4B">
        <w:rPr>
          <w:rFonts w:ascii="Times New Roman" w:hAnsi="Times New Roman" w:cs="Times New Roman"/>
          <w:sz w:val="28"/>
          <w:szCs w:val="28"/>
          <w:u w:val="single"/>
        </w:rPr>
        <w:t>Повторение и проведение всех ранее изученных манипуляций.</w:t>
      </w:r>
    </w:p>
    <w:p w14:paraId="25172603" w14:textId="77777777"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E98C" wp14:editId="487468EA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221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C55B4B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Pr="00C55B4B">
        <w:rPr>
          <w:rFonts w:ascii="Times New Roman" w:hAnsi="Times New Roman" w:cs="Times New Roman"/>
          <w:sz w:val="28"/>
          <w:szCs w:val="28"/>
        </w:rPr>
        <w:t>: все</w:t>
      </w:r>
      <w:r>
        <w:rPr>
          <w:rFonts w:ascii="Times New Roman" w:hAnsi="Times New Roman" w:cs="Times New Roman"/>
          <w:sz w:val="28"/>
          <w:szCs w:val="28"/>
        </w:rPr>
        <w:t xml:space="preserve">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A055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54C1360" w14:textId="77777777" w:rsidR="004A2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B6AB" wp14:editId="051199EA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CA7C4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14:paraId="0290473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4097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A4AA29B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0C4CE742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7D50855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1988C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A0BFC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E97FA5" w14:textId="77777777"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2B4AF" w14:textId="5082FD86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C55B4B">
        <w:rPr>
          <w:rFonts w:ascii="Times New Roman" w:hAnsi="Times New Roman" w:cs="Times New Roman"/>
          <w:bCs/>
          <w:sz w:val="28"/>
          <w:szCs w:val="28"/>
        </w:rPr>
        <w:t>: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3CA4">
        <w:rPr>
          <w:rFonts w:ascii="Times New Roman" w:hAnsi="Times New Roman" w:cs="Times New Roman"/>
          <w:bCs/>
          <w:sz w:val="28"/>
          <w:szCs w:val="28"/>
          <w:u w:val="single"/>
        </w:rPr>
        <w:t>Платонова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CA4">
        <w:rPr>
          <w:rFonts w:ascii="Times New Roman" w:hAnsi="Times New Roman" w:cs="Times New Roman"/>
          <w:bCs/>
          <w:sz w:val="28"/>
          <w:szCs w:val="28"/>
          <w:u w:val="single"/>
        </w:rPr>
        <w:t>Платонова А. Ю</w:t>
      </w:r>
      <w:r w:rsidR="00C55B4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2A6A6BF3" w14:textId="19D98761"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 w:rsidR="00C55B4B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(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4FBC22F7" w14:textId="77777777"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47D3" w14:textId="77777777" w:rsidR="00747C21" w:rsidRDefault="00093136">
      <w:pPr>
        <w:rPr>
          <w:rFonts w:ascii="Times New Roman" w:hAnsi="Times New Roman" w:cs="Times New Roman"/>
          <w:sz w:val="28"/>
          <w:szCs w:val="28"/>
        </w:rPr>
      </w:pPr>
    </w:p>
    <w:p w14:paraId="434E71A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36ABA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08F3D5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23063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7F3B" w14:textId="77777777" w:rsidR="00042F3E" w:rsidRDefault="00042F3E">
      <w:pPr>
        <w:spacing w:after="0" w:line="240" w:lineRule="auto"/>
      </w:pPr>
      <w:r>
        <w:separator/>
      </w:r>
    </w:p>
  </w:endnote>
  <w:endnote w:type="continuationSeparator" w:id="0">
    <w:p w14:paraId="2B3F002A" w14:textId="77777777" w:rsidR="00042F3E" w:rsidRDefault="0004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1BE6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CFEAE" w14:textId="77777777" w:rsidR="00297CDC" w:rsidRDefault="00093136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6A61" w14:textId="10663391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3CA4">
      <w:rPr>
        <w:rStyle w:val="ac"/>
        <w:noProof/>
      </w:rPr>
      <w:t>3</w:t>
    </w:r>
    <w:r>
      <w:rPr>
        <w:rStyle w:val="ac"/>
      </w:rPr>
      <w:fldChar w:fldCharType="end"/>
    </w:r>
  </w:p>
  <w:p w14:paraId="0A37CA55" w14:textId="77777777" w:rsidR="00297CDC" w:rsidRDefault="00093136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DD5A" w14:textId="77777777" w:rsidR="00042F3E" w:rsidRDefault="00042F3E">
      <w:pPr>
        <w:spacing w:after="0" w:line="240" w:lineRule="auto"/>
      </w:pPr>
      <w:r>
        <w:separator/>
      </w:r>
    </w:p>
  </w:footnote>
  <w:footnote w:type="continuationSeparator" w:id="0">
    <w:p w14:paraId="1FAB47F4" w14:textId="77777777" w:rsidR="00042F3E" w:rsidRDefault="0004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42F3E"/>
    <w:rsid w:val="00093136"/>
    <w:rsid w:val="000941FE"/>
    <w:rsid w:val="000B0B7E"/>
    <w:rsid w:val="001B70D8"/>
    <w:rsid w:val="002F3656"/>
    <w:rsid w:val="003459EA"/>
    <w:rsid w:val="00394618"/>
    <w:rsid w:val="003A4767"/>
    <w:rsid w:val="004078FD"/>
    <w:rsid w:val="004118F0"/>
    <w:rsid w:val="004135F4"/>
    <w:rsid w:val="004A23E5"/>
    <w:rsid w:val="004F3892"/>
    <w:rsid w:val="005713B4"/>
    <w:rsid w:val="005910F1"/>
    <w:rsid w:val="005A18A0"/>
    <w:rsid w:val="005A4F79"/>
    <w:rsid w:val="005B461F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6A0B"/>
    <w:rsid w:val="00B24E2A"/>
    <w:rsid w:val="00B354DF"/>
    <w:rsid w:val="00B54D7E"/>
    <w:rsid w:val="00B5521F"/>
    <w:rsid w:val="00BE0F58"/>
    <w:rsid w:val="00C26819"/>
    <w:rsid w:val="00C53A19"/>
    <w:rsid w:val="00C55B4B"/>
    <w:rsid w:val="00C60A76"/>
    <w:rsid w:val="00C70E77"/>
    <w:rsid w:val="00C94B2A"/>
    <w:rsid w:val="00C95C44"/>
    <w:rsid w:val="00D01B0F"/>
    <w:rsid w:val="00D32C39"/>
    <w:rsid w:val="00D37EF2"/>
    <w:rsid w:val="00D620B2"/>
    <w:rsid w:val="00D67875"/>
    <w:rsid w:val="00D8473D"/>
    <w:rsid w:val="00D8486E"/>
    <w:rsid w:val="00D925AA"/>
    <w:rsid w:val="00E078A1"/>
    <w:rsid w:val="00E63BFE"/>
    <w:rsid w:val="00E93CA4"/>
    <w:rsid w:val="00EC0DDB"/>
    <w:rsid w:val="00F32A37"/>
    <w:rsid w:val="00F71086"/>
    <w:rsid w:val="00F85E9D"/>
    <w:rsid w:val="00FE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94B"/>
  <w15:docId w15:val="{F643C513-AB55-4A3B-B001-D42D936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6566-0059-46FC-B214-F25F0D29FB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79230162557</cp:lastModifiedBy>
  <cp:revision>2</cp:revision>
  <cp:lastPrinted>2019-04-05T03:51:00Z</cp:lastPrinted>
  <dcterms:created xsi:type="dcterms:W3CDTF">2020-06-06T07:10:00Z</dcterms:created>
  <dcterms:modified xsi:type="dcterms:W3CDTF">2020-06-06T07:10:00Z</dcterms:modified>
</cp:coreProperties>
</file>