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ПРОИЗВОДСТВЕННОЙ  ПРАКТИКЕ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 Сестринский уход за больными детьми резного возраста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Ф.И.О. обучающегося ___________</w:t>
      </w:r>
      <w:r>
        <w:rPr>
          <w:sz w:val="28"/>
          <w:szCs w:val="28"/>
          <w:u w:val="single"/>
          <w:lang w:val="ru-RU"/>
        </w:rPr>
        <w:t>Демчева</w:t>
      </w:r>
      <w:r>
        <w:rPr>
          <w:rFonts w:hint="default"/>
          <w:sz w:val="28"/>
          <w:szCs w:val="28"/>
          <w:u w:val="single"/>
          <w:lang w:val="ru-RU"/>
        </w:rPr>
        <w:t xml:space="preserve"> Михаила Валентиновича</w:t>
      </w:r>
      <w:r>
        <w:rPr>
          <w:sz w:val="28"/>
          <w:szCs w:val="28"/>
        </w:rPr>
        <w:t>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группы________</w:t>
      </w:r>
      <w:r>
        <w:rPr>
          <w:rFonts w:hint="default"/>
          <w:sz w:val="28"/>
          <w:szCs w:val="28"/>
          <w:u w:val="single"/>
          <w:lang w:val="ru-RU"/>
        </w:rPr>
        <w:t>310</w:t>
      </w:r>
      <w:r>
        <w:rPr>
          <w:sz w:val="28"/>
          <w:szCs w:val="28"/>
        </w:rPr>
        <w:t>__________   специальности  ____</w:t>
      </w:r>
      <w:r>
        <w:rPr>
          <w:sz w:val="28"/>
          <w:szCs w:val="28"/>
          <w:u w:val="single"/>
          <w:lang w:val="ru-RU"/>
        </w:rPr>
        <w:t>Сестринское</w:t>
      </w:r>
      <w:r>
        <w:rPr>
          <w:rFonts w:hint="default"/>
          <w:sz w:val="28"/>
          <w:szCs w:val="28"/>
          <w:u w:val="single"/>
          <w:lang w:val="ru-RU"/>
        </w:rPr>
        <w:t xml:space="preserve"> дело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Проходившего (ей) производственную  практику   с _</w:t>
      </w:r>
      <w:r>
        <w:rPr>
          <w:sz w:val="28"/>
          <w:szCs w:val="28"/>
          <w:u w:val="single"/>
        </w:rPr>
        <w:t>_</w:t>
      </w:r>
      <w:r>
        <w:rPr>
          <w:rFonts w:hint="default"/>
          <w:sz w:val="28"/>
          <w:szCs w:val="28"/>
          <w:u w:val="single"/>
          <w:lang w:val="ru-RU"/>
        </w:rPr>
        <w:t>11</w:t>
      </w:r>
      <w:r>
        <w:rPr>
          <w:sz w:val="28"/>
          <w:szCs w:val="28"/>
        </w:rPr>
        <w:t>___по _</w:t>
      </w:r>
      <w:r>
        <w:rPr>
          <w:rFonts w:hint="default"/>
          <w:sz w:val="28"/>
          <w:szCs w:val="28"/>
          <w:u w:val="single"/>
          <w:lang w:val="ru-RU"/>
        </w:rPr>
        <w:t>23</w:t>
      </w:r>
      <w:r>
        <w:rPr>
          <w:sz w:val="28"/>
          <w:szCs w:val="28"/>
        </w:rPr>
        <w:t>____20__</w:t>
      </w:r>
      <w:r>
        <w:rPr>
          <w:rFonts w:hint="default"/>
          <w:sz w:val="28"/>
          <w:szCs w:val="28"/>
          <w:u w:val="single"/>
          <w:lang w:val="ru-RU"/>
        </w:rPr>
        <w:t>20</w:t>
      </w:r>
      <w:r>
        <w:rPr>
          <w:sz w:val="28"/>
          <w:szCs w:val="28"/>
        </w:rPr>
        <w:t>_г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мною выполнены следующие объемы работ: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Цифровой отчет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9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  <w:bookmarkStart w:id="0" w:name="_Toc358385191"/>
            <w:bookmarkStart w:id="1" w:name="_Toc358385865"/>
            <w:bookmarkStart w:id="2" w:name="_Toc359316874"/>
            <w:bookmarkStart w:id="3" w:name="_Toc358385536"/>
            <w:r>
              <w:t>Виды работ</w:t>
            </w:r>
            <w:bookmarkEnd w:id="0"/>
            <w:bookmarkEnd w:id="1"/>
            <w:bookmarkEnd w:id="2"/>
            <w:bookmarkEnd w:id="3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</w:rPr>
              <w:t>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t>Проведение дезинфекции предметов ухода за больными и инструментария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"/>
              <w:jc w:val="both"/>
            </w:pPr>
            <w:r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"/>
            </w:pPr>
            <w:r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 w:firstLine="33"/>
            </w:pPr>
            <w:r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 w:firstLine="33"/>
            </w:pPr>
            <w:r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 w:firstLine="33"/>
            </w:pPr>
            <w:r>
              <w:t>Работа с кувезом, линеоматом, аппаратом контроля витальных функций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 w:firstLine="33"/>
            </w:pPr>
            <w:r>
              <w:t>Проведение ингаляций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p/>
    <w:p>
      <w:pPr>
        <w:pStyle w:val="2"/>
        <w:jc w:val="both"/>
        <w:rPr>
          <w:bCs/>
          <w:caps/>
        </w:rPr>
      </w:pPr>
      <w:r>
        <w:t>2. Текстовой отчет</w:t>
      </w:r>
    </w:p>
    <w:p>
      <w:pPr>
        <w:rPr>
          <w:rFonts w:hint="default"/>
          <w:sz w:val="24"/>
          <w:szCs w:val="24"/>
          <w:u w:val="single"/>
          <w:lang w:val="ru-RU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>
        <w:rPr>
          <w:sz w:val="24"/>
          <w:szCs w:val="24"/>
          <w:u w:val="single"/>
          <w:lang w:val="ru-RU"/>
        </w:rPr>
        <w:t>к</w:t>
      </w:r>
      <w:r>
        <w:rPr>
          <w:sz w:val="24"/>
          <w:szCs w:val="24"/>
          <w:u w:val="single"/>
        </w:rPr>
        <w:t>ормление новорожденных из рожка и через зонд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р</w:t>
      </w:r>
      <w:r>
        <w:rPr>
          <w:sz w:val="24"/>
          <w:szCs w:val="24"/>
          <w:u w:val="single"/>
        </w:rPr>
        <w:t>абота с кувезом, линеоматом, аппаратом контроля витальных функций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о</w:t>
      </w:r>
      <w:r>
        <w:rPr>
          <w:sz w:val="24"/>
          <w:szCs w:val="24"/>
          <w:u w:val="single"/>
        </w:rPr>
        <w:t>бработка пупочной ранки новорожденного ребенка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п</w:t>
      </w:r>
      <w:r>
        <w:rPr>
          <w:sz w:val="24"/>
          <w:szCs w:val="24"/>
          <w:u w:val="single"/>
        </w:rPr>
        <w:t>роведение контрольного взвешивания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п</w:t>
      </w:r>
      <w:r>
        <w:rPr>
          <w:sz w:val="24"/>
          <w:szCs w:val="24"/>
          <w:u w:val="single"/>
        </w:rPr>
        <w:t>еленание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м</w:t>
      </w:r>
      <w:r>
        <w:rPr>
          <w:sz w:val="24"/>
          <w:szCs w:val="24"/>
          <w:u w:val="single"/>
        </w:rPr>
        <w:t>ытье рук, надевание и снятие перчаток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с</w:t>
      </w:r>
      <w:r>
        <w:rPr>
          <w:sz w:val="24"/>
          <w:szCs w:val="24"/>
          <w:u w:val="single"/>
        </w:rPr>
        <w:t>бор мочи на анализ у детей разного возраста для различных исследований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п</w:t>
      </w:r>
      <w:r>
        <w:rPr>
          <w:sz w:val="24"/>
          <w:szCs w:val="24"/>
          <w:u w:val="single"/>
        </w:rPr>
        <w:t>роведение ингаляций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</w:rPr>
        <w:t>Р</w:t>
      </w:r>
      <w:r>
        <w:rPr>
          <w:sz w:val="24"/>
          <w:szCs w:val="24"/>
          <w:u w:val="single"/>
          <w:lang w:val="ru-RU"/>
        </w:rPr>
        <w:t>р</w:t>
      </w:r>
      <w:r>
        <w:rPr>
          <w:sz w:val="24"/>
          <w:szCs w:val="24"/>
          <w:u w:val="single"/>
        </w:rPr>
        <w:t>азведение и введение  антибиотиков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о</w:t>
      </w:r>
      <w:r>
        <w:rPr>
          <w:sz w:val="24"/>
          <w:szCs w:val="24"/>
          <w:u w:val="single"/>
        </w:rPr>
        <w:t>существление парэнтерального введения лекарственных препаратов</w:t>
      </w:r>
    </w:p>
    <w:p>
      <w:pPr>
        <w:rPr>
          <w:rFonts w:hint="default"/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Я хорошо овладел(ла) умениями </w:t>
      </w:r>
      <w:r>
        <w:rPr>
          <w:sz w:val="24"/>
          <w:szCs w:val="24"/>
          <w:u w:val="single"/>
          <w:lang w:val="ru-RU"/>
        </w:rPr>
        <w:t>пеленание</w:t>
      </w:r>
      <w:r>
        <w:rPr>
          <w:rFonts w:hint="default"/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о</w:t>
      </w:r>
      <w:r>
        <w:rPr>
          <w:sz w:val="24"/>
          <w:szCs w:val="24"/>
          <w:u w:val="single"/>
        </w:rPr>
        <w:t>существление парэнтерального введения лекарственных препаратов</w:t>
      </w:r>
      <w:r>
        <w:rPr>
          <w:rFonts w:hint="default"/>
          <w:sz w:val="24"/>
          <w:szCs w:val="24"/>
          <w:u w:val="single"/>
          <w:lang w:val="ru-RU"/>
        </w:rPr>
        <w:t>, проведение ингаляций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Особенно понравилось при прохождении практики 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rPr>
          <w:rFonts w:hint="default"/>
          <w:sz w:val="28"/>
          <w:szCs w:val="28"/>
          <w:u w:val="single"/>
          <w:lang w:val="ru-RU"/>
        </w:rPr>
      </w:pPr>
      <w:r>
        <w:rPr>
          <w:sz w:val="28"/>
          <w:szCs w:val="28"/>
        </w:rPr>
        <w:t>Недостаточно освоены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>Разведение</w:t>
      </w:r>
      <w:r>
        <w:rPr>
          <w:rFonts w:hint="default"/>
          <w:sz w:val="24"/>
          <w:szCs w:val="24"/>
          <w:u w:val="single"/>
          <w:lang w:val="ru-RU"/>
        </w:rPr>
        <w:t xml:space="preserve"> и введение антибиотиков, сбор мочи на анализ</w:t>
      </w:r>
    </w:p>
    <w:p>
      <w:pPr>
        <w:rPr>
          <w:sz w:val="28"/>
          <w:szCs w:val="28"/>
        </w:rPr>
      </w:pPr>
    </w:p>
    <w:p>
      <w:pPr>
        <w:pStyle w:val="7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Замечания и предложения по прохождению практики _____________________</w:t>
      </w:r>
    </w:p>
    <w:p>
      <w:pPr>
        <w:pStyle w:val="7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>
      <w:pPr>
        <w:pStyle w:val="7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>
      <w:pPr>
        <w:pStyle w:val="7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>
        <w:rPr>
          <w:b/>
          <w:bCs/>
          <w:sz w:val="28"/>
          <w:szCs w:val="28"/>
        </w:rPr>
        <w:t>___________   __________</w:t>
      </w:r>
      <w:r>
        <w:rPr>
          <w:b w:val="0"/>
          <w:bCs w:val="0"/>
          <w:sz w:val="28"/>
          <w:szCs w:val="28"/>
          <w:lang w:val="ru-RU"/>
        </w:rPr>
        <w:t>Демчев</w:t>
      </w:r>
      <w:r>
        <w:rPr>
          <w:b w:val="0"/>
          <w:bCs w:val="0"/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  </w:t>
      </w:r>
      <w:r>
        <w:rPr>
          <w:bCs/>
          <w:sz w:val="28"/>
          <w:szCs w:val="28"/>
        </w:rPr>
        <w:t xml:space="preserve">                    </w:t>
      </w:r>
    </w:p>
    <w:p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                                                                 (расшифровка</w:t>
      </w:r>
    </w:p>
    <w:p>
      <w:pPr>
        <w:jc w:val="both"/>
        <w:rPr>
          <w:rFonts w:hint="default"/>
          <w:bCs/>
          <w:sz w:val="28"/>
          <w:szCs w:val="28"/>
          <w:lang w:val="ru-RU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 руководитель практики</w:t>
      </w:r>
      <w:r>
        <w:rPr>
          <w:b/>
          <w:bCs/>
          <w:sz w:val="28"/>
          <w:szCs w:val="28"/>
        </w:rPr>
        <w:t xml:space="preserve"> ___________   ________________ </w:t>
      </w:r>
      <w:r>
        <w:rPr>
          <w:bCs/>
          <w:sz w:val="28"/>
          <w:szCs w:val="28"/>
        </w:rPr>
        <w:t xml:space="preserve">                    </w:t>
      </w:r>
    </w:p>
    <w:p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                                                                 (расшифровка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Общий руководитель практики</w:t>
      </w:r>
      <w:r>
        <w:rPr>
          <w:b/>
          <w:bCs/>
          <w:sz w:val="28"/>
          <w:szCs w:val="28"/>
        </w:rPr>
        <w:t xml:space="preserve">   ___________   ______________________  </w:t>
      </w:r>
      <w:r>
        <w:rPr>
          <w:bCs/>
          <w:sz w:val="28"/>
          <w:szCs w:val="28"/>
        </w:rPr>
        <w:t xml:space="preserve">                    </w:t>
      </w:r>
    </w:p>
    <w:p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                                                                 (расшифровка</w:t>
      </w:r>
    </w:p>
    <w:p>
      <w:pPr>
        <w:jc w:val="both"/>
        <w:rPr>
          <w:b/>
          <w:bCs/>
          <w:vertAlign w:val="superscript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</w:rPr>
      </w:pPr>
    </w:p>
    <w:p>
      <w:pPr>
        <w:jc w:val="both"/>
        <w:rPr>
          <w:bCs/>
        </w:rPr>
      </w:pPr>
      <w:r>
        <w:rPr>
          <w:bCs/>
        </w:rPr>
        <w:t>М.П.организации</w:t>
      </w:r>
    </w:p>
    <w:p>
      <w:pPr>
        <w:ind w:left="-567" w:right="-5"/>
        <w:rPr>
          <w:b/>
          <w:sz w:val="28"/>
          <w:szCs w:val="28"/>
        </w:rPr>
      </w:pPr>
    </w:p>
    <w:p>
      <w:bookmarkStart w:id="4" w:name="_GoBack"/>
      <w:bookmarkEnd w:id="4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48"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paragraph" w:customStyle="1" w:styleId="7">
    <w:name w:val="т"/>
    <w:qFormat/>
    <w:uiPriority w:val="99"/>
    <w:pPr>
      <w:shd w:val="clear" w:color="auto" w:fill="FFFFFF"/>
      <w:spacing w:line="360" w:lineRule="auto"/>
      <w:ind w:firstLine="68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2020-05-25T12:38:46Z</dcterms:created>
  <dc:creator>1</dc:creator>
  <cp:lastModifiedBy>1</cp:lastModifiedBy>
  <dcterms:modified xsi:type="dcterms:W3CDTF">2020-05-25T12:43:09Z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