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E" w:rsidRDefault="00812E6E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12E6E">
        <w:rPr>
          <w:rFonts w:ascii="Times New Roman" w:hAnsi="Times New Roman" w:cs="Times New Roman"/>
          <w:b/>
          <w:sz w:val="24"/>
          <w:szCs w:val="20"/>
        </w:rPr>
        <w:t xml:space="preserve">Контрольная работа </w:t>
      </w:r>
      <w:r w:rsidR="004E4108" w:rsidRPr="00812E6E">
        <w:rPr>
          <w:rFonts w:ascii="Times New Roman" w:hAnsi="Times New Roman" w:cs="Times New Roman"/>
          <w:b/>
          <w:sz w:val="24"/>
          <w:szCs w:val="20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0"/>
        </w:rPr>
        <w:t>«</w:t>
      </w:r>
      <w:r w:rsidR="004E4108" w:rsidRPr="00812E6E">
        <w:rPr>
          <w:rFonts w:ascii="Times New Roman" w:hAnsi="Times New Roman" w:cs="Times New Roman"/>
          <w:b/>
          <w:sz w:val="24"/>
          <w:szCs w:val="20"/>
        </w:rPr>
        <w:t>Витамины</w:t>
      </w:r>
      <w:r>
        <w:rPr>
          <w:rFonts w:ascii="Times New Roman" w:hAnsi="Times New Roman" w:cs="Times New Roman"/>
          <w:b/>
          <w:sz w:val="24"/>
          <w:szCs w:val="20"/>
        </w:rPr>
        <w:t>»</w:t>
      </w:r>
    </w:p>
    <w:p w:rsidR="00812E6E" w:rsidRDefault="00812E6E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12E6E" w:rsidRPr="00812E6E" w:rsidRDefault="00812E6E" w:rsidP="004E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</w:t>
      </w:r>
      <w:r>
        <w:rPr>
          <w:rFonts w:ascii="Times New Roman" w:hAnsi="Times New Roman" w:cs="Times New Roman"/>
          <w:b/>
          <w:sz w:val="24"/>
          <w:szCs w:val="20"/>
        </w:rPr>
        <w:t>1</w:t>
      </w:r>
    </w:p>
    <w:p w:rsidR="00C1039B" w:rsidRPr="003075E9" w:rsidRDefault="00C1039B" w:rsidP="00C10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</w:t>
      </w:r>
      <w:r w:rsidRPr="003075E9">
        <w:rPr>
          <w:rFonts w:ascii="Times New Roman" w:hAnsi="Times New Roman" w:cs="Times New Roman"/>
          <w:sz w:val="24"/>
          <w:szCs w:val="20"/>
        </w:rPr>
        <w:t xml:space="preserve"> Главной функцией токоферола является антиоксидантная функция.</w:t>
      </w:r>
    </w:p>
    <w:p w:rsidR="00C1039B" w:rsidRPr="003075E9" w:rsidRDefault="00C1039B" w:rsidP="00C10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075E9">
        <w:rPr>
          <w:rFonts w:ascii="Times New Roman" w:hAnsi="Times New Roman" w:cs="Times New Roman"/>
          <w:sz w:val="24"/>
          <w:szCs w:val="20"/>
        </w:rPr>
        <w:t xml:space="preserve">Кто </w:t>
      </w:r>
      <w:proofErr w:type="gramStart"/>
      <w:r w:rsidRPr="003075E9">
        <w:rPr>
          <w:rFonts w:ascii="Times New Roman" w:hAnsi="Times New Roman" w:cs="Times New Roman"/>
          <w:sz w:val="24"/>
          <w:szCs w:val="20"/>
        </w:rPr>
        <w:t>такие</w:t>
      </w:r>
      <w:proofErr w:type="gramEnd"/>
      <w:r w:rsidRPr="003075E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3075E9">
        <w:rPr>
          <w:rFonts w:ascii="Times New Roman" w:hAnsi="Times New Roman" w:cs="Times New Roman"/>
          <w:sz w:val="24"/>
          <w:szCs w:val="20"/>
        </w:rPr>
        <w:t>оксиданты</w:t>
      </w:r>
      <w:proofErr w:type="spellEnd"/>
      <w:r w:rsidRPr="003075E9">
        <w:rPr>
          <w:rFonts w:ascii="Times New Roman" w:hAnsi="Times New Roman" w:cs="Times New Roman"/>
          <w:sz w:val="24"/>
          <w:szCs w:val="20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0"/>
        </w:rPr>
        <w:t>Примеры</w:t>
      </w:r>
      <w:proofErr w:type="gramStart"/>
      <w:r>
        <w:rPr>
          <w:rFonts w:ascii="Times New Roman" w:hAnsi="Times New Roman" w:cs="Times New Roman"/>
          <w:sz w:val="24"/>
          <w:szCs w:val="20"/>
        </w:rPr>
        <w:t>.</w:t>
      </w:r>
      <w:r w:rsidRPr="003075E9">
        <w:rPr>
          <w:rFonts w:ascii="Times New Roman" w:hAnsi="Times New Roman" w:cs="Times New Roman"/>
          <w:sz w:val="24"/>
          <w:szCs w:val="20"/>
        </w:rPr>
        <w:t>Ч</w:t>
      </w:r>
      <w:proofErr w:type="gramEnd"/>
      <w:r w:rsidRPr="003075E9">
        <w:rPr>
          <w:rFonts w:ascii="Times New Roman" w:hAnsi="Times New Roman" w:cs="Times New Roman"/>
          <w:sz w:val="24"/>
          <w:szCs w:val="20"/>
        </w:rPr>
        <w:t>ем</w:t>
      </w:r>
      <w:proofErr w:type="spellEnd"/>
      <w:r w:rsidRPr="003075E9">
        <w:rPr>
          <w:rFonts w:ascii="Times New Roman" w:hAnsi="Times New Roman" w:cs="Times New Roman"/>
          <w:sz w:val="24"/>
          <w:szCs w:val="20"/>
        </w:rPr>
        <w:t xml:space="preserve"> они опасны? Где и из чего образуются?</w:t>
      </w:r>
    </w:p>
    <w:p w:rsidR="00C1039B" w:rsidRPr="003075E9" w:rsidRDefault="00C1039B" w:rsidP="00C103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075E9">
        <w:rPr>
          <w:rFonts w:ascii="Times New Roman" w:hAnsi="Times New Roman" w:cs="Times New Roman"/>
          <w:sz w:val="24"/>
          <w:szCs w:val="20"/>
        </w:rPr>
        <w:t>Что такое перекисное окисление липидов?</w:t>
      </w:r>
    </w:p>
    <w:p w:rsidR="00C1039B" w:rsidRDefault="00C1039B" w:rsidP="00C1039B">
      <w:pPr>
        <w:pStyle w:val="a3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075E9">
        <w:rPr>
          <w:rFonts w:ascii="Times New Roman" w:hAnsi="Times New Roman" w:cs="Times New Roman"/>
          <w:sz w:val="24"/>
          <w:szCs w:val="20"/>
        </w:rPr>
        <w:t>Каким образом работают антиоксиданты</w:t>
      </w:r>
      <w:r>
        <w:rPr>
          <w:rFonts w:ascii="Times New Roman" w:hAnsi="Times New Roman" w:cs="Times New Roman"/>
          <w:sz w:val="24"/>
          <w:szCs w:val="20"/>
        </w:rPr>
        <w:t>?</w:t>
      </w:r>
    </w:p>
    <w:p w:rsidR="00323C50" w:rsidRPr="00323C50" w:rsidRDefault="00323C50" w:rsidP="00323C5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ПОВЫШЕННОЙ КРОВОТОЧИВОСТИ СЛЕДУЕТ УПОТРЕБЛЯТЬ ВИТАМИН: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С;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К;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Д;</w:t>
      </w:r>
    </w:p>
    <w:p w:rsid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C50" w:rsidRDefault="00323C50" w:rsidP="00323C5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>. </w:t>
      </w:r>
      <w:r w:rsidRPr="00C1039B">
        <w:rPr>
          <w:rFonts w:ascii="Times New Roman" w:hAnsi="Times New Roman" w:cs="Times New Roman"/>
          <w:sz w:val="24"/>
          <w:szCs w:val="20"/>
        </w:rPr>
        <w:t>На каких свойствах</w:t>
      </w:r>
      <w:r w:rsidRPr="00C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витамина</w:t>
      </w:r>
      <w:proofErr w:type="gramStart"/>
      <w:r w:rsidRPr="00C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метод его определения?</w:t>
      </w:r>
    </w:p>
    <w:p w:rsidR="00323C50" w:rsidRDefault="00323C50" w:rsidP="00323C5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Default="00B876EC" w:rsidP="00323C5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Pr="00C1039B" w:rsidRDefault="00B876EC" w:rsidP="00323C5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E6E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12E6E" w:rsidRDefault="00812E6E" w:rsidP="00323C50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2</w:t>
      </w:r>
    </w:p>
    <w:p w:rsidR="00812E6E" w:rsidRDefault="00812E6E" w:rsidP="00323C5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  <w:r w:rsidRPr="00DB1928">
        <w:rPr>
          <w:rFonts w:ascii="Times New Roman" w:hAnsi="Times New Roman" w:cs="Times New Roman"/>
          <w:sz w:val="24"/>
          <w:szCs w:val="20"/>
        </w:rPr>
        <w:t>Витамины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 xml:space="preserve"> А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и Д можно принимать сразу за один прием в таком количестве, которого до-статочно для поддержания их нормального уровня в течение нескольких недель. Витами-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ны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же группы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 xml:space="preserve"> В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необхо¬димо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принимать значительно чаще. Почему?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БИОТИН ЯВЛЯЕТСЯ КОФАКТОРОМ: 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пируватдегидрогеназы</w:t>
      </w:r>
      <w:proofErr w:type="spell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лактатдегидрогеназы</w:t>
      </w:r>
      <w:proofErr w:type="spell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пируваткарбоксилазы</w:t>
      </w:r>
      <w:proofErr w:type="spell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тиолазы</w:t>
      </w:r>
      <w:proofErr w:type="spell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1928" w:rsidRDefault="00323C50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используют для определения содержания аскорбиновой кислоты?</w:t>
      </w:r>
    </w:p>
    <w:p w:rsidR="00B272F8" w:rsidRDefault="00B272F8" w:rsidP="00323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Default="00B876EC" w:rsidP="00323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Pr="00323C50" w:rsidRDefault="00B876EC" w:rsidP="00323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E6E" w:rsidRPr="00323C50" w:rsidRDefault="00812E6E" w:rsidP="00323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 w:rsidRPr="00323C50">
        <w:rPr>
          <w:rFonts w:ascii="Times New Roman" w:hAnsi="Times New Roman" w:cs="Times New Roman"/>
          <w:b/>
          <w:sz w:val="24"/>
          <w:szCs w:val="20"/>
        </w:rPr>
        <w:t> 3</w:t>
      </w:r>
    </w:p>
    <w:p w:rsidR="00812E6E" w:rsidRDefault="00812E6E" w:rsidP="00812E6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1. </w:t>
      </w:r>
      <w:r w:rsidRPr="00DB1928">
        <w:rPr>
          <w:rFonts w:ascii="Times New Roman" w:hAnsi="Times New Roman" w:cs="Times New Roman"/>
          <w:sz w:val="24"/>
          <w:szCs w:val="20"/>
        </w:rPr>
        <w:t xml:space="preserve">Иногда утверждают, что витамины, полученные из природных источников, полезнее для здоровья, чем синтезированные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искусст¬венным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путем. Считается, например, что </w:t>
      </w:r>
      <w:proofErr w:type="spellStart"/>
      <w:proofErr w:type="gramStart"/>
      <w:r w:rsidRPr="00DB1928">
        <w:rPr>
          <w:rFonts w:ascii="Times New Roman" w:hAnsi="Times New Roman" w:cs="Times New Roman"/>
          <w:sz w:val="24"/>
          <w:szCs w:val="20"/>
        </w:rPr>
        <w:t>аскорби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>-новая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кислота (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ви¬тамин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С) из плодов шиповника полезнее аскорбиновой кислоты,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син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>-тезированной на химическом заводе.  Различаются ли витамины из этик двух источников? Может ли организм различать витамины из разных источников?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  <w:r w:rsidRPr="00323C50">
        <w:rPr>
          <w:rFonts w:ascii="Times New Roman" w:hAnsi="Times New Roman" w:cs="Times New Roman"/>
          <w:sz w:val="24"/>
          <w:szCs w:val="20"/>
        </w:rPr>
        <w:t>В ПЕРЕНОСЕ ОДНОУГЛЕРОДНЫХ ФРАГМЕНТОВ УЧАСТВУЕТ ВИТАМИН: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1) 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фолиевая кислота;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пантотеновая кислота;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В12;</w:t>
      </w:r>
    </w:p>
    <w:p w:rsidR="00323C50" w:rsidRPr="00323C50" w:rsidRDefault="00323C50" w:rsidP="00323C5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Е;</w:t>
      </w:r>
    </w:p>
    <w:p w:rsidR="00DB1928" w:rsidRDefault="00323C50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вещества экстрагир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аскорбинов</w:t>
      </w:r>
      <w:r w:rsid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gramEnd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из растительного материала?</w:t>
      </w:r>
    </w:p>
    <w:p w:rsidR="00B876EC" w:rsidRDefault="00B876EC" w:rsidP="0032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12E6E" w:rsidRDefault="00812E6E" w:rsidP="0032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4</w:t>
      </w:r>
    </w:p>
    <w:p w:rsidR="00812E6E" w:rsidRDefault="00812E6E" w:rsidP="00812E6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1. </w:t>
      </w:r>
      <w:r w:rsidRPr="00DB1928">
        <w:rPr>
          <w:rFonts w:ascii="Times New Roman" w:hAnsi="Times New Roman" w:cs="Times New Roman"/>
          <w:sz w:val="24"/>
          <w:szCs w:val="20"/>
        </w:rPr>
        <w:t>Одним из проявлений постхолецистэктомического синдрома (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со¬стояние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после хирургического удаления желчного пузыря) является повышенная кровоточивость, которая корригируется длительным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вве¬дением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викасола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. Объясните возможные причины кровоточивости и ответьте на вопрос: будет ли наблюдаться увеличение свертывания крови таких больных в пробирке, если к ней добавить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викасол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>?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ДЕПОНИРОВАНИЕ И ОБРАЗОВАНИЕ КОФЕРМЕНТНЫХ ФОРМ ФОЛИЕВОЙ </w:t>
      </w:r>
      <w:r w:rsidRPr="00323C50">
        <w:rPr>
          <w:rFonts w:ascii="Times New Roman" w:hAnsi="Times New Roman" w:cs="Times New Roman"/>
          <w:sz w:val="24"/>
          <w:szCs w:val="20"/>
        </w:rPr>
        <w:t xml:space="preserve">КИСЛОТЫ ОБЛЕГЧАЕТ ВИТАМИН: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1) Д;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2) Е;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3) В12;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4) Н; </w:t>
      </w:r>
    </w:p>
    <w:p w:rsidR="00DB1928" w:rsidRDefault="00323C50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титрование проб с аскорбиновой кислотой рекомендуют повторить несколько раз?</w:t>
      </w:r>
    </w:p>
    <w:p w:rsidR="00323C50" w:rsidRDefault="00323C50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F8" w:rsidRPr="00DB1928" w:rsidRDefault="00812E6E" w:rsidP="0032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5</w:t>
      </w:r>
    </w:p>
    <w:p w:rsidR="006208BD" w:rsidRDefault="006208BD" w:rsidP="00620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 xml:space="preserve">. У пациента выявлена </w:t>
      </w:r>
      <w:proofErr w:type="spellStart"/>
      <w:r>
        <w:rPr>
          <w:rFonts w:ascii="Times New Roman" w:hAnsi="Times New Roman" w:cs="Times New Roman"/>
          <w:sz w:val="24"/>
          <w:szCs w:val="20"/>
        </w:rPr>
        <w:t>мегалобластная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анемия. </w:t>
      </w:r>
    </w:p>
    <w:p w:rsidR="006208BD" w:rsidRPr="00A135F7" w:rsidRDefault="006208BD" w:rsidP="006208BD">
      <w:pPr>
        <w:pStyle w:val="a3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135F7">
        <w:rPr>
          <w:rFonts w:ascii="Times New Roman" w:hAnsi="Times New Roman" w:cs="Times New Roman"/>
          <w:sz w:val="24"/>
          <w:szCs w:val="20"/>
        </w:rPr>
        <w:t xml:space="preserve">С </w:t>
      </w:r>
      <w:proofErr w:type="gramStart"/>
      <w:r w:rsidRPr="00A135F7">
        <w:rPr>
          <w:rFonts w:ascii="Times New Roman" w:hAnsi="Times New Roman" w:cs="Times New Roman"/>
          <w:sz w:val="24"/>
          <w:szCs w:val="20"/>
        </w:rPr>
        <w:t>дефицитом</w:t>
      </w:r>
      <w:proofErr w:type="gramEnd"/>
      <w:r w:rsidRPr="00A135F7">
        <w:rPr>
          <w:rFonts w:ascii="Times New Roman" w:hAnsi="Times New Roman" w:cs="Times New Roman"/>
          <w:sz w:val="24"/>
          <w:szCs w:val="20"/>
        </w:rPr>
        <w:t xml:space="preserve"> каких витаминов она может быть связана?</w:t>
      </w:r>
    </w:p>
    <w:p w:rsidR="006208BD" w:rsidRPr="00A135F7" w:rsidRDefault="006208BD" w:rsidP="006208BD">
      <w:pPr>
        <w:pStyle w:val="a3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135F7">
        <w:rPr>
          <w:rFonts w:ascii="Times New Roman" w:hAnsi="Times New Roman" w:cs="Times New Roman"/>
          <w:sz w:val="24"/>
          <w:szCs w:val="20"/>
        </w:rPr>
        <w:t>Объясните патогенез развития этой формы анемии.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</w:t>
      </w:r>
      <w:r w:rsidRPr="00323C50">
        <w:rPr>
          <w:rFonts w:ascii="Times New Roman" w:hAnsi="Times New Roman" w:cs="Times New Roman"/>
          <w:sz w:val="24"/>
          <w:szCs w:val="20"/>
        </w:rPr>
        <w:t xml:space="preserve">ФОРМОЙ ВИТАМИНА РР ЯВЛЯЕТСЯ: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1) ФМН;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2) НАД;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3) </w:t>
      </w:r>
      <w:proofErr w:type="spellStart"/>
      <w:r w:rsidRPr="00323C50">
        <w:rPr>
          <w:rFonts w:ascii="Times New Roman" w:hAnsi="Times New Roman" w:cs="Times New Roman"/>
          <w:sz w:val="24"/>
          <w:szCs w:val="20"/>
        </w:rPr>
        <w:t>никотинамид</w:t>
      </w:r>
      <w:proofErr w:type="spellEnd"/>
      <w:r w:rsidRPr="00323C50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 w:rsidRPr="00323C50">
        <w:rPr>
          <w:rFonts w:ascii="Times New Roman" w:hAnsi="Times New Roman" w:cs="Times New Roman"/>
          <w:sz w:val="24"/>
          <w:szCs w:val="20"/>
        </w:rPr>
        <w:t xml:space="preserve">4) </w:t>
      </w:r>
      <w:proofErr w:type="spellStart"/>
      <w:r w:rsidRPr="00323C50">
        <w:rPr>
          <w:rFonts w:ascii="Times New Roman" w:hAnsi="Times New Roman" w:cs="Times New Roman"/>
          <w:sz w:val="24"/>
          <w:szCs w:val="20"/>
        </w:rPr>
        <w:t>кокарбоксилаза</w:t>
      </w:r>
      <w:proofErr w:type="spellEnd"/>
      <w:r w:rsidRPr="00323C50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DB1928" w:rsidRDefault="00323C50" w:rsidP="006208B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норме выделяется витамина</w:t>
      </w:r>
      <w:proofErr w:type="gramStart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DB1928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мочой в сутки?</w:t>
      </w:r>
    </w:p>
    <w:p w:rsidR="006208BD" w:rsidRDefault="006208BD" w:rsidP="006208B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BD" w:rsidRDefault="00812E6E" w:rsidP="0032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6</w:t>
      </w:r>
    </w:p>
    <w:p w:rsidR="006208BD" w:rsidRDefault="006208BD" w:rsidP="00620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Одним из проявлений цинги является выпадение зубов из-за разрушения периодонта.</w:t>
      </w:r>
    </w:p>
    <w:p w:rsidR="006208BD" w:rsidRPr="0091250D" w:rsidRDefault="006208BD" w:rsidP="00C103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0D">
        <w:rPr>
          <w:rFonts w:ascii="Times New Roman" w:hAnsi="Times New Roman" w:cs="Times New Roman"/>
          <w:sz w:val="24"/>
          <w:szCs w:val="24"/>
        </w:rPr>
        <w:t>Расскажите о строение периодонта. Что он из себя представляет?</w:t>
      </w:r>
    </w:p>
    <w:p w:rsidR="006208BD" w:rsidRPr="006208BD" w:rsidRDefault="006208BD" w:rsidP="00C1039B">
      <w:pPr>
        <w:pStyle w:val="a3"/>
        <w:numPr>
          <w:ilvl w:val="0"/>
          <w:numId w:val="19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91250D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91250D"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6208BD">
        <w:rPr>
          <w:rFonts w:ascii="Times New Roman" w:hAnsi="Times New Roman" w:cs="Times New Roman"/>
          <w:sz w:val="24"/>
          <w:szCs w:val="20"/>
        </w:rPr>
        <w:t xml:space="preserve"> реакции приводит к его разрушению?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СИНТЕЗА ЖИРНЫХ КИСЛОТ ТРЕБУЕТСЯ ВИТАМИН: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РР (в форме НАДФН);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РР (в форме 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323C50" w:rsidRPr="00323C50" w:rsidRDefault="00323C50" w:rsidP="00323C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Е; </w:t>
      </w:r>
    </w:p>
    <w:p w:rsidR="00DB1928" w:rsidRDefault="00323C50" w:rsidP="006208B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>3</w:t>
      </w:r>
      <w:r w:rsidR="006208BD" w:rsidRPr="006208BD">
        <w:rPr>
          <w:rFonts w:ascii="Times New Roman" w:hAnsi="Times New Roman" w:cs="Times New Roman"/>
          <w:sz w:val="24"/>
          <w:szCs w:val="20"/>
        </w:rPr>
        <w:t>. </w:t>
      </w:r>
      <w:r w:rsidR="00DB1928" w:rsidRPr="006208BD">
        <w:rPr>
          <w:rFonts w:ascii="Times New Roman" w:hAnsi="Times New Roman" w:cs="Times New Roman"/>
          <w:sz w:val="24"/>
          <w:szCs w:val="20"/>
        </w:rPr>
        <w:t>Что влияет на содержание</w:t>
      </w:r>
      <w:r w:rsidR="00DB1928" w:rsidRP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витамина</w:t>
      </w:r>
      <w:proofErr w:type="gramStart"/>
      <w:r w:rsidR="00DB1928" w:rsidRP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B1928" w:rsidRP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моче?</w:t>
      </w:r>
    </w:p>
    <w:p w:rsidR="00323C50" w:rsidRPr="006208BD" w:rsidRDefault="00323C50" w:rsidP="006208B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Default="00B876EC" w:rsidP="00323C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208BD" w:rsidRDefault="00812E6E" w:rsidP="0032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7</w:t>
      </w:r>
    </w:p>
    <w:p w:rsidR="00C1039B" w:rsidRPr="0093045E" w:rsidRDefault="00C1039B" w:rsidP="00C103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045E">
        <w:rPr>
          <w:rFonts w:ascii="Times New Roman" w:hAnsi="Times New Roman" w:cs="Times New Roman"/>
          <w:sz w:val="24"/>
          <w:szCs w:val="24"/>
        </w:rPr>
        <w:t xml:space="preserve">У больного при лечении противотуберкулезным препаратом </w:t>
      </w:r>
      <w:proofErr w:type="spellStart"/>
      <w:r w:rsidRPr="0093045E">
        <w:rPr>
          <w:rFonts w:ascii="Times New Roman" w:hAnsi="Times New Roman" w:cs="Times New Roman"/>
          <w:sz w:val="24"/>
          <w:szCs w:val="24"/>
        </w:rPr>
        <w:t>изониазидом</w:t>
      </w:r>
      <w:proofErr w:type="spellEnd"/>
      <w:r w:rsidRPr="0093045E">
        <w:rPr>
          <w:rFonts w:ascii="Times New Roman" w:hAnsi="Times New Roman" w:cs="Times New Roman"/>
          <w:sz w:val="24"/>
          <w:szCs w:val="24"/>
        </w:rPr>
        <w:t xml:space="preserve"> случились эпилептиформные судороги.</w:t>
      </w:r>
    </w:p>
    <w:p w:rsidR="00C1039B" w:rsidRPr="00C1039B" w:rsidRDefault="00C1039B" w:rsidP="00C1039B">
      <w:pPr>
        <w:pStyle w:val="a3"/>
        <w:numPr>
          <w:ilvl w:val="0"/>
          <w:numId w:val="18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9B">
        <w:rPr>
          <w:rFonts w:ascii="Times New Roman" w:hAnsi="Times New Roman" w:cs="Times New Roman"/>
          <w:sz w:val="24"/>
          <w:szCs w:val="24"/>
        </w:rPr>
        <w:t>Объясните причину их развития.</w:t>
      </w:r>
    </w:p>
    <w:p w:rsidR="00C1039B" w:rsidRPr="00C1039B" w:rsidRDefault="00C1039B" w:rsidP="00C1039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9B">
        <w:rPr>
          <w:rFonts w:ascii="Times New Roman" w:hAnsi="Times New Roman" w:cs="Times New Roman"/>
          <w:sz w:val="24"/>
          <w:szCs w:val="24"/>
        </w:rPr>
        <w:t>Изобразите реакцию, нарушение которой привело к такому проявлению.</w:t>
      </w:r>
    </w:p>
    <w:p w:rsidR="00C1039B" w:rsidRPr="00C1039B" w:rsidRDefault="00C1039B" w:rsidP="00C1039B">
      <w:pPr>
        <w:pStyle w:val="a3"/>
        <w:numPr>
          <w:ilvl w:val="0"/>
          <w:numId w:val="18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1039B">
        <w:rPr>
          <w:rFonts w:ascii="Times New Roman" w:hAnsi="Times New Roman" w:cs="Times New Roman"/>
          <w:sz w:val="24"/>
          <w:szCs w:val="24"/>
        </w:rPr>
        <w:t xml:space="preserve">Какой препарат </w:t>
      </w:r>
      <w:r w:rsidRPr="00C1039B">
        <w:rPr>
          <w:rFonts w:ascii="Times New Roman" w:hAnsi="Times New Roman" w:cs="Times New Roman"/>
          <w:sz w:val="24"/>
          <w:szCs w:val="20"/>
        </w:rPr>
        <w:t xml:space="preserve">нужно принимать совместно с </w:t>
      </w:r>
      <w:proofErr w:type="spellStart"/>
      <w:r w:rsidRPr="00C1039B">
        <w:rPr>
          <w:rFonts w:ascii="Times New Roman" w:hAnsi="Times New Roman" w:cs="Times New Roman"/>
          <w:sz w:val="24"/>
          <w:szCs w:val="20"/>
        </w:rPr>
        <w:t>изониазидом</w:t>
      </w:r>
      <w:proofErr w:type="spellEnd"/>
      <w:r w:rsidRPr="00C1039B">
        <w:rPr>
          <w:rFonts w:ascii="Times New Roman" w:hAnsi="Times New Roman" w:cs="Times New Roman"/>
          <w:sz w:val="24"/>
          <w:szCs w:val="20"/>
        </w:rPr>
        <w:t>?</w:t>
      </w:r>
    </w:p>
    <w:p w:rsidR="00323C50" w:rsidRPr="00323C50" w:rsidRDefault="00323C50" w:rsidP="0032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ГЕМОГЛОБИНА В МЕТГЕМОГЛОБИН ПРЕДОТВРАЩАЕТ ВИТАМИН: </w:t>
      </w:r>
    </w:p>
    <w:p w:rsidR="00323C50" w:rsidRPr="00323C50" w:rsidRDefault="00323C50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Д; </w:t>
      </w:r>
    </w:p>
    <w:p w:rsidR="00323C50" w:rsidRPr="00323C50" w:rsidRDefault="00323C50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С; </w:t>
      </w:r>
    </w:p>
    <w:p w:rsidR="00323C50" w:rsidRPr="00323C50" w:rsidRDefault="00323C50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РР; </w:t>
      </w:r>
    </w:p>
    <w:p w:rsidR="00323C50" w:rsidRPr="00323C50" w:rsidRDefault="00323C50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1928" w:rsidRDefault="00323C50" w:rsidP="00C1039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>3</w:t>
      </w:r>
      <w:r w:rsidR="00C1039B" w:rsidRPr="00C1039B">
        <w:rPr>
          <w:rFonts w:ascii="Times New Roman" w:hAnsi="Times New Roman" w:cs="Times New Roman"/>
          <w:sz w:val="24"/>
          <w:szCs w:val="20"/>
        </w:rPr>
        <w:t>. </w:t>
      </w:r>
      <w:r w:rsidR="00DB1928" w:rsidRPr="00C1039B">
        <w:rPr>
          <w:rFonts w:ascii="Times New Roman" w:hAnsi="Times New Roman" w:cs="Times New Roman"/>
          <w:sz w:val="24"/>
          <w:szCs w:val="20"/>
        </w:rPr>
        <w:t>На каких свойствах витамина</w:t>
      </w:r>
      <w:proofErr w:type="gramStart"/>
      <w:r w:rsidR="00DB1928" w:rsidRPr="00C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B1928" w:rsidRPr="00C1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метод его определения?</w:t>
      </w:r>
    </w:p>
    <w:p w:rsidR="00323C50" w:rsidRDefault="00323C50" w:rsidP="00C1039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50" w:rsidRPr="00C1039B" w:rsidRDefault="00323C50" w:rsidP="00C1039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F8" w:rsidRPr="00323C50" w:rsidRDefault="00812E6E" w:rsidP="00323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 w:rsidRPr="00323C50">
        <w:rPr>
          <w:rFonts w:ascii="Times New Roman" w:hAnsi="Times New Roman" w:cs="Times New Roman"/>
          <w:b/>
          <w:sz w:val="24"/>
          <w:szCs w:val="20"/>
        </w:rPr>
        <w:t> 8</w:t>
      </w:r>
    </w:p>
    <w:p w:rsidR="006208BD" w:rsidRDefault="006208BD" w:rsidP="006208B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Для быстрого набора мышечной массы спортсмен Ваня решил регулярно, каждое утро, потреблять сырые яйца (прочитал в интернете). </w:t>
      </w:r>
    </w:p>
    <w:p w:rsidR="006208BD" w:rsidRPr="006D4813" w:rsidRDefault="006208BD" w:rsidP="006208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3">
        <w:rPr>
          <w:rFonts w:ascii="Times New Roman" w:hAnsi="Times New Roman" w:cs="Times New Roman"/>
          <w:sz w:val="24"/>
          <w:szCs w:val="24"/>
        </w:rPr>
        <w:t xml:space="preserve">Правда ли, что для набора мышечной массы сырые яйца лучше термически </w:t>
      </w:r>
      <w:proofErr w:type="gramStart"/>
      <w:r w:rsidRPr="006D4813">
        <w:rPr>
          <w:rFonts w:ascii="Times New Roman" w:hAnsi="Times New Roman" w:cs="Times New Roman"/>
          <w:sz w:val="24"/>
          <w:szCs w:val="24"/>
        </w:rPr>
        <w:t>обработанных</w:t>
      </w:r>
      <w:proofErr w:type="gramEnd"/>
      <w:r w:rsidRPr="006D4813">
        <w:rPr>
          <w:rFonts w:ascii="Times New Roman" w:hAnsi="Times New Roman" w:cs="Times New Roman"/>
          <w:sz w:val="24"/>
          <w:szCs w:val="24"/>
        </w:rPr>
        <w:t>?</w:t>
      </w:r>
    </w:p>
    <w:p w:rsidR="006208BD" w:rsidRDefault="006208BD" w:rsidP="006208B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13">
        <w:rPr>
          <w:rFonts w:ascii="Times New Roman" w:hAnsi="Times New Roman" w:cs="Times New Roman"/>
          <w:sz w:val="24"/>
          <w:szCs w:val="24"/>
        </w:rPr>
        <w:t>К чему может привести потребление сырых яиц?</w:t>
      </w:r>
      <w:r w:rsidRP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АВИТАМИНОЗ 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НАЗЫВАЮТ: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рахитом;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пеллагрой;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цингой;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бери-бери; </w:t>
      </w:r>
    </w:p>
    <w:p w:rsidR="006208BD" w:rsidRDefault="00B876EC" w:rsidP="006208B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08B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208BD"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используют для определения содержания аскорбиновой кислоты?</w:t>
      </w:r>
    </w:p>
    <w:p w:rsidR="00323C50" w:rsidRDefault="00323C50" w:rsidP="006208B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BD" w:rsidRDefault="00812E6E" w:rsidP="0032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9</w:t>
      </w:r>
    </w:p>
    <w:p w:rsidR="00812E6E" w:rsidRPr="00B272F8" w:rsidRDefault="00812E6E" w:rsidP="00812E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витамина В</w:t>
      </w:r>
      <w:proofErr w:type="gram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грудных детей, находящихся на искусственном вскармливании, могут возникнуть поражения нервной системы. </w:t>
      </w:r>
    </w:p>
    <w:p w:rsidR="00812E6E" w:rsidRPr="00B272F8" w:rsidRDefault="00812E6E" w:rsidP="0081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биохимических реакциях в обмене аминокислот принимает участие витамин В</w:t>
      </w:r>
      <w:proofErr w:type="gram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?;</w:t>
      </w:r>
    </w:p>
    <w:p w:rsidR="00812E6E" w:rsidRPr="00B272F8" w:rsidRDefault="00812E6E" w:rsidP="0081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продукты </w:t>
      </w:r>
      <w:proofErr w:type="spell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</w:t>
      </w:r>
      <w:proofErr w:type="spell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при </w:t>
      </w:r>
      <w:proofErr w:type="spell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декарбоксилировании</w:t>
      </w:r>
      <w:proofErr w:type="spell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 гистидина, </w:t>
      </w:r>
      <w:proofErr w:type="spell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серина</w:t>
      </w:r>
      <w:proofErr w:type="spell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глутамата</w:t>
      </w:r>
      <w:proofErr w:type="spellEnd"/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>?;</w:t>
      </w:r>
    </w:p>
    <w:p w:rsidR="00812E6E" w:rsidRPr="00B272F8" w:rsidRDefault="00812E6E" w:rsidP="00323C5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3:</w:t>
      </w:r>
      <w:r w:rsidRPr="00B2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 грудных детей возникает поражение нервной системы?;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t>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СИНТЕЗА ГЛЮКОЗЫ ИЗ ЛАКТАТА ТРЕБУЕТСЯ ВИТАМИН: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С; </w:t>
      </w:r>
    </w:p>
    <w:p w:rsidR="00821ABC" w:rsidRDefault="00B876EC" w:rsidP="00323C5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21ABC" w:rsidRP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какого вещества улучшается экстракция аскорбиновой кислоты из растительного материала?</w:t>
      </w:r>
    </w:p>
    <w:p w:rsidR="00323C50" w:rsidRPr="00323C50" w:rsidRDefault="00323C50" w:rsidP="00812E6E">
      <w:pPr>
        <w:spacing w:before="100" w:beforeAutospacing="1" w:after="100" w:afterAutospacing="1" w:line="240" w:lineRule="auto"/>
        <w:rPr>
          <w:lang w:eastAsia="ru-RU"/>
        </w:rPr>
      </w:pPr>
    </w:p>
    <w:p w:rsidR="00812E6E" w:rsidRDefault="00812E6E" w:rsidP="00323C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10</w:t>
      </w:r>
    </w:p>
    <w:p w:rsidR="00812E6E" w:rsidRPr="00DB1928" w:rsidRDefault="00812E6E" w:rsidP="008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триместр беременности у женщины появились боли в костях. Биохимический анализ крови показал увеличение кальция, снижение концентрации фосфора и повышенную активность щелочной фосфатазы. Проанализируйте биохимические анализы крови и укажите возможные причину появления болей в костях. </w:t>
      </w:r>
    </w:p>
    <w:p w:rsidR="00812E6E" w:rsidRPr="00DB1928" w:rsidRDefault="00812E6E" w:rsidP="0081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витамина указывает данная клиническая картина?;</w:t>
      </w:r>
    </w:p>
    <w:p w:rsidR="00812E6E" w:rsidRPr="00DB1928" w:rsidRDefault="00812E6E" w:rsidP="0081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лечение должен назначить женщине акушер-гинеколог?;</w:t>
      </w:r>
    </w:p>
    <w:p w:rsidR="00812E6E" w:rsidRDefault="00812E6E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3:</w:t>
      </w:r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proofErr w:type="gramEnd"/>
      <w:r w:rsidRPr="00DB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патологии должен проводить (особенно тщательно) педиатр у ребенка этой женщины после родов;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С ПИЩЕЙ БОЛЬШОГО КОЛИЧЕСТВА СЫРЫХ ЯИЦ МОЖЕТ ВЫЗВАТЬ ГИПОВИТАМИНОЗ: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В12;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К; </w:t>
      </w:r>
    </w:p>
    <w:p w:rsidR="00821ABC" w:rsidRPr="00323C50" w:rsidRDefault="00B876EC" w:rsidP="00323C5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21ABC"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добавляют толченое стекло в растительный материал при экстракции аскорбиновой кислоты?</w:t>
      </w:r>
    </w:p>
    <w:p w:rsidR="00323C50" w:rsidRPr="00323C50" w:rsidRDefault="00323C50" w:rsidP="00323C5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ABC" w:rsidRDefault="00812E6E" w:rsidP="00323C5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11</w:t>
      </w:r>
    </w:p>
    <w:p w:rsidR="00812E6E" w:rsidRPr="00DB1928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1. </w:t>
      </w:r>
      <w:r w:rsidRPr="00DB1928">
        <w:rPr>
          <w:rFonts w:ascii="Times New Roman" w:hAnsi="Times New Roman" w:cs="Times New Roman"/>
          <w:sz w:val="24"/>
          <w:szCs w:val="20"/>
        </w:rPr>
        <w:t xml:space="preserve">В инфекционное и гастроэнтерологическое отделение БСМП поступили два больных с вирусным гепатитом и циррозом печени, соответственно. Наряду с другими жалобами оба больных отметили появления в последнее время больших синяков на теле при малейших ушибах. Анализ крови показал у обоих увеличение времени свертывания крови и снижение уровня протромбина в 2 раза. О нарушении 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>обмена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какого витамина говорит врачу данная клиническая картина? Какое лечение по 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>этим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симптомам должен назначить инфекционист и 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>какое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- терапевт?</w:t>
      </w:r>
    </w:p>
    <w:p w:rsidR="00812E6E" w:rsidRPr="00DB1928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B1928">
        <w:rPr>
          <w:rFonts w:ascii="Times New Roman" w:hAnsi="Times New Roman" w:cs="Times New Roman"/>
          <w:sz w:val="24"/>
          <w:szCs w:val="20"/>
        </w:rPr>
        <w:t xml:space="preserve">Вопрос 1: О нарушении 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>обмена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какого витамина говорит врачу данная клиническая картина?;</w:t>
      </w:r>
    </w:p>
    <w:p w:rsidR="00812E6E" w:rsidRPr="00DB1928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B1928">
        <w:rPr>
          <w:rFonts w:ascii="Times New Roman" w:hAnsi="Times New Roman" w:cs="Times New Roman"/>
          <w:sz w:val="24"/>
          <w:szCs w:val="20"/>
        </w:rPr>
        <w:t>Вопрос 2: Каковы причины указанных клинических проявлений;</w:t>
      </w:r>
    </w:p>
    <w:p w:rsidR="00812E6E" w:rsidRDefault="00812E6E" w:rsidP="00812E6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B1928">
        <w:rPr>
          <w:rFonts w:ascii="Times New Roman" w:hAnsi="Times New Roman" w:cs="Times New Roman"/>
          <w:sz w:val="24"/>
          <w:szCs w:val="20"/>
        </w:rPr>
        <w:t xml:space="preserve">Вопрос 3: Какое лечение по </w:t>
      </w:r>
      <w:proofErr w:type="gramStart"/>
      <w:r w:rsidRPr="00DB1928">
        <w:rPr>
          <w:rFonts w:ascii="Times New Roman" w:hAnsi="Times New Roman" w:cs="Times New Roman"/>
          <w:sz w:val="24"/>
          <w:szCs w:val="20"/>
        </w:rPr>
        <w:t>этим</w:t>
      </w:r>
      <w:proofErr w:type="gramEnd"/>
      <w:r w:rsidRPr="00DB1928">
        <w:rPr>
          <w:rFonts w:ascii="Times New Roman" w:hAnsi="Times New Roman" w:cs="Times New Roman"/>
          <w:sz w:val="24"/>
          <w:szCs w:val="20"/>
        </w:rPr>
        <w:t xml:space="preserve"> симптомам должен назначить и</w:t>
      </w:r>
      <w:r>
        <w:rPr>
          <w:rFonts w:ascii="Times New Roman" w:hAnsi="Times New Roman" w:cs="Times New Roman"/>
          <w:sz w:val="24"/>
          <w:szCs w:val="20"/>
        </w:rPr>
        <w:t xml:space="preserve">нфекционист и </w:t>
      </w:r>
      <w:proofErr w:type="gramStart"/>
      <w:r>
        <w:rPr>
          <w:rFonts w:ascii="Times New Roman" w:hAnsi="Times New Roman" w:cs="Times New Roman"/>
          <w:sz w:val="24"/>
          <w:szCs w:val="20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– терапевт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ПЕРЕНОСЕ ОДНОУГЛЕРОДНЫХ ФРАГМЕНТОВ ВИТАМИН: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фолиевая кислота;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пантотеновая кислота;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В12;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Е; </w:t>
      </w:r>
    </w:p>
    <w:p w:rsidR="00821ABC" w:rsidRPr="00812E6E" w:rsidRDefault="00B876EC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21ABC" w:rsidRP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рекомендуется использовать </w:t>
      </w:r>
      <w:proofErr w:type="spellStart"/>
      <w:r w:rsidR="00821ABC" w:rsidRP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титрометрический</w:t>
      </w:r>
      <w:proofErr w:type="spellEnd"/>
      <w:r w:rsidR="00821ABC" w:rsidRP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для определения аскорбиновой кислоты в окрашенных овощах и фруктах?</w:t>
      </w:r>
    </w:p>
    <w:p w:rsidR="00812E6E" w:rsidRDefault="00812E6E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12E6E" w:rsidRPr="00812E6E" w:rsidRDefault="00812E6E" w:rsidP="00323C5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12</w:t>
      </w:r>
    </w:p>
    <w:p w:rsidR="00812E6E" w:rsidRPr="00DB1928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. </w:t>
      </w:r>
      <w:r w:rsidRPr="00DB1928">
        <w:rPr>
          <w:rFonts w:ascii="Times New Roman" w:hAnsi="Times New Roman" w:cs="Times New Roman"/>
          <w:sz w:val="24"/>
          <w:szCs w:val="20"/>
        </w:rPr>
        <w:t xml:space="preserve">В хирургическое отделение после травмы поступил больной. Экспресс-лаборатория обнаружила у него в крови тяжелый декомпенсированный ацидоз и увеличение концентрации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лактата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 xml:space="preserve"> и </w:t>
      </w:r>
      <w:proofErr w:type="spellStart"/>
      <w:r w:rsidRPr="00DB1928">
        <w:rPr>
          <w:rFonts w:ascii="Times New Roman" w:hAnsi="Times New Roman" w:cs="Times New Roman"/>
          <w:sz w:val="24"/>
          <w:szCs w:val="20"/>
        </w:rPr>
        <w:t>пирувата</w:t>
      </w:r>
      <w:proofErr w:type="spellEnd"/>
      <w:r w:rsidRPr="00DB1928">
        <w:rPr>
          <w:rFonts w:ascii="Times New Roman" w:hAnsi="Times New Roman" w:cs="Times New Roman"/>
          <w:sz w:val="24"/>
          <w:szCs w:val="20"/>
        </w:rPr>
        <w:t>.</w:t>
      </w:r>
    </w:p>
    <w:p w:rsidR="00812E6E" w:rsidRPr="00DB1928" w:rsidRDefault="00812E6E" w:rsidP="00812E6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1) </w:t>
      </w:r>
      <w:r w:rsidRPr="00DB1928">
        <w:rPr>
          <w:rFonts w:ascii="Times New Roman" w:hAnsi="Times New Roman" w:cs="Times New Roman"/>
          <w:sz w:val="24"/>
          <w:szCs w:val="20"/>
        </w:rPr>
        <w:t>Какие витамины должен назначить хирург данному больному для нормализации этих показателей?;</w:t>
      </w:r>
    </w:p>
    <w:p w:rsidR="00812E6E" w:rsidRDefault="00812E6E" w:rsidP="00812E6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2) </w:t>
      </w:r>
      <w:r w:rsidRPr="00DB1928">
        <w:rPr>
          <w:rFonts w:ascii="Times New Roman" w:hAnsi="Times New Roman" w:cs="Times New Roman"/>
          <w:sz w:val="24"/>
          <w:szCs w:val="20"/>
        </w:rPr>
        <w:t xml:space="preserve">Какова роль </w:t>
      </w:r>
      <w:r>
        <w:rPr>
          <w:rFonts w:ascii="Times New Roman" w:hAnsi="Times New Roman" w:cs="Times New Roman"/>
          <w:sz w:val="24"/>
          <w:szCs w:val="20"/>
        </w:rPr>
        <w:t>витаминов в ликвидации ацидоза?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КОКАРБОКСИЛАЗА – ЭТО АКТИВИРОВАННАЯ ФОРМА ВИТАМИНА: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РР;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6EC" w:rsidRPr="00812E6E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ABC" w:rsidRPr="00812E6E" w:rsidRDefault="00B876EC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21ABC" w:rsidRP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 раствор для определения аскорбиновой кислоты в моче добавляют уксусную кислоту?</w:t>
      </w: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876EC" w:rsidRDefault="00B876EC" w:rsidP="00323C5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208BD" w:rsidRPr="006208BD" w:rsidRDefault="00812E6E" w:rsidP="00323C5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ВАРИАНТ №</w:t>
      </w:r>
      <w:r w:rsidR="00323C50">
        <w:rPr>
          <w:rFonts w:ascii="Times New Roman" w:hAnsi="Times New Roman" w:cs="Times New Roman"/>
          <w:b/>
          <w:sz w:val="24"/>
          <w:szCs w:val="20"/>
        </w:rPr>
        <w:t> 13</w:t>
      </w:r>
    </w:p>
    <w:p w:rsidR="00812E6E" w:rsidRPr="0093045E" w:rsidRDefault="00812E6E" w:rsidP="0081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93045E">
        <w:rPr>
          <w:rFonts w:ascii="Times New Roman" w:hAnsi="Times New Roman" w:cs="Times New Roman"/>
          <w:sz w:val="24"/>
          <w:szCs w:val="24"/>
        </w:rPr>
        <w:t xml:space="preserve">У больного с </w:t>
      </w:r>
      <w:proofErr w:type="spellStart"/>
      <w:r w:rsidRPr="0093045E">
        <w:rPr>
          <w:rFonts w:ascii="Times New Roman" w:hAnsi="Times New Roman" w:cs="Times New Roman"/>
          <w:sz w:val="24"/>
          <w:szCs w:val="24"/>
        </w:rPr>
        <w:t>обтурационной</w:t>
      </w:r>
      <w:proofErr w:type="spellEnd"/>
      <w:r w:rsidRPr="0093045E">
        <w:rPr>
          <w:rFonts w:ascii="Times New Roman" w:hAnsi="Times New Roman" w:cs="Times New Roman"/>
          <w:sz w:val="24"/>
          <w:szCs w:val="24"/>
        </w:rPr>
        <w:t xml:space="preserve"> формой желтухи начали отмечаться проявления остеомаляции.</w:t>
      </w:r>
    </w:p>
    <w:p w:rsidR="00812E6E" w:rsidRPr="0093045E" w:rsidRDefault="00812E6E" w:rsidP="00812E6E">
      <w:pPr>
        <w:pStyle w:val="a3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3045E">
        <w:rPr>
          <w:rFonts w:ascii="Times New Roman" w:hAnsi="Times New Roman" w:cs="Times New Roman"/>
          <w:sz w:val="24"/>
          <w:szCs w:val="24"/>
        </w:rPr>
        <w:t>Объясните причину таких проявлений.</w:t>
      </w:r>
    </w:p>
    <w:p w:rsidR="00B876EC" w:rsidRPr="00323C50" w:rsidRDefault="00B876EC" w:rsidP="00B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ОБРАЗОВАНИЯ НЕЙРОМЕДИАТОРОВ (АЦЕТИЛХОЛИНА, НОРАДРЕНАЛИНА, АДРЕНАЛИНА) НЕОБХОДИМ ВИТАМИН: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Е; </w:t>
      </w:r>
    </w:p>
    <w:p w:rsidR="00B876EC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proofErr w:type="gramStart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76EC" w:rsidRPr="00323C50" w:rsidRDefault="00B876EC" w:rsidP="00B876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А; </w:t>
      </w:r>
    </w:p>
    <w:p w:rsidR="00821ABC" w:rsidRDefault="00B876EC" w:rsidP="00812E6E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E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дистиллированную воду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реакционную смесь при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аскор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биновой кислоты в моче</w:t>
      </w:r>
      <w:r w:rsidR="00821A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3C50" w:rsidRDefault="00323C50" w:rsidP="00323C50">
      <w:pPr>
        <w:spacing w:before="60" w:after="6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28" w:rsidRDefault="00DB1928" w:rsidP="00821A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28" w:rsidRPr="00DB1928" w:rsidRDefault="00DB1928" w:rsidP="00DB1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28" w:rsidRDefault="00DB1928" w:rsidP="004E4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4E4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B1928" w:rsidRPr="0093045E" w:rsidRDefault="00DB1928" w:rsidP="004E4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E4108" w:rsidRPr="0093045E" w:rsidRDefault="004E4108" w:rsidP="00CA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250D" w:rsidRPr="0091250D" w:rsidRDefault="0091250D" w:rsidP="00912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250" w:rsidRPr="0091250D" w:rsidRDefault="00CA1250" w:rsidP="00912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E4468" w:rsidRDefault="00CE4468" w:rsidP="00912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5F7" w:rsidRPr="00A135F7" w:rsidRDefault="00A135F7" w:rsidP="00A1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68" w:rsidRDefault="00CE4468" w:rsidP="00912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272F8" w:rsidRDefault="00B272F8" w:rsidP="00DB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F8" w:rsidRPr="00DB1928" w:rsidRDefault="00B272F8" w:rsidP="00DB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28" w:rsidRPr="00DB1928" w:rsidRDefault="00DB1928" w:rsidP="00DB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DB1928" w:rsidRPr="00DB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67"/>
    <w:multiLevelType w:val="hybridMultilevel"/>
    <w:tmpl w:val="CC5E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4212"/>
    <w:multiLevelType w:val="hybridMultilevel"/>
    <w:tmpl w:val="CB94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25D2"/>
    <w:multiLevelType w:val="hybridMultilevel"/>
    <w:tmpl w:val="F77C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79CC"/>
    <w:multiLevelType w:val="hybridMultilevel"/>
    <w:tmpl w:val="81D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9302C"/>
    <w:multiLevelType w:val="hybridMultilevel"/>
    <w:tmpl w:val="9BBCF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226B"/>
    <w:multiLevelType w:val="hybridMultilevel"/>
    <w:tmpl w:val="F77C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875"/>
    <w:multiLevelType w:val="multilevel"/>
    <w:tmpl w:val="41F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321DF"/>
    <w:multiLevelType w:val="hybridMultilevel"/>
    <w:tmpl w:val="65AE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14FFA"/>
    <w:multiLevelType w:val="hybridMultilevel"/>
    <w:tmpl w:val="BB1E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6745"/>
    <w:multiLevelType w:val="hybridMultilevel"/>
    <w:tmpl w:val="2D0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25B68"/>
    <w:multiLevelType w:val="hybridMultilevel"/>
    <w:tmpl w:val="FD6227F6"/>
    <w:lvl w:ilvl="0" w:tplc="99A6EB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C2FB6"/>
    <w:multiLevelType w:val="hybridMultilevel"/>
    <w:tmpl w:val="34E4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646C6"/>
    <w:multiLevelType w:val="hybridMultilevel"/>
    <w:tmpl w:val="A9DC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22261"/>
    <w:multiLevelType w:val="hybridMultilevel"/>
    <w:tmpl w:val="3B12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6DCB"/>
    <w:multiLevelType w:val="hybridMultilevel"/>
    <w:tmpl w:val="FE64F800"/>
    <w:lvl w:ilvl="0" w:tplc="99A6E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F0686"/>
    <w:multiLevelType w:val="hybridMultilevel"/>
    <w:tmpl w:val="F150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D3304"/>
    <w:multiLevelType w:val="hybridMultilevel"/>
    <w:tmpl w:val="AB6A9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30D2"/>
    <w:multiLevelType w:val="hybridMultilevel"/>
    <w:tmpl w:val="506E04E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DA6126"/>
    <w:multiLevelType w:val="hybridMultilevel"/>
    <w:tmpl w:val="DC16DBE2"/>
    <w:lvl w:ilvl="0" w:tplc="C5144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4FDE"/>
    <w:multiLevelType w:val="hybridMultilevel"/>
    <w:tmpl w:val="9B965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19"/>
  </w:num>
  <w:num w:numId="15">
    <w:abstractNumId w:val="18"/>
  </w:num>
  <w:num w:numId="16">
    <w:abstractNumId w:val="14"/>
  </w:num>
  <w:num w:numId="17">
    <w:abstractNumId w:val="10"/>
  </w:num>
  <w:num w:numId="18">
    <w:abstractNumId w:val="1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8"/>
    <w:rsid w:val="00247DA7"/>
    <w:rsid w:val="002B6F49"/>
    <w:rsid w:val="003075E9"/>
    <w:rsid w:val="00323C50"/>
    <w:rsid w:val="003B7E2A"/>
    <w:rsid w:val="00402B15"/>
    <w:rsid w:val="004E4108"/>
    <w:rsid w:val="00535E7E"/>
    <w:rsid w:val="00581E6F"/>
    <w:rsid w:val="005864F5"/>
    <w:rsid w:val="005E0AA1"/>
    <w:rsid w:val="005E11F1"/>
    <w:rsid w:val="006208BD"/>
    <w:rsid w:val="006A535A"/>
    <w:rsid w:val="006D4813"/>
    <w:rsid w:val="007829D7"/>
    <w:rsid w:val="00812E6E"/>
    <w:rsid w:val="00821ABC"/>
    <w:rsid w:val="008220E9"/>
    <w:rsid w:val="00837212"/>
    <w:rsid w:val="0091250D"/>
    <w:rsid w:val="0093045E"/>
    <w:rsid w:val="00992486"/>
    <w:rsid w:val="00A135F7"/>
    <w:rsid w:val="00B272F8"/>
    <w:rsid w:val="00B876EC"/>
    <w:rsid w:val="00C1039B"/>
    <w:rsid w:val="00CA1250"/>
    <w:rsid w:val="00CC53E4"/>
    <w:rsid w:val="00CE4468"/>
    <w:rsid w:val="00DB1928"/>
    <w:rsid w:val="00DB459B"/>
    <w:rsid w:val="00F26764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3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5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2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1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2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6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6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4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5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8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6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3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26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8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4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1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0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5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Семенчуков</dc:creator>
  <cp:lastModifiedBy>ПожиленковаЕА</cp:lastModifiedBy>
  <cp:revision>6</cp:revision>
  <dcterms:created xsi:type="dcterms:W3CDTF">2020-10-15T06:50:00Z</dcterms:created>
  <dcterms:modified xsi:type="dcterms:W3CDTF">2020-10-15T07:46:00Z</dcterms:modified>
</cp:coreProperties>
</file>