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высшего образования «Красноярский государственный медицинский университет имени профессора В.Ф. Войно-Ясенецкого» </w:t>
      </w:r>
    </w:p>
    <w:p w:rsidR="005113E4" w:rsidRDefault="005113E4" w:rsidP="005113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Министерства здравоохранения Российской Федерации </w:t>
      </w:r>
    </w:p>
    <w:p w:rsidR="005113E4" w:rsidRDefault="005113E4" w:rsidP="005113E4">
      <w:pPr>
        <w:widowControl w:val="0"/>
        <w:ind w:left="-567" w:right="-5"/>
        <w:jc w:val="center"/>
        <w:rPr>
          <w:sz w:val="28"/>
        </w:rPr>
      </w:pPr>
      <w:r>
        <w:rPr>
          <w:sz w:val="28"/>
        </w:rPr>
        <w:t>Фармацевтический колледж</w:t>
      </w:r>
    </w:p>
    <w:p w:rsidR="005113E4" w:rsidRPr="00BC6225" w:rsidRDefault="005113E4" w:rsidP="005113E4">
      <w:pPr>
        <w:jc w:val="center"/>
        <w:rPr>
          <w:b/>
          <w:sz w:val="20"/>
          <w:szCs w:val="20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</w:rPr>
      </w:pPr>
      <w:r>
        <w:rPr>
          <w:b/>
          <w:sz w:val="20"/>
          <w:szCs w:val="20"/>
        </w:rPr>
        <w:t xml:space="preserve"> </w:t>
      </w: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Default="005113E4" w:rsidP="005113E4">
      <w:pPr>
        <w:jc w:val="center"/>
        <w:rPr>
          <w:b/>
          <w:sz w:val="36"/>
          <w:szCs w:val="36"/>
        </w:rPr>
      </w:pPr>
    </w:p>
    <w:p w:rsidR="005113E4" w:rsidRPr="00D109FD" w:rsidRDefault="005113E4" w:rsidP="005113E4">
      <w:pPr>
        <w:jc w:val="center"/>
        <w:rPr>
          <w:b/>
          <w:sz w:val="40"/>
          <w:szCs w:val="40"/>
        </w:rPr>
      </w:pPr>
      <w:r w:rsidRPr="00D109FD">
        <w:rPr>
          <w:b/>
          <w:sz w:val="40"/>
          <w:szCs w:val="40"/>
        </w:rPr>
        <w:t xml:space="preserve"> Сестринская карта физической реабилитации</w:t>
      </w:r>
    </w:p>
    <w:p w:rsidR="005113E4" w:rsidRPr="00E2627D" w:rsidRDefault="005113E4" w:rsidP="005113E4">
      <w:pPr>
        <w:jc w:val="center"/>
        <w:rPr>
          <w:b/>
          <w:sz w:val="40"/>
          <w:szCs w:val="40"/>
        </w:rPr>
      </w:pPr>
      <w:r w:rsidRPr="00E2627D">
        <w:rPr>
          <w:b/>
          <w:sz w:val="40"/>
          <w:szCs w:val="40"/>
        </w:rPr>
        <w:t>по дисциплине</w:t>
      </w:r>
      <w:r>
        <w:rPr>
          <w:b/>
          <w:sz w:val="40"/>
          <w:szCs w:val="40"/>
        </w:rPr>
        <w:t xml:space="preserve"> «Основы реабилитации»</w:t>
      </w: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p w:rsidR="005113E4" w:rsidRDefault="005113E4" w:rsidP="005113E4">
      <w:pPr>
        <w:jc w:val="center"/>
        <w:rPr>
          <w:b/>
          <w:sz w:val="56"/>
          <w:szCs w:val="56"/>
        </w:rPr>
      </w:pPr>
    </w:p>
    <w:tbl>
      <w:tblPr>
        <w:tblW w:w="9810" w:type="dxa"/>
        <w:tblLayout w:type="fixed"/>
        <w:tblLook w:val="0000" w:firstRow="0" w:lastRow="0" w:firstColumn="0" w:lastColumn="0" w:noHBand="0" w:noVBand="0"/>
      </w:tblPr>
      <w:tblGrid>
        <w:gridCol w:w="3123"/>
        <w:gridCol w:w="2514"/>
        <w:gridCol w:w="4173"/>
      </w:tblGrid>
      <w:tr w:rsidR="005113E4" w:rsidTr="007358DB">
        <w:trPr>
          <w:trHeight w:val="2970"/>
        </w:trPr>
        <w:tc>
          <w:tcPr>
            <w:tcW w:w="3123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2514" w:type="dxa"/>
          </w:tcPr>
          <w:p w:rsidR="005113E4" w:rsidRDefault="005113E4" w:rsidP="00680B7F">
            <w:pPr>
              <w:jc w:val="center"/>
              <w:rPr>
                <w:sz w:val="28"/>
              </w:rPr>
            </w:pPr>
          </w:p>
        </w:tc>
        <w:tc>
          <w:tcPr>
            <w:tcW w:w="4173" w:type="dxa"/>
          </w:tcPr>
          <w:p w:rsidR="005113E4" w:rsidRPr="007358DB" w:rsidRDefault="00766F1B" w:rsidP="007358DB">
            <w:pPr>
              <w:ind w:left="-108" w:right="-187"/>
              <w:rPr>
                <w:b/>
                <w:sz w:val="28"/>
              </w:rPr>
            </w:pPr>
            <w:r>
              <w:rPr>
                <w:b/>
                <w:sz w:val="28"/>
              </w:rPr>
              <w:t>Выполнил</w:t>
            </w:r>
            <w:r w:rsidR="00B36B6D">
              <w:rPr>
                <w:b/>
                <w:sz w:val="28"/>
              </w:rPr>
              <w:t>а</w:t>
            </w:r>
            <w:bookmarkStart w:id="0" w:name="_GoBack"/>
            <w:bookmarkEnd w:id="0"/>
            <w:r w:rsidR="005113E4" w:rsidRPr="007358DB">
              <w:rPr>
                <w:b/>
                <w:sz w:val="28"/>
              </w:rPr>
              <w:t>:</w:t>
            </w:r>
          </w:p>
          <w:p w:rsidR="007358DB" w:rsidRPr="007358DB" w:rsidRDefault="00B36B6D" w:rsidP="007358DB">
            <w:pPr>
              <w:ind w:left="-108" w:right="-187"/>
              <w:rPr>
                <w:sz w:val="28"/>
              </w:rPr>
            </w:pPr>
            <w:r>
              <w:rPr>
                <w:sz w:val="28"/>
              </w:rPr>
              <w:t>Кан-оол Даяна Аясовна</w:t>
            </w:r>
          </w:p>
          <w:p w:rsidR="005113E4" w:rsidRPr="007358DB" w:rsidRDefault="00766F1B" w:rsidP="007358DB">
            <w:pPr>
              <w:ind w:left="-108" w:right="-187"/>
              <w:rPr>
                <w:sz w:val="28"/>
              </w:rPr>
            </w:pPr>
            <w:r>
              <w:rPr>
                <w:sz w:val="28"/>
              </w:rPr>
              <w:t>Студент</w:t>
            </w:r>
            <w:r w:rsidR="00B36B6D">
              <w:rPr>
                <w:sz w:val="28"/>
              </w:rPr>
              <w:t>ка 308</w:t>
            </w:r>
            <w:r w:rsidR="007358DB">
              <w:rPr>
                <w:sz w:val="28"/>
              </w:rPr>
              <w:t xml:space="preserve"> группы</w:t>
            </w:r>
          </w:p>
          <w:p w:rsidR="005113E4" w:rsidRPr="007358DB" w:rsidRDefault="005113E4" w:rsidP="007358DB">
            <w:pPr>
              <w:pStyle w:val="a4"/>
              <w:ind w:left="-108" w:right="-187"/>
            </w:pPr>
            <w:r w:rsidRPr="007358DB">
              <w:t>отделения «Сестринское дело»</w:t>
            </w:r>
          </w:p>
          <w:p w:rsidR="005113E4" w:rsidRPr="007358DB" w:rsidRDefault="005113E4" w:rsidP="007358DB">
            <w:pPr>
              <w:ind w:left="-108" w:right="-187"/>
              <w:rPr>
                <w:sz w:val="28"/>
              </w:rPr>
            </w:pPr>
            <w:r w:rsidRPr="007358DB">
              <w:rPr>
                <w:sz w:val="28"/>
              </w:rPr>
              <w:t xml:space="preserve"> </w:t>
            </w:r>
          </w:p>
          <w:p w:rsidR="005113E4" w:rsidRDefault="005113E4" w:rsidP="007358DB">
            <w:pPr>
              <w:ind w:left="-108" w:right="-187"/>
              <w:rPr>
                <w:b/>
                <w:sz w:val="28"/>
              </w:rPr>
            </w:pPr>
            <w:r w:rsidRPr="007358DB">
              <w:rPr>
                <w:b/>
                <w:sz w:val="28"/>
              </w:rPr>
              <w:t>Проверила:</w:t>
            </w:r>
          </w:p>
          <w:p w:rsidR="007358DB" w:rsidRPr="007358DB" w:rsidRDefault="00766F1B" w:rsidP="007358DB">
            <w:pPr>
              <w:ind w:left="-108" w:right="-187"/>
              <w:rPr>
                <w:sz w:val="28"/>
              </w:rPr>
            </w:pPr>
            <w:r>
              <w:rPr>
                <w:sz w:val="28"/>
              </w:rPr>
              <w:t>Цуканова Елена Викторовна</w:t>
            </w:r>
          </w:p>
          <w:p w:rsidR="005113E4" w:rsidRPr="007358DB" w:rsidRDefault="005113E4" w:rsidP="007358DB">
            <w:pPr>
              <w:ind w:left="-108" w:right="-187"/>
              <w:rPr>
                <w:sz w:val="28"/>
              </w:rPr>
            </w:pPr>
            <w:r w:rsidRPr="007358DB">
              <w:rPr>
                <w:sz w:val="28"/>
              </w:rPr>
              <w:t xml:space="preserve"> </w:t>
            </w:r>
          </w:p>
        </w:tc>
      </w:tr>
    </w:tbl>
    <w:p w:rsidR="005113E4" w:rsidRDefault="005113E4" w:rsidP="005113E4">
      <w:pPr>
        <w:ind w:left="6237"/>
        <w:jc w:val="center"/>
        <w:rPr>
          <w:sz w:val="28"/>
        </w:rPr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Default="005113E4" w:rsidP="005113E4">
      <w:pPr>
        <w:ind w:left="720"/>
        <w:jc w:val="center"/>
        <w:rPr>
          <w:b/>
          <w:sz w:val="28"/>
        </w:rPr>
      </w:pPr>
    </w:p>
    <w:p w:rsidR="005113E4" w:rsidRPr="000D0188" w:rsidRDefault="005113E4" w:rsidP="000D0188">
      <w:pPr>
        <w:ind w:left="720"/>
        <w:jc w:val="center"/>
        <w:rPr>
          <w:b/>
          <w:sz w:val="28"/>
        </w:rPr>
      </w:pPr>
      <w:r>
        <w:rPr>
          <w:b/>
          <w:sz w:val="28"/>
        </w:rPr>
        <w:t>Красноярск 20</w:t>
      </w:r>
      <w:r w:rsidR="007358DB">
        <w:rPr>
          <w:b/>
          <w:sz w:val="28"/>
        </w:rPr>
        <w:t>21</w:t>
      </w:r>
    </w:p>
    <w:p w:rsidR="005113E4" w:rsidRDefault="005113E4" w:rsidP="005113E4">
      <w:pPr>
        <w:rPr>
          <w:b/>
          <w:sz w:val="36"/>
          <w:szCs w:val="36"/>
        </w:rPr>
      </w:pPr>
    </w:p>
    <w:p w:rsidR="005113E4" w:rsidRPr="0017088D" w:rsidRDefault="005113E4" w:rsidP="005113E4">
      <w:pPr>
        <w:spacing w:line="360" w:lineRule="auto"/>
        <w:jc w:val="center"/>
        <w:rPr>
          <w:b/>
          <w:sz w:val="28"/>
          <w:szCs w:val="28"/>
        </w:rPr>
      </w:pPr>
      <w:r w:rsidRPr="0017088D">
        <w:rPr>
          <w:b/>
          <w:sz w:val="28"/>
          <w:szCs w:val="28"/>
        </w:rPr>
        <w:t>Сестринская карта физической реабилитации</w:t>
      </w:r>
    </w:p>
    <w:p w:rsidR="005113E4" w:rsidRDefault="005113E4" w:rsidP="00FD7E75">
      <w:pPr>
        <w:spacing w:line="276" w:lineRule="auto"/>
        <w:jc w:val="both"/>
        <w:rPr>
          <w:sz w:val="28"/>
          <w:szCs w:val="28"/>
        </w:rPr>
      </w:pPr>
      <w:r w:rsidRPr="00B873C2">
        <w:rPr>
          <w:sz w:val="28"/>
          <w:szCs w:val="28"/>
        </w:rPr>
        <w:t xml:space="preserve">Дата </w:t>
      </w:r>
      <w:r w:rsidRPr="0017088D">
        <w:rPr>
          <w:sz w:val="28"/>
          <w:szCs w:val="28"/>
        </w:rPr>
        <w:t>обращения в центр медицинской реабилитации</w:t>
      </w:r>
      <w:r w:rsidR="007358DB">
        <w:rPr>
          <w:sz w:val="28"/>
          <w:szCs w:val="28"/>
        </w:rPr>
        <w:t>: 25.05.2021</w:t>
      </w:r>
    </w:p>
    <w:p w:rsidR="00FD7E75" w:rsidRDefault="005113E4" w:rsidP="00FD7E7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 при поступлении:</w:t>
      </w:r>
      <w:r w:rsidR="007358DB">
        <w:rPr>
          <w:sz w:val="28"/>
          <w:szCs w:val="28"/>
        </w:rPr>
        <w:t xml:space="preserve"> Сах</w:t>
      </w:r>
      <w:r w:rsidR="00843432">
        <w:rPr>
          <w:sz w:val="28"/>
          <w:szCs w:val="28"/>
        </w:rPr>
        <w:t xml:space="preserve">арный диабет 1 типа в стадии </w:t>
      </w:r>
      <w:r w:rsidR="007358DB">
        <w:rPr>
          <w:sz w:val="28"/>
          <w:szCs w:val="28"/>
        </w:rPr>
        <w:t>компенсации.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1. Ф.И.О.</w:t>
      </w:r>
      <w:r w:rsidR="007358D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7358DB">
        <w:rPr>
          <w:sz w:val="28"/>
          <w:szCs w:val="28"/>
        </w:rPr>
        <w:t>Иванов Влад Валерьевич</w:t>
      </w:r>
    </w:p>
    <w:p w:rsidR="007358DB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 Пол</w:t>
      </w:r>
      <w:r w:rsidR="007358DB">
        <w:rPr>
          <w:sz w:val="28"/>
          <w:szCs w:val="28"/>
        </w:rPr>
        <w:t>: мужской</w:t>
      </w:r>
      <w:r>
        <w:rPr>
          <w:sz w:val="28"/>
          <w:szCs w:val="28"/>
        </w:rPr>
        <w:t xml:space="preserve"> 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>3. Возраст</w:t>
      </w:r>
      <w:r w:rsidR="007358DB">
        <w:rPr>
          <w:sz w:val="28"/>
          <w:szCs w:val="28"/>
        </w:rPr>
        <w:t>: 15 лет</w:t>
      </w:r>
    </w:p>
    <w:p w:rsidR="005113E4" w:rsidRPr="00FD7E75" w:rsidRDefault="005113E4" w:rsidP="007358DB">
      <w:pPr>
        <w:tabs>
          <w:tab w:val="left" w:pos="1300"/>
        </w:tabs>
        <w:spacing w:line="276" w:lineRule="auto"/>
      </w:pPr>
      <w:r>
        <w:rPr>
          <w:sz w:val="28"/>
          <w:szCs w:val="28"/>
        </w:rPr>
        <w:t xml:space="preserve">4. Постоянное </w:t>
      </w:r>
      <w:r w:rsidR="00FD7E75">
        <w:rPr>
          <w:sz w:val="28"/>
          <w:szCs w:val="28"/>
        </w:rPr>
        <w:t>место жительства</w:t>
      </w:r>
      <w:r w:rsidR="007358DB">
        <w:rPr>
          <w:sz w:val="28"/>
          <w:szCs w:val="28"/>
        </w:rPr>
        <w:t>: г. Красноярск, ул. Бограда 17-123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 Мест</w:t>
      </w:r>
      <w:r w:rsidR="007358DB">
        <w:rPr>
          <w:sz w:val="28"/>
          <w:szCs w:val="28"/>
        </w:rPr>
        <w:t>о работы, профессия и должность: учащийся, Лицей №12</w:t>
      </w:r>
    </w:p>
    <w:p w:rsidR="005113E4" w:rsidRPr="00FD7E75" w:rsidRDefault="005113E4" w:rsidP="00FD7E75">
      <w:pPr>
        <w:tabs>
          <w:tab w:val="left" w:pos="1300"/>
        </w:tabs>
        <w:spacing w:line="276" w:lineRule="auto"/>
      </w:pPr>
      <w:r>
        <w:t>Для учащихся – место учёбы, для детей – название детского учреждения, школы, для инвалидов – группа инвалидности, ИОВ – да, нет (подчеркнуть).</w:t>
      </w:r>
    </w:p>
    <w:p w:rsidR="007358DB" w:rsidRDefault="007358DB" w:rsidP="007358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113E4">
        <w:rPr>
          <w:sz w:val="28"/>
          <w:szCs w:val="28"/>
        </w:rPr>
        <w:t>. Врачебный диагноз</w:t>
      </w:r>
      <w:r>
        <w:rPr>
          <w:sz w:val="28"/>
          <w:szCs w:val="28"/>
        </w:rPr>
        <w:t>:</w:t>
      </w:r>
      <w:r w:rsidRPr="007358DB">
        <w:rPr>
          <w:sz w:val="28"/>
          <w:szCs w:val="28"/>
        </w:rPr>
        <w:t xml:space="preserve"> </w:t>
      </w:r>
      <w:r>
        <w:rPr>
          <w:sz w:val="28"/>
          <w:szCs w:val="28"/>
        </w:rPr>
        <w:t>Сахарный диабет 1 типа в стадии компенсации.</w:t>
      </w:r>
    </w:p>
    <w:p w:rsidR="005113E4" w:rsidRDefault="005113E4" w:rsidP="00FD7E75">
      <w:pPr>
        <w:tabs>
          <w:tab w:val="left" w:pos="1300"/>
        </w:tabs>
        <w:spacing w:line="276" w:lineRule="auto"/>
        <w:rPr>
          <w:sz w:val="28"/>
          <w:szCs w:val="28"/>
        </w:rPr>
      </w:pPr>
    </w:p>
    <w:p w:rsidR="005113E4" w:rsidRDefault="005113E4" w:rsidP="00FD7E75">
      <w:pPr>
        <w:tabs>
          <w:tab w:val="left" w:pos="13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Жалобы </w:t>
      </w:r>
      <w:r w:rsidRPr="00BC0A13">
        <w:rPr>
          <w:b/>
          <w:sz w:val="28"/>
          <w:szCs w:val="28"/>
        </w:rPr>
        <w:t xml:space="preserve">при поступлении </w:t>
      </w:r>
      <w:r>
        <w:rPr>
          <w:b/>
          <w:sz w:val="28"/>
          <w:szCs w:val="28"/>
        </w:rPr>
        <w:t xml:space="preserve">в </w:t>
      </w:r>
      <w:r w:rsidRPr="00BC0A13">
        <w:rPr>
          <w:sz w:val="28"/>
          <w:szCs w:val="28"/>
        </w:rPr>
        <w:t>центр медицинской реабилитации</w:t>
      </w:r>
      <w:r w:rsidR="007358DB">
        <w:rPr>
          <w:b/>
          <w:sz w:val="28"/>
          <w:szCs w:val="28"/>
        </w:rPr>
        <w:t xml:space="preserve">: </w:t>
      </w:r>
      <w:r w:rsidR="007358DB">
        <w:rPr>
          <w:sz w:val="28"/>
          <w:szCs w:val="28"/>
        </w:rPr>
        <w:t>сухость во рту, жажда, головокружение, чувство онемения, жжение, покалывания в икроножных мышцах и стопах.</w:t>
      </w:r>
    </w:p>
    <w:p w:rsidR="007358DB" w:rsidRPr="007358DB" w:rsidRDefault="007358DB" w:rsidP="00FD7E75">
      <w:pPr>
        <w:tabs>
          <w:tab w:val="left" w:pos="1300"/>
        </w:tabs>
        <w:rPr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 w:rsidRPr="00D109FD">
        <w:rPr>
          <w:b/>
          <w:sz w:val="28"/>
          <w:szCs w:val="28"/>
        </w:rPr>
        <w:t>Антропометрические данные</w:t>
      </w:r>
      <w:r w:rsidR="00D152A4">
        <w:rPr>
          <w:b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40"/>
        <w:gridCol w:w="3144"/>
        <w:gridCol w:w="3061"/>
      </w:tblGrid>
      <w:tr w:rsidR="005113E4" w:rsidTr="00D152A4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показатель</w:t>
            </w:r>
          </w:p>
        </w:tc>
        <w:tc>
          <w:tcPr>
            <w:tcW w:w="320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14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D152A4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Вес/рост/ ИМТ</w:t>
            </w:r>
          </w:p>
        </w:tc>
        <w:tc>
          <w:tcPr>
            <w:tcW w:w="3209" w:type="dxa"/>
          </w:tcPr>
          <w:p w:rsidR="005113E4" w:rsidRPr="00D109FD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65/173/18</w:t>
            </w:r>
          </w:p>
        </w:tc>
        <w:tc>
          <w:tcPr>
            <w:tcW w:w="314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</w:p>
        </w:tc>
      </w:tr>
      <w:tr w:rsidR="005113E4" w:rsidTr="00D152A4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ЖЕЛ</w:t>
            </w:r>
          </w:p>
        </w:tc>
        <w:tc>
          <w:tcPr>
            <w:tcW w:w="3209" w:type="dxa"/>
          </w:tcPr>
          <w:p w:rsidR="005113E4" w:rsidRPr="00D152A4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52A4">
              <w:rPr>
                <w:sz w:val="28"/>
                <w:szCs w:val="28"/>
              </w:rPr>
              <w:t>3,8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D152A4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 xml:space="preserve">окружности грудной клетки   </w:t>
            </w:r>
          </w:p>
        </w:tc>
        <w:tc>
          <w:tcPr>
            <w:tcW w:w="3209" w:type="dxa"/>
          </w:tcPr>
          <w:p w:rsidR="005113E4" w:rsidRPr="00D152A4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52A4">
              <w:rPr>
                <w:sz w:val="28"/>
                <w:szCs w:val="28"/>
              </w:rPr>
              <w:t>86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D152A4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rStyle w:val="2"/>
              </w:rPr>
              <w:t>ЧДД</w:t>
            </w:r>
          </w:p>
        </w:tc>
        <w:tc>
          <w:tcPr>
            <w:tcW w:w="3209" w:type="dxa"/>
          </w:tcPr>
          <w:p w:rsidR="005113E4" w:rsidRPr="00D152A4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D152A4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ЧСС</w:t>
            </w:r>
          </w:p>
        </w:tc>
        <w:tc>
          <w:tcPr>
            <w:tcW w:w="3209" w:type="dxa"/>
          </w:tcPr>
          <w:p w:rsidR="005113E4" w:rsidRPr="00D152A4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  <w:tr w:rsidR="005113E4" w:rsidTr="00D152A4">
        <w:tc>
          <w:tcPr>
            <w:tcW w:w="3219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АД</w:t>
            </w:r>
          </w:p>
        </w:tc>
        <w:tc>
          <w:tcPr>
            <w:tcW w:w="3209" w:type="dxa"/>
          </w:tcPr>
          <w:p w:rsidR="005113E4" w:rsidRPr="00D152A4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52A4">
              <w:rPr>
                <w:sz w:val="28"/>
                <w:szCs w:val="28"/>
              </w:rPr>
              <w:t>120/80</w:t>
            </w:r>
          </w:p>
        </w:tc>
        <w:tc>
          <w:tcPr>
            <w:tcW w:w="3143" w:type="dxa"/>
          </w:tcPr>
          <w:p w:rsidR="005113E4" w:rsidRDefault="005113E4" w:rsidP="00680B7F">
            <w:pPr>
              <w:tabs>
                <w:tab w:val="left" w:pos="1300"/>
              </w:tabs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Default="005113E4" w:rsidP="005113E4">
      <w:pPr>
        <w:tabs>
          <w:tab w:val="left" w:pos="13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Соматоскопическое исследование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6"/>
        <w:gridCol w:w="6219"/>
      </w:tblGrid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pStyle w:val="4"/>
              <w:shd w:val="clear" w:color="auto" w:fill="auto"/>
              <w:tabs>
                <w:tab w:val="left" w:pos="1210"/>
              </w:tabs>
              <w:spacing w:line="322" w:lineRule="exact"/>
              <w:ind w:firstLine="0"/>
            </w:pPr>
            <w:r>
              <w:rPr>
                <w:rStyle w:val="2"/>
                <w:rFonts w:eastAsiaTheme="minorHAnsi"/>
              </w:rPr>
              <w:t>Ф</w:t>
            </w:r>
            <w:r w:rsidRPr="00BB5D98">
              <w:rPr>
                <w:rStyle w:val="2"/>
                <w:rFonts w:eastAsiaTheme="minorHAnsi"/>
              </w:rPr>
              <w:t xml:space="preserve">орма грудной клетки  </w:t>
            </w:r>
          </w:p>
        </w:tc>
        <w:tc>
          <w:tcPr>
            <w:tcW w:w="6378" w:type="dxa"/>
          </w:tcPr>
          <w:p w:rsidR="005113E4" w:rsidRPr="00D152A4" w:rsidRDefault="00D152A4" w:rsidP="00D152A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Нормостеническая. Обе половины груди симметричны.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Форма живота</w:t>
            </w:r>
          </w:p>
        </w:tc>
        <w:tc>
          <w:tcPr>
            <w:tcW w:w="6378" w:type="dxa"/>
          </w:tcPr>
          <w:p w:rsidR="005113E4" w:rsidRPr="00D152A4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Обычной конфигурации, симметричен.</w:t>
            </w:r>
          </w:p>
        </w:tc>
      </w:tr>
      <w:tr w:rsidR="005113E4" w:rsidTr="00FD7E75">
        <w:tc>
          <w:tcPr>
            <w:tcW w:w="3193" w:type="dxa"/>
          </w:tcPr>
          <w:p w:rsidR="005113E4" w:rsidRPr="00BB5D98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6378" w:type="dxa"/>
          </w:tcPr>
          <w:p w:rsidR="005113E4" w:rsidRPr="00D152A4" w:rsidRDefault="00D152A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5113E4" w:rsidRPr="00D109FD" w:rsidRDefault="005113E4" w:rsidP="005113E4">
      <w:pPr>
        <w:tabs>
          <w:tab w:val="left" w:pos="1300"/>
        </w:tabs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 Проблемы больного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3250"/>
        <w:gridCol w:w="2976"/>
      </w:tblGrid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Проблемы больного</w:t>
            </w:r>
          </w:p>
        </w:tc>
        <w:tc>
          <w:tcPr>
            <w:tcW w:w="3473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До начала реабилитации</w:t>
            </w:r>
          </w:p>
        </w:tc>
        <w:tc>
          <w:tcPr>
            <w:tcW w:w="3474" w:type="dxa"/>
          </w:tcPr>
          <w:p w:rsidR="005113E4" w:rsidRPr="00D109FD" w:rsidRDefault="005113E4" w:rsidP="00680B7F">
            <w:pPr>
              <w:tabs>
                <w:tab w:val="left" w:pos="1300"/>
              </w:tabs>
              <w:rPr>
                <w:sz w:val="28"/>
                <w:szCs w:val="28"/>
              </w:rPr>
            </w:pPr>
            <w:r w:rsidRPr="00D109FD">
              <w:rPr>
                <w:sz w:val="28"/>
                <w:szCs w:val="28"/>
              </w:rPr>
              <w:t>После окончания курса</w:t>
            </w: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t>Настоящие</w:t>
            </w:r>
          </w:p>
        </w:tc>
        <w:tc>
          <w:tcPr>
            <w:tcW w:w="3473" w:type="dxa"/>
          </w:tcPr>
          <w:p w:rsidR="005113E4" w:rsidRPr="00D152A4" w:rsidRDefault="00D152A4" w:rsidP="00D152A4">
            <w:pPr>
              <w:tabs>
                <w:tab w:val="left" w:pos="1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сухость во рту, жажда, головокружение, чувство онемения, жжение, покалывания в </w:t>
            </w:r>
            <w:r>
              <w:rPr>
                <w:sz w:val="28"/>
                <w:szCs w:val="28"/>
              </w:rPr>
              <w:lastRenderedPageBreak/>
              <w:t>икроножных мышцах и стопах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 w:rsidRPr="00BB5D98">
              <w:rPr>
                <w:sz w:val="28"/>
                <w:szCs w:val="28"/>
              </w:rPr>
              <w:lastRenderedPageBreak/>
              <w:t>Приоритетная</w:t>
            </w:r>
          </w:p>
        </w:tc>
        <w:tc>
          <w:tcPr>
            <w:tcW w:w="3473" w:type="dxa"/>
          </w:tcPr>
          <w:p w:rsidR="005113E4" w:rsidRPr="00D152A4" w:rsidRDefault="000D0188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D152A4">
              <w:rPr>
                <w:sz w:val="28"/>
                <w:szCs w:val="28"/>
              </w:rPr>
              <w:t>ажда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Tr="00680B7F">
        <w:tc>
          <w:tcPr>
            <w:tcW w:w="3473" w:type="dxa"/>
          </w:tcPr>
          <w:p w:rsidR="005113E4" w:rsidRPr="00BB5D98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BB5D98">
              <w:rPr>
                <w:sz w:val="28"/>
                <w:szCs w:val="28"/>
              </w:rPr>
              <w:t>отенциальная</w:t>
            </w:r>
          </w:p>
        </w:tc>
        <w:tc>
          <w:tcPr>
            <w:tcW w:w="3473" w:type="dxa"/>
          </w:tcPr>
          <w:p w:rsidR="005113E4" w:rsidRPr="00D152A4" w:rsidRDefault="00D152A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 развития гипогликемической комы</w:t>
            </w:r>
          </w:p>
        </w:tc>
        <w:tc>
          <w:tcPr>
            <w:tcW w:w="3474" w:type="dxa"/>
          </w:tcPr>
          <w:p w:rsidR="005113E4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sz w:val="28"/>
          <w:szCs w:val="28"/>
        </w:rPr>
      </w:pPr>
    </w:p>
    <w:p w:rsidR="005113E4" w:rsidRPr="00BB5D98" w:rsidRDefault="005113E4" w:rsidP="005113E4">
      <w:pPr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 xml:space="preserve">Цели: </w:t>
      </w:r>
    </w:p>
    <w:p w:rsidR="00D152A4" w:rsidRDefault="00D152A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Краткосрочная: </w:t>
      </w:r>
      <w:r>
        <w:rPr>
          <w:sz w:val="28"/>
          <w:szCs w:val="28"/>
        </w:rPr>
        <w:t>улучшение общего состояния, отсутствие жажды.</w:t>
      </w:r>
    </w:p>
    <w:p w:rsidR="005113E4" w:rsidRPr="00D152A4" w:rsidRDefault="00D152A4" w:rsidP="005113E4">
      <w:pPr>
        <w:numPr>
          <w:ilvl w:val="0"/>
          <w:numId w:val="1"/>
        </w:numPr>
        <w:tabs>
          <w:tab w:val="clear" w:pos="1260"/>
          <w:tab w:val="num" w:pos="720"/>
        </w:tabs>
        <w:ind w:hanging="9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Долгосрочная: </w:t>
      </w:r>
      <w:r>
        <w:rPr>
          <w:sz w:val="28"/>
          <w:szCs w:val="28"/>
        </w:rPr>
        <w:t>отсутствие осложнений к выписке.</w:t>
      </w:r>
      <w:r>
        <w:rPr>
          <w:b/>
          <w:sz w:val="28"/>
          <w:szCs w:val="28"/>
        </w:rPr>
        <w:t xml:space="preserve"> </w:t>
      </w:r>
    </w:p>
    <w:p w:rsidR="00843432" w:rsidRDefault="00843432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  <w:r w:rsidRPr="00BB5D98">
        <w:rPr>
          <w:b/>
          <w:sz w:val="28"/>
          <w:szCs w:val="28"/>
        </w:rPr>
        <w:t>Карта реабилитации</w:t>
      </w:r>
    </w:p>
    <w:p w:rsidR="005113E4" w:rsidRPr="00BB5D98" w:rsidRDefault="005113E4" w:rsidP="005113E4">
      <w:pPr>
        <w:tabs>
          <w:tab w:val="num" w:pos="720"/>
        </w:tabs>
        <w:ind w:firstLine="36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4379"/>
        <w:gridCol w:w="4447"/>
      </w:tblGrid>
      <w:tr w:rsidR="005113E4" w:rsidRPr="00BB5D98" w:rsidTr="00843432">
        <w:tc>
          <w:tcPr>
            <w:tcW w:w="528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69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BB5D98">
              <w:rPr>
                <w:b/>
                <w:sz w:val="28"/>
                <w:szCs w:val="28"/>
              </w:rPr>
              <w:t>Реабилитационные мероприятия</w:t>
            </w:r>
          </w:p>
        </w:tc>
        <w:tc>
          <w:tcPr>
            <w:tcW w:w="4574" w:type="dxa"/>
          </w:tcPr>
          <w:p w:rsidR="005113E4" w:rsidRPr="00BB5D98" w:rsidRDefault="005113E4" w:rsidP="00680B7F">
            <w:pPr>
              <w:jc w:val="center"/>
              <w:rPr>
                <w:b/>
                <w:sz w:val="28"/>
                <w:szCs w:val="28"/>
              </w:rPr>
            </w:pPr>
            <w:r w:rsidRPr="00BB5D98">
              <w:rPr>
                <w:b/>
                <w:sz w:val="28"/>
                <w:szCs w:val="28"/>
              </w:rPr>
              <w:t xml:space="preserve">Мотивация </w:t>
            </w:r>
          </w:p>
        </w:tc>
      </w:tr>
      <w:tr w:rsidR="005113E4" w:rsidRPr="00BD0BDF" w:rsidTr="00843432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69" w:type="dxa"/>
          </w:tcPr>
          <w:p w:rsidR="005113E4" w:rsidRDefault="00D152A4" w:rsidP="00843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</w:t>
            </w:r>
            <w:r w:rsidR="00843432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физиотерапевта первичная</w:t>
            </w:r>
            <w:r w:rsidR="00843432">
              <w:rPr>
                <w:sz w:val="28"/>
                <w:szCs w:val="28"/>
              </w:rPr>
              <w:t xml:space="preserve"> </w:t>
            </w:r>
          </w:p>
          <w:p w:rsidR="00843432" w:rsidRPr="00BD0BDF" w:rsidRDefault="00843432" w:rsidP="00843432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bottom w:val="single" w:sz="4" w:space="0" w:color="FFFFFF" w:themeColor="background1"/>
            </w:tcBorders>
          </w:tcPr>
          <w:p w:rsidR="005113E4" w:rsidRPr="00D152A4" w:rsidRDefault="00D152A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эффективности реабилитации</w:t>
            </w:r>
          </w:p>
        </w:tc>
      </w:tr>
      <w:tr w:rsidR="005113E4" w:rsidRPr="00BD0BDF" w:rsidTr="00843432"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69" w:type="dxa"/>
          </w:tcPr>
          <w:p w:rsidR="005113E4" w:rsidRDefault="00D152A4" w:rsidP="00843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врача </w:t>
            </w:r>
            <w:r w:rsidR="00843432">
              <w:rPr>
                <w:sz w:val="28"/>
                <w:szCs w:val="28"/>
              </w:rPr>
              <w:t>ЛФК</w:t>
            </w:r>
            <w:r>
              <w:rPr>
                <w:sz w:val="28"/>
                <w:szCs w:val="28"/>
              </w:rPr>
              <w:t xml:space="preserve"> п</w:t>
            </w:r>
            <w:r w:rsidR="00843432">
              <w:rPr>
                <w:sz w:val="28"/>
                <w:szCs w:val="28"/>
              </w:rPr>
              <w:t>ервичная</w:t>
            </w:r>
          </w:p>
          <w:p w:rsidR="00843432" w:rsidRPr="00BD0BDF" w:rsidRDefault="00843432" w:rsidP="00843432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843432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469" w:type="dxa"/>
          </w:tcPr>
          <w:p w:rsidR="005113E4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врача – физиотерапевта повторная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843432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469" w:type="dxa"/>
          </w:tcPr>
          <w:p w:rsidR="005113E4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Электролечение – 10 процедур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843432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469" w:type="dxa"/>
          </w:tcPr>
          <w:p w:rsidR="005113E4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Гидротерапия – 5 процедур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843432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69" w:type="dxa"/>
          </w:tcPr>
          <w:p w:rsidR="005113E4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 – 7 процедур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843432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469" w:type="dxa"/>
          </w:tcPr>
          <w:p w:rsidR="005113E4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 в группах, продолжительность занятия 30 минут – 7 сеансов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  <w:tr w:rsidR="005113E4" w:rsidRPr="00BD0BDF" w:rsidTr="00843432">
        <w:trPr>
          <w:trHeight w:val="321"/>
        </w:trPr>
        <w:tc>
          <w:tcPr>
            <w:tcW w:w="528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469" w:type="dxa"/>
          </w:tcPr>
          <w:p w:rsidR="005113E4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на тренажере – 10 минут – 7 сеансов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4574" w:type="dxa"/>
            <w:tcBorders>
              <w:top w:val="single" w:sz="4" w:space="0" w:color="FFFFFF" w:themeColor="background1"/>
            </w:tcBorders>
          </w:tcPr>
          <w:p w:rsidR="005113E4" w:rsidRPr="00BD0BDF" w:rsidRDefault="005113E4" w:rsidP="00680B7F">
            <w:pPr>
              <w:rPr>
                <w:b/>
                <w:sz w:val="28"/>
                <w:szCs w:val="28"/>
              </w:rPr>
            </w:pPr>
          </w:p>
        </w:tc>
      </w:tr>
    </w:tbl>
    <w:p w:rsidR="005113E4" w:rsidRDefault="005113E4" w:rsidP="005113E4">
      <w:pPr>
        <w:rPr>
          <w:b/>
          <w:i/>
          <w:sz w:val="28"/>
          <w:szCs w:val="28"/>
        </w:rPr>
      </w:pPr>
    </w:p>
    <w:p w:rsidR="00843432" w:rsidRDefault="00843432" w:rsidP="005113E4">
      <w:pPr>
        <w:jc w:val="center"/>
        <w:rPr>
          <w:b/>
          <w:i/>
          <w:sz w:val="28"/>
          <w:szCs w:val="28"/>
        </w:rPr>
      </w:pPr>
    </w:p>
    <w:p w:rsidR="00843432" w:rsidRDefault="00843432" w:rsidP="005113E4">
      <w:pPr>
        <w:jc w:val="center"/>
        <w:rPr>
          <w:b/>
          <w:i/>
          <w:sz w:val="28"/>
          <w:szCs w:val="28"/>
        </w:rPr>
      </w:pPr>
    </w:p>
    <w:p w:rsidR="00843432" w:rsidRDefault="00843432" w:rsidP="005113E4">
      <w:pPr>
        <w:jc w:val="center"/>
        <w:rPr>
          <w:b/>
          <w:i/>
          <w:sz w:val="28"/>
          <w:szCs w:val="28"/>
        </w:rPr>
      </w:pPr>
    </w:p>
    <w:p w:rsidR="00843432" w:rsidRDefault="00843432" w:rsidP="005113E4">
      <w:pPr>
        <w:jc w:val="center"/>
        <w:rPr>
          <w:b/>
          <w:i/>
          <w:sz w:val="28"/>
          <w:szCs w:val="28"/>
        </w:rPr>
      </w:pPr>
    </w:p>
    <w:p w:rsidR="00843432" w:rsidRDefault="00843432" w:rsidP="005113E4">
      <w:pPr>
        <w:jc w:val="center"/>
        <w:rPr>
          <w:b/>
          <w:i/>
          <w:sz w:val="28"/>
          <w:szCs w:val="28"/>
        </w:rPr>
      </w:pPr>
    </w:p>
    <w:p w:rsidR="00843432" w:rsidRDefault="00843432" w:rsidP="00843432">
      <w:pPr>
        <w:rPr>
          <w:b/>
          <w:sz w:val="32"/>
          <w:szCs w:val="32"/>
        </w:rPr>
      </w:pPr>
    </w:p>
    <w:p w:rsidR="00843432" w:rsidRDefault="00843432" w:rsidP="00843432">
      <w:pPr>
        <w:rPr>
          <w:b/>
          <w:sz w:val="32"/>
          <w:szCs w:val="32"/>
        </w:rPr>
      </w:pPr>
    </w:p>
    <w:p w:rsidR="005113E4" w:rsidRDefault="005113E4" w:rsidP="005113E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Карта реабилитационных мероприятий</w:t>
      </w:r>
    </w:p>
    <w:p w:rsidR="005113E4" w:rsidRDefault="005113E4" w:rsidP="005113E4">
      <w:pPr>
        <w:jc w:val="center"/>
        <w:rPr>
          <w:b/>
          <w:sz w:val="32"/>
          <w:szCs w:val="32"/>
        </w:rPr>
      </w:pPr>
    </w:p>
    <w:p w:rsidR="005113E4" w:rsidRDefault="005113E4" w:rsidP="005113E4">
      <w:pPr>
        <w:rPr>
          <w:sz w:val="28"/>
          <w:szCs w:val="28"/>
        </w:rPr>
      </w:pPr>
      <w:r>
        <w:rPr>
          <w:sz w:val="28"/>
          <w:szCs w:val="28"/>
        </w:rPr>
        <w:t>Ф.И.О. больного</w:t>
      </w:r>
      <w:r w:rsidR="00843432">
        <w:rPr>
          <w:sz w:val="28"/>
          <w:szCs w:val="28"/>
        </w:rPr>
        <w:t>: Иванов Влад Валерьевич</w:t>
      </w:r>
    </w:p>
    <w:p w:rsidR="00843432" w:rsidRDefault="005113E4" w:rsidP="0084343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Диагноз</w:t>
      </w:r>
      <w:r w:rsidR="00843432">
        <w:rPr>
          <w:sz w:val="28"/>
          <w:szCs w:val="28"/>
        </w:rPr>
        <w:t>: Сахарный диабет 1 типа в стадии компенсации.</w:t>
      </w:r>
    </w:p>
    <w:p w:rsidR="005113E4" w:rsidRDefault="005113E4" w:rsidP="005113E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3"/>
        <w:gridCol w:w="2104"/>
        <w:gridCol w:w="2012"/>
        <w:gridCol w:w="2616"/>
      </w:tblGrid>
      <w:tr w:rsidR="00843432" w:rsidRPr="00BD0BDF" w:rsidTr="00843432">
        <w:tc>
          <w:tcPr>
            <w:tcW w:w="265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процедура</w:t>
            </w:r>
          </w:p>
          <w:p w:rsidR="005113E4" w:rsidRDefault="005113E4" w:rsidP="00680B7F">
            <w:pPr>
              <w:rPr>
                <w:sz w:val="28"/>
                <w:szCs w:val="28"/>
              </w:rPr>
            </w:pP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массаж</w:t>
            </w:r>
          </w:p>
        </w:tc>
        <w:tc>
          <w:tcPr>
            <w:tcW w:w="2106" w:type="dxa"/>
          </w:tcPr>
          <w:p w:rsidR="005113E4" w:rsidRPr="00BB5D98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</w:t>
            </w:r>
          </w:p>
        </w:tc>
        <w:tc>
          <w:tcPr>
            <w:tcW w:w="2659" w:type="dxa"/>
          </w:tcPr>
          <w:p w:rsidR="005113E4" w:rsidRPr="009547A9" w:rsidRDefault="005113E4" w:rsidP="00680B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физиолечение</w:t>
            </w:r>
          </w:p>
        </w:tc>
      </w:tr>
      <w:tr w:rsidR="005A549B" w:rsidRPr="00BD0BDF" w:rsidTr="00843432">
        <w:tc>
          <w:tcPr>
            <w:tcW w:w="2655" w:type="dxa"/>
          </w:tcPr>
          <w:p w:rsidR="005113E4" w:rsidRDefault="005113E4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Название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5113E4" w:rsidRPr="00BD0BDF" w:rsidRDefault="00843432" w:rsidP="00843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Локальный массаж мягких тканей верхних и нижних конечностей</w:t>
            </w:r>
          </w:p>
        </w:tc>
        <w:tc>
          <w:tcPr>
            <w:tcW w:w="2106" w:type="dxa"/>
          </w:tcPr>
          <w:p w:rsidR="005113E4" w:rsidRPr="00BD0BDF" w:rsidRDefault="00843432" w:rsidP="00843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ЛФК при сахарном диабете</w:t>
            </w:r>
          </w:p>
        </w:tc>
        <w:tc>
          <w:tcPr>
            <w:tcW w:w="2659" w:type="dxa"/>
          </w:tcPr>
          <w:p w:rsidR="005113E4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Магнитотерапия.</w:t>
            </w:r>
          </w:p>
          <w:p w:rsidR="00843432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Аппарат: Алмаг-01.</w:t>
            </w:r>
          </w:p>
          <w:p w:rsidR="00843432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Электрофорез.</w:t>
            </w:r>
          </w:p>
          <w:p w:rsidR="00843432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Аппарат: Поток-1.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Парафинолечение.</w:t>
            </w:r>
          </w:p>
        </w:tc>
      </w:tr>
      <w:tr w:rsidR="00843432" w:rsidRPr="00BD0BDF" w:rsidTr="00173657">
        <w:tc>
          <w:tcPr>
            <w:tcW w:w="2655" w:type="dxa"/>
          </w:tcPr>
          <w:p w:rsidR="00843432" w:rsidRDefault="00843432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Реабилитационное действие</w:t>
            </w:r>
            <w:r w:rsidRPr="00BD0B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  <w:gridSpan w:val="3"/>
          </w:tcPr>
          <w:p w:rsidR="00843432" w:rsidRPr="00BD0BDF" w:rsidRDefault="00843432" w:rsidP="00843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Тонизирующее, седативное, трофическое, гуморальное, лимфодренажное</w:t>
            </w:r>
          </w:p>
        </w:tc>
      </w:tr>
      <w:tr w:rsidR="00843432" w:rsidRPr="00BD0BDF" w:rsidTr="00BB27D5">
        <w:tc>
          <w:tcPr>
            <w:tcW w:w="2655" w:type="dxa"/>
          </w:tcPr>
          <w:p w:rsidR="00843432" w:rsidRPr="00BD0BDF" w:rsidRDefault="00843432" w:rsidP="00680B7F">
            <w:pPr>
              <w:rPr>
                <w:sz w:val="28"/>
                <w:szCs w:val="28"/>
              </w:rPr>
            </w:pPr>
            <w:r w:rsidRPr="00BD0BDF">
              <w:rPr>
                <w:sz w:val="28"/>
                <w:szCs w:val="28"/>
              </w:rPr>
              <w:t>Показания</w:t>
            </w:r>
          </w:p>
          <w:p w:rsidR="00843432" w:rsidRPr="00BD0BDF" w:rsidRDefault="00843432" w:rsidP="00680B7F">
            <w:pPr>
              <w:rPr>
                <w:sz w:val="28"/>
                <w:szCs w:val="28"/>
              </w:rPr>
            </w:pPr>
          </w:p>
        </w:tc>
        <w:tc>
          <w:tcPr>
            <w:tcW w:w="6916" w:type="dxa"/>
            <w:gridSpan w:val="3"/>
          </w:tcPr>
          <w:p w:rsidR="00843432" w:rsidRPr="00BD0BDF" w:rsidRDefault="00843432" w:rsidP="00843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Сахарный диабет 1 типа</w:t>
            </w:r>
          </w:p>
        </w:tc>
      </w:tr>
      <w:tr w:rsidR="00843432" w:rsidRPr="00BD0BDF" w:rsidTr="00843432">
        <w:tc>
          <w:tcPr>
            <w:tcW w:w="2655" w:type="dxa"/>
          </w:tcPr>
          <w:p w:rsidR="005113E4" w:rsidRPr="00BD0BDF" w:rsidRDefault="005A549B" w:rsidP="005A54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процедур</w:t>
            </w:r>
          </w:p>
        </w:tc>
        <w:tc>
          <w:tcPr>
            <w:tcW w:w="2151" w:type="dxa"/>
          </w:tcPr>
          <w:p w:rsidR="005113E4" w:rsidRPr="00BD0BDF" w:rsidRDefault="005A549B" w:rsidP="005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106" w:type="dxa"/>
          </w:tcPr>
          <w:p w:rsidR="005113E4" w:rsidRPr="00BD0BDF" w:rsidRDefault="005A549B" w:rsidP="005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9" w:type="dxa"/>
          </w:tcPr>
          <w:p w:rsidR="005113E4" w:rsidRPr="00BD0BDF" w:rsidRDefault="005A549B" w:rsidP="005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A549B" w:rsidRPr="00BD0BDF" w:rsidTr="008A175C">
        <w:tc>
          <w:tcPr>
            <w:tcW w:w="2655" w:type="dxa"/>
          </w:tcPr>
          <w:p w:rsidR="005A549B" w:rsidRPr="00BD0BDF" w:rsidRDefault="005A549B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Кратность применения</w:t>
            </w:r>
          </w:p>
        </w:tc>
        <w:tc>
          <w:tcPr>
            <w:tcW w:w="6916" w:type="dxa"/>
            <w:gridSpan w:val="3"/>
          </w:tcPr>
          <w:p w:rsidR="005A549B" w:rsidRPr="00BD0BDF" w:rsidRDefault="005A549B" w:rsidP="005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</w:tr>
      <w:tr w:rsidR="00843432" w:rsidRPr="00BD0BDF" w:rsidTr="00843432">
        <w:tc>
          <w:tcPr>
            <w:tcW w:w="2655" w:type="dxa"/>
          </w:tcPr>
          <w:p w:rsidR="005113E4" w:rsidRPr="00BD0BDF" w:rsidRDefault="005113E4" w:rsidP="00680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Субъективные ощущения</w:t>
            </w:r>
            <w:r w:rsidR="005A549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(со слов пациента)</w:t>
            </w:r>
          </w:p>
          <w:p w:rsidR="005113E4" w:rsidRPr="00BD0BDF" w:rsidRDefault="005113E4" w:rsidP="00680B7F">
            <w:pPr>
              <w:rPr>
                <w:sz w:val="28"/>
                <w:szCs w:val="28"/>
              </w:rPr>
            </w:pPr>
          </w:p>
        </w:tc>
        <w:tc>
          <w:tcPr>
            <w:tcW w:w="2151" w:type="dxa"/>
          </w:tcPr>
          <w:p w:rsidR="005113E4" w:rsidRPr="00BD0BDF" w:rsidRDefault="005A549B" w:rsidP="005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Приятное ощущение тепла, улучшение самочувствия, иногда возникает легкое желание спать</w:t>
            </w:r>
          </w:p>
        </w:tc>
        <w:tc>
          <w:tcPr>
            <w:tcW w:w="2106" w:type="dxa"/>
          </w:tcPr>
          <w:p w:rsidR="005113E4" w:rsidRPr="00BD0BDF" w:rsidRDefault="005A549B" w:rsidP="005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Ощущение бодрости, легкое напряжение в мышцах</w:t>
            </w:r>
          </w:p>
        </w:tc>
        <w:tc>
          <w:tcPr>
            <w:tcW w:w="2659" w:type="dxa"/>
          </w:tcPr>
          <w:p w:rsidR="005113E4" w:rsidRPr="00BD0BDF" w:rsidRDefault="005A549B" w:rsidP="005A54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самочувствия</w:t>
            </w:r>
          </w:p>
        </w:tc>
      </w:tr>
    </w:tbl>
    <w:p w:rsidR="005113E4" w:rsidRPr="00EB2577" w:rsidRDefault="005113E4" w:rsidP="005113E4">
      <w:pPr>
        <w:rPr>
          <w:sz w:val="28"/>
          <w:szCs w:val="28"/>
        </w:rPr>
      </w:pPr>
    </w:p>
    <w:p w:rsidR="00CE25F8" w:rsidRDefault="00CE25F8" w:rsidP="005113E4">
      <w:pPr>
        <w:jc w:val="center"/>
        <w:rPr>
          <w:b/>
          <w:sz w:val="28"/>
          <w:szCs w:val="28"/>
        </w:rPr>
      </w:pPr>
    </w:p>
    <w:p w:rsidR="005113E4" w:rsidRDefault="00FD7E75" w:rsidP="0051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Сестринский эпикриз</w:t>
      </w:r>
      <w:r w:rsidR="005113E4">
        <w:rPr>
          <w:b/>
          <w:sz w:val="28"/>
          <w:szCs w:val="28"/>
        </w:rPr>
        <w:t xml:space="preserve"> </w:t>
      </w:r>
    </w:p>
    <w:p w:rsidR="005A549B" w:rsidRDefault="005A549B" w:rsidP="005113E4">
      <w:pPr>
        <w:jc w:val="center"/>
        <w:rPr>
          <w:b/>
          <w:sz w:val="28"/>
          <w:szCs w:val="28"/>
        </w:rPr>
      </w:pPr>
    </w:p>
    <w:p w:rsidR="00FD7E75" w:rsidRDefault="005A549B" w:rsidP="005A549B">
      <w:pPr>
        <w:rPr>
          <w:sz w:val="28"/>
          <w:szCs w:val="28"/>
        </w:rPr>
      </w:pPr>
      <w:r>
        <w:rPr>
          <w:sz w:val="28"/>
          <w:szCs w:val="28"/>
        </w:rPr>
        <w:t>Функциональные показатели, общее состояние больного и  т.д. общее состояние больного улучшилось. Улучшение функциональной сердечно – сосудистой   системы, физической работоспособности; восстановлена адаптация к повседневной жизни, тенденция к значительной динамике.</w:t>
      </w:r>
    </w:p>
    <w:p w:rsidR="005A549B" w:rsidRDefault="005A549B" w:rsidP="005A549B">
      <w:pPr>
        <w:rPr>
          <w:sz w:val="28"/>
          <w:szCs w:val="28"/>
        </w:rPr>
      </w:pPr>
      <w:r>
        <w:rPr>
          <w:sz w:val="28"/>
          <w:szCs w:val="28"/>
        </w:rPr>
        <w:t>Цели реабилитационных мероприятий достигнуты.</w:t>
      </w:r>
    </w:p>
    <w:p w:rsidR="005A549B" w:rsidRPr="005A549B" w:rsidRDefault="005A549B" w:rsidP="005A549B">
      <w:pPr>
        <w:rPr>
          <w:sz w:val="28"/>
          <w:szCs w:val="28"/>
        </w:rPr>
      </w:pPr>
    </w:p>
    <w:p w:rsidR="00FD7E75" w:rsidRPr="00E64260" w:rsidRDefault="00FD7E75" w:rsidP="00FD7E75">
      <w:pPr>
        <w:pStyle w:val="4"/>
        <w:shd w:val="clear" w:color="auto" w:fill="auto"/>
        <w:tabs>
          <w:tab w:val="left" w:pos="1259"/>
        </w:tabs>
        <w:ind w:firstLine="75"/>
        <w:rPr>
          <w:rFonts w:ascii="Times New Roman" w:hAnsi="Times New Roman" w:cs="Times New Roman"/>
          <w:sz w:val="28"/>
          <w:szCs w:val="28"/>
        </w:rPr>
      </w:pPr>
    </w:p>
    <w:p w:rsidR="005113E4" w:rsidRDefault="005113E4" w:rsidP="005A549B">
      <w:pPr>
        <w:rPr>
          <w:b/>
          <w:sz w:val="40"/>
          <w:szCs w:val="40"/>
        </w:rPr>
      </w:pPr>
    </w:p>
    <w:sectPr w:rsidR="005113E4" w:rsidSect="00A00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0069F"/>
    <w:multiLevelType w:val="hybridMultilevel"/>
    <w:tmpl w:val="5BFEA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57FEE"/>
    <w:multiLevelType w:val="hybridMultilevel"/>
    <w:tmpl w:val="6046B122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E4"/>
    <w:rsid w:val="000419ED"/>
    <w:rsid w:val="000D0188"/>
    <w:rsid w:val="00463ACA"/>
    <w:rsid w:val="005113E4"/>
    <w:rsid w:val="005A549B"/>
    <w:rsid w:val="007358DB"/>
    <w:rsid w:val="00766F1B"/>
    <w:rsid w:val="00843432"/>
    <w:rsid w:val="00A0008C"/>
    <w:rsid w:val="00B36B6D"/>
    <w:rsid w:val="00CE25F8"/>
    <w:rsid w:val="00D152A4"/>
    <w:rsid w:val="00E64260"/>
    <w:rsid w:val="00FD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2C858"/>
  <w15:docId w15:val="{D6F156BB-98FF-4439-B48C-F1020BEA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5113E4"/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11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2"/>
    <w:basedOn w:val="a0"/>
    <w:rsid w:val="005113E4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4"/>
    <w:rsid w:val="005113E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5113E4"/>
    <w:pPr>
      <w:widowControl w:val="0"/>
      <w:shd w:val="clear" w:color="auto" w:fill="FFFFFF"/>
      <w:spacing w:line="317" w:lineRule="exact"/>
      <w:ind w:hanging="50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Основной текст + Полужирный;Курсив"/>
    <w:basedOn w:val="a6"/>
    <w:rsid w:val="005113E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pt">
    <w:name w:val="Основной текст + 4 pt;Курсив"/>
    <w:basedOn w:val="a6"/>
    <w:rsid w:val="005113E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</w:rPr>
  </w:style>
  <w:style w:type="paragraph" w:styleId="a8">
    <w:name w:val="List Paragraph"/>
    <w:basedOn w:val="a"/>
    <w:uiPriority w:val="34"/>
    <w:qFormat/>
    <w:rsid w:val="00FD7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6</cp:revision>
  <dcterms:created xsi:type="dcterms:W3CDTF">2021-06-10T16:57:00Z</dcterms:created>
  <dcterms:modified xsi:type="dcterms:W3CDTF">2021-06-29T06:37:00Z</dcterms:modified>
</cp:coreProperties>
</file>