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0E61C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РАСПИСАНИЕ семинарских ЗАНЯТИЙ</w:t>
      </w: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0E61C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0E61C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весенний СЕМЕСТР 2022 - 2023 УЧЕБНОГО ГОДА</w:t>
      </w: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61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 ДИСЦИПЛИНЕ ПРАВОВЕДЕНИЕ</w:t>
      </w: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tbl>
      <w:tblPr>
        <w:tblW w:w="49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287"/>
        <w:gridCol w:w="1861"/>
        <w:gridCol w:w="1219"/>
        <w:gridCol w:w="1124"/>
        <w:gridCol w:w="1780"/>
        <w:gridCol w:w="2047"/>
      </w:tblGrid>
      <w:tr w:rsidR="000E61CB" w:rsidRPr="000E61CB" w:rsidTr="005D00A6">
        <w:trPr>
          <w:trHeight w:val="50"/>
        </w:trPr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День недели</w:t>
            </w:r>
          </w:p>
        </w:tc>
        <w:tc>
          <w:tcPr>
            <w:tcW w:w="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Время</w:t>
            </w:r>
          </w:p>
        </w:tc>
        <w:tc>
          <w:tcPr>
            <w:tcW w:w="8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Специальность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Группы</w:t>
            </w: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Кабинет</w:t>
            </w:r>
          </w:p>
        </w:tc>
        <w:tc>
          <w:tcPr>
            <w:tcW w:w="8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E61CB" w:rsidRPr="000E61CB" w:rsidRDefault="000E61CB" w:rsidP="000E61C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Дисциплина</w:t>
            </w:r>
          </w:p>
        </w:tc>
        <w:tc>
          <w:tcPr>
            <w:tcW w:w="9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Преподаватель</w:t>
            </w:r>
          </w:p>
        </w:tc>
      </w:tr>
      <w:tr w:rsidR="000E61CB" w:rsidRPr="000E61CB" w:rsidTr="005D00A6">
        <w:trPr>
          <w:trHeight w:val="17"/>
        </w:trPr>
        <w:tc>
          <w:tcPr>
            <w:tcW w:w="74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Понедельник</w:t>
            </w: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8</w:t>
            </w:r>
            <w:r w:rsidRPr="000E61CB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 xml:space="preserve">30 </w:t>
            </w:r>
            <w:r w:rsidRPr="000E61CB">
              <w:rPr>
                <w:rFonts w:ascii="Times New Roman" w:eastAsia="SimSun" w:hAnsi="Times New Roman" w:cs="Times New Roman"/>
                <w:color w:val="0070C0"/>
              </w:rPr>
              <w:t>– 10</w:t>
            </w:r>
            <w:r w:rsidRPr="000E61CB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 xml:space="preserve"> 10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0E61CB">
              <w:rPr>
                <w:rFonts w:ascii="Times New Roman" w:eastAsia="SimSun" w:hAnsi="Times New Roman" w:cs="Times New Roman"/>
              </w:rPr>
              <w:t>8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 xml:space="preserve">30 </w:t>
            </w:r>
            <w:r w:rsidRPr="000E61CB">
              <w:rPr>
                <w:rFonts w:ascii="Times New Roman" w:eastAsia="SimSun" w:hAnsi="Times New Roman" w:cs="Times New Roman"/>
              </w:rPr>
              <w:t>– 10</w:t>
            </w:r>
            <w:r w:rsidRPr="000E61CB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 xml:space="preserve"> 10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FF0000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FF0000"/>
                <w:lang w:val="en-US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на языке-</w:t>
            </w:r>
            <w:proofErr w:type="spellStart"/>
            <w:r w:rsidRPr="000E61CB">
              <w:rPr>
                <w:rFonts w:ascii="Times New Roman" w:eastAsia="SimSun" w:hAnsi="Times New Roman" w:cs="Times New Roman"/>
                <w:color w:val="0070C0"/>
              </w:rPr>
              <w:t>посред</w:t>
            </w:r>
            <w:proofErr w:type="spellEnd"/>
            <w:r w:rsidRPr="000E61CB">
              <w:rPr>
                <w:rFonts w:ascii="Times New Roman" w:eastAsia="SimSun" w:hAnsi="Times New Roman" w:cs="Times New Roman"/>
                <w:color w:val="FF0000"/>
              </w:rPr>
              <w:t>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  <w:color w:val="FF0000"/>
              </w:rPr>
              <w:t>.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139,140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103, 105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FF0000"/>
              </w:rPr>
            </w:pPr>
            <w:r w:rsidRPr="000E61CB">
              <w:rPr>
                <w:rFonts w:ascii="Times New Roman" w:eastAsia="SimSun" w:hAnsi="Times New Roman" w:cs="Times New Roman"/>
                <w:color w:val="FF0000"/>
              </w:rPr>
              <w:t>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3-5</w:t>
            </w:r>
            <w:r w:rsidRPr="000E61CB">
              <w:rPr>
                <w:rFonts w:ascii="Times New Roman" w:eastAsia="SimSun" w:hAnsi="Times New Roman" w:cs="Times New Roman"/>
                <w:lang w:val="en-US"/>
              </w:rPr>
              <w:t>9</w:t>
            </w:r>
            <w:r w:rsidRPr="000E61CB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3-53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7030A0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Правоведение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FF0000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Чащина А.А.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КолмаковВ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 Ю.</w:t>
            </w:r>
          </w:p>
        </w:tc>
      </w:tr>
      <w:tr w:rsidR="000E61CB" w:rsidRPr="000E61CB" w:rsidTr="005D00A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8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 xml:space="preserve">30 </w:t>
            </w:r>
            <w:r w:rsidRPr="000E61CB">
              <w:rPr>
                <w:rFonts w:ascii="Times New Roman" w:eastAsia="SimSun" w:hAnsi="Times New Roman" w:cs="Times New Roman"/>
              </w:rPr>
              <w:t>– 10</w:t>
            </w:r>
            <w:r w:rsidRPr="000E61CB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 xml:space="preserve"> 10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13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10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14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40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101, 102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131,132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3-52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FF0000"/>
              </w:rPr>
            </w:pPr>
            <w:r w:rsidRPr="000E61CB">
              <w:rPr>
                <w:rFonts w:ascii="Times New Roman" w:eastAsia="SimSun" w:hAnsi="Times New Roman" w:cs="Times New Roman"/>
              </w:rPr>
              <w:t>3-52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Рахинский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 xml:space="preserve"> Д.В.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Колмаков В.Ю.</w:t>
            </w:r>
          </w:p>
        </w:tc>
      </w:tr>
      <w:tr w:rsidR="000E61CB" w:rsidRPr="000E61CB" w:rsidTr="005D00A6">
        <w:trPr>
          <w:trHeight w:val="17"/>
        </w:trPr>
        <w:tc>
          <w:tcPr>
            <w:tcW w:w="74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Вторник</w:t>
            </w:r>
          </w:p>
        </w:tc>
        <w:tc>
          <w:tcPr>
            <w:tcW w:w="58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11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12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 xml:space="preserve">30  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129,130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3-53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Колмаков В. Ю.</w:t>
            </w:r>
          </w:p>
        </w:tc>
      </w:tr>
      <w:tr w:rsidR="000E61CB" w:rsidRPr="000E61CB" w:rsidTr="005D00A6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13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14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30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13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30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15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15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16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30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135, 136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124,125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104,106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3-5</w:t>
            </w:r>
            <w:r w:rsidRPr="000E61CB">
              <w:rPr>
                <w:rFonts w:ascii="Times New Roman" w:eastAsia="SimSun" w:hAnsi="Times New Roman" w:cs="Times New Roman"/>
                <w:lang w:val="en-US"/>
              </w:rPr>
              <w:t>3</w:t>
            </w:r>
            <w:r w:rsidRPr="000E61CB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lang w:val="en-US"/>
              </w:rPr>
            </w:pPr>
            <w:r w:rsidRPr="000E61CB">
              <w:rPr>
                <w:rFonts w:ascii="Times New Roman" w:eastAsia="SimSun" w:hAnsi="Times New Roman" w:cs="Times New Roman"/>
              </w:rPr>
              <w:t>3-52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3-53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Колмаков В. Ю.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Виноградов К.А.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Колмаков В. Ю.</w:t>
            </w:r>
          </w:p>
        </w:tc>
      </w:tr>
      <w:tr w:rsidR="000E61CB" w:rsidRPr="000E61CB" w:rsidTr="005D00A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</w:tc>
      </w:tr>
      <w:tr w:rsidR="000E61CB" w:rsidRPr="000E61CB" w:rsidTr="005D00A6">
        <w:trPr>
          <w:trHeight w:val="17"/>
        </w:trPr>
        <w:tc>
          <w:tcPr>
            <w:tcW w:w="74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Среда</w:t>
            </w:r>
          </w:p>
        </w:tc>
        <w:tc>
          <w:tcPr>
            <w:tcW w:w="58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b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11</w:t>
            </w:r>
            <w:r w:rsidRPr="000E61CB">
              <w:rPr>
                <w:rFonts w:ascii="Times New Roman" w:eastAsia="SimSun" w:hAnsi="Times New Roman" w:cs="Times New Roman"/>
                <w:b/>
                <w:vertAlign w:val="superscript"/>
              </w:rPr>
              <w:t>30</w:t>
            </w:r>
            <w:r w:rsidRPr="000E61CB">
              <w:rPr>
                <w:rFonts w:ascii="Times New Roman" w:eastAsia="SimSun" w:hAnsi="Times New Roman" w:cs="Times New Roman"/>
                <w:b/>
              </w:rPr>
              <w:t xml:space="preserve"> – 13</w:t>
            </w:r>
            <w:r w:rsidRPr="000E61CB">
              <w:rPr>
                <w:rFonts w:ascii="Times New Roman" w:eastAsia="SimSun" w:hAnsi="Times New Roman" w:cs="Times New Roman"/>
                <w:b/>
                <w:vertAlign w:val="superscript"/>
              </w:rPr>
              <w:t>00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13</w:t>
            </w:r>
            <w:r w:rsidRPr="000E61CB">
              <w:rPr>
                <w:rFonts w:ascii="Times New Roman" w:eastAsia="SimSun" w:hAnsi="Times New Roman" w:cs="Times New Roman"/>
                <w:b/>
                <w:vertAlign w:val="superscript"/>
              </w:rPr>
              <w:t xml:space="preserve">30 </w:t>
            </w:r>
            <w:r w:rsidRPr="000E61CB">
              <w:rPr>
                <w:rFonts w:ascii="Times New Roman" w:eastAsia="SimSun" w:hAnsi="Times New Roman" w:cs="Times New Roman"/>
                <w:b/>
              </w:rPr>
              <w:t>– 14</w:t>
            </w:r>
            <w:r w:rsidRPr="000E61CB">
              <w:rPr>
                <w:rFonts w:ascii="Times New Roman" w:eastAsia="SimSun" w:hAnsi="Times New Roman" w:cs="Times New Roman"/>
                <w:b/>
                <w:vertAlign w:val="superscript"/>
              </w:rPr>
              <w:t>00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14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15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 xml:space="preserve">30  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B050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фарм</w:t>
            </w:r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301,302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115, 116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color w:val="00B050"/>
              </w:rPr>
              <w:t xml:space="preserve"> </w:t>
            </w:r>
            <w:r w:rsidRPr="000E61CB">
              <w:rPr>
                <w:rFonts w:ascii="Times New Roman" w:eastAsia="SimSun" w:hAnsi="Times New Roman" w:cs="Times New Roman"/>
              </w:rPr>
              <w:t xml:space="preserve">3-53 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lang w:val="en-US"/>
              </w:rPr>
              <w:t>3-5</w:t>
            </w:r>
            <w:r w:rsidRPr="000E61CB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Колмаков В.Ю.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Рахинский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 xml:space="preserve"> Д.В.</w:t>
            </w:r>
          </w:p>
        </w:tc>
      </w:tr>
      <w:tr w:rsidR="000E61CB" w:rsidRPr="000E61CB" w:rsidTr="005D00A6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14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40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16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 xml:space="preserve">10    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117, 118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 xml:space="preserve">3-53  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Курбатова С.М.</w:t>
            </w:r>
          </w:p>
        </w:tc>
      </w:tr>
      <w:tr w:rsidR="000E61CB" w:rsidRPr="000E61CB" w:rsidTr="005D00A6">
        <w:trPr>
          <w:trHeight w:val="615"/>
        </w:trPr>
        <w:tc>
          <w:tcPr>
            <w:tcW w:w="74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>Четверг</w:t>
            </w:r>
          </w:p>
        </w:tc>
        <w:tc>
          <w:tcPr>
            <w:tcW w:w="58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8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30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10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8</w:t>
            </w:r>
            <w:r w:rsidRPr="000E61CB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>30</w:t>
            </w:r>
            <w:r w:rsidRPr="000E61CB">
              <w:rPr>
                <w:rFonts w:ascii="Times New Roman" w:eastAsia="SimSun" w:hAnsi="Times New Roman" w:cs="Times New Roman"/>
                <w:color w:val="0070C0"/>
              </w:rPr>
              <w:t xml:space="preserve"> – 10</w:t>
            </w:r>
            <w:r w:rsidRPr="000E61CB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>00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13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 xml:space="preserve">30 </w:t>
            </w:r>
            <w:r w:rsidRPr="000E61CB">
              <w:rPr>
                <w:rFonts w:ascii="Times New Roman" w:eastAsia="SimSun" w:hAnsi="Times New Roman" w:cs="Times New Roman"/>
              </w:rPr>
              <w:t>– 15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на языке-</w:t>
            </w:r>
            <w:proofErr w:type="spellStart"/>
            <w:r w:rsidRPr="000E61CB">
              <w:rPr>
                <w:rFonts w:ascii="Times New Roman" w:eastAsia="SimSun" w:hAnsi="Times New Roman" w:cs="Times New Roman"/>
                <w:color w:val="0070C0"/>
              </w:rPr>
              <w:t>посред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108, 109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137,138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107,110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3-52  *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3-5</w:t>
            </w:r>
            <w:r w:rsidRPr="000E61CB">
              <w:rPr>
                <w:rFonts w:ascii="Times New Roman" w:eastAsia="SimSun" w:hAnsi="Times New Roman" w:cs="Times New Roman"/>
                <w:lang w:val="en-US"/>
              </w:rPr>
              <w:t>3</w:t>
            </w:r>
            <w:r w:rsidRPr="000E61CB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highlight w:val="magenta"/>
              </w:rPr>
            </w:pPr>
            <w:r w:rsidRPr="000E61CB">
              <w:rPr>
                <w:rFonts w:ascii="Times New Roman" w:eastAsia="SimSun" w:hAnsi="Times New Roman" w:cs="Times New Roman"/>
              </w:rPr>
              <w:t>3-53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Правоведение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Виноградов К.А.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Чащина А.А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Колмаков В. Ю.</w:t>
            </w:r>
          </w:p>
        </w:tc>
      </w:tr>
      <w:tr w:rsidR="000E61CB" w:rsidRPr="000E61CB" w:rsidTr="005D00A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15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16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30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122, 123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3-5</w:t>
            </w:r>
            <w:r w:rsidRPr="000E61CB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Колмаков В.Ю.</w:t>
            </w:r>
          </w:p>
        </w:tc>
      </w:tr>
      <w:tr w:rsidR="000E61CB" w:rsidRPr="000E61CB" w:rsidTr="005D00A6">
        <w:trPr>
          <w:trHeight w:val="249"/>
        </w:trPr>
        <w:tc>
          <w:tcPr>
            <w:tcW w:w="74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 xml:space="preserve">    Пятница</w:t>
            </w:r>
          </w:p>
        </w:tc>
        <w:tc>
          <w:tcPr>
            <w:tcW w:w="58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8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30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10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8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30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10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119-120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121-126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lang w:val="en-US"/>
              </w:rPr>
              <w:t xml:space="preserve">3-53 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lang w:val="en-US"/>
              </w:rPr>
            </w:pPr>
            <w:r w:rsidRPr="000E61CB">
              <w:rPr>
                <w:rFonts w:ascii="Times New Roman" w:eastAsia="SimSun" w:hAnsi="Times New Roman" w:cs="Times New Roman"/>
              </w:rPr>
              <w:t>3-5</w:t>
            </w:r>
            <w:r w:rsidRPr="000E61CB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Колмаков В.Ю.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Виноградов К.А.</w:t>
            </w:r>
          </w:p>
        </w:tc>
      </w:tr>
      <w:tr w:rsidR="000E61CB" w:rsidRPr="000E61CB" w:rsidTr="005D00A6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11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12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30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113, 114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 xml:space="preserve">3-53 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Колмаков В.Ю.</w:t>
            </w:r>
          </w:p>
        </w:tc>
      </w:tr>
      <w:tr w:rsidR="000E61CB" w:rsidRPr="000E61CB" w:rsidTr="005D00A6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11</w:t>
            </w:r>
            <w:r w:rsidRPr="000E61CB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>20</w:t>
            </w:r>
            <w:r w:rsidRPr="000E61CB">
              <w:rPr>
                <w:rFonts w:ascii="Times New Roman" w:eastAsia="SimSun" w:hAnsi="Times New Roman" w:cs="Times New Roman"/>
                <w:color w:val="0070C0"/>
              </w:rPr>
              <w:t xml:space="preserve"> – 13</w:t>
            </w:r>
            <w:r w:rsidRPr="000E61CB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>00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на языке-</w:t>
            </w:r>
            <w:proofErr w:type="spellStart"/>
            <w:r w:rsidRPr="000E61CB">
              <w:rPr>
                <w:rFonts w:ascii="Times New Roman" w:eastAsia="SimSun" w:hAnsi="Times New Roman" w:cs="Times New Roman"/>
                <w:color w:val="0070C0"/>
              </w:rPr>
              <w:t>посред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137-142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гл</w:t>
            </w:r>
            <w:proofErr w:type="gramStart"/>
            <w:r w:rsidRPr="000E61CB">
              <w:rPr>
                <w:rFonts w:ascii="Times New Roman" w:eastAsia="SimSun" w:hAnsi="Times New Roman" w:cs="Times New Roman"/>
              </w:rPr>
              <w:t>.к</w:t>
            </w:r>
            <w:proofErr w:type="gramEnd"/>
            <w:r w:rsidRPr="000E61CB">
              <w:rPr>
                <w:rFonts w:ascii="Times New Roman" w:eastAsia="SimSun" w:hAnsi="Times New Roman" w:cs="Times New Roman"/>
              </w:rPr>
              <w:t>орп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 xml:space="preserve">. </w:t>
            </w:r>
            <w:proofErr w:type="spellStart"/>
            <w:r w:rsidRPr="000E61CB">
              <w:rPr>
                <w:rFonts w:ascii="Times New Roman" w:eastAsia="SimSun" w:hAnsi="Times New Roman" w:cs="Times New Roman"/>
              </w:rPr>
              <w:t>ауд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 xml:space="preserve"> №3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с 17.03 через неделю -(8 лек.)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Лекция</w:t>
            </w:r>
          </w:p>
        </w:tc>
      </w:tr>
      <w:tr w:rsidR="000E61CB" w:rsidRPr="000E61CB" w:rsidTr="005D00A6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13</w:t>
            </w:r>
            <w:r w:rsidRPr="000E61CB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>30</w:t>
            </w:r>
            <w:r w:rsidRPr="000E61CB">
              <w:rPr>
                <w:rFonts w:ascii="Times New Roman" w:eastAsia="SimSun" w:hAnsi="Times New Roman" w:cs="Times New Roman"/>
                <w:color w:val="0070C0"/>
              </w:rPr>
              <w:t xml:space="preserve"> – 15</w:t>
            </w:r>
            <w:r w:rsidRPr="000E61CB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>30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на языке-</w:t>
            </w:r>
            <w:proofErr w:type="spellStart"/>
            <w:r w:rsidRPr="000E61CB">
              <w:rPr>
                <w:rFonts w:ascii="Times New Roman" w:eastAsia="SimSun" w:hAnsi="Times New Roman" w:cs="Times New Roman"/>
                <w:color w:val="0070C0"/>
              </w:rPr>
              <w:t>посред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141, 142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 xml:space="preserve">3-53 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Правоведение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  <w:color w:val="0070C0"/>
              </w:rPr>
              <w:t>Чащина А.А</w:t>
            </w:r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0E61CB" w:rsidRPr="000E61CB" w:rsidTr="005D00A6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14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15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30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133, 134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 xml:space="preserve">3-52 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Колмаков В.Ю.</w:t>
            </w:r>
          </w:p>
        </w:tc>
      </w:tr>
      <w:tr w:rsidR="000E61CB" w:rsidRPr="000E61CB" w:rsidTr="005D00A6">
        <w:trPr>
          <w:trHeight w:val="143"/>
        </w:trPr>
        <w:tc>
          <w:tcPr>
            <w:tcW w:w="749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0E61CB">
              <w:rPr>
                <w:rFonts w:ascii="Times New Roman" w:eastAsia="SimSun" w:hAnsi="Times New Roman" w:cs="Times New Roman"/>
                <w:b/>
              </w:rPr>
              <w:t xml:space="preserve">    Суббота</w:t>
            </w:r>
          </w:p>
        </w:tc>
        <w:tc>
          <w:tcPr>
            <w:tcW w:w="58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FF0000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12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30</w:t>
            </w:r>
            <w:r w:rsidRPr="000E61CB">
              <w:rPr>
                <w:rFonts w:ascii="Times New Roman" w:eastAsia="SimSun" w:hAnsi="Times New Roman" w:cs="Times New Roman"/>
              </w:rPr>
              <w:t xml:space="preserve"> – 14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FF0000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7030A0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127, 128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lang w:val="en-US"/>
              </w:rPr>
            </w:pPr>
            <w:r w:rsidRPr="000E61CB">
              <w:rPr>
                <w:rFonts w:ascii="Times New Roman" w:eastAsia="SimSun" w:hAnsi="Times New Roman" w:cs="Times New Roman"/>
              </w:rPr>
              <w:t>3-5</w:t>
            </w:r>
            <w:r w:rsidRPr="000E61CB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color w:val="FF0000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Курбатова С.М.</w:t>
            </w:r>
          </w:p>
        </w:tc>
      </w:tr>
      <w:tr w:rsidR="000E61CB" w:rsidRPr="000E61CB" w:rsidTr="005D00A6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0E61CB">
              <w:rPr>
                <w:rFonts w:ascii="Times New Roman" w:eastAsia="SimSun" w:hAnsi="Times New Roman" w:cs="Times New Roman"/>
              </w:rPr>
              <w:t>13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 xml:space="preserve">30 </w:t>
            </w:r>
            <w:r w:rsidRPr="000E61CB">
              <w:rPr>
                <w:rFonts w:ascii="Times New Roman" w:eastAsia="SimSun" w:hAnsi="Times New Roman" w:cs="Times New Roman"/>
              </w:rPr>
              <w:t>– 15</w:t>
            </w:r>
            <w:r w:rsidRPr="000E61CB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0E61CB">
              <w:rPr>
                <w:rFonts w:ascii="Times New Roman" w:eastAsia="SimSun" w:hAnsi="Times New Roman" w:cs="Times New Roman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</w:rPr>
              <w:t>.</w:t>
            </w:r>
          </w:p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 xml:space="preserve">111, 112                      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lang w:val="en-US"/>
              </w:rPr>
            </w:pPr>
            <w:r w:rsidRPr="000E61CB">
              <w:rPr>
                <w:rFonts w:ascii="Times New Roman" w:eastAsia="SimSun" w:hAnsi="Times New Roman" w:cs="Times New Roman"/>
              </w:rPr>
              <w:t>3-5</w:t>
            </w:r>
            <w:r w:rsidRPr="000E61CB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Правоведение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0E61CB">
              <w:rPr>
                <w:rFonts w:ascii="Times New Roman" w:eastAsia="SimSun" w:hAnsi="Times New Roman" w:cs="Times New Roman"/>
              </w:rPr>
              <w:t>Курбатова С.М.</w:t>
            </w:r>
          </w:p>
        </w:tc>
      </w:tr>
      <w:tr w:rsidR="000E61CB" w:rsidRPr="000E61CB" w:rsidTr="005D00A6">
        <w:trPr>
          <w:trHeight w:val="4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1CB" w:rsidRPr="000E61CB" w:rsidRDefault="000E61CB" w:rsidP="000E61CB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>РАСПИСАНИЕ ЛЕКЦИЙ</w:t>
      </w: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b/>
          <w:caps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 xml:space="preserve">                         </w:t>
      </w:r>
      <w:r w:rsidRPr="000E61CB">
        <w:rPr>
          <w:rFonts w:ascii="Times New Roman" w:eastAsia="SimSun" w:hAnsi="Times New Roman" w:cs="Times New Roman"/>
          <w:b/>
          <w:caps/>
          <w:lang w:eastAsia="ru-RU"/>
        </w:rPr>
        <w:t>НА КАФЕДРЕ общественного здоровья и здравоохранения</w:t>
      </w: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 xml:space="preserve">                                        НА ВЕСЕННИЙ СЕМЕСТР 2022-2023 УЧЕБНОГО ГОДА</w:t>
      </w:r>
    </w:p>
    <w:p w:rsid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>ПО ДИСЦИПЛИНЕ ПРАВОВЕДЕНИЕ</w:t>
      </w:r>
    </w:p>
    <w:p w:rsidR="001C7A47" w:rsidRDefault="001C7A47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>
        <w:rPr>
          <w:rFonts w:ascii="Times New Roman" w:eastAsia="SimSun" w:hAnsi="Times New Roman" w:cs="Times New Roman"/>
          <w:b/>
          <w:lang w:eastAsia="ru-RU"/>
        </w:rPr>
        <w:t>Лечебный факультет</w:t>
      </w:r>
    </w:p>
    <w:p w:rsidR="000E61CB" w:rsidRPr="001C7A47" w:rsidRDefault="001C7A47" w:rsidP="001C7A4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lang w:eastAsia="ru-RU"/>
        </w:rPr>
        <w:t xml:space="preserve"> 1 курс</w:t>
      </w: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61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День недели: среда/четверг</w:t>
      </w: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61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Время:</w:t>
      </w:r>
      <w:r w:rsidRPr="000E61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8</w:t>
      </w:r>
      <w:r w:rsidRPr="000E61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30</w:t>
      </w:r>
      <w:r w:rsidRPr="000E61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10</w:t>
      </w:r>
      <w:r w:rsidRPr="000E61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10</w:t>
      </w: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072"/>
        <w:gridCol w:w="6681"/>
      </w:tblGrid>
      <w:tr w:rsidR="000E61CB" w:rsidRPr="000E61CB" w:rsidTr="005D00A6">
        <w:tc>
          <w:tcPr>
            <w:tcW w:w="1960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0E61CB" w:rsidRPr="000E61CB" w:rsidRDefault="000E61CB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1C7A4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/Аудитория</w:t>
            </w:r>
          </w:p>
        </w:tc>
        <w:tc>
          <w:tcPr>
            <w:tcW w:w="304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2D69B"/>
            <w:vAlign w:val="center"/>
          </w:tcPr>
          <w:p w:rsidR="000E61CB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0E61CB" w:rsidRPr="000E61CB" w:rsidTr="005D00A6">
        <w:trPr>
          <w:trHeight w:val="43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поток </w:t>
            </w:r>
            <w:proofErr w:type="spellStart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2D69B"/>
          </w:tcPr>
          <w:p w:rsidR="000E61CB" w:rsidRPr="000E61CB" w:rsidRDefault="000E61CB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поток </w:t>
            </w:r>
            <w:proofErr w:type="spellStart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леч</w:t>
            </w:r>
            <w:proofErr w:type="spellEnd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E61CB" w:rsidRPr="000E61CB" w:rsidRDefault="000E61CB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1CB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01.03.23   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1CB" w:rsidRPr="000E61CB" w:rsidRDefault="000E61CB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16.02.23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61CB" w:rsidRPr="000E61CB" w:rsidRDefault="001C7A47" w:rsidP="000E61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0E61CB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22.03.23   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1CB" w:rsidRPr="000E61CB" w:rsidRDefault="000E61CB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09.03.23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61CB" w:rsidRPr="000E61CB" w:rsidRDefault="001C7A47" w:rsidP="000E61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05.04.23   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23.03.23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19.04.23   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06.04.23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03.05.23   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20.04.23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17.05.23  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04.05.23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31.05.23   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18.05.23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14.06.23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01.06.23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0E61CB" w:rsidRPr="000E61CB" w:rsidTr="005D00A6">
        <w:trPr>
          <w:trHeight w:val="539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CB" w:rsidRPr="000E61CB" w:rsidRDefault="000E61CB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Аудитория №2</w:t>
            </w:r>
            <w:proofErr w:type="gramStart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61CB" w:rsidRPr="000E61CB" w:rsidRDefault="000E61CB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Аудитория №2</w:t>
            </w:r>
            <w:proofErr w:type="gramStart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vanish/>
          <w:sz w:val="24"/>
          <w:szCs w:val="24"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>РАСПИСАНИЕ ЛЕКЦИЙ</w:t>
      </w: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b/>
          <w:caps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 xml:space="preserve">                         </w:t>
      </w:r>
      <w:r w:rsidRPr="000E61CB">
        <w:rPr>
          <w:rFonts w:ascii="Times New Roman" w:eastAsia="SimSun" w:hAnsi="Times New Roman" w:cs="Times New Roman"/>
          <w:b/>
          <w:caps/>
          <w:lang w:eastAsia="ru-RU"/>
        </w:rPr>
        <w:t>НА КАФЕДРЕ общественного здоровья и здравоохранения</w:t>
      </w: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 xml:space="preserve">                                        НА ВЕСЕННИЙ СЕМЕСТР 2022-2023 УЧЕБНОГО ГОДА</w:t>
      </w:r>
    </w:p>
    <w:p w:rsid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>ПО ДИСЦИПЛИНЕ ПРАВОВЕДЕНИЕ</w:t>
      </w:r>
    </w:p>
    <w:p w:rsidR="001C7A47" w:rsidRDefault="001C7A47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>
        <w:rPr>
          <w:rFonts w:ascii="Times New Roman" w:eastAsia="SimSun" w:hAnsi="Times New Roman" w:cs="Times New Roman"/>
          <w:b/>
          <w:lang w:eastAsia="ru-RU"/>
        </w:rPr>
        <w:t xml:space="preserve">Факультет фармация </w:t>
      </w:r>
    </w:p>
    <w:p w:rsidR="001C7A47" w:rsidRPr="001C7A47" w:rsidRDefault="001C7A47" w:rsidP="001C7A47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>
        <w:rPr>
          <w:rFonts w:ascii="Times New Roman" w:eastAsia="SimSun" w:hAnsi="Times New Roman" w:cs="Times New Roman"/>
          <w:b/>
          <w:lang w:eastAsia="ru-RU"/>
        </w:rPr>
        <w:t>3 курс</w:t>
      </w: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61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День недели: </w:t>
      </w:r>
      <w:r w:rsidRPr="001C7A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сред</w:t>
      </w:r>
      <w:r w:rsidRPr="000E61CB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61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Время:</w:t>
      </w:r>
      <w:r w:rsidRPr="000E61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15</w:t>
      </w:r>
      <w:r w:rsidRPr="000E61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00</w:t>
      </w:r>
      <w:r w:rsidRPr="000E61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16</w:t>
      </w:r>
      <w:r w:rsidRPr="000E61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40</w:t>
      </w:r>
    </w:p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393"/>
        <w:gridCol w:w="6619"/>
      </w:tblGrid>
      <w:tr w:rsidR="000E61CB" w:rsidRPr="000E61CB" w:rsidTr="001C7A47">
        <w:tc>
          <w:tcPr>
            <w:tcW w:w="1988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0E61CB" w:rsidRPr="000E61CB" w:rsidRDefault="000E61CB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1C7A4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/Аудитория</w:t>
            </w:r>
          </w:p>
        </w:tc>
        <w:tc>
          <w:tcPr>
            <w:tcW w:w="301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2D69B"/>
            <w:vAlign w:val="center"/>
          </w:tcPr>
          <w:p w:rsidR="000E61CB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0E61CB" w:rsidRPr="000E61CB" w:rsidTr="001C7A47">
        <w:trPr>
          <w:trHeight w:val="43"/>
        </w:trPr>
        <w:tc>
          <w:tcPr>
            <w:tcW w:w="1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фарм.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2D69B"/>
          </w:tcPr>
          <w:p w:rsidR="000E61CB" w:rsidRPr="000E61CB" w:rsidRDefault="000E61CB" w:rsidP="000E61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E61CB" w:rsidRPr="000E61CB" w:rsidRDefault="000E61CB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7A47" w:rsidRPr="000E61CB" w:rsidTr="001C7A47">
        <w:trPr>
          <w:trHeight w:val="21"/>
        </w:trPr>
        <w:tc>
          <w:tcPr>
            <w:tcW w:w="1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15.02.23</w:t>
            </w: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1C7A47">
        <w:trPr>
          <w:trHeight w:val="21"/>
        </w:trPr>
        <w:tc>
          <w:tcPr>
            <w:tcW w:w="1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22.02.23</w:t>
            </w: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1C7A47">
        <w:trPr>
          <w:trHeight w:val="21"/>
        </w:trPr>
        <w:tc>
          <w:tcPr>
            <w:tcW w:w="1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01.03.23</w:t>
            </w: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1C7A47">
        <w:trPr>
          <w:trHeight w:val="21"/>
        </w:trPr>
        <w:tc>
          <w:tcPr>
            <w:tcW w:w="1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.23</w:t>
            </w: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1C7A47">
        <w:trPr>
          <w:trHeight w:val="21"/>
        </w:trPr>
        <w:tc>
          <w:tcPr>
            <w:tcW w:w="1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22.03.23</w:t>
            </w: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1C7A47">
        <w:trPr>
          <w:trHeight w:val="21"/>
        </w:trPr>
        <w:tc>
          <w:tcPr>
            <w:tcW w:w="1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29.03.23</w:t>
            </w: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1C7A47">
        <w:trPr>
          <w:trHeight w:val="389"/>
        </w:trPr>
        <w:tc>
          <w:tcPr>
            <w:tcW w:w="1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ru-RU"/>
              </w:rPr>
              <w:t>05.04.23</w:t>
            </w: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</w:t>
            </w:r>
          </w:p>
          <w:p w:rsidR="001C7A47" w:rsidRPr="000E61CB" w:rsidRDefault="001C7A47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12.04.23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1C7A47">
        <w:trPr>
          <w:trHeight w:val="21"/>
        </w:trPr>
        <w:tc>
          <w:tcPr>
            <w:tcW w:w="135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19.04.23</w:t>
            </w:r>
          </w:p>
          <w:p w:rsidR="001C7A47" w:rsidRPr="000E61CB" w:rsidRDefault="001C7A47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7A47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1C7A47">
        <w:trPr>
          <w:trHeight w:val="21"/>
        </w:trPr>
        <w:tc>
          <w:tcPr>
            <w:tcW w:w="1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26.04.23</w:t>
            </w:r>
          </w:p>
          <w:p w:rsidR="001C7A47" w:rsidRPr="000E61CB" w:rsidRDefault="001C7A47" w:rsidP="000E6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Колмаков Владимир Юрьевич</w:t>
            </w:r>
          </w:p>
        </w:tc>
      </w:tr>
      <w:tr w:rsidR="001C7A47" w:rsidRPr="000E61CB" w:rsidTr="001C7A47">
        <w:trPr>
          <w:trHeight w:val="21"/>
        </w:trPr>
        <w:tc>
          <w:tcPr>
            <w:tcW w:w="135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Зал диссертационных советов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7A47" w:rsidRPr="000E61CB" w:rsidRDefault="001C7A47" w:rsidP="000E61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7A47" w:rsidRPr="000E61CB" w:rsidRDefault="001C7A47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1CB" w:rsidRPr="000E61CB" w:rsidRDefault="000E61CB" w:rsidP="000E61CB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0E61CB" w:rsidRPr="000E61CB" w:rsidRDefault="000E61CB" w:rsidP="000E61CB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sectPr w:rsidR="000E61CB" w:rsidRPr="000E61CB" w:rsidSect="00806EE1">
      <w:footerReference w:type="default" r:id="rId7"/>
      <w:pgSz w:w="11906" w:h="16838"/>
      <w:pgMar w:top="567" w:right="567" w:bottom="1134" w:left="567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F1" w:rsidRDefault="00E348F1">
      <w:pPr>
        <w:spacing w:after="0" w:line="240" w:lineRule="auto"/>
      </w:pPr>
      <w:r>
        <w:separator/>
      </w:r>
    </w:p>
  </w:endnote>
  <w:endnote w:type="continuationSeparator" w:id="0">
    <w:p w:rsidR="00E348F1" w:rsidRDefault="00E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0E" w:rsidRPr="00A513A9" w:rsidRDefault="000E61CB" w:rsidP="007A7ACE">
    <w:pPr>
      <w:pStyle w:val="a3"/>
      <w:rPr>
        <w:sz w:val="16"/>
      </w:rPr>
    </w:pPr>
    <w:proofErr w:type="spellStart"/>
    <w:r>
      <w:rPr>
        <w:sz w:val="16"/>
      </w:rPr>
      <w:t>Зав</w:t>
    </w:r>
    <w:proofErr w:type="gramStart"/>
    <w:r>
      <w:rPr>
        <w:sz w:val="16"/>
      </w:rPr>
      <w:t>.к</w:t>
    </w:r>
    <w:proofErr w:type="gramEnd"/>
    <w:r>
      <w:rPr>
        <w:sz w:val="16"/>
      </w:rPr>
      <w:t>афедрой</w:t>
    </w:r>
    <w:proofErr w:type="spellEnd"/>
    <w:r>
      <w:rPr>
        <w:sz w:val="16"/>
      </w:rPr>
      <w:t>, д.м.н., проф. К.А. Виноградов</w:t>
    </w:r>
  </w:p>
  <w:p w:rsidR="002C560E" w:rsidRPr="00A513A9" w:rsidRDefault="000E61CB">
    <w:pPr>
      <w:pStyle w:val="a3"/>
      <w:rPr>
        <w:sz w:val="16"/>
      </w:rPr>
    </w:pPr>
    <w:r>
      <w:rPr>
        <w:sz w:val="16"/>
      </w:rPr>
      <w:t>25.03.2023</w:t>
    </w:r>
    <w:r>
      <w:rPr>
        <w:sz w:val="16"/>
      </w:rPr>
      <w:tab/>
      <w:t xml:space="preserve">         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F1" w:rsidRDefault="00E348F1">
      <w:pPr>
        <w:spacing w:after="0" w:line="240" w:lineRule="auto"/>
      </w:pPr>
      <w:r>
        <w:separator/>
      </w:r>
    </w:p>
  </w:footnote>
  <w:footnote w:type="continuationSeparator" w:id="0">
    <w:p w:rsidR="00E348F1" w:rsidRDefault="00E3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D0"/>
    <w:rsid w:val="000E61CB"/>
    <w:rsid w:val="001C7A47"/>
    <w:rsid w:val="00366ED0"/>
    <w:rsid w:val="00495FE1"/>
    <w:rsid w:val="00616B96"/>
    <w:rsid w:val="00C9771D"/>
    <w:rsid w:val="00CC4B46"/>
    <w:rsid w:val="00E03CE4"/>
    <w:rsid w:val="00E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6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3</cp:revision>
  <dcterms:created xsi:type="dcterms:W3CDTF">2023-03-27T08:54:00Z</dcterms:created>
  <dcterms:modified xsi:type="dcterms:W3CDTF">2023-03-27T08:57:00Z</dcterms:modified>
</cp:coreProperties>
</file>