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00" w:rsidRPr="00565CF3" w:rsidRDefault="005E6A00" w:rsidP="005E6A0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56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Войно-Ясенецкого</w:t>
      </w:r>
      <w:proofErr w:type="spellEnd"/>
      <w:r w:rsidRPr="00565C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E6A00" w:rsidRPr="00565CF3" w:rsidRDefault="005E6A00" w:rsidP="005E6A0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</w:t>
      </w:r>
    </w:p>
    <w:p w:rsidR="005E6A00" w:rsidRPr="00565CF3" w:rsidRDefault="005E6A00" w:rsidP="005E6A00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ВПО </w:t>
      </w:r>
      <w:proofErr w:type="spellStart"/>
      <w:r w:rsidRPr="00565C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КрасГМУ</w:t>
      </w:r>
      <w:proofErr w:type="spellEnd"/>
      <w:r w:rsidRPr="0056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проф. В.Ф. </w:t>
      </w:r>
      <w:proofErr w:type="spellStart"/>
      <w:r w:rsidRPr="0056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Войно-Ясенецкого</w:t>
      </w:r>
      <w:proofErr w:type="spellEnd"/>
      <w:r w:rsidRPr="0056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</w:t>
      </w:r>
    </w:p>
    <w:p w:rsidR="005E6A00" w:rsidRPr="00565CF3" w:rsidRDefault="005E6A00" w:rsidP="005E6A00">
      <w:pPr>
        <w:pStyle w:val="a6"/>
        <w:ind w:firstLine="709"/>
        <w:jc w:val="center"/>
      </w:pPr>
    </w:p>
    <w:p w:rsidR="005E6A00" w:rsidRPr="00565CF3" w:rsidRDefault="005E6A00" w:rsidP="005E6A00">
      <w:pPr>
        <w:pStyle w:val="a6"/>
        <w:ind w:firstLine="709"/>
        <w:jc w:val="center"/>
      </w:pPr>
    </w:p>
    <w:p w:rsidR="005E6A00" w:rsidRPr="00565CF3" w:rsidRDefault="005E6A00" w:rsidP="005E6A00">
      <w:pPr>
        <w:pStyle w:val="a6"/>
        <w:ind w:firstLine="709"/>
        <w:jc w:val="center"/>
        <w:rPr>
          <w:b/>
          <w:bCs/>
        </w:rPr>
      </w:pPr>
      <w:r w:rsidRPr="00565CF3">
        <w:rPr>
          <w:b/>
          <w:bCs/>
        </w:rPr>
        <w:t xml:space="preserve">Кафедра </w:t>
      </w:r>
      <w:proofErr w:type="spellStart"/>
      <w:r w:rsidRPr="00565CF3">
        <w:rPr>
          <w:b/>
          <w:bCs/>
        </w:rPr>
        <w:t>перинатологии</w:t>
      </w:r>
      <w:proofErr w:type="spellEnd"/>
      <w:r w:rsidRPr="00565CF3">
        <w:rPr>
          <w:b/>
          <w:bCs/>
        </w:rPr>
        <w:t>, акушерства и гинекологии лечебного факультета.</w:t>
      </w:r>
    </w:p>
    <w:p w:rsidR="005E6A00" w:rsidRPr="00565CF3" w:rsidRDefault="005E6A00" w:rsidP="005E6A00">
      <w:pPr>
        <w:pStyle w:val="a6"/>
        <w:ind w:firstLine="709"/>
        <w:jc w:val="center"/>
        <w:rPr>
          <w:b/>
          <w:bCs/>
        </w:rPr>
      </w:pPr>
    </w:p>
    <w:p w:rsidR="005E6A00" w:rsidRPr="00565CF3" w:rsidRDefault="005E6A00" w:rsidP="005E6A00">
      <w:pPr>
        <w:pStyle w:val="a6"/>
        <w:ind w:firstLine="709"/>
        <w:jc w:val="center"/>
        <w:rPr>
          <w:b/>
          <w:bCs/>
        </w:rPr>
      </w:pPr>
    </w:p>
    <w:p w:rsidR="005E6A00" w:rsidRPr="00565CF3" w:rsidRDefault="005E6A00" w:rsidP="005E6A00">
      <w:pPr>
        <w:ind w:firstLine="709"/>
        <w:rPr>
          <w:rFonts w:ascii="Times New Roman" w:hAnsi="Times New Roman" w:cs="Times New Roman"/>
        </w:rPr>
      </w:pPr>
    </w:p>
    <w:p w:rsidR="005E6A00" w:rsidRPr="00565CF3" w:rsidRDefault="005E6A00" w:rsidP="005E6A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5E6A00" w:rsidRPr="00565CF3" w:rsidRDefault="005E6A00" w:rsidP="005E6A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ДЛЯ ОБУЧАЮЩИХСЯ №</w:t>
      </w:r>
      <w:r w:rsidR="004F4A2E"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5E6A00" w:rsidRPr="00565CF3" w:rsidRDefault="005E6A00" w:rsidP="005E6A00">
      <w:pPr>
        <w:pStyle w:val="ab"/>
        <w:suppressLineNumbers/>
        <w:tabs>
          <w:tab w:val="left" w:pos="0"/>
          <w:tab w:val="left" w:pos="72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5CF3">
        <w:rPr>
          <w:rFonts w:ascii="Times New Roman" w:hAnsi="Times New Roman"/>
          <w:b/>
          <w:sz w:val="28"/>
          <w:szCs w:val="28"/>
        </w:rPr>
        <w:t>к внеаудиторной (самостоятельной) работе</w:t>
      </w:r>
    </w:p>
    <w:p w:rsidR="005E6A00" w:rsidRPr="00565CF3" w:rsidRDefault="005E6A00" w:rsidP="005E6A00">
      <w:pPr>
        <w:ind w:firstLine="709"/>
        <w:rPr>
          <w:rFonts w:ascii="Times New Roman" w:hAnsi="Times New Roman" w:cs="Times New Roman"/>
          <w:b/>
          <w:bCs/>
        </w:rPr>
      </w:pPr>
    </w:p>
    <w:p w:rsidR="005E6A00" w:rsidRPr="00565CF3" w:rsidRDefault="005E6A00" w:rsidP="009852C8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для специальности: Акушерство и гинекология</w:t>
      </w:r>
    </w:p>
    <w:p w:rsidR="005E6A00" w:rsidRPr="00565CF3" w:rsidRDefault="005E6A00" w:rsidP="005E6A00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E6A00" w:rsidRPr="00565CF3" w:rsidRDefault="005E6A00" w:rsidP="005E6A0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F3">
        <w:rPr>
          <w:rFonts w:ascii="Times New Roman" w:hAnsi="Times New Roman" w:cs="Times New Roman"/>
          <w:b/>
          <w:bCs/>
        </w:rPr>
        <w:t>ТЕМА:</w:t>
      </w:r>
      <w:r w:rsidRPr="00565CF3">
        <w:rPr>
          <w:rFonts w:ascii="Times New Roman" w:hAnsi="Times New Roman" w:cs="Times New Roman"/>
        </w:rPr>
        <w:t xml:space="preserve"> </w:t>
      </w:r>
      <w:r w:rsidRPr="00565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65CF3">
        <w:rPr>
          <w:rFonts w:ascii="Times New Roman" w:hAnsi="Times New Roman" w:cs="Times New Roman"/>
          <w:b/>
          <w:sz w:val="28"/>
          <w:szCs w:val="28"/>
        </w:rPr>
        <w:t>«</w:t>
      </w:r>
      <w:r w:rsidR="002626F4" w:rsidRPr="00565CF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ДМК. Определение, этиология, патогенез. Клиника, диагностика, лечение</w:t>
      </w:r>
      <w:proofErr w:type="gramStart"/>
      <w:r w:rsidR="002626F4" w:rsidRPr="00565CF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565CF3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5E6A00" w:rsidRPr="00565CF3" w:rsidRDefault="005E6A00" w:rsidP="005E6A00">
      <w:pPr>
        <w:spacing w:after="120" w:line="240" w:lineRule="auto"/>
        <w:ind w:firstLine="709"/>
        <w:jc w:val="center"/>
        <w:rPr>
          <w:rFonts w:ascii="Times New Roman" w:hAnsi="Times New Roman" w:cs="Times New Roman"/>
        </w:rPr>
      </w:pPr>
    </w:p>
    <w:p w:rsidR="005E6A00" w:rsidRPr="00565CF3" w:rsidRDefault="005E6A00" w:rsidP="005E6A00">
      <w:pPr>
        <w:ind w:left="720" w:hanging="11"/>
        <w:rPr>
          <w:rFonts w:ascii="Times New Roman" w:hAnsi="Times New Roman" w:cs="Times New Roman"/>
        </w:rPr>
      </w:pPr>
      <w:r w:rsidRPr="00565CF3">
        <w:rPr>
          <w:rFonts w:ascii="Times New Roman" w:hAnsi="Times New Roman" w:cs="Times New Roman"/>
        </w:rPr>
        <w:t xml:space="preserve">Утверждены на кафедральном заседании / </w:t>
      </w:r>
      <w:proofErr w:type="spellStart"/>
      <w:r w:rsidRPr="00565CF3">
        <w:rPr>
          <w:rFonts w:ascii="Times New Roman" w:hAnsi="Times New Roman" w:cs="Times New Roman"/>
        </w:rPr>
        <w:t>межкафедральной</w:t>
      </w:r>
      <w:proofErr w:type="spellEnd"/>
      <w:r w:rsidRPr="00565CF3">
        <w:rPr>
          <w:rFonts w:ascii="Times New Roman" w:hAnsi="Times New Roman" w:cs="Times New Roman"/>
        </w:rPr>
        <w:t xml:space="preserve"> методической конференции </w:t>
      </w:r>
      <w:r w:rsidRPr="00565CF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565CF3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565CF3">
        <w:rPr>
          <w:rFonts w:ascii="Times New Roman" w:hAnsi="Times New Roman" w:cs="Times New Roman"/>
          <w:sz w:val="16"/>
          <w:szCs w:val="16"/>
        </w:rPr>
        <w:t xml:space="preserve"> выбрать)</w:t>
      </w:r>
    </w:p>
    <w:p w:rsidR="005E6A00" w:rsidRPr="00565CF3" w:rsidRDefault="005E6A00" w:rsidP="005E6A00">
      <w:pPr>
        <w:ind w:left="720" w:hanging="11"/>
        <w:rPr>
          <w:rFonts w:ascii="Times New Roman" w:hAnsi="Times New Roman" w:cs="Times New Roman"/>
        </w:rPr>
      </w:pPr>
      <w:r w:rsidRPr="00565CF3">
        <w:rPr>
          <w:rFonts w:ascii="Times New Roman" w:hAnsi="Times New Roman" w:cs="Times New Roman"/>
        </w:rPr>
        <w:t xml:space="preserve">протокол № </w:t>
      </w:r>
      <w:r w:rsidR="007B09CE" w:rsidRPr="00565CF3">
        <w:rPr>
          <w:rFonts w:ascii="Times New Roman" w:hAnsi="Times New Roman" w:cs="Times New Roman"/>
        </w:rPr>
        <w:t>4</w:t>
      </w:r>
      <w:r w:rsidRPr="00565CF3">
        <w:rPr>
          <w:rFonts w:ascii="Times New Roman" w:hAnsi="Times New Roman" w:cs="Times New Roman"/>
        </w:rPr>
        <w:t xml:space="preserve"> от «</w:t>
      </w:r>
      <w:r w:rsidR="007B09CE" w:rsidRPr="00565CF3">
        <w:rPr>
          <w:rFonts w:ascii="Times New Roman" w:hAnsi="Times New Roman" w:cs="Times New Roman"/>
        </w:rPr>
        <w:t>23» ноября</w:t>
      </w:r>
      <w:r w:rsidRPr="00565CF3">
        <w:rPr>
          <w:rFonts w:ascii="Times New Roman" w:hAnsi="Times New Roman" w:cs="Times New Roman"/>
        </w:rPr>
        <w:t xml:space="preserve"> 20</w:t>
      </w:r>
      <w:r w:rsidR="007B09CE" w:rsidRPr="00565CF3">
        <w:rPr>
          <w:rFonts w:ascii="Times New Roman" w:hAnsi="Times New Roman" w:cs="Times New Roman"/>
        </w:rPr>
        <w:t>12</w:t>
      </w:r>
      <w:r w:rsidRPr="00565CF3">
        <w:rPr>
          <w:rFonts w:ascii="Times New Roman" w:hAnsi="Times New Roman" w:cs="Times New Roman"/>
        </w:rPr>
        <w:t xml:space="preserve"> г.</w:t>
      </w:r>
    </w:p>
    <w:p w:rsidR="005E6A00" w:rsidRPr="00565CF3" w:rsidRDefault="005E6A00" w:rsidP="005E6A00">
      <w:pPr>
        <w:ind w:left="720" w:hanging="11"/>
        <w:rPr>
          <w:rFonts w:ascii="Times New Roman" w:hAnsi="Times New Roman" w:cs="Times New Roman"/>
        </w:rPr>
      </w:pPr>
    </w:p>
    <w:p w:rsidR="005E6A00" w:rsidRPr="00565CF3" w:rsidRDefault="005E6A00" w:rsidP="005E6A00">
      <w:pPr>
        <w:ind w:firstLine="709"/>
        <w:rPr>
          <w:rFonts w:ascii="Times New Roman" w:hAnsi="Times New Roman" w:cs="Times New Roman"/>
        </w:rPr>
      </w:pPr>
      <w:r w:rsidRPr="00565CF3">
        <w:rPr>
          <w:rFonts w:ascii="Times New Roman" w:hAnsi="Times New Roman" w:cs="Times New Roman"/>
        </w:rPr>
        <w:t>Заведующий кафедрой</w:t>
      </w:r>
    </w:p>
    <w:p w:rsidR="005E6A00" w:rsidRPr="00565CF3" w:rsidRDefault="00D1152D" w:rsidP="005E6A0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д.м.н., профессор _____________ </w:t>
      </w:r>
      <w:proofErr w:type="spellStart"/>
      <w:r>
        <w:rPr>
          <w:rFonts w:ascii="Times New Roman" w:hAnsi="Times New Roman" w:cs="Times New Roman"/>
        </w:rPr>
        <w:t>Цхай</w:t>
      </w:r>
      <w:proofErr w:type="spellEnd"/>
      <w:r>
        <w:rPr>
          <w:rFonts w:ascii="Times New Roman" w:hAnsi="Times New Roman" w:cs="Times New Roman"/>
        </w:rPr>
        <w:t xml:space="preserve"> В.Б.</w:t>
      </w:r>
    </w:p>
    <w:p w:rsidR="005E6A00" w:rsidRPr="00565CF3" w:rsidRDefault="005E6A00" w:rsidP="005E6A00">
      <w:pPr>
        <w:ind w:firstLine="709"/>
        <w:rPr>
          <w:rFonts w:ascii="Times New Roman" w:hAnsi="Times New Roman" w:cs="Times New Roman"/>
        </w:rPr>
      </w:pPr>
    </w:p>
    <w:p w:rsidR="005E6A00" w:rsidRPr="00565CF3" w:rsidRDefault="005E6A00" w:rsidP="005E6A00">
      <w:pPr>
        <w:ind w:firstLine="709"/>
        <w:rPr>
          <w:rFonts w:ascii="Times New Roman" w:hAnsi="Times New Roman" w:cs="Times New Roman"/>
        </w:rPr>
      </w:pPr>
      <w:r w:rsidRPr="00565CF3">
        <w:rPr>
          <w:rFonts w:ascii="Times New Roman" w:hAnsi="Times New Roman" w:cs="Times New Roman"/>
        </w:rPr>
        <w:t>Составитель</w:t>
      </w:r>
      <w:proofErr w:type="gramStart"/>
      <w:r w:rsidRPr="00565CF3">
        <w:rPr>
          <w:rFonts w:ascii="Times New Roman" w:hAnsi="Times New Roman" w:cs="Times New Roman"/>
        </w:rPr>
        <w:t xml:space="preserve"> (-</w:t>
      </w:r>
      <w:proofErr w:type="gramEnd"/>
      <w:r w:rsidRPr="00565CF3">
        <w:rPr>
          <w:rFonts w:ascii="Times New Roman" w:hAnsi="Times New Roman" w:cs="Times New Roman"/>
        </w:rPr>
        <w:t>ли):</w:t>
      </w:r>
    </w:p>
    <w:p w:rsidR="005E6A00" w:rsidRPr="00565CF3" w:rsidRDefault="00D1152D" w:rsidP="005E6A0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к.м.н. ассистент _______________ </w:t>
      </w:r>
      <w:proofErr w:type="spellStart"/>
      <w:r>
        <w:rPr>
          <w:rFonts w:ascii="Times New Roman" w:hAnsi="Times New Roman" w:cs="Times New Roman"/>
        </w:rPr>
        <w:t>Ганжуров</w:t>
      </w:r>
      <w:proofErr w:type="spellEnd"/>
      <w:r>
        <w:rPr>
          <w:rFonts w:ascii="Times New Roman" w:hAnsi="Times New Roman" w:cs="Times New Roman"/>
        </w:rPr>
        <w:t xml:space="preserve"> А.Б.</w:t>
      </w:r>
    </w:p>
    <w:p w:rsidR="005E6A00" w:rsidRPr="00565CF3" w:rsidRDefault="005E6A00" w:rsidP="005E6A00">
      <w:pPr>
        <w:rPr>
          <w:rFonts w:ascii="Times New Roman" w:hAnsi="Times New Roman" w:cs="Times New Roman"/>
        </w:rPr>
      </w:pPr>
      <w:r w:rsidRPr="00565CF3">
        <w:rPr>
          <w:rFonts w:ascii="Times New Roman" w:hAnsi="Times New Roman" w:cs="Times New Roman"/>
        </w:rPr>
        <w:t xml:space="preserve">                                                    Красноярск 2013</w:t>
      </w:r>
    </w:p>
    <w:p w:rsidR="005E6A00" w:rsidRPr="00565CF3" w:rsidRDefault="005E6A00" w:rsidP="005E6A00">
      <w:pPr>
        <w:ind w:firstLine="709"/>
        <w:jc w:val="center"/>
        <w:rPr>
          <w:rFonts w:ascii="Times New Roman" w:hAnsi="Times New Roman" w:cs="Times New Roman"/>
        </w:rPr>
      </w:pPr>
    </w:p>
    <w:p w:rsidR="005E6A00" w:rsidRPr="00565CF3" w:rsidRDefault="005E6A00" w:rsidP="005E6A00">
      <w:pPr>
        <w:pStyle w:val="2"/>
      </w:pPr>
    </w:p>
    <w:p w:rsidR="005E6A00" w:rsidRPr="00565CF3" w:rsidRDefault="005E6A00" w:rsidP="005E6A00">
      <w:pPr>
        <w:pStyle w:val="2"/>
      </w:pPr>
    </w:p>
    <w:p w:rsidR="005E6A00" w:rsidRPr="00565CF3" w:rsidRDefault="005E6A00" w:rsidP="005E6A0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Тема «</w:t>
      </w:r>
      <w:r w:rsidR="002626F4" w:rsidRPr="00565CF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ДМК. Определение, этиология, патогенез. Клиника, диагностика, лечение</w:t>
      </w:r>
      <w:proofErr w:type="gramStart"/>
      <w:r w:rsidR="002626F4" w:rsidRPr="00565CF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565CF3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5E6A00" w:rsidRPr="00565CF3" w:rsidRDefault="005E6A00" w:rsidP="005E6A00">
      <w:pPr>
        <w:pStyle w:val="2"/>
        <w:rPr>
          <w:b/>
          <w:bCs/>
          <w:szCs w:val="28"/>
        </w:rPr>
      </w:pPr>
    </w:p>
    <w:p w:rsidR="005E6A00" w:rsidRPr="00565CF3" w:rsidRDefault="005E6A00" w:rsidP="005E6A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5E6A00" w:rsidRPr="00565CF3" w:rsidRDefault="005E6A00" w:rsidP="005E6A00">
      <w:pPr>
        <w:ind w:left="72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- Подготовка к практическим занятиям.</w:t>
      </w:r>
    </w:p>
    <w:p w:rsidR="005E6A00" w:rsidRPr="00565CF3" w:rsidRDefault="005E6A00" w:rsidP="005E6A00">
      <w:pPr>
        <w:ind w:left="72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- Подготовка материалов по НИР.</w:t>
      </w:r>
    </w:p>
    <w:p w:rsidR="005E6A00" w:rsidRPr="00565CF3" w:rsidRDefault="005E6A00" w:rsidP="005E6A00">
      <w:pPr>
        <w:tabs>
          <w:tab w:val="left" w:pos="360"/>
        </w:tabs>
        <w:ind w:left="1637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Перечень вопросов для самоподготовки по теме практического занятия</w:t>
      </w:r>
      <w:r w:rsidRPr="00565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A00" w:rsidRPr="00565CF3" w:rsidRDefault="005E6A00" w:rsidP="005E6A00">
      <w:pPr>
        <w:tabs>
          <w:tab w:val="left" w:pos="360"/>
        </w:tabs>
        <w:ind w:left="1637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1). Клинические формы нарушений менструальной функции.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2). Дисменорея первичная. Клиника. Диагностика. Лечение.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3). Дисменорея вторичная. Клиника. Диагностика. Лечение.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4).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Олигоменорея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>. Клиника. Диагностика.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5). Аменорея первичная, вторичная.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6). Клиническая классификация аменорей.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7). Обследование пациенток с аменореей.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8). Синдром Шихана.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>. Клиника. Лечение.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9). Синдром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Киари-Фроммеля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>. Клиника. Лечение.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10).Синдром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Форбса-Олбрайта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. Клиника. Лечение. 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11).Синдром Шерешевского-Тернера.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>. Клиника. Лечение.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12).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Тестикулярная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феминизация.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>. Клиника. Лечение.</w:t>
      </w:r>
    </w:p>
    <w:p w:rsidR="00374990" w:rsidRPr="00565CF3" w:rsidRDefault="00374990" w:rsidP="00374990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  <w:tab w:val="left" w:pos="108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A00" w:rsidRPr="00565CF3" w:rsidRDefault="005E6A00" w:rsidP="005E6A0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Самоконтроль по тестовым заданиям данной темы</w:t>
      </w:r>
      <w:r w:rsidRPr="00565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1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меноррагия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>?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[+] Регулярные обильные менструации длительностью более 7 дней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Нерегулярные менструации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Отсутствие менструации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Болезненные менструации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Редкие менструации, наступающие через 36 дней и более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2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lastRenderedPageBreak/>
        <w:t>Что такое персистенция фолликула?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Отсутствие овуляции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[+] Длительное существование зрелого фолликула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Длительное существование желтого тела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Начало развития фолликула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Разрыв зрелого фолликула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3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Морфологическая характеристика эндометрия при длительной персистенции фолликула?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Атрофический эндометрий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Ранняя пролиферативная фаза эндометрия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Секреторная фаза эндометрия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[+] Железистая гиперплазия эндометрия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Все перечисленное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4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Какая лечебно-диагностическая операция производится при кровотечении в климактерии?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Гистеросальпингография</w:t>
      </w:r>
      <w:proofErr w:type="spell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Лапароскопия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[+] Раздельное диагностическое выскабливание стенок матки с последующим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      гистологическим исследованием полученного соскоба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gramStart"/>
      <w:r w:rsidRPr="00565CF3">
        <w:rPr>
          <w:rFonts w:ascii="Times New Roman" w:hAnsi="Times New Roman" w:cs="Times New Roman"/>
          <w:sz w:val="28"/>
          <w:szCs w:val="28"/>
        </w:rPr>
        <w:t>Тотальная</w:t>
      </w:r>
      <w:proofErr w:type="gramEnd"/>
      <w:r w:rsidRPr="005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гистерэктомия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с придатками с последующим гистологическим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      исследованием удалённого препарата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Сальпингоовариэктомия</w:t>
      </w:r>
      <w:proofErr w:type="spell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5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Какой из перечисленных методов следует применить при лечении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дисфункционального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маточного кровотечения, начавшегося впервые у женщины в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перименопаузальном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периоде?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Гормонотерапия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Сокращающие матку средства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Лучевая терапия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[+] Раздельное диагностическое выскабливание стенок матки под контролем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гистероскопии</w:t>
      </w:r>
      <w:proofErr w:type="spell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6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lastRenderedPageBreak/>
        <w:t>Какая фаза маточного цикла выпадает при длительной персистенции фолликула?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Десквамации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Регенерации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Пролиферации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[+] Секреции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Все перечисленное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7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Каково состояние гормонального фона при длительной персистенции фолликула?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Гипоэстрогения</w:t>
      </w:r>
      <w:proofErr w:type="spell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Нормоэстрогения</w:t>
      </w:r>
      <w:proofErr w:type="spell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[+]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Гиперэстрогения</w:t>
      </w:r>
      <w:proofErr w:type="spell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Полное отсутствие содержания эстрогенов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Все перечисленное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8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Выберите основную причину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маточных кровотечений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Полипы эндометрия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Миома матки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[+] Дисфункция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гипоталамо-гипофизарно-яичниковой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Эндоцервицит</w:t>
      </w:r>
      <w:proofErr w:type="spell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Системная красная волчанка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9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Какая базальная температура характерна для недостаточности желтого тела?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Постоянно повышенная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Постоянно низкая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Гипертермическая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фаза 14 дней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[+]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Гипертермическая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фаза менее 10 дней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Гипертермическая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фаза более 28 дней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10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дисфункционального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маточного кровотечения в репродуктивном возрасте начинают </w:t>
      </w:r>
      <w:proofErr w:type="gramStart"/>
      <w:r w:rsidRPr="00565CF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утеротонических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препаратов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гемостатических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противовоспалительного лечения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[+] хирургического гемостаза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гормонального гемостаза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11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CF3">
        <w:rPr>
          <w:rFonts w:ascii="Times New Roman" w:hAnsi="Times New Roman" w:cs="Times New Roman"/>
          <w:sz w:val="28"/>
          <w:szCs w:val="28"/>
        </w:rPr>
        <w:lastRenderedPageBreak/>
        <w:t xml:space="preserve">Лечение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ювенильного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кровотечения (по УЗИ:</w:t>
      </w:r>
      <w:proofErr w:type="gramEnd"/>
      <w:r w:rsidRPr="00565CF3">
        <w:rPr>
          <w:rFonts w:ascii="Times New Roman" w:hAnsi="Times New Roman" w:cs="Times New Roman"/>
          <w:sz w:val="28"/>
          <w:szCs w:val="28"/>
        </w:rPr>
        <w:t xml:space="preserve"> М-эхо 1мм, слабо выражен) начинают </w:t>
      </w:r>
      <w:proofErr w:type="gramStart"/>
      <w:r w:rsidRPr="00565CF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[+] гормонального гемостаза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раздельного диагностического выскабливания стенок матки под контролем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гистероскопии</w:t>
      </w:r>
      <w:proofErr w:type="spell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циклической витаминотерапии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иммунотерапии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антибактериальной терапии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12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Дисфункциональное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маточное кровотечение - это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кровотечение при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субмукозной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миоме матки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[+] кровотечение при дисфункции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гипоталамо-гипофизарно-яичниковой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кровотечение при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аденомиозе</w:t>
      </w:r>
      <w:proofErr w:type="spell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кровотечение при опухоли яичника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кровотечение при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аденоматозе</w:t>
      </w:r>
      <w:proofErr w:type="spell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13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В этиологии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ювенильных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кровотечений имеют значение следующие факторы, за исключением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перенесенных инфекционных заболеваний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[+] опухолей яичника и матки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нарушений функции печени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гиповитаминоза, несбалансированного питания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чрезмерных нервно-психических нагрузок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14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Что такое метроррагия?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Короткие менструации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[+] Ациклические, нерегулярные маточные кровотечения длительностью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    более 7 дней при кровопотере более 80 мл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Длительные обильные менструации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Длительные необильные менструации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Отсутствие менструаций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15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Выберите наиболее точный метод для определения причины маточного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кровотечения у женщин в возрасте  35 – 45 лет.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Измерение базальной температуры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Фракционное диагностическое выскабливание стенок матки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[+] Гистологическое исследование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биоптата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эндометрия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Гистероскопия</w:t>
      </w:r>
      <w:proofErr w:type="spell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lastRenderedPageBreak/>
        <w:t>[  ] Определение концентрации половых гормонов в сыворотке крови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16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CF3"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ювенильного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маточного кровотечения (по УЗИ:</w:t>
      </w:r>
      <w:proofErr w:type="gramEnd"/>
      <w:r w:rsidRPr="00565CF3">
        <w:rPr>
          <w:rFonts w:ascii="Times New Roman" w:hAnsi="Times New Roman" w:cs="Times New Roman"/>
          <w:sz w:val="28"/>
          <w:szCs w:val="28"/>
        </w:rPr>
        <w:t xml:space="preserve">  М-эхо 24 мм, неравномерный) начинают </w:t>
      </w:r>
      <w:proofErr w:type="gramStart"/>
      <w:r w:rsidRPr="00565CF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гормонального гемостаза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[+] раздельного диагностического выскабливания стенок матки под контролем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гистероскопии</w:t>
      </w:r>
      <w:proofErr w:type="spell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циклической витаминотерапии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иммунотерапии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антибактериальной терапии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17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Лечение климактерического кровотечения начинают </w:t>
      </w:r>
      <w:proofErr w:type="gramStart"/>
      <w:r w:rsidRPr="00565CF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андрогенов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гестагенов</w:t>
      </w:r>
      <w:proofErr w:type="spell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[+] раздельного диагностического выскабливания стенок матки под контролем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гистероскопии</w:t>
      </w:r>
      <w:proofErr w:type="spellEnd"/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противовоспалительной терапии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симптоматической терапии</w:t>
      </w:r>
    </w:p>
    <w:p w:rsidR="00374990" w:rsidRPr="00565CF3" w:rsidRDefault="00374990" w:rsidP="003749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</w:tabs>
        <w:ind w:left="1770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Самоконтроль по ситуационным задачам</w:t>
      </w:r>
      <w:proofErr w:type="gramStart"/>
      <w:r w:rsidRPr="00565C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4990" w:rsidRPr="00565CF3" w:rsidRDefault="00374990" w:rsidP="00374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23"/>
          <w:position w:val="5"/>
          <w:sz w:val="28"/>
          <w:szCs w:val="28"/>
          <w:lang w:eastAsia="ru-RU"/>
        </w:rPr>
        <w:t>Задача № 1</w:t>
      </w:r>
    </w:p>
    <w:p w:rsidR="00374990" w:rsidRPr="00565CF3" w:rsidRDefault="00374990" w:rsidP="00374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Больная И. 46 лет поступила в гинекологическое отделение с жалобами </w:t>
      </w:r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кровотечение из половых путей. </w:t>
      </w:r>
      <w:r w:rsidRPr="00565C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Менструации с 14 лет, установились сразу по 3-4 дня через 28 дней, </w:t>
      </w:r>
      <w:r w:rsidRPr="00565C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умеренные, </w:t>
      </w:r>
      <w:proofErr w:type="gramStart"/>
      <w:r w:rsidRPr="00565C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proofErr w:type="gramEnd"/>
      <w:r w:rsidRPr="00565C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/б. Последняя менструация была год назад, последний год приходят </w:t>
      </w:r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через 2-3 месяца. Половая жизнь с 20 лет, брак первый, родов 2, абортов 2 без </w:t>
      </w:r>
      <w:r w:rsidRPr="00565C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осложнений. Гинекологические заболевания отрицает. Объективно: Общее состояние удовлетворительное. Пульс 78 уд/мин, А/Д-115/75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мм</w:t>
      </w:r>
      <w:proofErr w:type="gramStart"/>
      <w:r w:rsidRPr="00565C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.р</w:t>
      </w:r>
      <w:proofErr w:type="gramEnd"/>
      <w:r w:rsidRPr="00565C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т.ст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Правильного телосложения, удовлетворительного питания, </w:t>
      </w:r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кожа и слизистые бледные. Со стороны внутренних органов патологии нет. </w:t>
      </w:r>
      <w:r w:rsidRPr="00565CF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Осмотр в зеркалах: Слизистая влагалища и шейка матки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чистые</w:t>
      </w:r>
      <w:proofErr w:type="gram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аружный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зев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щелевидын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зева отходят кровянистые выделения.</w:t>
      </w:r>
    </w:p>
    <w:p w:rsidR="00374990" w:rsidRPr="00565CF3" w:rsidRDefault="00374990" w:rsidP="00374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Вагинально: НПО развиты правильно,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оволосение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 женскому типу, Влагалище свободное, шейка матки цилиндрической формы, нар</w:t>
      </w:r>
      <w:proofErr w:type="gramStart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proofErr w:type="gramEnd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ев закрыт. </w:t>
      </w: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Матка немного больше нормы, округлой формы, в нормальном положении, </w:t>
      </w:r>
      <w:r w:rsidRPr="00565C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плотной консистенции, </w:t>
      </w:r>
      <w:proofErr w:type="gramStart"/>
      <w:r w:rsidRPr="00565C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proofErr w:type="gramEnd"/>
      <w:r w:rsidRPr="00565C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/б. Придатки не пальпируются, своды свободные. </w:t>
      </w:r>
      <w:r w:rsidRPr="00565C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Выделения из шейки матки обильные.</w:t>
      </w:r>
    </w:p>
    <w:p w:rsidR="00374990" w:rsidRPr="00565CF3" w:rsidRDefault="00374990" w:rsidP="0037499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Диагноз?</w:t>
      </w:r>
    </w:p>
    <w:p w:rsidR="00374990" w:rsidRPr="00565CF3" w:rsidRDefault="00374990" w:rsidP="0037499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 чем проводить дифференциальную диагностику?</w:t>
      </w:r>
    </w:p>
    <w:p w:rsidR="00374990" w:rsidRPr="00565CF3" w:rsidRDefault="00374990" w:rsidP="00374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 целью диагностики сделано диагностическое выскабливание </w:t>
      </w: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(фракционное) матки: длина матки по зонду </w:t>
      </w:r>
      <w:smartTag w:uri="urn:schemas-microsoft-com:office:smarttags" w:element="metricconverter">
        <w:smartTagPr>
          <w:attr w:name="ProductID" w:val="8 см"/>
        </w:smartTagPr>
        <w:r w:rsidRPr="00565CF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 см</w:t>
        </w:r>
      </w:smartTag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Получен обильный соскоб, </w:t>
      </w:r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отправлен на гистологическое исследование.</w:t>
      </w:r>
    </w:p>
    <w:p w:rsidR="00374990" w:rsidRPr="00565CF3" w:rsidRDefault="00374990" w:rsidP="0037499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Что не указано при диагностическом выскабливании? Какое это имеет </w:t>
      </w:r>
      <w:r w:rsidRPr="00565C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значение? </w:t>
      </w:r>
    </w:p>
    <w:p w:rsidR="00374990" w:rsidRPr="00565CF3" w:rsidRDefault="00374990" w:rsidP="00374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proofErr w:type="gramStart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proofErr w:type="gramEnd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рови: гемоглобин 90 г/л, СОЭ — 15. </w:t>
      </w: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Гистологические данные соскоба: железисто-кистозная гиперплазия </w:t>
      </w:r>
      <w:r w:rsidRPr="00565C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эндометрия.</w:t>
      </w:r>
    </w:p>
    <w:p w:rsidR="00374990" w:rsidRPr="00565CF3" w:rsidRDefault="00374990" w:rsidP="0037499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Поставьте окончательный диагноз.</w:t>
      </w:r>
    </w:p>
    <w:p w:rsidR="00374990" w:rsidRPr="00565CF3" w:rsidRDefault="00374990" w:rsidP="0037499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Ваши рекомендации по ведению данной больной?</w:t>
      </w:r>
    </w:p>
    <w:p w:rsidR="00374990" w:rsidRPr="00565CF3" w:rsidRDefault="00374990" w:rsidP="00374990">
      <w:pPr>
        <w:pStyle w:val="1"/>
        <w:rPr>
          <w:rFonts w:ascii="Times New Roman" w:hAnsi="Times New Roman"/>
          <w:b w:val="0"/>
          <w:color w:val="000000"/>
          <w:spacing w:val="6"/>
          <w:kern w:val="0"/>
          <w:szCs w:val="28"/>
        </w:rPr>
      </w:pPr>
      <w:r w:rsidRPr="00565CF3">
        <w:rPr>
          <w:rFonts w:ascii="Times New Roman" w:hAnsi="Times New Roman"/>
          <w:b w:val="0"/>
          <w:color w:val="000000"/>
          <w:spacing w:val="6"/>
          <w:kern w:val="0"/>
          <w:szCs w:val="28"/>
        </w:rPr>
        <w:t>Задача № 2</w:t>
      </w:r>
    </w:p>
    <w:p w:rsidR="00374990" w:rsidRPr="00565CF3" w:rsidRDefault="00374990" w:rsidP="0037499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Больная 45 лет обратилась в женскую консультацию с жалобами на «мажущие»  кровянистые выделения из половых путей в течение последних 9 дней, которые начались после задержки очередной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menses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на 1,5 месяца.</w:t>
      </w:r>
    </w:p>
    <w:p w:rsidR="00374990" w:rsidRPr="00565CF3" w:rsidRDefault="00374990" w:rsidP="00374990">
      <w:pPr>
        <w:pStyle w:val="a4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 xml:space="preserve">Из анамнеза: Долго лечилась по поводу первичного бесплодия, без эффекта. </w:t>
      </w:r>
    </w:p>
    <w:p w:rsidR="00374990" w:rsidRPr="00565CF3" w:rsidRDefault="00374990" w:rsidP="00374990">
      <w:pPr>
        <w:spacing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Половая жизнь в браке, регулярная, без контрацепции.</w:t>
      </w:r>
    </w:p>
    <w:p w:rsidR="00374990" w:rsidRPr="00565CF3" w:rsidRDefault="00374990" w:rsidP="00374990">
      <w:pPr>
        <w:spacing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 осмотре:  АД 160/100 мм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рт.ст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.,    PS 68.    ИМТ = 34.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Acantosis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nigricans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(+).</w:t>
      </w:r>
    </w:p>
    <w:p w:rsidR="00374990" w:rsidRPr="00565CF3" w:rsidRDefault="00374990" w:rsidP="00374990">
      <w:pPr>
        <w:pStyle w:val="a6"/>
        <w:ind w:left="0"/>
        <w:jc w:val="both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 xml:space="preserve">При гинекологическом исследовании: Наружные половые органы развиты правильно. </w:t>
      </w:r>
      <w:proofErr w:type="spellStart"/>
      <w:r w:rsidRPr="00565CF3">
        <w:rPr>
          <w:color w:val="000000"/>
          <w:spacing w:val="6"/>
          <w:szCs w:val="28"/>
        </w:rPr>
        <w:t>Оволосение</w:t>
      </w:r>
      <w:proofErr w:type="spellEnd"/>
      <w:r w:rsidRPr="00565CF3">
        <w:rPr>
          <w:color w:val="000000"/>
          <w:spacing w:val="6"/>
          <w:szCs w:val="28"/>
        </w:rPr>
        <w:t xml:space="preserve"> по женскому типу. Клитор нормальных размеров. Слизистая входа во влагалище розовая, блестит, без воспалительных явлений. </w:t>
      </w:r>
    </w:p>
    <w:p w:rsidR="00374990" w:rsidRPr="00565CF3" w:rsidRDefault="00374990" w:rsidP="00374990">
      <w:pPr>
        <w:pStyle w:val="a6"/>
        <w:ind w:left="0"/>
        <w:jc w:val="both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 xml:space="preserve">PS.  Шейка матки коническая, не </w:t>
      </w:r>
      <w:proofErr w:type="spellStart"/>
      <w:r w:rsidRPr="00565CF3">
        <w:rPr>
          <w:color w:val="000000"/>
          <w:spacing w:val="6"/>
          <w:szCs w:val="28"/>
        </w:rPr>
        <w:t>эрозирована</w:t>
      </w:r>
      <w:proofErr w:type="spellEnd"/>
      <w:r w:rsidRPr="00565CF3">
        <w:rPr>
          <w:color w:val="000000"/>
          <w:spacing w:val="6"/>
          <w:szCs w:val="28"/>
        </w:rPr>
        <w:t xml:space="preserve">. Из цервикального канала скудные кровянистые выделения.  </w:t>
      </w:r>
    </w:p>
    <w:p w:rsidR="00374990" w:rsidRPr="00565CF3" w:rsidRDefault="00374990" w:rsidP="00374990">
      <w:pPr>
        <w:pStyle w:val="a6"/>
        <w:ind w:left="0"/>
        <w:jc w:val="both"/>
        <w:rPr>
          <w:sz w:val="24"/>
          <w:szCs w:val="24"/>
        </w:rPr>
      </w:pPr>
      <w:r w:rsidRPr="00565CF3">
        <w:rPr>
          <w:color w:val="000000"/>
          <w:spacing w:val="6"/>
          <w:szCs w:val="28"/>
        </w:rPr>
        <w:t>PV.  Матка нормальных размеров, плотная, подвижная, безболезненная. Придатки с обеих сторон  не определяются, область их безболезненная</w:t>
      </w:r>
      <w:r w:rsidRPr="00565CF3">
        <w:rPr>
          <w:sz w:val="24"/>
          <w:szCs w:val="24"/>
        </w:rPr>
        <w:t>. Своды свободные, глубокие.</w:t>
      </w:r>
    </w:p>
    <w:p w:rsidR="00374990" w:rsidRPr="00565CF3" w:rsidRDefault="00374990" w:rsidP="0037499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1. Наиболее вероятный диагноз?</w:t>
      </w:r>
    </w:p>
    <w:p w:rsidR="00374990" w:rsidRPr="00565CF3" w:rsidRDefault="00374990" w:rsidP="0037499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2. С какими заболеваниями следует проводить дифференциальную диагностику? </w:t>
      </w:r>
    </w:p>
    <w:p w:rsidR="00374990" w:rsidRPr="00565CF3" w:rsidRDefault="00374990" w:rsidP="00374990">
      <w:pPr>
        <w:pStyle w:val="a6"/>
        <w:ind w:left="0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>3. Тактика врача женской консультации?</w:t>
      </w:r>
    </w:p>
    <w:p w:rsidR="00374990" w:rsidRPr="00565CF3" w:rsidRDefault="00374990" w:rsidP="00374990">
      <w:pPr>
        <w:pStyle w:val="a6"/>
        <w:ind w:left="0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>4. План обследования?</w:t>
      </w:r>
    </w:p>
    <w:p w:rsidR="00374990" w:rsidRPr="00565CF3" w:rsidRDefault="00374990" w:rsidP="00374990">
      <w:pPr>
        <w:pStyle w:val="a6"/>
        <w:ind w:left="0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>5. Лечение?</w:t>
      </w:r>
    </w:p>
    <w:p w:rsidR="00374990" w:rsidRPr="00565CF3" w:rsidRDefault="00374990" w:rsidP="00374990">
      <w:pPr>
        <w:pStyle w:val="a6"/>
        <w:ind w:left="0"/>
        <w:rPr>
          <w:color w:val="000000"/>
          <w:spacing w:val="6"/>
          <w:szCs w:val="28"/>
        </w:rPr>
      </w:pPr>
    </w:p>
    <w:p w:rsidR="00374990" w:rsidRPr="00565CF3" w:rsidRDefault="00374990" w:rsidP="00374990">
      <w:pPr>
        <w:pStyle w:val="a6"/>
        <w:ind w:left="0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lastRenderedPageBreak/>
        <w:t>Эталон ответа к задаче № 2</w:t>
      </w:r>
    </w:p>
    <w:p w:rsidR="00374990" w:rsidRPr="00565CF3" w:rsidRDefault="00374990" w:rsidP="00374990">
      <w:pPr>
        <w:pStyle w:val="a6"/>
        <w:ind w:left="0"/>
        <w:rPr>
          <w:color w:val="000000"/>
          <w:spacing w:val="6"/>
          <w:szCs w:val="28"/>
        </w:rPr>
      </w:pPr>
      <w:proofErr w:type="spellStart"/>
      <w:r w:rsidRPr="00565CF3">
        <w:rPr>
          <w:color w:val="000000"/>
          <w:spacing w:val="6"/>
          <w:szCs w:val="28"/>
        </w:rPr>
        <w:t>Дисфункциональное</w:t>
      </w:r>
      <w:proofErr w:type="spellEnd"/>
      <w:r w:rsidRPr="00565CF3">
        <w:rPr>
          <w:color w:val="000000"/>
          <w:spacing w:val="6"/>
          <w:szCs w:val="28"/>
        </w:rPr>
        <w:t xml:space="preserve"> маточное кровотечение </w:t>
      </w:r>
      <w:proofErr w:type="spellStart"/>
      <w:r w:rsidRPr="00565CF3">
        <w:rPr>
          <w:color w:val="000000"/>
          <w:spacing w:val="6"/>
          <w:szCs w:val="28"/>
        </w:rPr>
        <w:t>перименопаузального</w:t>
      </w:r>
      <w:proofErr w:type="spellEnd"/>
      <w:r w:rsidRPr="00565CF3">
        <w:rPr>
          <w:color w:val="000000"/>
          <w:spacing w:val="6"/>
          <w:szCs w:val="28"/>
        </w:rPr>
        <w:t xml:space="preserve"> периода.</w:t>
      </w:r>
    </w:p>
    <w:p w:rsidR="00374990" w:rsidRPr="00565CF3" w:rsidRDefault="00374990" w:rsidP="00374990">
      <w:pPr>
        <w:pStyle w:val="a6"/>
        <w:ind w:left="0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 xml:space="preserve">Гиперплазия эндометрия. Полип эндометрия. Рак матки. </w:t>
      </w:r>
      <w:proofErr w:type="spellStart"/>
      <w:r w:rsidRPr="00565CF3">
        <w:rPr>
          <w:color w:val="000000"/>
          <w:spacing w:val="6"/>
          <w:szCs w:val="28"/>
        </w:rPr>
        <w:t>Подслизистая</w:t>
      </w:r>
      <w:proofErr w:type="spellEnd"/>
      <w:r w:rsidRPr="00565CF3">
        <w:rPr>
          <w:color w:val="000000"/>
          <w:spacing w:val="6"/>
          <w:szCs w:val="28"/>
        </w:rPr>
        <w:t xml:space="preserve"> миома матки. Внематочная беременность.</w:t>
      </w:r>
    </w:p>
    <w:p w:rsidR="00374990" w:rsidRPr="00565CF3" w:rsidRDefault="00374990" w:rsidP="00374990">
      <w:pPr>
        <w:pStyle w:val="a6"/>
        <w:ind w:left="0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>Направить больную в гинекологический стационар.</w:t>
      </w:r>
    </w:p>
    <w:p w:rsidR="00374990" w:rsidRPr="00565CF3" w:rsidRDefault="00374990" w:rsidP="00374990">
      <w:pPr>
        <w:pStyle w:val="a6"/>
        <w:ind w:left="0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 xml:space="preserve">Раздельное диагностическое выскабливание стенок матки под контролем </w:t>
      </w:r>
      <w:proofErr w:type="spellStart"/>
      <w:r w:rsidRPr="00565CF3">
        <w:rPr>
          <w:color w:val="000000"/>
          <w:spacing w:val="6"/>
          <w:szCs w:val="28"/>
        </w:rPr>
        <w:t>гистероскопии</w:t>
      </w:r>
      <w:proofErr w:type="spellEnd"/>
      <w:r w:rsidRPr="00565CF3">
        <w:rPr>
          <w:color w:val="000000"/>
          <w:spacing w:val="6"/>
          <w:szCs w:val="28"/>
        </w:rPr>
        <w:t xml:space="preserve"> с последующим гистологическим исследованием полученного соскоба. Анализ мочи на </w:t>
      </w:r>
      <w:proofErr w:type="gramStart"/>
      <w:r w:rsidRPr="00565CF3">
        <w:rPr>
          <w:color w:val="000000"/>
          <w:spacing w:val="6"/>
          <w:szCs w:val="28"/>
        </w:rPr>
        <w:t>β-</w:t>
      </w:r>
      <w:proofErr w:type="gramEnd"/>
      <w:r w:rsidRPr="00565CF3">
        <w:rPr>
          <w:color w:val="000000"/>
          <w:spacing w:val="6"/>
          <w:szCs w:val="28"/>
        </w:rPr>
        <w:t>ХГ.</w:t>
      </w:r>
    </w:p>
    <w:p w:rsidR="00374990" w:rsidRPr="00565CF3" w:rsidRDefault="00374990" w:rsidP="00374990">
      <w:pPr>
        <w:pStyle w:val="a6"/>
        <w:ind w:left="0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>Лечение зависит от результатов анализа гистологического исследования.</w:t>
      </w:r>
    </w:p>
    <w:p w:rsidR="00374990" w:rsidRPr="00565CF3" w:rsidRDefault="00374990" w:rsidP="00374990">
      <w:pPr>
        <w:pStyle w:val="a6"/>
        <w:ind w:left="0"/>
        <w:rPr>
          <w:color w:val="000000"/>
          <w:spacing w:val="6"/>
          <w:szCs w:val="28"/>
        </w:rPr>
      </w:pPr>
    </w:p>
    <w:p w:rsidR="00374990" w:rsidRPr="00565CF3" w:rsidRDefault="00374990" w:rsidP="00374990">
      <w:pPr>
        <w:pStyle w:val="a6"/>
        <w:ind w:left="0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>Задача № 3</w:t>
      </w:r>
    </w:p>
    <w:p w:rsidR="00374990" w:rsidRPr="00565CF3" w:rsidRDefault="00374990" w:rsidP="0037499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Больная 52 лет впервые обратилась в женскую консультацию по поводу кровянистых выделений из половых путей в течение последних 19 дней, которые начались после задержки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menses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на 4 месяца.</w:t>
      </w:r>
    </w:p>
    <w:p w:rsidR="00374990" w:rsidRPr="00565CF3" w:rsidRDefault="00374990" w:rsidP="00374990">
      <w:pPr>
        <w:pStyle w:val="a6"/>
        <w:ind w:left="0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 xml:space="preserve">Из анамнеза: Трое срочных </w:t>
      </w:r>
      <w:proofErr w:type="gramStart"/>
      <w:r w:rsidRPr="00565CF3">
        <w:rPr>
          <w:color w:val="000000"/>
          <w:spacing w:val="6"/>
          <w:szCs w:val="28"/>
        </w:rPr>
        <w:t>родов</w:t>
      </w:r>
      <w:r w:rsidRPr="00565CF3">
        <w:rPr>
          <w:color w:val="000000"/>
          <w:spacing w:val="6"/>
          <w:szCs w:val="28"/>
        </w:rPr>
        <w:sym w:font="Symbol" w:char="F02C"/>
      </w:r>
      <w:r w:rsidRPr="00565CF3">
        <w:rPr>
          <w:color w:val="000000"/>
          <w:spacing w:val="6"/>
          <w:szCs w:val="28"/>
        </w:rPr>
        <w:t xml:space="preserve"> б</w:t>
      </w:r>
      <w:proofErr w:type="gramEnd"/>
      <w:r w:rsidRPr="00565CF3">
        <w:rPr>
          <w:color w:val="000000"/>
          <w:spacing w:val="6"/>
          <w:szCs w:val="28"/>
        </w:rPr>
        <w:t>/о. Гинекологические заболевания отрицает. Половая жизнь в браке, эпизодически</w:t>
      </w:r>
      <w:r w:rsidRPr="00565CF3">
        <w:rPr>
          <w:color w:val="000000"/>
          <w:spacing w:val="6"/>
          <w:szCs w:val="28"/>
        </w:rPr>
        <w:sym w:font="Symbol" w:char="F02C"/>
      </w:r>
      <w:r w:rsidRPr="00565CF3">
        <w:rPr>
          <w:color w:val="000000"/>
          <w:spacing w:val="6"/>
          <w:szCs w:val="28"/>
        </w:rPr>
        <w:t xml:space="preserve"> без контрацепции.</w:t>
      </w:r>
    </w:p>
    <w:p w:rsidR="00374990" w:rsidRPr="00565CF3" w:rsidRDefault="00374990" w:rsidP="00374990">
      <w:pPr>
        <w:pStyle w:val="a6"/>
        <w:ind w:left="0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>При влагалищном исследовании: Слизистая влагалища и шейка матки без видимой патологии, из цервикального канала умеренные кровянистые выделения. Матка не увеличена, плотная, подвижная, безболезненная. Придатки с обеих сторон не определяются, область их безболезненная. Своды свободные, глубокие.</w:t>
      </w:r>
    </w:p>
    <w:p w:rsidR="00374990" w:rsidRPr="00565CF3" w:rsidRDefault="00374990" w:rsidP="00374990">
      <w:pPr>
        <w:spacing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1. Наиболее вероятный диагноз?</w:t>
      </w:r>
    </w:p>
    <w:p w:rsidR="00374990" w:rsidRPr="00565CF3" w:rsidRDefault="00374990" w:rsidP="00374990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2. С какими заболеваниями следует проводить дифференциальную диагностику?</w:t>
      </w:r>
    </w:p>
    <w:p w:rsidR="00374990" w:rsidRPr="00565CF3" w:rsidRDefault="00374990" w:rsidP="00374990">
      <w:pPr>
        <w:spacing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3. Тактика врача женской консультации?</w:t>
      </w:r>
    </w:p>
    <w:p w:rsidR="00374990" w:rsidRPr="00565CF3" w:rsidRDefault="00374990" w:rsidP="00374990">
      <w:pPr>
        <w:spacing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4. План обследования?</w:t>
      </w:r>
    </w:p>
    <w:p w:rsidR="00374990" w:rsidRPr="00565CF3" w:rsidRDefault="00374990" w:rsidP="00374990">
      <w:pPr>
        <w:spacing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5. Лечение?</w:t>
      </w:r>
    </w:p>
    <w:p w:rsidR="00374990" w:rsidRPr="00565CF3" w:rsidRDefault="00374990" w:rsidP="00374990">
      <w:pPr>
        <w:spacing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Эталон ответа к задаче № 3</w:t>
      </w:r>
    </w:p>
    <w:p w:rsidR="00374990" w:rsidRPr="00565CF3" w:rsidRDefault="00374990" w:rsidP="00374990">
      <w:pPr>
        <w:spacing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proofErr w:type="spellStart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Дисфункциональное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маточное кровотечение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перименопаузального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периода.</w:t>
      </w:r>
    </w:p>
    <w:p w:rsidR="00374990" w:rsidRPr="00565CF3" w:rsidRDefault="00374990" w:rsidP="00374990">
      <w:pPr>
        <w:spacing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Гиперплазия эндометрия. Полип эндометрия. Рак матки.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Подслизистая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миома матки.</w:t>
      </w:r>
    </w:p>
    <w:p w:rsidR="00374990" w:rsidRPr="00565CF3" w:rsidRDefault="00374990" w:rsidP="00374990">
      <w:pPr>
        <w:spacing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Направить больную в гинекологический стационар.</w:t>
      </w:r>
    </w:p>
    <w:p w:rsidR="00374990" w:rsidRPr="00565CF3" w:rsidRDefault="00374990" w:rsidP="00374990">
      <w:pPr>
        <w:spacing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 xml:space="preserve">Раздельное диагностическое выскабливание стенок матки под контролем      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гистероскопии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 последующим гистологическим исследованием полученного соскоба. </w:t>
      </w:r>
    </w:p>
    <w:p w:rsidR="00374990" w:rsidRPr="00565CF3" w:rsidRDefault="00374990" w:rsidP="00374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5.</w:t>
      </w: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ab/>
        <w:t>Лечение зависит от результатов анализа гистологического исследования</w:t>
      </w:r>
      <w:r w:rsidRPr="00565CF3">
        <w:rPr>
          <w:rFonts w:ascii="Times New Roman" w:hAnsi="Times New Roman" w:cs="Times New Roman"/>
          <w:sz w:val="24"/>
          <w:szCs w:val="24"/>
        </w:rPr>
        <w:t>.</w:t>
      </w:r>
    </w:p>
    <w:p w:rsidR="005E6A00" w:rsidRPr="00565CF3" w:rsidRDefault="005E6A00" w:rsidP="005E6A00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6"/>
          <w:position w:val="5"/>
          <w:sz w:val="28"/>
          <w:szCs w:val="28"/>
        </w:rPr>
      </w:pPr>
    </w:p>
    <w:p w:rsidR="005E6A00" w:rsidRPr="00565CF3" w:rsidRDefault="005E6A00" w:rsidP="005E6A00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Перечень практических умений по изучаемой теме.</w:t>
      </w:r>
    </w:p>
    <w:p w:rsidR="00367463" w:rsidRDefault="00367463" w:rsidP="00367463">
      <w:pPr>
        <w:pStyle w:val="a3"/>
        <w:numPr>
          <w:ilvl w:val="0"/>
          <w:numId w:val="42"/>
        </w:numPr>
      </w:pPr>
      <w:r w:rsidRPr="00D1152D">
        <w:rPr>
          <w:rStyle w:val="FontStyle77"/>
          <w:sz w:val="28"/>
          <w:szCs w:val="28"/>
        </w:rPr>
        <w:t xml:space="preserve">Произвести </w:t>
      </w:r>
      <w:proofErr w:type="spellStart"/>
      <w:r w:rsidRPr="00D1152D">
        <w:rPr>
          <w:rStyle w:val="FontStyle77"/>
          <w:sz w:val="28"/>
          <w:szCs w:val="28"/>
        </w:rPr>
        <w:t>бимануальное</w:t>
      </w:r>
      <w:proofErr w:type="spellEnd"/>
      <w:r w:rsidRPr="00D1152D">
        <w:rPr>
          <w:rStyle w:val="FontStyle77"/>
          <w:sz w:val="28"/>
          <w:szCs w:val="28"/>
        </w:rPr>
        <w:t xml:space="preserve"> влагалищное, </w:t>
      </w:r>
      <w:proofErr w:type="spellStart"/>
      <w:r w:rsidRPr="00D1152D">
        <w:rPr>
          <w:rStyle w:val="FontStyle77"/>
          <w:sz w:val="28"/>
          <w:szCs w:val="28"/>
        </w:rPr>
        <w:t>ректовагинальное</w:t>
      </w:r>
      <w:proofErr w:type="spellEnd"/>
      <w:r w:rsidRPr="00D1152D">
        <w:rPr>
          <w:rStyle w:val="FontStyle77"/>
          <w:sz w:val="28"/>
          <w:szCs w:val="28"/>
        </w:rPr>
        <w:t xml:space="preserve"> исследование и интерпретировать полученные данные</w:t>
      </w:r>
    </w:p>
    <w:p w:rsidR="00367463" w:rsidRDefault="00367463" w:rsidP="00367463">
      <w:pPr>
        <w:pStyle w:val="a3"/>
        <w:numPr>
          <w:ilvl w:val="0"/>
          <w:numId w:val="42"/>
        </w:numPr>
      </w:pPr>
      <w:r w:rsidRPr="00D1152D">
        <w:rPr>
          <w:rStyle w:val="FontStyle77"/>
          <w:sz w:val="28"/>
          <w:szCs w:val="28"/>
        </w:rPr>
        <w:t>Получить объективную информацию о заболевании</w:t>
      </w:r>
    </w:p>
    <w:p w:rsidR="00367463" w:rsidRDefault="00367463" w:rsidP="00367463">
      <w:pPr>
        <w:pStyle w:val="a3"/>
        <w:numPr>
          <w:ilvl w:val="0"/>
          <w:numId w:val="42"/>
        </w:numPr>
      </w:pPr>
      <w:r w:rsidRPr="00D1152D">
        <w:rPr>
          <w:rStyle w:val="FontStyle77"/>
          <w:sz w:val="28"/>
          <w:szCs w:val="28"/>
        </w:rPr>
        <w:t>Выявить специфические признаки гинекологического заболевания</w:t>
      </w:r>
    </w:p>
    <w:p w:rsidR="00367463" w:rsidRDefault="00367463" w:rsidP="00367463">
      <w:pPr>
        <w:pStyle w:val="a3"/>
        <w:numPr>
          <w:ilvl w:val="0"/>
          <w:numId w:val="42"/>
        </w:numPr>
      </w:pPr>
      <w:r w:rsidRPr="00D1152D">
        <w:rPr>
          <w:rStyle w:val="FontStyle77"/>
          <w:sz w:val="28"/>
          <w:szCs w:val="28"/>
        </w:rPr>
        <w:t>Определить показания к госпитализации</w:t>
      </w:r>
    </w:p>
    <w:p w:rsidR="00367463" w:rsidRDefault="00367463" w:rsidP="00367463">
      <w:pPr>
        <w:pStyle w:val="a3"/>
        <w:numPr>
          <w:ilvl w:val="0"/>
          <w:numId w:val="42"/>
        </w:numPr>
      </w:pPr>
      <w:r w:rsidRPr="00D1152D">
        <w:rPr>
          <w:rStyle w:val="FontStyle77"/>
          <w:sz w:val="28"/>
          <w:szCs w:val="28"/>
        </w:rPr>
        <w:t>Оценить тяжесть состояния больной</w:t>
      </w:r>
    </w:p>
    <w:p w:rsidR="00367463" w:rsidRDefault="00367463" w:rsidP="00367463">
      <w:pPr>
        <w:pStyle w:val="a3"/>
        <w:numPr>
          <w:ilvl w:val="0"/>
          <w:numId w:val="42"/>
        </w:numPr>
      </w:pPr>
      <w:r w:rsidRPr="00D1152D">
        <w:rPr>
          <w:rStyle w:val="FontStyle77"/>
          <w:sz w:val="28"/>
          <w:szCs w:val="28"/>
        </w:rPr>
        <w:t>Выработать план ведения больной</w:t>
      </w:r>
    </w:p>
    <w:p w:rsidR="00367463" w:rsidRDefault="00367463" w:rsidP="00367463">
      <w:pPr>
        <w:pStyle w:val="a3"/>
        <w:numPr>
          <w:ilvl w:val="0"/>
          <w:numId w:val="42"/>
        </w:numPr>
      </w:pPr>
      <w:r w:rsidRPr="00D1152D">
        <w:rPr>
          <w:rStyle w:val="FontStyle77"/>
          <w:sz w:val="28"/>
          <w:szCs w:val="28"/>
        </w:rPr>
        <w:t>Определить необходимость применения специфических</w:t>
      </w:r>
      <w:r w:rsidRPr="00D1152D">
        <w:rPr>
          <w:rStyle w:val="FontStyle77"/>
          <w:sz w:val="28"/>
          <w:szCs w:val="28"/>
        </w:rPr>
        <w:br/>
        <w:t>методов исследования</w:t>
      </w:r>
    </w:p>
    <w:p w:rsidR="00367463" w:rsidRDefault="00367463" w:rsidP="00367463">
      <w:pPr>
        <w:pStyle w:val="a3"/>
        <w:numPr>
          <w:ilvl w:val="0"/>
          <w:numId w:val="42"/>
        </w:numPr>
      </w:pPr>
      <w:r w:rsidRPr="00D1152D">
        <w:rPr>
          <w:rStyle w:val="FontStyle77"/>
          <w:sz w:val="28"/>
          <w:szCs w:val="28"/>
        </w:rPr>
        <w:t>Взятие мазков на флору из влагалища, цервикального канала и уретры</w:t>
      </w:r>
    </w:p>
    <w:p w:rsidR="00367463" w:rsidRDefault="00367463" w:rsidP="00367463">
      <w:pPr>
        <w:pStyle w:val="a3"/>
        <w:numPr>
          <w:ilvl w:val="0"/>
          <w:numId w:val="42"/>
        </w:numPr>
      </w:pPr>
      <w:r w:rsidRPr="00D1152D">
        <w:rPr>
          <w:rStyle w:val="FontStyle77"/>
          <w:sz w:val="28"/>
          <w:szCs w:val="28"/>
        </w:rPr>
        <w:t xml:space="preserve">Взятие мазков на </w:t>
      </w:r>
      <w:proofErr w:type="spellStart"/>
      <w:r w:rsidRPr="00D1152D">
        <w:rPr>
          <w:rStyle w:val="FontStyle77"/>
          <w:sz w:val="28"/>
          <w:szCs w:val="28"/>
        </w:rPr>
        <w:t>онкоцитологию</w:t>
      </w:r>
      <w:proofErr w:type="spellEnd"/>
    </w:p>
    <w:p w:rsidR="00367463" w:rsidRDefault="00367463" w:rsidP="00367463">
      <w:pPr>
        <w:pStyle w:val="a3"/>
        <w:numPr>
          <w:ilvl w:val="0"/>
          <w:numId w:val="42"/>
        </w:numPr>
      </w:pPr>
      <w:r>
        <w:rPr>
          <w:rStyle w:val="FontStyle77"/>
          <w:sz w:val="28"/>
          <w:szCs w:val="28"/>
        </w:rPr>
        <w:t xml:space="preserve"> </w:t>
      </w:r>
      <w:r w:rsidRPr="00D1152D">
        <w:rPr>
          <w:rStyle w:val="FontStyle77"/>
          <w:sz w:val="28"/>
          <w:szCs w:val="28"/>
        </w:rPr>
        <w:t xml:space="preserve">Проведение и интерпретация данных "УЗИ у гинекологических и  онкологических больных, включая  </w:t>
      </w:r>
      <w:proofErr w:type="spellStart"/>
      <w:r>
        <w:rPr>
          <w:rStyle w:val="FontStyle77"/>
          <w:sz w:val="28"/>
          <w:szCs w:val="28"/>
        </w:rPr>
        <w:t>т</w:t>
      </w:r>
      <w:r w:rsidRPr="00D1152D">
        <w:rPr>
          <w:rStyle w:val="FontStyle77"/>
          <w:sz w:val="28"/>
          <w:szCs w:val="28"/>
        </w:rPr>
        <w:t>рансвагинальное</w:t>
      </w:r>
      <w:proofErr w:type="spellEnd"/>
    </w:p>
    <w:p w:rsidR="00367463" w:rsidRDefault="00367463" w:rsidP="00367463">
      <w:pPr>
        <w:pStyle w:val="a3"/>
        <w:numPr>
          <w:ilvl w:val="0"/>
          <w:numId w:val="42"/>
        </w:numPr>
      </w:pPr>
      <w:r w:rsidRPr="00D1152D">
        <w:rPr>
          <w:rStyle w:val="FontStyle77"/>
          <w:sz w:val="28"/>
          <w:szCs w:val="28"/>
        </w:rPr>
        <w:t>Зондирование полости матки</w:t>
      </w:r>
    </w:p>
    <w:p w:rsidR="00367463" w:rsidRDefault="00367463" w:rsidP="00367463">
      <w:pPr>
        <w:pStyle w:val="a3"/>
        <w:numPr>
          <w:ilvl w:val="0"/>
          <w:numId w:val="42"/>
        </w:numPr>
      </w:pPr>
      <w:r w:rsidRPr="00D1152D">
        <w:rPr>
          <w:rStyle w:val="FontStyle77"/>
          <w:sz w:val="28"/>
          <w:szCs w:val="28"/>
        </w:rPr>
        <w:t>Раздельное диагностическое выскабливание цервикального канала и стенок матки</w:t>
      </w:r>
    </w:p>
    <w:p w:rsidR="005E6A00" w:rsidRPr="00565CF3" w:rsidRDefault="00367463" w:rsidP="00367463">
      <w:pPr>
        <w:jc w:val="both"/>
        <w:rPr>
          <w:rFonts w:ascii="Times New Roman" w:hAnsi="Times New Roman" w:cs="Times New Roman"/>
        </w:rPr>
      </w:pPr>
      <w:r w:rsidRPr="00D1152D">
        <w:rPr>
          <w:rStyle w:val="FontStyle77"/>
          <w:sz w:val="28"/>
          <w:szCs w:val="28"/>
        </w:rPr>
        <w:t xml:space="preserve">Проведение </w:t>
      </w:r>
      <w:proofErr w:type="spellStart"/>
      <w:r w:rsidRPr="00D1152D">
        <w:rPr>
          <w:rStyle w:val="FontStyle77"/>
          <w:sz w:val="28"/>
          <w:szCs w:val="28"/>
        </w:rPr>
        <w:t>гистероскопии</w:t>
      </w:r>
      <w:proofErr w:type="spellEnd"/>
    </w:p>
    <w:p w:rsidR="005E6A00" w:rsidRPr="00565CF3" w:rsidRDefault="005E6A00" w:rsidP="00367463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Рекомендованная литература по теме занятия (включая законодательные и нормативно-правовые документы).</w:t>
      </w:r>
    </w:p>
    <w:p w:rsidR="00D1152D" w:rsidRPr="00565CF3" w:rsidRDefault="00D1152D" w:rsidP="00D1152D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Гинекология : учебник  /Под ред. Г.М. Савельева, В.Г. </w:t>
      </w:r>
      <w:proofErr w:type="spell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Бреусенко</w:t>
      </w:r>
      <w:proofErr w:type="spellEnd"/>
      <w:r w:rsidRPr="00565CF3">
        <w:rPr>
          <w:rFonts w:ascii="Times New Roman" w:hAnsi="Times New Roman" w:cs="Times New Roman"/>
          <w:sz w:val="28"/>
          <w:szCs w:val="28"/>
          <w:lang w:bidi="he-IL"/>
        </w:rPr>
        <w:t>//  М. : ГЭОТА</w:t>
      </w:r>
      <w:proofErr w:type="gram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Р-</w:t>
      </w:r>
      <w:proofErr w:type="gramEnd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Медиа</w:t>
      </w:r>
      <w:proofErr w:type="spellEnd"/>
      <w:r w:rsidRPr="00565CF3">
        <w:rPr>
          <w:rFonts w:ascii="Times New Roman" w:hAnsi="Times New Roman" w:cs="Times New Roman"/>
          <w:sz w:val="28"/>
          <w:szCs w:val="28"/>
          <w:lang w:bidi="he-IL"/>
        </w:rPr>
        <w:t>, 2009</w:t>
      </w:r>
    </w:p>
    <w:p w:rsidR="00D1152D" w:rsidRPr="00565CF3" w:rsidRDefault="00D1152D" w:rsidP="00D1152D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  <w:lang w:bidi="he-IL"/>
        </w:rPr>
        <w:t>Репродуктивное здоровье женщин : рук</w:t>
      </w:r>
      <w:proofErr w:type="gram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д</w:t>
      </w:r>
      <w:proofErr w:type="gramEnd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ля врачей / О. А. </w:t>
      </w:r>
      <w:proofErr w:type="spell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Пересада</w:t>
      </w:r>
      <w:proofErr w:type="spellEnd"/>
      <w:r w:rsidRPr="00565CF3">
        <w:rPr>
          <w:rFonts w:ascii="Times New Roman" w:hAnsi="Times New Roman" w:cs="Times New Roman"/>
          <w:sz w:val="28"/>
          <w:szCs w:val="28"/>
          <w:lang w:bidi="he-IL"/>
        </w:rPr>
        <w:t>// М. : МИА, 2009</w:t>
      </w:r>
    </w:p>
    <w:p w:rsidR="00D1152D" w:rsidRPr="00565CF3" w:rsidRDefault="00D1152D" w:rsidP="00D1152D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Эндокринология беременности в норме и при патологии/ В. М. </w:t>
      </w:r>
      <w:proofErr w:type="spell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Сидельникова</w:t>
      </w:r>
      <w:proofErr w:type="spellEnd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 // М.</w:t>
      </w:r>
      <w:proofErr w:type="gramStart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 :</w:t>
      </w:r>
      <w:proofErr w:type="gramEnd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МЕДпрессинформ</w:t>
      </w:r>
      <w:proofErr w:type="spellEnd"/>
      <w:r w:rsidRPr="00565CF3">
        <w:rPr>
          <w:rFonts w:ascii="Times New Roman" w:hAnsi="Times New Roman" w:cs="Times New Roman"/>
          <w:sz w:val="28"/>
          <w:szCs w:val="28"/>
          <w:lang w:bidi="he-IL"/>
        </w:rPr>
        <w:t>, 2009</w:t>
      </w:r>
    </w:p>
    <w:p w:rsidR="00D1152D" w:rsidRPr="00565CF3" w:rsidRDefault="00D1152D" w:rsidP="00D1152D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  <w:lang w:bidi="he-IL"/>
        </w:rPr>
        <w:t>Клинические рекомендации. Акушерство и гинекология/ под ред. Г.М. Савельевой, Г.Т. Сухих// М.: ГЭОТА</w:t>
      </w:r>
      <w:proofErr w:type="gram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Р-</w:t>
      </w:r>
      <w:proofErr w:type="gramEnd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Медиа</w:t>
      </w:r>
      <w:proofErr w:type="spellEnd"/>
      <w:r w:rsidRPr="00565CF3">
        <w:rPr>
          <w:rFonts w:ascii="Times New Roman" w:hAnsi="Times New Roman" w:cs="Times New Roman"/>
          <w:sz w:val="28"/>
          <w:szCs w:val="28"/>
          <w:lang w:bidi="he-IL"/>
        </w:rPr>
        <w:t>, 2009</w:t>
      </w:r>
    </w:p>
    <w:p w:rsidR="00D1152D" w:rsidRPr="00565CF3" w:rsidRDefault="00D1152D" w:rsidP="00D1152D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РЛС-доктор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: Акушерство и гинекология. Вып.15. 2011 :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ежегод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. сб./ гл. </w:t>
      </w:r>
      <w:proofErr w:type="spellStart"/>
      <w:proofErr w:type="gramStart"/>
      <w:r w:rsidRPr="00565CF3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565CF3">
        <w:rPr>
          <w:rFonts w:ascii="Times New Roman" w:hAnsi="Times New Roman" w:cs="Times New Roman"/>
          <w:sz w:val="28"/>
          <w:szCs w:val="28"/>
        </w:rPr>
        <w:t xml:space="preserve"> Г. Л.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Вышковский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// М. :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Либрофарм</w:t>
      </w:r>
      <w:proofErr w:type="spellEnd"/>
    </w:p>
    <w:p w:rsidR="00D1152D" w:rsidRPr="00565CF3" w:rsidRDefault="00D1152D" w:rsidP="00D1152D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  <w:lang w:bidi="he-IL"/>
        </w:rPr>
        <w:lastRenderedPageBreak/>
        <w:t>Рациональная фармакотерапия в акушерстве и гинекологии: руководство/ под ред. В.И. Кулакова// М.</w:t>
      </w:r>
      <w:proofErr w:type="gramStart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 :</w:t>
      </w:r>
      <w:proofErr w:type="gramEnd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JIиттерра</w:t>
      </w:r>
      <w:proofErr w:type="spellEnd"/>
      <w:r w:rsidRPr="00565CF3">
        <w:rPr>
          <w:rFonts w:ascii="Times New Roman" w:hAnsi="Times New Roman" w:cs="Times New Roman"/>
          <w:sz w:val="28"/>
          <w:szCs w:val="28"/>
          <w:lang w:bidi="he-IL"/>
        </w:rPr>
        <w:t>, 2008</w:t>
      </w:r>
    </w:p>
    <w:p w:rsidR="005E6A00" w:rsidRPr="00565CF3" w:rsidRDefault="005E6A00" w:rsidP="005E6A00">
      <w:pPr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17"/>
        <w:gridCol w:w="1984"/>
        <w:gridCol w:w="1134"/>
        <w:gridCol w:w="1418"/>
        <w:gridCol w:w="2694"/>
      </w:tblGrid>
      <w:tr w:rsidR="005E6A00" w:rsidRPr="00565CF3" w:rsidTr="005E6A00">
        <w:trPr>
          <w:trHeight w:val="1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CF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565CF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65CF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65CF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65CF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65CF3">
              <w:rPr>
                <w:rFonts w:ascii="Times New Roman" w:hAnsi="Times New Roman" w:cs="Times New Roman"/>
                <w:b/>
              </w:rP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CF3">
              <w:rPr>
                <w:rFonts w:ascii="Times New Roman" w:hAnsi="Times New Roman" w:cs="Times New Roman"/>
                <w:b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CF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CF3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CF3">
              <w:rPr>
                <w:rFonts w:ascii="Times New Roman" w:hAnsi="Times New Roman" w:cs="Times New Roman"/>
                <w:b/>
              </w:rPr>
              <w:t>Название документа</w:t>
            </w:r>
          </w:p>
        </w:tc>
      </w:tr>
      <w:tr w:rsidR="005E6A00" w:rsidRPr="00565CF3" w:rsidTr="005E6A0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6</w:t>
            </w:r>
          </w:p>
        </w:tc>
      </w:tr>
      <w:tr w:rsidR="005E6A00" w:rsidRPr="00565CF3" w:rsidTr="005E6A0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ind w:left="-108"/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>Приказ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jc w:val="both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 xml:space="preserve">Министерство здравоохранения и социального развития Российской Федерации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>От 10.02.03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Style w:val="a8"/>
                <w:rFonts w:ascii="Times New Roman" w:hAnsi="Times New Roman" w:cs="Times New Roman"/>
                <w:b w:val="0"/>
                <w:szCs w:val="28"/>
              </w:rPr>
            </w:pPr>
            <w:r w:rsidRPr="00565CF3">
              <w:rPr>
                <w:rStyle w:val="a8"/>
                <w:rFonts w:ascii="Times New Roman" w:hAnsi="Times New Roman" w:cs="Times New Roman"/>
                <w:szCs w:val="28"/>
              </w:rPr>
              <w:t>№ 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Приказ «О совершенствовании акушерско-гинекологической помощи в амбулаторно-поликлинических учреждениях»</w:t>
            </w:r>
          </w:p>
        </w:tc>
      </w:tr>
      <w:tr w:rsidR="005E6A00" w:rsidRPr="00565CF3" w:rsidTr="005E6A0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ind w:left="-108"/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>Приказ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jc w:val="both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 xml:space="preserve">Министерство здравоохранения и социального развития Российской Федерации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>От 02.10.09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Style w:val="a8"/>
                <w:rFonts w:ascii="Times New Roman" w:hAnsi="Times New Roman" w:cs="Times New Roman"/>
                <w:b w:val="0"/>
                <w:szCs w:val="28"/>
              </w:rPr>
            </w:pPr>
            <w:r w:rsidRPr="00565CF3">
              <w:rPr>
                <w:rStyle w:val="a8"/>
                <w:rFonts w:ascii="Times New Roman" w:hAnsi="Times New Roman" w:cs="Times New Roman"/>
                <w:szCs w:val="28"/>
              </w:rPr>
              <w:t>№ 808н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Приказ «Об утверждении порядка оказания акушерско-гинекологической помощи»</w:t>
            </w:r>
          </w:p>
        </w:tc>
      </w:tr>
      <w:tr w:rsidR="005E6A00" w:rsidRPr="00565CF3" w:rsidTr="005E6A0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ind w:left="-108"/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 xml:space="preserve">Приказ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jc w:val="both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 xml:space="preserve">Министерство здравоохранения и социального развития Российской Федерации  </w:t>
            </w:r>
          </w:p>
          <w:p w:rsidR="005E6A00" w:rsidRPr="00565CF3" w:rsidRDefault="005E6A00" w:rsidP="009852C8">
            <w:pPr>
              <w:spacing w:before="60" w:after="6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>От 03.12.09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Style w:val="a8"/>
                <w:rFonts w:ascii="Times New Roman" w:hAnsi="Times New Roman" w:cs="Times New Roman"/>
                <w:b w:val="0"/>
                <w:szCs w:val="28"/>
              </w:rPr>
            </w:pPr>
            <w:r w:rsidRPr="00565CF3">
              <w:rPr>
                <w:rStyle w:val="a8"/>
                <w:rFonts w:ascii="Times New Roman" w:hAnsi="Times New Roman" w:cs="Times New Roman"/>
                <w:szCs w:val="28"/>
              </w:rPr>
              <w:t>№ 944н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Приказ «Об утверждении порядка оказания медицинской помощи онкологическим больным»</w:t>
            </w:r>
          </w:p>
        </w:tc>
      </w:tr>
    </w:tbl>
    <w:p w:rsidR="00321502" w:rsidRPr="00565CF3" w:rsidRDefault="00321502" w:rsidP="005E6A0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21502" w:rsidRPr="00565CF3" w:rsidSect="005E6A00">
      <w:pgSz w:w="11906" w:h="16838"/>
      <w:pgMar w:top="1134" w:right="85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5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CD71F2"/>
    <w:multiLevelType w:val="hybridMultilevel"/>
    <w:tmpl w:val="7F5A06AA"/>
    <w:lvl w:ilvl="0" w:tplc="5CD83F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9954ECB"/>
    <w:multiLevelType w:val="multilevel"/>
    <w:tmpl w:val="3300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912DB"/>
    <w:multiLevelType w:val="hybridMultilevel"/>
    <w:tmpl w:val="39E8E230"/>
    <w:lvl w:ilvl="0" w:tplc="96549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5893"/>
    <w:multiLevelType w:val="hybridMultilevel"/>
    <w:tmpl w:val="7262B836"/>
    <w:lvl w:ilvl="0" w:tplc="96549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77C5B"/>
    <w:multiLevelType w:val="multilevel"/>
    <w:tmpl w:val="2270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8D7A75"/>
    <w:multiLevelType w:val="multilevel"/>
    <w:tmpl w:val="652C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D7483"/>
    <w:multiLevelType w:val="hybridMultilevel"/>
    <w:tmpl w:val="414422FA"/>
    <w:lvl w:ilvl="0" w:tplc="7742A854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A0E1E"/>
    <w:multiLevelType w:val="hybridMultilevel"/>
    <w:tmpl w:val="84261A4A"/>
    <w:lvl w:ilvl="0" w:tplc="F162D6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87573"/>
    <w:multiLevelType w:val="hybridMultilevel"/>
    <w:tmpl w:val="7F5A06AA"/>
    <w:lvl w:ilvl="0" w:tplc="5CD83F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30667FD"/>
    <w:multiLevelType w:val="hybridMultilevel"/>
    <w:tmpl w:val="0D92E8AA"/>
    <w:lvl w:ilvl="0" w:tplc="70C47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231D4E3E"/>
    <w:multiLevelType w:val="hybridMultilevel"/>
    <w:tmpl w:val="7F5A06AA"/>
    <w:lvl w:ilvl="0" w:tplc="5CD83F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419175E"/>
    <w:multiLevelType w:val="hybridMultilevel"/>
    <w:tmpl w:val="8EB65062"/>
    <w:lvl w:ilvl="0" w:tplc="1F64C6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7B74A6F"/>
    <w:multiLevelType w:val="multilevel"/>
    <w:tmpl w:val="9244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EB6F7C"/>
    <w:multiLevelType w:val="hybridMultilevel"/>
    <w:tmpl w:val="6510761C"/>
    <w:lvl w:ilvl="0" w:tplc="6F7ED3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B4F9A"/>
    <w:multiLevelType w:val="multilevel"/>
    <w:tmpl w:val="FEB6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381641"/>
    <w:multiLevelType w:val="hybridMultilevel"/>
    <w:tmpl w:val="BDCA5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14B7E"/>
    <w:multiLevelType w:val="multilevel"/>
    <w:tmpl w:val="B282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B93BDE"/>
    <w:multiLevelType w:val="hybridMultilevel"/>
    <w:tmpl w:val="E7069648"/>
    <w:lvl w:ilvl="0" w:tplc="3DF2BF4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A07A4"/>
    <w:multiLevelType w:val="multilevel"/>
    <w:tmpl w:val="7EF6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208A5"/>
    <w:multiLevelType w:val="hybridMultilevel"/>
    <w:tmpl w:val="BBECC630"/>
    <w:lvl w:ilvl="0" w:tplc="3522C7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214C5"/>
    <w:multiLevelType w:val="hybridMultilevel"/>
    <w:tmpl w:val="7262B836"/>
    <w:lvl w:ilvl="0" w:tplc="96549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101C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61E08E6"/>
    <w:multiLevelType w:val="multilevel"/>
    <w:tmpl w:val="9E1C29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7360DB8"/>
    <w:multiLevelType w:val="hybridMultilevel"/>
    <w:tmpl w:val="ED86F3E6"/>
    <w:lvl w:ilvl="0" w:tplc="F0A48974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5121"/>
    <w:multiLevelType w:val="multilevel"/>
    <w:tmpl w:val="58DC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053945"/>
    <w:multiLevelType w:val="multilevel"/>
    <w:tmpl w:val="ACA0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E302D"/>
    <w:multiLevelType w:val="hybridMultilevel"/>
    <w:tmpl w:val="B0E4D04C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683B5C56"/>
    <w:multiLevelType w:val="hybridMultilevel"/>
    <w:tmpl w:val="E7069648"/>
    <w:lvl w:ilvl="0" w:tplc="3DF2BF4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266EA"/>
    <w:multiLevelType w:val="hybridMultilevel"/>
    <w:tmpl w:val="BDCA5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6482D"/>
    <w:multiLevelType w:val="singleLevel"/>
    <w:tmpl w:val="79DEAC64"/>
    <w:lvl w:ilvl="0">
      <w:start w:val="4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C674F16"/>
    <w:multiLevelType w:val="hybridMultilevel"/>
    <w:tmpl w:val="7262B836"/>
    <w:lvl w:ilvl="0" w:tplc="96549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6D2EBD"/>
    <w:multiLevelType w:val="hybridMultilevel"/>
    <w:tmpl w:val="718803E0"/>
    <w:lvl w:ilvl="0" w:tplc="EAA447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7E183540"/>
    <w:multiLevelType w:val="multilevel"/>
    <w:tmpl w:val="0B96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33"/>
  </w:num>
  <w:num w:numId="5">
    <w:abstractNumId w:val="33"/>
    <w:lvlOverride w:ilvl="0">
      <w:startOverride w:val="1"/>
    </w:lvlOverride>
  </w:num>
  <w:num w:numId="6">
    <w:abstractNumId w:val="17"/>
  </w:num>
  <w:num w:numId="7">
    <w:abstractNumId w:val="15"/>
  </w:num>
  <w:num w:numId="8">
    <w:abstractNumId w:val="26"/>
  </w:num>
  <w:num w:numId="9">
    <w:abstractNumId w:val="26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26"/>
    <w:lvlOverride w:ilvl="0">
      <w:startOverride w:val="1"/>
    </w:lvlOverride>
  </w:num>
  <w:num w:numId="12">
    <w:abstractNumId w:val="2"/>
  </w:num>
  <w:num w:numId="13">
    <w:abstractNumId w:val="6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9"/>
  </w:num>
  <w:num w:numId="18">
    <w:abstractNumId w:val="2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4"/>
    </w:lvlOverride>
  </w:num>
  <w:num w:numId="21">
    <w:abstractNumId w:val="12"/>
  </w:num>
  <w:num w:numId="22">
    <w:abstractNumId w:val="10"/>
  </w:num>
  <w:num w:numId="23">
    <w:abstractNumId w:val="0"/>
  </w:num>
  <w:num w:numId="24">
    <w:abstractNumId w:val="22"/>
  </w:num>
  <w:num w:numId="25">
    <w:abstractNumId w:val="1"/>
  </w:num>
  <w:num w:numId="26">
    <w:abstractNumId w:val="9"/>
  </w:num>
  <w:num w:numId="27">
    <w:abstractNumId w:val="18"/>
  </w:num>
  <w:num w:numId="28">
    <w:abstractNumId w:val="23"/>
  </w:num>
  <w:num w:numId="29">
    <w:abstractNumId w:val="11"/>
  </w:num>
  <w:num w:numId="30">
    <w:abstractNumId w:val="28"/>
  </w:num>
  <w:num w:numId="31">
    <w:abstractNumId w:val="8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0"/>
  </w:num>
  <w:num w:numId="35">
    <w:abstractNumId w:val="32"/>
  </w:num>
  <w:num w:numId="36">
    <w:abstractNumId w:val="24"/>
  </w:num>
  <w:num w:numId="37">
    <w:abstractNumId w:val="29"/>
  </w:num>
  <w:num w:numId="38">
    <w:abstractNumId w:val="16"/>
  </w:num>
  <w:num w:numId="39">
    <w:abstractNumId w:val="4"/>
  </w:num>
  <w:num w:numId="40">
    <w:abstractNumId w:val="31"/>
  </w:num>
  <w:num w:numId="41">
    <w:abstractNumId w:val="3"/>
  </w:num>
  <w:num w:numId="42">
    <w:abstractNumId w:val="2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02072C"/>
    <w:rsid w:val="00011353"/>
    <w:rsid w:val="0002072C"/>
    <w:rsid w:val="000239CD"/>
    <w:rsid w:val="00033A1F"/>
    <w:rsid w:val="000535C3"/>
    <w:rsid w:val="0006324D"/>
    <w:rsid w:val="000771E9"/>
    <w:rsid w:val="00081F7A"/>
    <w:rsid w:val="0009798B"/>
    <w:rsid w:val="00097F2A"/>
    <w:rsid w:val="000B3506"/>
    <w:rsid w:val="001076B6"/>
    <w:rsid w:val="0012432A"/>
    <w:rsid w:val="00136EFF"/>
    <w:rsid w:val="001C1F2D"/>
    <w:rsid w:val="001D1DA9"/>
    <w:rsid w:val="001F3B26"/>
    <w:rsid w:val="002626F4"/>
    <w:rsid w:val="00296FD7"/>
    <w:rsid w:val="002B4077"/>
    <w:rsid w:val="00306F9E"/>
    <w:rsid w:val="00321502"/>
    <w:rsid w:val="0032237C"/>
    <w:rsid w:val="00332AE9"/>
    <w:rsid w:val="003407AF"/>
    <w:rsid w:val="00357839"/>
    <w:rsid w:val="00367463"/>
    <w:rsid w:val="00374990"/>
    <w:rsid w:val="00376EF2"/>
    <w:rsid w:val="003B448B"/>
    <w:rsid w:val="003D35BE"/>
    <w:rsid w:val="003D73E6"/>
    <w:rsid w:val="003F1D5E"/>
    <w:rsid w:val="00433367"/>
    <w:rsid w:val="004950C7"/>
    <w:rsid w:val="004B69D1"/>
    <w:rsid w:val="004C4A65"/>
    <w:rsid w:val="004F4A2E"/>
    <w:rsid w:val="005303FA"/>
    <w:rsid w:val="00532D55"/>
    <w:rsid w:val="00543B60"/>
    <w:rsid w:val="00565CF3"/>
    <w:rsid w:val="005E6A00"/>
    <w:rsid w:val="00617526"/>
    <w:rsid w:val="00636EC6"/>
    <w:rsid w:val="00641AD0"/>
    <w:rsid w:val="00643973"/>
    <w:rsid w:val="00686B49"/>
    <w:rsid w:val="006B5C47"/>
    <w:rsid w:val="006C77A2"/>
    <w:rsid w:val="00703EE2"/>
    <w:rsid w:val="0075417C"/>
    <w:rsid w:val="00770AAC"/>
    <w:rsid w:val="00793377"/>
    <w:rsid w:val="00793554"/>
    <w:rsid w:val="007B09CE"/>
    <w:rsid w:val="007C2AD0"/>
    <w:rsid w:val="00816AAE"/>
    <w:rsid w:val="008624A3"/>
    <w:rsid w:val="0087171E"/>
    <w:rsid w:val="00881A64"/>
    <w:rsid w:val="00886FA7"/>
    <w:rsid w:val="008A3EBB"/>
    <w:rsid w:val="00903EF1"/>
    <w:rsid w:val="00925481"/>
    <w:rsid w:val="00933F95"/>
    <w:rsid w:val="009409B9"/>
    <w:rsid w:val="00982558"/>
    <w:rsid w:val="009852C8"/>
    <w:rsid w:val="0099510B"/>
    <w:rsid w:val="009B7D26"/>
    <w:rsid w:val="009D1F95"/>
    <w:rsid w:val="009D6576"/>
    <w:rsid w:val="009E3F79"/>
    <w:rsid w:val="00A0343A"/>
    <w:rsid w:val="00A336D8"/>
    <w:rsid w:val="00A4506F"/>
    <w:rsid w:val="00A70389"/>
    <w:rsid w:val="00A97B74"/>
    <w:rsid w:val="00AC3CB9"/>
    <w:rsid w:val="00B02EE4"/>
    <w:rsid w:val="00B140C0"/>
    <w:rsid w:val="00B26FBC"/>
    <w:rsid w:val="00B376DF"/>
    <w:rsid w:val="00B66724"/>
    <w:rsid w:val="00BB5B4E"/>
    <w:rsid w:val="00BC4980"/>
    <w:rsid w:val="00BF3617"/>
    <w:rsid w:val="00CD50DD"/>
    <w:rsid w:val="00CD7B65"/>
    <w:rsid w:val="00D01DBC"/>
    <w:rsid w:val="00D1152D"/>
    <w:rsid w:val="00D36492"/>
    <w:rsid w:val="00D70EAA"/>
    <w:rsid w:val="00DB4D44"/>
    <w:rsid w:val="00DD4882"/>
    <w:rsid w:val="00DD6211"/>
    <w:rsid w:val="00DF06E6"/>
    <w:rsid w:val="00E12C41"/>
    <w:rsid w:val="00EE70FA"/>
    <w:rsid w:val="00F54641"/>
    <w:rsid w:val="00F60DA8"/>
    <w:rsid w:val="00F70AD9"/>
    <w:rsid w:val="00F737A9"/>
    <w:rsid w:val="00F81D2E"/>
    <w:rsid w:val="00F9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9E"/>
  </w:style>
  <w:style w:type="paragraph" w:styleId="1">
    <w:name w:val="heading 1"/>
    <w:basedOn w:val="a"/>
    <w:next w:val="a"/>
    <w:link w:val="10"/>
    <w:qFormat/>
    <w:rsid w:val="0079337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D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337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Body Text"/>
    <w:basedOn w:val="a"/>
    <w:link w:val="a5"/>
    <w:rsid w:val="007933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93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93377"/>
    <w:pPr>
      <w:spacing w:after="0" w:line="240" w:lineRule="auto"/>
      <w:ind w:left="30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93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933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933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5E6A00"/>
    <w:rPr>
      <w:b/>
      <w:bCs/>
    </w:rPr>
  </w:style>
  <w:style w:type="paragraph" w:styleId="a9">
    <w:name w:val="header"/>
    <w:basedOn w:val="a"/>
    <w:link w:val="aa"/>
    <w:rsid w:val="005E6A0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5E6A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3">
    <w:name w:val="_з03_прил"/>
    <w:basedOn w:val="a"/>
    <w:qFormat/>
    <w:rsid w:val="005E6A00"/>
    <w:pPr>
      <w:keepNext/>
      <w:keepLines/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Plain Text"/>
    <w:basedOn w:val="a"/>
    <w:link w:val="ac"/>
    <w:rsid w:val="005E6A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E6A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77">
    <w:name w:val="Font Style77"/>
    <w:basedOn w:val="a0"/>
    <w:rsid w:val="00D1152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337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D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337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Body Text"/>
    <w:basedOn w:val="a"/>
    <w:link w:val="a5"/>
    <w:rsid w:val="007933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93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93377"/>
    <w:pPr>
      <w:spacing w:after="0" w:line="240" w:lineRule="auto"/>
      <w:ind w:left="30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93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933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933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A3996-841F-4692-A92B-2A9F0A25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Профессор</cp:lastModifiedBy>
  <cp:revision>2</cp:revision>
  <dcterms:created xsi:type="dcterms:W3CDTF">2013-02-05T06:01:00Z</dcterms:created>
  <dcterms:modified xsi:type="dcterms:W3CDTF">2013-02-05T06:01:00Z</dcterms:modified>
</cp:coreProperties>
</file>