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5" w:rsidRPr="004E4845" w:rsidRDefault="004E4845" w:rsidP="004E484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ХОЛЕРА ОТНОСИТСЯ 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E4845" w:rsidRPr="004E4845" w:rsidRDefault="004E4845" w:rsidP="004E484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эндемичным инфекциям</w:t>
      </w:r>
    </w:p>
    <w:p w:rsidR="004E4845" w:rsidRPr="004E4845" w:rsidRDefault="004E4845" w:rsidP="004E484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 инфекциям</w:t>
      </w:r>
    </w:p>
    <w:p w:rsidR="004E4845" w:rsidRPr="004E4845" w:rsidRDefault="004E4845" w:rsidP="004E484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инфекциям, не представляющим особой опасности</w:t>
      </w:r>
    </w:p>
    <w:p w:rsidR="004E4845" w:rsidRPr="004E4845" w:rsidRDefault="004E4845" w:rsidP="004E484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сапронозам</w:t>
      </w:r>
      <w:proofErr w:type="spellEnd"/>
    </w:p>
    <w:p w:rsidR="004E4845" w:rsidRPr="004E4845" w:rsidRDefault="004E4845" w:rsidP="004E4845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трансмиссивным инфекциям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ХОЛЕРНЫЙ ВИБРИОН</w:t>
      </w:r>
    </w:p>
    <w:p w:rsidR="004E4845" w:rsidRPr="004E4845" w:rsidRDefault="004E4845" w:rsidP="004E4845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облигатный анаэроб</w:t>
      </w:r>
    </w:p>
    <w:p w:rsidR="004E4845" w:rsidRPr="004E4845" w:rsidRDefault="004E4845" w:rsidP="004E4845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анаэроб</w:t>
      </w:r>
    </w:p>
    <w:p w:rsidR="004E4845" w:rsidRPr="004E4845" w:rsidRDefault="004E4845" w:rsidP="004E4845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облигатный аэроб</w:t>
      </w:r>
    </w:p>
    <w:p w:rsidR="004E4845" w:rsidRPr="004E4845" w:rsidRDefault="004E4845" w:rsidP="004E4845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микроаэрофил</w:t>
      </w:r>
      <w:proofErr w:type="spellEnd"/>
    </w:p>
    <w:p w:rsidR="004E4845" w:rsidRPr="004E4845" w:rsidRDefault="004E4845" w:rsidP="004E4845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капнофил</w:t>
      </w:r>
      <w:proofErr w:type="spellEnd"/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МОРФОЛОГИИ ВОЗБУДИТЕЛЬ ХОЛЕРЫ ОТНОСИТСЯ 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E4845" w:rsidRPr="004E4845" w:rsidRDefault="004E4845" w:rsidP="004E484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бациллам</w:t>
      </w:r>
    </w:p>
    <w:p w:rsidR="004E4845" w:rsidRPr="004E4845" w:rsidRDefault="004E4845" w:rsidP="004E484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палочкам</w:t>
      </w:r>
    </w:p>
    <w:p w:rsidR="004E4845" w:rsidRPr="004E4845" w:rsidRDefault="004E4845" w:rsidP="004E484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вибрионам</w:t>
      </w:r>
    </w:p>
    <w:p w:rsidR="004E4845" w:rsidRPr="004E4845" w:rsidRDefault="004E4845" w:rsidP="004E484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коккам</w:t>
      </w:r>
    </w:p>
    <w:p w:rsidR="004E4845" w:rsidRPr="004E4845" w:rsidRDefault="004E4845" w:rsidP="004E484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спирохетам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ФАКТОР ПАТОГЕННОСТИ ВОЗБУДИТЕЛЯ ХОЛЕРЫ</w:t>
      </w:r>
    </w:p>
    <w:p w:rsidR="004E4845" w:rsidRPr="004E4845" w:rsidRDefault="004E4845" w:rsidP="004E48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</w:t>
      </w:r>
    </w:p>
    <w:p w:rsidR="004E4845" w:rsidRPr="004E4845" w:rsidRDefault="004E4845" w:rsidP="004E48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экзотоксин (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холероген</w:t>
      </w:r>
      <w:proofErr w:type="spell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4845" w:rsidRPr="004E4845" w:rsidRDefault="004E4845" w:rsidP="004E48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антитоксин</w:t>
      </w:r>
    </w:p>
    <w:p w:rsidR="004E4845" w:rsidRPr="004E4845" w:rsidRDefault="004E4845" w:rsidP="004E48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</w:t>
      </w:r>
    </w:p>
    <w:p w:rsidR="004E4845" w:rsidRPr="004E4845" w:rsidRDefault="004E4845" w:rsidP="004E484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гиалуронидаза</w:t>
      </w:r>
      <w:proofErr w:type="spellEnd"/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ХОЛЕРНЫЙ ВИБРИОН БЫЛ ВЫДЕЛЕН В ЧИСТОЙ КУЛЬТУРЕ</w:t>
      </w:r>
    </w:p>
    <w:p w:rsidR="004E4845" w:rsidRPr="004E4845" w:rsidRDefault="004E4845" w:rsidP="004E48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Дженнером</w:t>
      </w:r>
      <w:proofErr w:type="spellEnd"/>
    </w:p>
    <w:p w:rsidR="004E4845" w:rsidRPr="004E4845" w:rsidRDefault="004E4845" w:rsidP="004E48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Р. Кохом</w:t>
      </w:r>
    </w:p>
    <w:p w:rsidR="004E4845" w:rsidRPr="004E4845" w:rsidRDefault="004E4845" w:rsidP="004E48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Пастером</w:t>
      </w:r>
    </w:p>
    <w:p w:rsidR="004E4845" w:rsidRPr="004E4845" w:rsidRDefault="004E4845" w:rsidP="004E48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Зильбером</w:t>
      </w:r>
    </w:p>
    <w:p w:rsidR="004E4845" w:rsidRPr="004E4845" w:rsidRDefault="004E4845" w:rsidP="004E484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В.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Ермольевой</w:t>
      </w:r>
      <w:proofErr w:type="spellEnd"/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 ВЫДЕЛЕНИЯ ХОЛЕРНОГО ВИБРИОНА</w:t>
      </w:r>
    </w:p>
    <w:p w:rsidR="004E4845" w:rsidRPr="004E4845" w:rsidRDefault="004E4845" w:rsidP="004E48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серологический</w:t>
      </w:r>
    </w:p>
    <w:p w:rsidR="004E4845" w:rsidRPr="004E4845" w:rsidRDefault="004E4845" w:rsidP="004E48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</w:t>
      </w:r>
    </w:p>
    <w:p w:rsidR="004E4845" w:rsidRPr="004E4845" w:rsidRDefault="004E4845" w:rsidP="004E48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бактериологический</w:t>
      </w:r>
    </w:p>
    <w:p w:rsidR="004E4845" w:rsidRPr="004E4845" w:rsidRDefault="004E4845" w:rsidP="004E48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микроскопический</w:t>
      </w:r>
    </w:p>
    <w:p w:rsidR="004E4845" w:rsidRPr="004E4845" w:rsidRDefault="004E4845" w:rsidP="004E484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БАКТЕРИОЛОГИЧЕСКОГО ИССЛЕДОВАНИЯ НА ХОЛЕРУ ОТ БОЛЬНОГО ЗАБИРАЮТ</w:t>
      </w:r>
    </w:p>
    <w:p w:rsidR="004E4845" w:rsidRPr="004E4845" w:rsidRDefault="004E4845" w:rsidP="004E48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органов</w:t>
      </w:r>
    </w:p>
    <w:p w:rsidR="004E4845" w:rsidRPr="004E4845" w:rsidRDefault="004E4845" w:rsidP="004E48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4E4845" w:rsidRPr="004E4845" w:rsidRDefault="004E4845" w:rsidP="004E48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испражнения</w:t>
      </w:r>
    </w:p>
    <w:p w:rsidR="004E4845" w:rsidRPr="004E4845" w:rsidRDefault="004E4845" w:rsidP="004E48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</w:t>
      </w:r>
    </w:p>
    <w:p w:rsidR="004E4845" w:rsidRPr="004E4845" w:rsidRDefault="004E4845" w:rsidP="004E484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ЗАБОРА И ДОСТАВКИ ИСПРАЖНЕНИЙ ПРИ ХОЛЕРЕ</w:t>
      </w:r>
    </w:p>
    <w:p w:rsidR="004E4845" w:rsidRPr="004E4845" w:rsidRDefault="004E4845" w:rsidP="004E48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антибиотикотерапии</w:t>
      </w:r>
    </w:p>
    <w:p w:rsidR="004E4845" w:rsidRPr="004E4845" w:rsidRDefault="004E4845" w:rsidP="004E48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не позднее 3-х дней</w:t>
      </w:r>
    </w:p>
    <w:p w:rsidR="004E4845" w:rsidRPr="004E4845" w:rsidRDefault="004E4845" w:rsidP="004E48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антибиотикотерапии</w:t>
      </w:r>
    </w:p>
    <w:p w:rsidR="004E4845" w:rsidRPr="004E4845" w:rsidRDefault="004E4845" w:rsidP="004E48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пищи</w:t>
      </w:r>
    </w:p>
    <w:p w:rsidR="004E4845" w:rsidRPr="004E4845" w:rsidRDefault="004E4845" w:rsidP="004E484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чистки зубов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НА БАКТЕРИОНОСИТЕЛЬСТВО 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ХОЛЕР-НОГО</w:t>
      </w:r>
      <w:proofErr w:type="gram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ВИБРИОНА МАТЕРИАЛ ИЗ ПРЯМОЙ КИШКИ ЗАБИРАЮТ</w:t>
      </w:r>
    </w:p>
    <w:p w:rsidR="004E4845" w:rsidRPr="004E4845" w:rsidRDefault="004E4845" w:rsidP="004E4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пинцетом</w:t>
      </w:r>
    </w:p>
    <w:p w:rsidR="004E4845" w:rsidRPr="004E4845" w:rsidRDefault="004E4845" w:rsidP="004E4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бактериологической петлей</w:t>
      </w:r>
    </w:p>
    <w:p w:rsidR="004E4845" w:rsidRPr="004E4845" w:rsidRDefault="004E4845" w:rsidP="004E4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ректальной петлей</w:t>
      </w:r>
    </w:p>
    <w:p w:rsidR="004E4845" w:rsidRPr="004E4845" w:rsidRDefault="004E4845" w:rsidP="004E4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шприцем Жане</w:t>
      </w:r>
    </w:p>
    <w:p w:rsidR="004E4845" w:rsidRPr="004E4845" w:rsidRDefault="004E4845" w:rsidP="004E4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шпателем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Дригальского</w:t>
      </w:r>
      <w:proofErr w:type="spellEnd"/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ИССЛЕДОВАНИЯ НА ХОЛЕРУ ОСНОВАНА НА СПОСОБНОСТИ ВИБРИОНА</w:t>
      </w:r>
    </w:p>
    <w:p w:rsidR="004E4845" w:rsidRPr="004E4845" w:rsidRDefault="004E4845" w:rsidP="004E48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опережать рост сопутствующей флоры и расти на щелочных питательных средах</w:t>
      </w:r>
    </w:p>
    <w:p w:rsidR="004E4845" w:rsidRPr="004E4845" w:rsidRDefault="004E4845" w:rsidP="004E48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в дистиллированной воде</w:t>
      </w:r>
    </w:p>
    <w:p w:rsidR="004E4845" w:rsidRPr="004E4845" w:rsidRDefault="004E4845" w:rsidP="004E48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на кислых питательных средах</w:t>
      </w:r>
    </w:p>
    <w:p w:rsidR="004E4845" w:rsidRPr="004E4845" w:rsidRDefault="004E4845" w:rsidP="004E48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 на плотных питательных средах </w:t>
      </w:r>
    </w:p>
    <w:p w:rsidR="004E4845" w:rsidRPr="004E4845" w:rsidRDefault="004E4845" w:rsidP="004E484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на питательных средах с добавлением фенола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HELICOBACTER  PYLORI</w:t>
      </w:r>
    </w:p>
    <w:p w:rsidR="004E4845" w:rsidRPr="004E4845" w:rsidRDefault="004E4845" w:rsidP="004E4845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</w:t>
      </w:r>
      <w:r w:rsidRPr="004E4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(«крылья чайки»)</w:t>
      </w:r>
    </w:p>
    <w:p w:rsidR="004E4845" w:rsidRPr="004E4845" w:rsidRDefault="004E4845" w:rsidP="004E4845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спирохеты</w:t>
      </w:r>
    </w:p>
    <w:p w:rsidR="004E4845" w:rsidRPr="004E4845" w:rsidRDefault="004E4845" w:rsidP="004E4845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вибрионы</w:t>
      </w:r>
    </w:p>
    <w:p w:rsidR="004E4845" w:rsidRPr="004E4845" w:rsidRDefault="004E4845" w:rsidP="004E4845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</w:t>
      </w:r>
    </w:p>
    <w:p w:rsidR="004E4845" w:rsidRPr="004E4845" w:rsidRDefault="004E4845" w:rsidP="004E4845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кокки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ВЫЗЫВАЕМЫЕ </w:t>
      </w:r>
      <w:r w:rsidRPr="004E4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HELICOBACTER  PYLORI </w:t>
      </w:r>
    </w:p>
    <w:p w:rsidR="004E4845" w:rsidRPr="004E4845" w:rsidRDefault="004E4845" w:rsidP="004E4845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гиперацидный</w:t>
      </w:r>
      <w:proofErr w:type="spell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4E4845" w:rsidRPr="004E4845" w:rsidRDefault="004E4845" w:rsidP="004E4845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4E4845" w:rsidRPr="004E4845" w:rsidRDefault="004E4845" w:rsidP="004E4845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4E4845" w:rsidRPr="004E4845" w:rsidRDefault="004E4845" w:rsidP="004E4845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</w:t>
      </w:r>
    </w:p>
    <w:p w:rsidR="004E4845" w:rsidRPr="004E4845" w:rsidRDefault="004E4845" w:rsidP="004E4845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гнойно-воспалительные заболевания кожи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МЕРА ПРОФИЛАКТИКИ ВНУТРИБОЛЬНИЧНОГО ЗАРАЖЕНИЯ ХЕЛИКОБАКТЕРНОЙ ИНФЕКЦИЕЙ</w:t>
      </w:r>
    </w:p>
    <w:p w:rsidR="004E4845" w:rsidRPr="004E4845" w:rsidRDefault="004E4845" w:rsidP="004E4845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</w:t>
      </w:r>
    </w:p>
    <w:p w:rsidR="004E4845" w:rsidRPr="004E4845" w:rsidRDefault="004E4845" w:rsidP="004E4845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дезинфекции и стерилизации эндоскопического оборудования</w:t>
      </w:r>
    </w:p>
    <w:p w:rsidR="004E4845" w:rsidRPr="004E4845" w:rsidRDefault="004E4845" w:rsidP="004E4845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курения</w:t>
      </w:r>
    </w:p>
    <w:p w:rsidR="004E4845" w:rsidRPr="004E4845" w:rsidRDefault="004E4845" w:rsidP="004E4845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антибиотиков</w:t>
      </w:r>
    </w:p>
    <w:p w:rsidR="004E4845" w:rsidRPr="004E4845" w:rsidRDefault="004E4845" w:rsidP="004E4845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ОСОБЕННОСТИ </w:t>
      </w:r>
      <w:r w:rsidRPr="004E4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HELICOBACTER PYLORI </w:t>
      </w:r>
    </w:p>
    <w:p w:rsidR="004E4845" w:rsidRPr="004E4845" w:rsidRDefault="004E4845" w:rsidP="004E48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изогнутые палочки,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лофотрихи</w:t>
      </w:r>
      <w:proofErr w:type="spellEnd"/>
    </w:p>
    <w:p w:rsidR="004E4845" w:rsidRPr="004E4845" w:rsidRDefault="004E4845" w:rsidP="004E48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палочки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перетрихи</w:t>
      </w:r>
      <w:proofErr w:type="spellEnd"/>
    </w:p>
    <w:p w:rsidR="004E4845" w:rsidRPr="004E4845" w:rsidRDefault="004E4845" w:rsidP="004E48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кокки неподвижные полиморфные</w:t>
      </w:r>
    </w:p>
    <w:p w:rsidR="004E4845" w:rsidRPr="004E4845" w:rsidRDefault="004E4845" w:rsidP="004E48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кокки, иногда подвижные</w:t>
      </w:r>
    </w:p>
    <w:p w:rsidR="004E4845" w:rsidRPr="004E4845" w:rsidRDefault="004E4845" w:rsidP="004E484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(+) полиморфные палочки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амфитрихи</w:t>
      </w:r>
      <w:proofErr w:type="spellEnd"/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4E4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HELICOBACTER PYLORI 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ВЫЖИВАТЬ В КИСЛОЙ СРЕДЕ ЖЕЛУДКА ОБУСЛОВЛЕНА СИНТЕЗОМ </w:t>
      </w:r>
    </w:p>
    <w:p w:rsidR="004E4845" w:rsidRPr="004E4845" w:rsidRDefault="004E4845" w:rsidP="004E48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урезы</w:t>
      </w:r>
    </w:p>
    <w:p w:rsidR="004E4845" w:rsidRPr="004E4845" w:rsidRDefault="004E4845" w:rsidP="004E48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муциназы</w:t>
      </w:r>
      <w:proofErr w:type="spellEnd"/>
    </w:p>
    <w:p w:rsidR="004E4845" w:rsidRPr="004E4845" w:rsidRDefault="004E4845" w:rsidP="004E48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Vac</w:t>
      </w:r>
      <w:proofErr w:type="spellEnd"/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4E484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токсина</w:t>
      </w:r>
    </w:p>
    <w:p w:rsidR="004E4845" w:rsidRPr="004E4845" w:rsidRDefault="004E4845" w:rsidP="004E484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Cag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Pr="004E484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токсина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 </w:t>
      </w:r>
      <w:r w:rsidRPr="004E4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HELICOBACTER PYLORI </w:t>
      </w:r>
    </w:p>
    <w:p w:rsidR="004E4845" w:rsidRPr="004E4845" w:rsidRDefault="004E4845" w:rsidP="004E48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Гр (–) изогнутые палочки,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лофотрихи</w:t>
      </w:r>
      <w:proofErr w:type="spellEnd"/>
    </w:p>
    <w:p w:rsidR="004E4845" w:rsidRPr="004E4845" w:rsidRDefault="004E4845" w:rsidP="004E48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Гр (+) крупные прямые палочки,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перетрихи</w:t>
      </w:r>
      <w:proofErr w:type="spellEnd"/>
    </w:p>
    <w:p w:rsidR="004E4845" w:rsidRPr="004E4845" w:rsidRDefault="004E4845" w:rsidP="004E48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Гр (–) диплококки, неподвижны</w:t>
      </w:r>
    </w:p>
    <w:p w:rsidR="004E4845" w:rsidRPr="004E4845" w:rsidRDefault="004E4845" w:rsidP="004E48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Гр (+) полиморфные палочки, </w:t>
      </w:r>
      <w:proofErr w:type="spellStart"/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амфитрихи</w:t>
      </w:r>
      <w:proofErr w:type="spellEnd"/>
    </w:p>
    <w:p w:rsidR="004E4845" w:rsidRPr="004E4845" w:rsidRDefault="004E4845" w:rsidP="004E48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Гр (+) длинные ветвящиеся палочки, неподвижны</w:t>
      </w:r>
    </w:p>
    <w:p w:rsidR="004E4845" w:rsidRPr="004E4845" w:rsidRDefault="004E4845" w:rsidP="004E484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ДЫХАТЕЛЬНОГО ТЕСТА ЛЕЖИТ </w:t>
      </w:r>
    </w:p>
    <w:p w:rsidR="004E4845" w:rsidRPr="004E4845" w:rsidRDefault="004E4845" w:rsidP="004E48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увеличение концентрации СО</w:t>
      </w:r>
      <w:r w:rsidRPr="004E4845">
        <w:rPr>
          <w:rFonts w:ascii="Times New Roman" w:eastAsia="Times New Roman" w:hAnsi="Times New Roman" w:cs="Times New Roman"/>
          <w:sz w:val="24"/>
          <w:szCs w:val="24"/>
          <w:vertAlign w:val="subscript"/>
          <w:lang w:eastAsia="ja-JP"/>
        </w:rPr>
        <w:t>2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 выдыхаемом воздухе после пробного завтрака</w:t>
      </w:r>
    </w:p>
    <w:p w:rsidR="004E4845" w:rsidRPr="004E4845" w:rsidRDefault="004E4845" w:rsidP="004E48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появление одышки после незначительной нагрузки</w:t>
      </w:r>
    </w:p>
    <w:p w:rsidR="004E4845" w:rsidRPr="004E4845" w:rsidRDefault="004E4845" w:rsidP="004E48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определение концентрации О</w:t>
      </w:r>
      <w:r w:rsidRPr="004E4845">
        <w:rPr>
          <w:rFonts w:ascii="Times New Roman" w:eastAsia="Times New Roman" w:hAnsi="Times New Roman" w:cs="Times New Roman"/>
          <w:sz w:val="24"/>
          <w:szCs w:val="24"/>
          <w:vertAlign w:val="subscript"/>
          <w:lang w:eastAsia="ja-JP"/>
        </w:rPr>
        <w:t xml:space="preserve">2 </w:t>
      </w: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в выдыхаемом воздухе</w:t>
      </w:r>
    </w:p>
    <w:p w:rsidR="004E4845" w:rsidRPr="004E4845" w:rsidRDefault="004E4845" w:rsidP="004E48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изменение концентрации вредных примесей во вдыхаемом и выдыхаемом воздухе</w:t>
      </w:r>
    </w:p>
    <w:p w:rsidR="004E4845" w:rsidRDefault="004E4845" w:rsidP="004E48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E4845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определение жизненной емкости легких</w:t>
      </w:r>
    </w:p>
    <w:p w:rsidR="004E4845" w:rsidRDefault="004E4845" w:rsidP="004E484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E4845" w:rsidRDefault="004E4845" w:rsidP="0020054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Теория:</w:t>
      </w:r>
    </w:p>
    <w:p w:rsidR="001A5A5C" w:rsidRPr="001A5A5C" w:rsidRDefault="001A5A5C" w:rsidP="0020054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A5A5C">
        <w:rPr>
          <w:rFonts w:ascii="Times New Roman" w:hAnsi="Times New Roman" w:cs="Times New Roman"/>
          <w:b/>
        </w:rPr>
        <w:t>Задача</w:t>
      </w:r>
      <w:r w:rsidR="004E4845">
        <w:rPr>
          <w:rFonts w:ascii="Times New Roman" w:hAnsi="Times New Roman" w:cs="Times New Roman"/>
          <w:b/>
        </w:rPr>
        <w:t xml:space="preserve"> 1</w:t>
      </w:r>
    </w:p>
    <w:p w:rsidR="00F33B16" w:rsidRDefault="00200544" w:rsidP="00F33B1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00544">
        <w:rPr>
          <w:rFonts w:ascii="Times New Roman" w:hAnsi="Times New Roman" w:cs="Times New Roman"/>
        </w:rPr>
        <w:t xml:space="preserve">В медицинский пункт </w:t>
      </w:r>
      <w:r>
        <w:rPr>
          <w:rFonts w:ascii="Times New Roman" w:hAnsi="Times New Roman" w:cs="Times New Roman"/>
        </w:rPr>
        <w:t xml:space="preserve">международного </w:t>
      </w:r>
      <w:r w:rsidRPr="00200544">
        <w:rPr>
          <w:rFonts w:ascii="Times New Roman" w:hAnsi="Times New Roman" w:cs="Times New Roman"/>
        </w:rPr>
        <w:t>аэро</w:t>
      </w:r>
      <w:r>
        <w:rPr>
          <w:rFonts w:ascii="Times New Roman" w:hAnsi="Times New Roman" w:cs="Times New Roman"/>
        </w:rPr>
        <w:t>порта г. Красноярск доставлен мужчина 42</w:t>
      </w:r>
      <w:r w:rsidR="00B5166D">
        <w:rPr>
          <w:rFonts w:ascii="Times New Roman" w:hAnsi="Times New Roman" w:cs="Times New Roman"/>
        </w:rPr>
        <w:t>-х</w:t>
      </w:r>
      <w:r>
        <w:rPr>
          <w:rFonts w:ascii="Times New Roman" w:hAnsi="Times New Roman" w:cs="Times New Roman"/>
        </w:rPr>
        <w:t xml:space="preserve"> лет, прилетевший рейсом из Москвы. </w:t>
      </w:r>
      <w:r w:rsidR="001A5A5C">
        <w:rPr>
          <w:rFonts w:ascii="Times New Roman" w:hAnsi="Times New Roman" w:cs="Times New Roman"/>
        </w:rPr>
        <w:t xml:space="preserve">В Москву больной прибыл из </w:t>
      </w:r>
      <w:r w:rsidR="001A5A5C" w:rsidRPr="00200544">
        <w:rPr>
          <w:rFonts w:ascii="Times New Roman" w:hAnsi="Times New Roman" w:cs="Times New Roman"/>
        </w:rPr>
        <w:t xml:space="preserve">Индии, где </w:t>
      </w:r>
      <w:r w:rsidR="001A5A5C">
        <w:rPr>
          <w:rFonts w:ascii="Times New Roman" w:hAnsi="Times New Roman" w:cs="Times New Roman"/>
        </w:rPr>
        <w:t>отдыхал в течение</w:t>
      </w:r>
      <w:r w:rsidR="001A5A5C" w:rsidRPr="00200544">
        <w:rPr>
          <w:rFonts w:ascii="Times New Roman" w:hAnsi="Times New Roman" w:cs="Times New Roman"/>
        </w:rPr>
        <w:t xml:space="preserve"> 10 дней.</w:t>
      </w:r>
      <w:r w:rsidR="001A5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время ночного перелета </w:t>
      </w:r>
      <w:r w:rsidR="00B5166D">
        <w:rPr>
          <w:rFonts w:ascii="Times New Roman" w:hAnsi="Times New Roman" w:cs="Times New Roman"/>
        </w:rPr>
        <w:t xml:space="preserve">Москва-Красноярск у больного </w:t>
      </w:r>
      <w:r w:rsidRPr="00200544">
        <w:rPr>
          <w:rFonts w:ascii="Times New Roman" w:hAnsi="Times New Roman" w:cs="Times New Roman"/>
        </w:rPr>
        <w:t xml:space="preserve">появилось урчание в животе и </w:t>
      </w:r>
      <w:r w:rsidR="00B5166D">
        <w:rPr>
          <w:rFonts w:ascii="Times New Roman" w:hAnsi="Times New Roman" w:cs="Times New Roman"/>
        </w:rPr>
        <w:t>частый</w:t>
      </w:r>
      <w:r w:rsidRPr="00200544">
        <w:rPr>
          <w:rFonts w:ascii="Times New Roman" w:hAnsi="Times New Roman" w:cs="Times New Roman"/>
        </w:rPr>
        <w:t>, водянистого характера</w:t>
      </w:r>
      <w:r w:rsidR="001A5A5C">
        <w:rPr>
          <w:rFonts w:ascii="Times New Roman" w:hAnsi="Times New Roman" w:cs="Times New Roman"/>
        </w:rPr>
        <w:t xml:space="preserve"> </w:t>
      </w:r>
      <w:r w:rsidRPr="00200544">
        <w:rPr>
          <w:rFonts w:ascii="Times New Roman" w:hAnsi="Times New Roman" w:cs="Times New Roman"/>
        </w:rPr>
        <w:t>стул</w:t>
      </w:r>
      <w:r>
        <w:rPr>
          <w:rFonts w:ascii="Times New Roman" w:hAnsi="Times New Roman" w:cs="Times New Roman"/>
        </w:rPr>
        <w:t xml:space="preserve">. </w:t>
      </w:r>
      <w:r w:rsidRPr="00200544">
        <w:rPr>
          <w:rFonts w:ascii="Times New Roman" w:hAnsi="Times New Roman" w:cs="Times New Roman"/>
        </w:rPr>
        <w:t xml:space="preserve">До обращения к врачу стул был более </w:t>
      </w:r>
      <w:r w:rsidR="00FC3322">
        <w:rPr>
          <w:rFonts w:ascii="Times New Roman" w:hAnsi="Times New Roman" w:cs="Times New Roman"/>
        </w:rPr>
        <w:t>2</w:t>
      </w:r>
      <w:r w:rsidRPr="00200544">
        <w:rPr>
          <w:rFonts w:ascii="Times New Roman" w:hAnsi="Times New Roman" w:cs="Times New Roman"/>
        </w:rPr>
        <w:t xml:space="preserve">0 раз, </w:t>
      </w:r>
      <w:r w:rsidR="00FC3322">
        <w:rPr>
          <w:rFonts w:ascii="Times New Roman" w:hAnsi="Times New Roman" w:cs="Times New Roman"/>
        </w:rPr>
        <w:t>пять раз</w:t>
      </w:r>
      <w:r w:rsidRPr="00200544">
        <w:rPr>
          <w:rFonts w:ascii="Times New Roman" w:hAnsi="Times New Roman" w:cs="Times New Roman"/>
        </w:rPr>
        <w:t xml:space="preserve"> - обильная рвота водянистым содержимым. </w:t>
      </w:r>
      <w:r w:rsidR="00B5166D">
        <w:rPr>
          <w:rFonts w:ascii="Times New Roman" w:hAnsi="Times New Roman" w:cs="Times New Roman"/>
        </w:rPr>
        <w:t xml:space="preserve">Больной также жаловался на </w:t>
      </w:r>
      <w:r w:rsidRPr="00200544">
        <w:rPr>
          <w:rFonts w:ascii="Times New Roman" w:hAnsi="Times New Roman" w:cs="Times New Roman"/>
        </w:rPr>
        <w:t>головокружение и нарастающ</w:t>
      </w:r>
      <w:r w:rsidR="00B5166D">
        <w:rPr>
          <w:rFonts w:ascii="Times New Roman" w:hAnsi="Times New Roman" w:cs="Times New Roman"/>
        </w:rPr>
        <w:t>ую</w:t>
      </w:r>
      <w:r w:rsidRPr="00200544">
        <w:rPr>
          <w:rFonts w:ascii="Times New Roman" w:hAnsi="Times New Roman" w:cs="Times New Roman"/>
        </w:rPr>
        <w:t xml:space="preserve"> слабость. Через 12 часов от начала болезни: глазные яблоки запавшие, черты лица заострившиеся. Кож</w:t>
      </w:r>
      <w:r w:rsidR="00B5166D">
        <w:rPr>
          <w:rFonts w:ascii="Times New Roman" w:hAnsi="Times New Roman" w:cs="Times New Roman"/>
        </w:rPr>
        <w:t>ные покровы холодные</w:t>
      </w:r>
      <w:r w:rsidRPr="00200544">
        <w:rPr>
          <w:rFonts w:ascii="Times New Roman" w:hAnsi="Times New Roman" w:cs="Times New Roman"/>
        </w:rPr>
        <w:t xml:space="preserve">, </w:t>
      </w:r>
      <w:r w:rsidR="00B5166D">
        <w:rPr>
          <w:rFonts w:ascii="Times New Roman" w:hAnsi="Times New Roman" w:cs="Times New Roman"/>
        </w:rPr>
        <w:t xml:space="preserve">наблюдается </w:t>
      </w:r>
      <w:r w:rsidRPr="00200544">
        <w:rPr>
          <w:rFonts w:ascii="Times New Roman" w:hAnsi="Times New Roman" w:cs="Times New Roman"/>
        </w:rPr>
        <w:t xml:space="preserve">симптом «руки прачки». </w:t>
      </w:r>
      <w:r w:rsidR="00B5166D">
        <w:rPr>
          <w:rFonts w:ascii="Times New Roman" w:hAnsi="Times New Roman" w:cs="Times New Roman"/>
        </w:rPr>
        <w:t>Слизистые оболочки сухие, больной говорит шепотом</w:t>
      </w:r>
      <w:r w:rsidRPr="00200544">
        <w:rPr>
          <w:rFonts w:ascii="Times New Roman" w:hAnsi="Times New Roman" w:cs="Times New Roman"/>
        </w:rPr>
        <w:t xml:space="preserve">. Температура тела 35,4ºС. </w:t>
      </w:r>
      <w:r w:rsidR="00FC3322">
        <w:rPr>
          <w:rFonts w:ascii="Times New Roman" w:hAnsi="Times New Roman" w:cs="Times New Roman"/>
        </w:rPr>
        <w:t>У больного п</w:t>
      </w:r>
      <w:r w:rsidRPr="00200544">
        <w:rPr>
          <w:rFonts w:ascii="Times New Roman" w:hAnsi="Times New Roman" w:cs="Times New Roman"/>
        </w:rPr>
        <w:t xml:space="preserve">ериодически возникают судороги конечностей. </w:t>
      </w:r>
    </w:p>
    <w:p w:rsidR="001A5A5C" w:rsidRPr="00F33B16" w:rsidRDefault="001A5A5C" w:rsidP="00F33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3B16">
        <w:rPr>
          <w:rFonts w:ascii="Times New Roman" w:hAnsi="Times New Roman" w:cs="Times New Roman"/>
        </w:rPr>
        <w:t>Сформулируйте и обоснуйте предварительный диагноз</w:t>
      </w:r>
    </w:p>
    <w:p w:rsidR="001A5A5C" w:rsidRDefault="001A5A5C" w:rsidP="001A5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</w:t>
      </w:r>
      <w:r w:rsidRPr="001A5A5C">
        <w:rPr>
          <w:rFonts w:ascii="Times New Roman" w:hAnsi="Times New Roman" w:cs="Times New Roman"/>
        </w:rPr>
        <w:t xml:space="preserve"> ведущие синдромы и симптомы</w:t>
      </w:r>
    </w:p>
    <w:p w:rsidR="001A5A5C" w:rsidRDefault="001A5A5C" w:rsidP="001A5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5A5C">
        <w:rPr>
          <w:rFonts w:ascii="Times New Roman" w:hAnsi="Times New Roman" w:cs="Times New Roman"/>
        </w:rPr>
        <w:t>Назначьте дополнительные лабораторные обследования</w:t>
      </w:r>
    </w:p>
    <w:p w:rsidR="001A5A5C" w:rsidRPr="000D126D" w:rsidRDefault="001A5A5C" w:rsidP="000D12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A5A5C">
        <w:rPr>
          <w:rFonts w:ascii="Times New Roman" w:hAnsi="Times New Roman" w:cs="Times New Roman"/>
        </w:rPr>
        <w:t xml:space="preserve">Объясните патогенез развития </w:t>
      </w:r>
      <w:proofErr w:type="spellStart"/>
      <w:r w:rsidRPr="001A5A5C">
        <w:rPr>
          <w:rFonts w:ascii="Times New Roman" w:hAnsi="Times New Roman" w:cs="Times New Roman"/>
        </w:rPr>
        <w:t>диарейного</w:t>
      </w:r>
      <w:proofErr w:type="spellEnd"/>
      <w:r w:rsidRPr="001A5A5C">
        <w:rPr>
          <w:rFonts w:ascii="Times New Roman" w:hAnsi="Times New Roman" w:cs="Times New Roman"/>
        </w:rPr>
        <w:t xml:space="preserve"> синдрома. К какому типу</w:t>
      </w:r>
      <w:r w:rsidR="000D126D">
        <w:rPr>
          <w:rFonts w:ascii="Times New Roman" w:hAnsi="Times New Roman" w:cs="Times New Roman"/>
        </w:rPr>
        <w:t xml:space="preserve"> </w:t>
      </w:r>
      <w:r w:rsidRPr="000D126D">
        <w:rPr>
          <w:rFonts w:ascii="Times New Roman" w:hAnsi="Times New Roman" w:cs="Times New Roman"/>
        </w:rPr>
        <w:t>диарей относится это заболевание?</w:t>
      </w:r>
    </w:p>
    <w:p w:rsidR="001A5A5C" w:rsidRPr="001A5A5C" w:rsidRDefault="000D126D" w:rsidP="001A5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Назначьте лечение данному пациенту</w:t>
      </w:r>
    </w:p>
    <w:p w:rsidR="001A5A5C" w:rsidRDefault="000D126D" w:rsidP="001A5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</w:t>
      </w:r>
      <w:r w:rsidR="001A5A5C" w:rsidRPr="001A5A5C">
        <w:rPr>
          <w:rFonts w:ascii="Times New Roman" w:hAnsi="Times New Roman" w:cs="Times New Roman"/>
        </w:rPr>
        <w:t xml:space="preserve">противоэпидемические мероприятия </w:t>
      </w:r>
      <w:r>
        <w:rPr>
          <w:rFonts w:ascii="Times New Roman" w:hAnsi="Times New Roman" w:cs="Times New Roman"/>
        </w:rPr>
        <w:t>необходимо провести в очаге</w:t>
      </w:r>
    </w:p>
    <w:p w:rsidR="00ED3AF7" w:rsidRPr="00ED3AF7" w:rsidRDefault="00ED3AF7" w:rsidP="00ED3AF7">
      <w:pPr>
        <w:spacing w:after="0"/>
        <w:jc w:val="both"/>
        <w:rPr>
          <w:rFonts w:ascii="Times New Roman" w:hAnsi="Times New Roman" w:cs="Times New Roman"/>
          <w:b/>
        </w:rPr>
      </w:pPr>
    </w:p>
    <w:p w:rsidR="00C86277" w:rsidRPr="00C86277" w:rsidRDefault="00C86277" w:rsidP="00C862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77E25" w:rsidRPr="00ED3AF7" w:rsidRDefault="00377E25" w:rsidP="00C86277">
      <w:pPr>
        <w:spacing w:after="0"/>
        <w:jc w:val="both"/>
        <w:rPr>
          <w:rFonts w:ascii="Times New Roman" w:hAnsi="Times New Roman" w:cs="Times New Roman"/>
        </w:rPr>
      </w:pPr>
    </w:p>
    <w:p w:rsidR="00995D5D" w:rsidRDefault="00995D5D" w:rsidP="00C8627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0"/>
        <w:gridCol w:w="4090"/>
        <w:gridCol w:w="2741"/>
      </w:tblGrid>
      <w:tr w:rsidR="00420328" w:rsidTr="00B237BB">
        <w:tc>
          <w:tcPr>
            <w:tcW w:w="9571" w:type="dxa"/>
            <w:gridSpan w:val="3"/>
          </w:tcPr>
          <w:p w:rsidR="00420328" w:rsidRPr="00F33B16" w:rsidRDefault="00F33B16" w:rsidP="00C8627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33B16">
              <w:rPr>
                <w:rFonts w:ascii="Times New Roman" w:hAnsi="Times New Roman" w:cs="Times New Roman"/>
                <w:b/>
              </w:rPr>
              <w:t>Практика</w:t>
            </w:r>
            <w:r w:rsidR="00420328" w:rsidRPr="00F33B16">
              <w:rPr>
                <w:rFonts w:ascii="Times New Roman" w:hAnsi="Times New Roman" w:cs="Times New Roman"/>
                <w:b/>
              </w:rPr>
              <w:t>:</w:t>
            </w:r>
            <w:bookmarkEnd w:id="0"/>
          </w:p>
        </w:tc>
      </w:tr>
      <w:tr w:rsidR="00420328" w:rsidTr="00B237BB">
        <w:tc>
          <w:tcPr>
            <w:tcW w:w="9571" w:type="dxa"/>
            <w:gridSpan w:val="3"/>
          </w:tcPr>
          <w:p w:rsidR="00420328" w:rsidRPr="000979F9" w:rsidRDefault="00420328" w:rsidP="00D13A7F">
            <w:pPr>
              <w:pStyle w:val="a3"/>
              <w:numPr>
                <w:ilvl w:val="3"/>
                <w:numId w:val="20"/>
              </w:numPr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0979F9">
              <w:rPr>
                <w:rFonts w:ascii="Times New Roman" w:hAnsi="Times New Roman" w:cs="Times New Roman"/>
              </w:rPr>
              <w:t>С помощью методического указания к занятию</w:t>
            </w:r>
            <w:r w:rsidR="00D13A7F">
              <w:rPr>
                <w:rFonts w:ascii="Times New Roman" w:hAnsi="Times New Roman" w:cs="Times New Roman"/>
              </w:rPr>
              <w:t xml:space="preserve"> п</w:t>
            </w:r>
            <w:r w:rsidR="00D13A7F" w:rsidRPr="00D13A7F">
              <w:rPr>
                <w:rFonts w:ascii="Times New Roman" w:hAnsi="Times New Roman" w:cs="Times New Roman"/>
              </w:rPr>
              <w:t xml:space="preserve">роведите микроскопическое исследование и определение </w:t>
            </w:r>
            <w:proofErr w:type="spellStart"/>
            <w:r w:rsidR="00D13A7F" w:rsidRPr="00D13A7F">
              <w:rPr>
                <w:rFonts w:ascii="Times New Roman" w:hAnsi="Times New Roman" w:cs="Times New Roman"/>
              </w:rPr>
              <w:t>уреазной</w:t>
            </w:r>
            <w:proofErr w:type="spellEnd"/>
            <w:r w:rsidR="00D13A7F" w:rsidRPr="00D13A7F">
              <w:rPr>
                <w:rFonts w:ascii="Times New Roman" w:hAnsi="Times New Roman" w:cs="Times New Roman"/>
              </w:rPr>
              <w:t xml:space="preserve"> активности </w:t>
            </w:r>
            <w:proofErr w:type="spellStart"/>
            <w:r w:rsidR="00D13A7F" w:rsidRPr="00D13A7F">
              <w:rPr>
                <w:rFonts w:ascii="Times New Roman" w:hAnsi="Times New Roman" w:cs="Times New Roman"/>
              </w:rPr>
              <w:t>биоптатов</w:t>
            </w:r>
            <w:proofErr w:type="spellEnd"/>
            <w:r w:rsidR="00D13A7F" w:rsidRPr="00D13A7F">
              <w:rPr>
                <w:rFonts w:ascii="Times New Roman" w:hAnsi="Times New Roman" w:cs="Times New Roman"/>
              </w:rPr>
              <w:t xml:space="preserve"> СОЖ с целью диагностики </w:t>
            </w:r>
            <w:proofErr w:type="spellStart"/>
            <w:r w:rsidR="00D13A7F" w:rsidRPr="00D13A7F">
              <w:rPr>
                <w:rFonts w:ascii="Times New Roman" w:hAnsi="Times New Roman" w:cs="Times New Roman"/>
              </w:rPr>
              <w:t>хеликобактерной</w:t>
            </w:r>
            <w:proofErr w:type="spellEnd"/>
            <w:r w:rsidR="00D13A7F" w:rsidRPr="00D13A7F">
              <w:rPr>
                <w:rFonts w:ascii="Times New Roman" w:hAnsi="Times New Roman" w:cs="Times New Roman"/>
              </w:rPr>
              <w:t xml:space="preserve"> инфекции</w:t>
            </w:r>
            <w:r w:rsidRPr="000979F9">
              <w:rPr>
                <w:rFonts w:ascii="Times New Roman" w:hAnsi="Times New Roman" w:cs="Times New Roman"/>
              </w:rPr>
              <w:t xml:space="preserve">. Сделайте вывод. Укажите особенности взятия биоптата. </w:t>
            </w:r>
          </w:p>
        </w:tc>
      </w:tr>
      <w:tr w:rsidR="00D13A7F" w:rsidTr="00315387">
        <w:tc>
          <w:tcPr>
            <w:tcW w:w="2740" w:type="dxa"/>
            <w:vAlign w:val="center"/>
          </w:tcPr>
          <w:p w:rsidR="00D13A7F" w:rsidRPr="00BC6C0C" w:rsidRDefault="00D13A7F" w:rsidP="00BA3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и его цель, метод который был проведен (только название метода, без его описания)</w:t>
            </w:r>
          </w:p>
        </w:tc>
        <w:tc>
          <w:tcPr>
            <w:tcW w:w="4090" w:type="dxa"/>
            <w:vAlign w:val="center"/>
          </w:tcPr>
          <w:p w:rsidR="00D13A7F" w:rsidRDefault="00D13A7F" w:rsidP="00BA3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741" w:type="dxa"/>
            <w:vAlign w:val="center"/>
          </w:tcPr>
          <w:p w:rsidR="00D13A7F" w:rsidRDefault="00D13A7F" w:rsidP="00BA3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</w:tr>
      <w:tr w:rsidR="00D13A7F" w:rsidTr="00420328">
        <w:tc>
          <w:tcPr>
            <w:tcW w:w="2740" w:type="dxa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D36EB6" wp14:editId="2C4B2A0A">
                  <wp:extent cx="2460171" cy="1572470"/>
                  <wp:effectExtent l="0" t="0" r="0" b="8890"/>
                  <wp:docPr id="15" name="Рисунок 15" descr="Гистологическое окрашивание. Окраска гематоксилином и эозином, артефакты и  способы их устранения. Методы специального окрашивания в гистологии. - PDF 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стологическое окрашивание. Окраска гематоксилином и эозином, артефакты и  способы их устранения. Методы специального окрашивания в гистологии. - PDF 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44" cy="157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A7F" w:rsidTr="00420328">
        <w:tc>
          <w:tcPr>
            <w:tcW w:w="2740" w:type="dxa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:rsidR="00D13A7F" w:rsidRDefault="00D13A7F" w:rsidP="00D13A7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proofErr w:type="spellStart"/>
            <w:r w:rsidRPr="00C750F3">
              <w:rPr>
                <w:sz w:val="24"/>
                <w:szCs w:val="24"/>
              </w:rPr>
              <w:t>уреазн</w:t>
            </w:r>
            <w:r>
              <w:rPr>
                <w:sz w:val="24"/>
                <w:szCs w:val="24"/>
              </w:rPr>
              <w:t>ый</w:t>
            </w:r>
            <w:proofErr w:type="spellEnd"/>
            <w:r w:rsidRPr="00C750F3">
              <w:rPr>
                <w:sz w:val="24"/>
                <w:szCs w:val="24"/>
              </w:rPr>
              <w:t xml:space="preserve"> тест с биоптатом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D13A7F" w:rsidRDefault="00D13A7F" w:rsidP="00C86277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988704" wp14:editId="288085F0">
                  <wp:extent cx="1698171" cy="1191074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452" cy="119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3A7F" w:rsidTr="001A1AF5">
        <w:tc>
          <w:tcPr>
            <w:tcW w:w="9571" w:type="dxa"/>
            <w:gridSpan w:val="3"/>
          </w:tcPr>
          <w:p w:rsidR="00D13A7F" w:rsidRDefault="00D13A7F" w:rsidP="00D13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</w:t>
            </w:r>
            <w:proofErr w:type="spellStart"/>
            <w:r>
              <w:rPr>
                <w:rFonts w:ascii="Times New Roman" w:hAnsi="Times New Roman" w:cs="Times New Roman"/>
              </w:rPr>
              <w:t>неинвазивный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</w:rPr>
              <w:t>хеликобактерной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изображён на картинке и дайте его описание.</w:t>
            </w:r>
          </w:p>
        </w:tc>
      </w:tr>
      <w:tr w:rsidR="00D13A7F" w:rsidTr="001A1AF5">
        <w:tc>
          <w:tcPr>
            <w:tcW w:w="9571" w:type="dxa"/>
            <w:gridSpan w:val="3"/>
          </w:tcPr>
          <w:p w:rsidR="00D13A7F" w:rsidRDefault="00D13A7F" w:rsidP="00C86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F07BA" wp14:editId="20F8459C">
                  <wp:extent cx="2950028" cy="1507672"/>
                  <wp:effectExtent l="0" t="0" r="31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5384" t="22327" r="26681" b="34119"/>
                          <a:stretch/>
                        </pic:blipFill>
                        <pic:spPr bwMode="auto">
                          <a:xfrm>
                            <a:off x="0" y="0"/>
                            <a:ext cx="2949255" cy="150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845" w:rsidRPr="00ED3AF7" w:rsidRDefault="004E4845" w:rsidP="00C86277">
      <w:pPr>
        <w:spacing w:after="0"/>
        <w:jc w:val="both"/>
        <w:rPr>
          <w:rFonts w:ascii="Times New Roman" w:hAnsi="Times New Roman" w:cs="Times New Roman"/>
        </w:rPr>
      </w:pPr>
    </w:p>
    <w:sectPr w:rsidR="004E4845" w:rsidRPr="00ED3A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FF" w:rsidRDefault="00175CFF">
      <w:pPr>
        <w:spacing w:after="0" w:line="240" w:lineRule="auto"/>
      </w:pPr>
      <w:r>
        <w:separator/>
      </w:r>
    </w:p>
  </w:endnote>
  <w:endnote w:type="continuationSeparator" w:id="0">
    <w:p w:rsidR="00175CFF" w:rsidRDefault="0017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C" w:rsidRDefault="00D13A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33B16">
      <w:rPr>
        <w:noProof/>
      </w:rPr>
      <w:t>3</w:t>
    </w:r>
    <w:r>
      <w:fldChar w:fldCharType="end"/>
    </w:r>
  </w:p>
  <w:p w:rsidR="007468FC" w:rsidRDefault="00175C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FF" w:rsidRDefault="00175CFF">
      <w:pPr>
        <w:spacing w:after="0" w:line="240" w:lineRule="auto"/>
      </w:pPr>
      <w:r>
        <w:separator/>
      </w:r>
    </w:p>
  </w:footnote>
  <w:footnote w:type="continuationSeparator" w:id="0">
    <w:p w:rsidR="00175CFF" w:rsidRDefault="0017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7E2"/>
    <w:multiLevelType w:val="hybridMultilevel"/>
    <w:tmpl w:val="8ADE059E"/>
    <w:lvl w:ilvl="0" w:tplc="69BE2E9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84DC851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D6F3E"/>
    <w:multiLevelType w:val="hybridMultilevel"/>
    <w:tmpl w:val="BF1C1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3397"/>
    <w:multiLevelType w:val="hybridMultilevel"/>
    <w:tmpl w:val="CFA22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1954"/>
    <w:multiLevelType w:val="hybridMultilevel"/>
    <w:tmpl w:val="E62E2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887"/>
    <w:multiLevelType w:val="hybridMultilevel"/>
    <w:tmpl w:val="70B417AE"/>
    <w:lvl w:ilvl="0" w:tplc="4E4623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E04B82"/>
    <w:multiLevelType w:val="hybridMultilevel"/>
    <w:tmpl w:val="F52A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4A2F"/>
    <w:multiLevelType w:val="hybridMultilevel"/>
    <w:tmpl w:val="03702B6C"/>
    <w:lvl w:ilvl="0" w:tplc="A840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EB02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782E8F"/>
    <w:multiLevelType w:val="hybridMultilevel"/>
    <w:tmpl w:val="DC649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564C"/>
    <w:multiLevelType w:val="hybridMultilevel"/>
    <w:tmpl w:val="CA4AE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5139F8"/>
    <w:multiLevelType w:val="hybridMultilevel"/>
    <w:tmpl w:val="391C6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657A"/>
    <w:multiLevelType w:val="hybridMultilevel"/>
    <w:tmpl w:val="920AF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6293"/>
    <w:multiLevelType w:val="hybridMultilevel"/>
    <w:tmpl w:val="CC4E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D7449"/>
    <w:multiLevelType w:val="hybridMultilevel"/>
    <w:tmpl w:val="A718D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15DE"/>
    <w:multiLevelType w:val="hybridMultilevel"/>
    <w:tmpl w:val="F01AAFB4"/>
    <w:lvl w:ilvl="0" w:tplc="9D6A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D051E"/>
    <w:multiLevelType w:val="hybridMultilevel"/>
    <w:tmpl w:val="A7F4D6AC"/>
    <w:lvl w:ilvl="0" w:tplc="782EE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944B6"/>
    <w:multiLevelType w:val="hybridMultilevel"/>
    <w:tmpl w:val="875E8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5F37"/>
    <w:multiLevelType w:val="hybridMultilevel"/>
    <w:tmpl w:val="16704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072F0"/>
    <w:multiLevelType w:val="hybridMultilevel"/>
    <w:tmpl w:val="A5A6595C"/>
    <w:lvl w:ilvl="0" w:tplc="69BE2E9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1FECC1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69BE2E98">
      <w:start w:val="1"/>
      <w:numFmt w:val="decimal"/>
      <w:lvlText w:val="%3)"/>
      <w:lvlJc w:val="left"/>
      <w:pPr>
        <w:tabs>
          <w:tab w:val="num" w:pos="937"/>
        </w:tabs>
        <w:ind w:left="93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A81E45"/>
    <w:multiLevelType w:val="hybridMultilevel"/>
    <w:tmpl w:val="1936A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41C80"/>
    <w:multiLevelType w:val="hybridMultilevel"/>
    <w:tmpl w:val="05888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5D3F"/>
    <w:multiLevelType w:val="hybridMultilevel"/>
    <w:tmpl w:val="27C2A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4"/>
  </w:num>
  <w:num w:numId="7">
    <w:abstractNumId w:val="9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1"/>
  </w:num>
  <w:num w:numId="17">
    <w:abstractNumId w:val="19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44"/>
    <w:rsid w:val="000979F9"/>
    <w:rsid w:val="000D126D"/>
    <w:rsid w:val="00175CFF"/>
    <w:rsid w:val="001A5A5C"/>
    <w:rsid w:val="001A665A"/>
    <w:rsid w:val="00200544"/>
    <w:rsid w:val="00375C19"/>
    <w:rsid w:val="00377E25"/>
    <w:rsid w:val="00420328"/>
    <w:rsid w:val="00421F3A"/>
    <w:rsid w:val="0049236F"/>
    <w:rsid w:val="004E4845"/>
    <w:rsid w:val="006A79E3"/>
    <w:rsid w:val="006D6F32"/>
    <w:rsid w:val="007234FF"/>
    <w:rsid w:val="00781634"/>
    <w:rsid w:val="00783E65"/>
    <w:rsid w:val="00915CAC"/>
    <w:rsid w:val="00995D5D"/>
    <w:rsid w:val="00AB77C4"/>
    <w:rsid w:val="00B47808"/>
    <w:rsid w:val="00B5166D"/>
    <w:rsid w:val="00BA6E27"/>
    <w:rsid w:val="00BC6C0C"/>
    <w:rsid w:val="00C86277"/>
    <w:rsid w:val="00D13A7F"/>
    <w:rsid w:val="00DF537F"/>
    <w:rsid w:val="00E1346E"/>
    <w:rsid w:val="00ED3AF7"/>
    <w:rsid w:val="00F33B16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D6F3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E4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4E4845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D6F3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4E4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4E4845"/>
    <w:rPr>
      <w:rFonts w:ascii="Times New Roman" w:eastAsia="Times New Roman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Г. Савицкая</cp:lastModifiedBy>
  <cp:revision>2</cp:revision>
  <dcterms:created xsi:type="dcterms:W3CDTF">2020-12-09T10:02:00Z</dcterms:created>
  <dcterms:modified xsi:type="dcterms:W3CDTF">2020-12-09T10:02:00Z</dcterms:modified>
</cp:coreProperties>
</file>