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16" w:rsidRPr="006429D0" w:rsidRDefault="00940816" w:rsidP="00940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ФГБОУ ВО</w:t>
      </w:r>
      <w:r w:rsidRPr="00713AC3">
        <w:rPr>
          <w:rFonts w:ascii="Times New Roman" w:hAnsi="Times New Roman"/>
          <w:sz w:val="28"/>
          <w:szCs w:val="28"/>
        </w:rPr>
        <w:t xml:space="preserve"> "Красноярский государственный медицинский университет имени профессора В.Ф.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AC3">
        <w:rPr>
          <w:rFonts w:ascii="Times New Roman" w:hAnsi="Times New Roman"/>
          <w:sz w:val="28"/>
          <w:szCs w:val="28"/>
        </w:rPr>
        <w:t xml:space="preserve">Войно-Ясенецкого" </w:t>
      </w:r>
      <w:r>
        <w:rPr>
          <w:rFonts w:ascii="Times New Roman" w:hAnsi="Times New Roman"/>
          <w:sz w:val="28"/>
          <w:szCs w:val="28"/>
          <w:lang w:val="ru-RU"/>
        </w:rPr>
        <w:t>Минздрава России</w:t>
      </w: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Pr="006429D0" w:rsidRDefault="00940816" w:rsidP="00940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  <w:lang w:val="ru-RU"/>
        </w:rPr>
        <w:t xml:space="preserve">мобилизационной подготовки здравоохранения, медицины катастроф и скорой помощи с курсом ПО </w:t>
      </w: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на тему:</w:t>
      </w: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Неотложная помощь пострадавшим с черепно-мозговой травмой на догоспитальном этапе</w:t>
      </w:r>
      <w:r>
        <w:rPr>
          <w:rFonts w:ascii="Times New Roman" w:hAnsi="Times New Roman"/>
          <w:sz w:val="28"/>
          <w:szCs w:val="28"/>
        </w:rPr>
        <w:t>»</w:t>
      </w:r>
    </w:p>
    <w:p w:rsidR="00940816" w:rsidRPr="00713AC3" w:rsidRDefault="00940816" w:rsidP="009408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40816" w:rsidTr="00263035">
        <w:tc>
          <w:tcPr>
            <w:tcW w:w="4360" w:type="dxa"/>
          </w:tcPr>
          <w:p w:rsidR="00940816" w:rsidRDefault="00940816" w:rsidP="00263035">
            <w:pPr>
              <w:rPr>
                <w:rFonts w:ascii="Times New Roman" w:hAnsi="Times New Roman"/>
                <w:sz w:val="28"/>
                <w:szCs w:val="28"/>
              </w:rPr>
            </w:pPr>
            <w:r w:rsidRPr="00713AC3">
              <w:rPr>
                <w:rFonts w:ascii="Times New Roman" w:hAnsi="Times New Roman"/>
                <w:b/>
                <w:sz w:val="28"/>
                <w:szCs w:val="28"/>
              </w:rPr>
              <w:t>Выполнил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0816" w:rsidTr="00263035">
        <w:tc>
          <w:tcPr>
            <w:tcW w:w="4360" w:type="dxa"/>
          </w:tcPr>
          <w:p w:rsidR="00940816" w:rsidRPr="006429D0" w:rsidRDefault="00940816" w:rsidP="002630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Ординатор </w:t>
            </w:r>
          </w:p>
          <w:p w:rsidR="00940816" w:rsidRDefault="00940816" w:rsidP="00263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специальности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Скорая медицинская помощь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0816" w:rsidRPr="00713AC3" w:rsidRDefault="00940816" w:rsidP="00263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Ирина Алексеевна</w:t>
            </w:r>
          </w:p>
        </w:tc>
      </w:tr>
      <w:tr w:rsidR="00940816" w:rsidTr="00263035">
        <w:tc>
          <w:tcPr>
            <w:tcW w:w="4360" w:type="dxa"/>
          </w:tcPr>
          <w:p w:rsidR="00940816" w:rsidRPr="00713AC3" w:rsidRDefault="00940816" w:rsidP="002630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0816" w:rsidTr="00263035">
        <w:tc>
          <w:tcPr>
            <w:tcW w:w="4360" w:type="dxa"/>
          </w:tcPr>
          <w:p w:rsidR="00940816" w:rsidRDefault="00940816" w:rsidP="002630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0816" w:rsidRPr="00713AC3" w:rsidRDefault="00940816" w:rsidP="002630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Проверил п</w:t>
            </w:r>
            <w:r w:rsidRPr="00713AC3">
              <w:rPr>
                <w:rFonts w:ascii="Times New Roman" w:hAnsi="Times New Roman"/>
                <w:b/>
                <w:sz w:val="28"/>
                <w:szCs w:val="28"/>
              </w:rPr>
              <w:t>реподаватель:</w:t>
            </w:r>
          </w:p>
        </w:tc>
      </w:tr>
      <w:tr w:rsidR="00940816" w:rsidTr="00263035">
        <w:tc>
          <w:tcPr>
            <w:tcW w:w="4360" w:type="dxa"/>
          </w:tcPr>
          <w:p w:rsidR="00940816" w:rsidRDefault="00940816" w:rsidP="00263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.м.н.,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доцент, зав. кафедрой</w:t>
            </w:r>
          </w:p>
        </w:tc>
      </w:tr>
      <w:tr w:rsidR="00940816" w:rsidTr="00263035">
        <w:tc>
          <w:tcPr>
            <w:tcW w:w="4360" w:type="dxa"/>
          </w:tcPr>
          <w:p w:rsidR="00940816" w:rsidRPr="006429D0" w:rsidRDefault="00940816" w:rsidP="002630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Штегман Олег Анатольевич </w:t>
            </w:r>
          </w:p>
        </w:tc>
      </w:tr>
    </w:tbl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40816" w:rsidRDefault="00940816" w:rsidP="00940816">
      <w:pPr>
        <w:spacing w:after="0" w:line="360" w:lineRule="auto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40816" w:rsidRDefault="00940816" w:rsidP="009408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940816" w:rsidRDefault="005E25B5" w:rsidP="005E25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25B5">
        <w:rPr>
          <w:rFonts w:ascii="Times New Roman" w:hAnsi="Times New Roman"/>
          <w:sz w:val="28"/>
          <w:szCs w:val="28"/>
        </w:rPr>
        <w:t xml:space="preserve">Современные принципы классификации ЧМТ </w:t>
      </w:r>
      <w:r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</w:t>
      </w:r>
    </w:p>
    <w:p w:rsidR="00940816" w:rsidRDefault="00940816" w:rsidP="009408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>Клиническая</w:t>
      </w:r>
      <w:r>
        <w:rPr>
          <w:rFonts w:ascii="Times New Roman" w:hAnsi="Times New Roman"/>
          <w:sz w:val="28"/>
          <w:szCs w:val="28"/>
        </w:rPr>
        <w:t xml:space="preserve"> картина………………………………………………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7</w:t>
      </w:r>
    </w:p>
    <w:p w:rsidR="00940816" w:rsidRDefault="005E25B5" w:rsidP="009408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Тактика</w:t>
      </w:r>
      <w:r w:rsidR="00940816" w:rsidRPr="003B615F">
        <w:rPr>
          <w:rFonts w:ascii="Times New Roman" w:hAnsi="Times New Roman"/>
          <w:sz w:val="28"/>
          <w:szCs w:val="28"/>
        </w:rPr>
        <w:t xml:space="preserve"> на догоспитальном этапе</w:t>
      </w:r>
      <w:r>
        <w:rPr>
          <w:rFonts w:ascii="Times New Roman" w:hAnsi="Times New Roman"/>
          <w:sz w:val="28"/>
          <w:szCs w:val="28"/>
        </w:rPr>
        <w:t>......</w:t>
      </w:r>
      <w:r w:rsidR="00940816">
        <w:rPr>
          <w:rFonts w:ascii="Times New Roman" w:hAnsi="Times New Roman"/>
          <w:sz w:val="28"/>
          <w:szCs w:val="28"/>
        </w:rPr>
        <w:t>……………………………</w:t>
      </w:r>
      <w:r w:rsidR="00940816">
        <w:rPr>
          <w:rFonts w:ascii="Times New Roman" w:hAnsi="Times New Roman"/>
          <w:sz w:val="28"/>
          <w:szCs w:val="28"/>
        </w:rPr>
        <w:tab/>
        <w:t>8</w:t>
      </w:r>
    </w:p>
    <w:p w:rsidR="00940816" w:rsidRDefault="005E25B5" w:rsidP="005E25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25B5">
        <w:rPr>
          <w:rFonts w:ascii="Times New Roman" w:hAnsi="Times New Roman"/>
          <w:sz w:val="28"/>
          <w:szCs w:val="28"/>
        </w:rPr>
        <w:t xml:space="preserve">Эпидемиология в Красноярске </w:t>
      </w:r>
      <w:r w:rsidR="00940816">
        <w:rPr>
          <w:rFonts w:ascii="Times New Roman" w:hAnsi="Times New Roman"/>
          <w:sz w:val="28"/>
          <w:szCs w:val="28"/>
        </w:rPr>
        <w:t>……………………………………</w:t>
      </w:r>
      <w:r w:rsidR="00940816">
        <w:rPr>
          <w:rFonts w:ascii="Times New Roman" w:hAnsi="Times New Roman"/>
          <w:sz w:val="28"/>
          <w:szCs w:val="28"/>
        </w:rPr>
        <w:tab/>
        <w:t>11</w:t>
      </w:r>
    </w:p>
    <w:p w:rsidR="00940816" w:rsidRDefault="00940816" w:rsidP="009408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>Заключение</w:t>
      </w:r>
      <w:r w:rsidR="005E25B5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5E25B5">
        <w:rPr>
          <w:rFonts w:ascii="Times New Roman" w:hAnsi="Times New Roman"/>
          <w:sz w:val="28"/>
          <w:szCs w:val="28"/>
        </w:rPr>
        <w:tab/>
        <w:t>16</w:t>
      </w:r>
    </w:p>
    <w:p w:rsidR="00940816" w:rsidRPr="003B615F" w:rsidRDefault="00940816" w:rsidP="009408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</w:t>
      </w:r>
      <w:r w:rsidR="005E25B5">
        <w:rPr>
          <w:rFonts w:ascii="Times New Roman" w:hAnsi="Times New Roman"/>
          <w:sz w:val="28"/>
          <w:szCs w:val="28"/>
        </w:rPr>
        <w:t>ературы………………………………………………....</w:t>
      </w:r>
      <w:r w:rsidR="005E25B5">
        <w:rPr>
          <w:rFonts w:ascii="Times New Roman" w:hAnsi="Times New Roman"/>
          <w:sz w:val="28"/>
          <w:szCs w:val="28"/>
        </w:rPr>
        <w:tab/>
        <w:t>17</w:t>
      </w:r>
    </w:p>
    <w:p w:rsidR="00940816" w:rsidRPr="003B615F" w:rsidRDefault="00940816" w:rsidP="0094081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61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/>
          <w:sz w:val="28"/>
          <w:lang w:val="ru-RU" w:eastAsia="ru-RU"/>
        </w:rPr>
      </w:pPr>
    </w:p>
    <w:p w:rsidR="00940816" w:rsidRDefault="00940816" w:rsidP="00940816">
      <w:pPr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br w:type="page"/>
      </w:r>
    </w:p>
    <w:p w:rsidR="00E66DFF" w:rsidRDefault="00940816" w:rsidP="009408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1. Основные понятия 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Черепно-мозговая травма (далее ЧМТ) является одной из наиболее актуальных проблем современной медицины. Травматические повреждения черепа и головного мозга составляют 30-40 % всех травм и занимают первое место по показателям летальности и инвалидизации среди людей трудоспособного возраста.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В настоящее время летальность от тяжелой ЧМТ (далее ТЧМТ) удалось снизить благодаря совершенствованию организации лечебной помощи на всех этапах, развитию новых диагностических и лечебных технологий.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Важнейшим является неотложная помощь на догоспитальном этапе с квалифицированной респираторной и сердечно-сосудистой поддержкой по алгоритму ABCDE, сокращением сроков поступления больных в специализированный стационар.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Адекватное и быстрое оказание помощи пострадавшим с нейрортравмой на догоспитальном этапе предупреждает ухудшение состояния организма, способно предупредить или минимизировать развитие тяжелых поражений нервной системы и, таким образом, повлиять на весь процесс дальнейшего лечения. В конечном счете, это влияет на сокращение сроков временной утраты трудоспособности пострадавших, снижает летальность и инвалидность, существенно уменьшает расходы на лечение и реабилитацию.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Основной причиной смерти пострадавших с диагнозом ЧМТ являются несовместимые с жизнью повреждения головного мозга, а также сопутствующие повреждения внутренних органов и наличие травматического шока. Снижение смертности от ЧМТ и результаты лечения напрямую связано с своевременностью и полнотой оказанной помощью на догоспитальном этапе, госпитализацией пострадавших в стационары, имеющие условия специализированной помощи больным с ЧМТ. Основная задача догоспитального этапа – как можно быстрее доставить пострадавшего с тяжелой ЧМТ живым в специализированный стационар. В г. Красноярске это КМК БСМП им. Н.С. Карповича, ККБ 1, КМКБ № 20 имени И.С. Берзона.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16" w:rsidRDefault="00940816" w:rsidP="00940816">
      <w:pPr>
        <w:rPr>
          <w:rFonts w:ascii="Times New Roman" w:hAnsi="Times New Roman"/>
          <w:sz w:val="28"/>
          <w:szCs w:val="28"/>
          <w:lang w:val="ru-RU"/>
        </w:rPr>
      </w:pPr>
    </w:p>
    <w:p w:rsidR="00940816" w:rsidRDefault="00940816" w:rsidP="00940816">
      <w:pPr>
        <w:rPr>
          <w:rFonts w:ascii="Times New Roman" w:hAnsi="Times New Roman"/>
          <w:sz w:val="28"/>
          <w:szCs w:val="28"/>
          <w:lang w:val="ru-RU"/>
        </w:rPr>
      </w:pPr>
    </w:p>
    <w:p w:rsidR="00940816" w:rsidRPr="00940816" w:rsidRDefault="00940816" w:rsidP="009408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2. Современные принципы классификации ЧМТ</w:t>
      </w:r>
    </w:p>
    <w:p w:rsidR="00940816" w:rsidRPr="00940816" w:rsidRDefault="00940816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0816">
        <w:rPr>
          <w:rFonts w:ascii="Times New Roman" w:hAnsi="Times New Roman"/>
          <w:b/>
          <w:sz w:val="28"/>
          <w:szCs w:val="28"/>
          <w:lang w:val="ru-RU"/>
        </w:rPr>
        <w:t xml:space="preserve">По биомеханике различают ЧМТ: 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ударно-про</w:t>
      </w:r>
      <w:r w:rsidRPr="00940816">
        <w:rPr>
          <w:rFonts w:ascii="Times New Roman" w:hAnsi="Times New Roman"/>
          <w:sz w:val="28"/>
          <w:szCs w:val="28"/>
          <w:lang w:val="ru-RU"/>
        </w:rPr>
        <w:t>тивоударную (ударн</w:t>
      </w:r>
      <w:r>
        <w:rPr>
          <w:rFonts w:ascii="Times New Roman" w:hAnsi="Times New Roman"/>
          <w:sz w:val="28"/>
          <w:szCs w:val="28"/>
          <w:lang w:val="ru-RU"/>
        </w:rPr>
        <w:t xml:space="preserve">ая волна, распространяющаяся от </w:t>
      </w:r>
      <w:r w:rsidRPr="00940816">
        <w:rPr>
          <w:rFonts w:ascii="Times New Roman" w:hAnsi="Times New Roman"/>
          <w:sz w:val="28"/>
          <w:szCs w:val="28"/>
          <w:lang w:val="ru-RU"/>
        </w:rPr>
        <w:t>места приложения тр</w:t>
      </w:r>
      <w:r>
        <w:rPr>
          <w:rFonts w:ascii="Times New Roman" w:hAnsi="Times New Roman"/>
          <w:sz w:val="28"/>
          <w:szCs w:val="28"/>
          <w:lang w:val="ru-RU"/>
        </w:rPr>
        <w:t>авмирующего агента к голове че</w:t>
      </w:r>
      <w:r w:rsidRPr="00940816">
        <w:rPr>
          <w:rFonts w:ascii="Times New Roman" w:hAnsi="Times New Roman"/>
          <w:sz w:val="28"/>
          <w:szCs w:val="28"/>
          <w:lang w:val="ru-RU"/>
        </w:rPr>
        <w:t>рез мозг к противо</w:t>
      </w:r>
      <w:r>
        <w:rPr>
          <w:rFonts w:ascii="Times New Roman" w:hAnsi="Times New Roman"/>
          <w:sz w:val="28"/>
          <w:szCs w:val="28"/>
          <w:lang w:val="ru-RU"/>
        </w:rPr>
        <w:t>положному полюсу с быстрыми пе</w:t>
      </w:r>
      <w:r w:rsidRPr="00940816">
        <w:rPr>
          <w:rFonts w:ascii="Times New Roman" w:hAnsi="Times New Roman"/>
          <w:sz w:val="28"/>
          <w:szCs w:val="28"/>
          <w:lang w:val="ru-RU"/>
        </w:rPr>
        <w:t>репадами давлений в местах удара и противоудара);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Pr="00940816">
        <w:rPr>
          <w:rFonts w:ascii="Times New Roman" w:hAnsi="Times New Roman"/>
          <w:sz w:val="28"/>
          <w:szCs w:val="28"/>
          <w:lang w:val="ru-RU"/>
        </w:rPr>
        <w:t>ускорения-замедления</w:t>
      </w:r>
      <w:r>
        <w:rPr>
          <w:rFonts w:ascii="Times New Roman" w:hAnsi="Times New Roman"/>
          <w:sz w:val="28"/>
          <w:szCs w:val="28"/>
          <w:lang w:val="ru-RU"/>
        </w:rPr>
        <w:t xml:space="preserve"> (перемещение и ротация массив</w:t>
      </w:r>
      <w:r w:rsidRPr="00940816">
        <w:rPr>
          <w:rFonts w:ascii="Times New Roman" w:hAnsi="Times New Roman"/>
          <w:sz w:val="28"/>
          <w:szCs w:val="28"/>
          <w:lang w:val="ru-RU"/>
        </w:rPr>
        <w:t>ных больших полуша</w:t>
      </w:r>
      <w:r>
        <w:rPr>
          <w:rFonts w:ascii="Times New Roman" w:hAnsi="Times New Roman"/>
          <w:sz w:val="28"/>
          <w:szCs w:val="28"/>
          <w:lang w:val="ru-RU"/>
        </w:rPr>
        <w:t>рий относительно более фиксиро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ванного ствола мозга); 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сочетанную (когда одновре</w:t>
      </w:r>
      <w:r w:rsidRPr="00940816">
        <w:rPr>
          <w:rFonts w:ascii="Times New Roman" w:hAnsi="Times New Roman"/>
          <w:sz w:val="28"/>
          <w:szCs w:val="28"/>
          <w:lang w:val="ru-RU"/>
        </w:rPr>
        <w:t>менно воздействуют оба механизма).</w:t>
      </w:r>
    </w:p>
    <w:p w:rsidR="00940816" w:rsidRPr="00940816" w:rsidRDefault="00940816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0816">
        <w:rPr>
          <w:rFonts w:ascii="Times New Roman" w:hAnsi="Times New Roman"/>
          <w:b/>
          <w:sz w:val="28"/>
          <w:szCs w:val="28"/>
          <w:lang w:val="ru-RU"/>
        </w:rPr>
        <w:t xml:space="preserve">По виду повреждения выделяют: 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очаговые, </w:t>
      </w:r>
      <w:r w:rsidRPr="00940816">
        <w:rPr>
          <w:rFonts w:ascii="Times New Roman" w:hAnsi="Times New Roman"/>
          <w:sz w:val="28"/>
          <w:szCs w:val="28"/>
          <w:lang w:val="ru-RU"/>
        </w:rPr>
        <w:t>обусловленные преимущес</w:t>
      </w:r>
      <w:r>
        <w:rPr>
          <w:rFonts w:ascii="Times New Roman" w:hAnsi="Times New Roman"/>
          <w:sz w:val="28"/>
          <w:szCs w:val="28"/>
          <w:lang w:val="ru-RU"/>
        </w:rPr>
        <w:t>твенно ударно-противо</w:t>
      </w:r>
      <w:r w:rsidRPr="00940816">
        <w:rPr>
          <w:rFonts w:ascii="Times New Roman" w:hAnsi="Times New Roman"/>
          <w:sz w:val="28"/>
          <w:szCs w:val="28"/>
          <w:lang w:val="ru-RU"/>
        </w:rPr>
        <w:t>ударной трав</w:t>
      </w:r>
      <w:r>
        <w:rPr>
          <w:rFonts w:ascii="Times New Roman" w:hAnsi="Times New Roman"/>
          <w:sz w:val="28"/>
          <w:szCs w:val="28"/>
          <w:lang w:val="ru-RU"/>
        </w:rPr>
        <w:t xml:space="preserve">мой (характеризуются локальными </w:t>
      </w:r>
      <w:r w:rsidRPr="00940816">
        <w:rPr>
          <w:rFonts w:ascii="Times New Roman" w:hAnsi="Times New Roman"/>
          <w:sz w:val="28"/>
          <w:szCs w:val="28"/>
          <w:lang w:val="ru-RU"/>
        </w:rPr>
        <w:t>макроструктурн</w:t>
      </w:r>
      <w:r>
        <w:rPr>
          <w:rFonts w:ascii="Times New Roman" w:hAnsi="Times New Roman"/>
          <w:sz w:val="28"/>
          <w:szCs w:val="28"/>
          <w:lang w:val="ru-RU"/>
        </w:rPr>
        <w:t>ыми повреждениями мозгового ве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щества различной </w:t>
      </w:r>
      <w:r>
        <w:rPr>
          <w:rFonts w:ascii="Times New Roman" w:hAnsi="Times New Roman"/>
          <w:sz w:val="28"/>
          <w:szCs w:val="28"/>
          <w:lang w:val="ru-RU"/>
        </w:rPr>
        <w:t>степени, включая участки разру</w:t>
      </w:r>
      <w:r w:rsidRPr="00940816">
        <w:rPr>
          <w:rFonts w:ascii="Times New Roman" w:hAnsi="Times New Roman"/>
          <w:sz w:val="28"/>
          <w:szCs w:val="28"/>
          <w:lang w:val="ru-RU"/>
        </w:rPr>
        <w:t>шения с образов</w:t>
      </w:r>
      <w:r>
        <w:rPr>
          <w:rFonts w:ascii="Times New Roman" w:hAnsi="Times New Roman"/>
          <w:sz w:val="28"/>
          <w:szCs w:val="28"/>
          <w:lang w:val="ru-RU"/>
        </w:rPr>
        <w:t xml:space="preserve">анием детрита, геморрагического </w:t>
      </w:r>
      <w:r w:rsidRPr="00940816">
        <w:rPr>
          <w:rFonts w:ascii="Times New Roman" w:hAnsi="Times New Roman"/>
          <w:sz w:val="28"/>
          <w:szCs w:val="28"/>
          <w:lang w:val="ru-RU"/>
        </w:rPr>
        <w:t>пропитывания мозговой ткани, точечные, мелко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40816">
        <w:rPr>
          <w:rFonts w:ascii="Times New Roman" w:hAnsi="Times New Roman"/>
          <w:sz w:val="28"/>
          <w:szCs w:val="28"/>
          <w:lang w:val="ru-RU"/>
        </w:rPr>
        <w:t>и крупноочаговые кровоизлияния — в месте удара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противоудара, по ходу ударной волны); 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диффуз</w:t>
      </w:r>
      <w:r w:rsidRPr="00940816">
        <w:rPr>
          <w:rFonts w:ascii="Times New Roman" w:hAnsi="Times New Roman"/>
          <w:sz w:val="28"/>
          <w:szCs w:val="28"/>
          <w:lang w:val="ru-RU"/>
        </w:rPr>
        <w:t>ные, преиму</w:t>
      </w:r>
      <w:r>
        <w:rPr>
          <w:rFonts w:ascii="Times New Roman" w:hAnsi="Times New Roman"/>
          <w:sz w:val="28"/>
          <w:szCs w:val="28"/>
          <w:lang w:val="ru-RU"/>
        </w:rPr>
        <w:t xml:space="preserve">щественно обусловленные травмой </w:t>
      </w:r>
      <w:r w:rsidRPr="00940816">
        <w:rPr>
          <w:rFonts w:ascii="Times New Roman" w:hAnsi="Times New Roman"/>
          <w:sz w:val="28"/>
          <w:szCs w:val="28"/>
          <w:lang w:val="ru-RU"/>
        </w:rPr>
        <w:t>ускорения-замед</w:t>
      </w:r>
      <w:r>
        <w:rPr>
          <w:rFonts w:ascii="Times New Roman" w:hAnsi="Times New Roman"/>
          <w:sz w:val="28"/>
          <w:szCs w:val="28"/>
          <w:lang w:val="ru-RU"/>
        </w:rPr>
        <w:t>ления (характеризующиеся прехо</w:t>
      </w:r>
      <w:r w:rsidRPr="00940816">
        <w:rPr>
          <w:rFonts w:ascii="Times New Roman" w:hAnsi="Times New Roman"/>
          <w:sz w:val="28"/>
          <w:szCs w:val="28"/>
          <w:lang w:val="ru-RU"/>
        </w:rPr>
        <w:t>дящей асинапсией</w:t>
      </w:r>
      <w:r>
        <w:rPr>
          <w:rFonts w:ascii="Times New Roman" w:hAnsi="Times New Roman"/>
          <w:sz w:val="28"/>
          <w:szCs w:val="28"/>
          <w:lang w:val="ru-RU"/>
        </w:rPr>
        <w:t>, натяжением и распространенны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ми первичными и вторичными разрывами аксонов в семиовальном </w:t>
      </w:r>
      <w:r>
        <w:rPr>
          <w:rFonts w:ascii="Times New Roman" w:hAnsi="Times New Roman"/>
          <w:sz w:val="28"/>
          <w:szCs w:val="28"/>
          <w:lang w:val="ru-RU"/>
        </w:rPr>
        <w:t>центре, подкорковых образовани</w:t>
      </w:r>
      <w:r w:rsidRPr="00940816">
        <w:rPr>
          <w:rFonts w:ascii="Times New Roman" w:hAnsi="Times New Roman"/>
          <w:sz w:val="28"/>
          <w:szCs w:val="28"/>
          <w:lang w:val="ru-RU"/>
        </w:rPr>
        <w:t>ях, мозолистом теле,</w:t>
      </w:r>
      <w:r>
        <w:rPr>
          <w:rFonts w:ascii="Times New Roman" w:hAnsi="Times New Roman"/>
          <w:sz w:val="28"/>
          <w:szCs w:val="28"/>
          <w:lang w:val="ru-RU"/>
        </w:rPr>
        <w:t xml:space="preserve"> стволе мозга, а также точечны</w:t>
      </w:r>
      <w:r w:rsidRPr="00940816">
        <w:rPr>
          <w:rFonts w:ascii="Times New Roman" w:hAnsi="Times New Roman"/>
          <w:sz w:val="28"/>
          <w:szCs w:val="28"/>
          <w:lang w:val="ru-RU"/>
        </w:rPr>
        <w:t>ми и мелкоочаг</w:t>
      </w:r>
      <w:r>
        <w:rPr>
          <w:rFonts w:ascii="Times New Roman" w:hAnsi="Times New Roman"/>
          <w:sz w:val="28"/>
          <w:szCs w:val="28"/>
          <w:lang w:val="ru-RU"/>
        </w:rPr>
        <w:t xml:space="preserve">овыми кровоизлияниями в этих же 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структурах); 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3) сочетанные, когда одновременно имеются очаговые и диффузные повреждения голо</w:t>
      </w:r>
      <w:r>
        <w:rPr>
          <w:rFonts w:ascii="Times New Roman" w:hAnsi="Times New Roman"/>
          <w:sz w:val="28"/>
          <w:szCs w:val="28"/>
          <w:lang w:val="ru-RU"/>
        </w:rPr>
        <w:t xml:space="preserve">вного </w:t>
      </w:r>
      <w:r w:rsidRPr="00940816">
        <w:rPr>
          <w:rFonts w:ascii="Times New Roman" w:hAnsi="Times New Roman"/>
          <w:sz w:val="28"/>
          <w:szCs w:val="28"/>
          <w:lang w:val="ru-RU"/>
        </w:rPr>
        <w:t>мозга.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b/>
          <w:sz w:val="28"/>
          <w:szCs w:val="28"/>
          <w:lang w:val="ru-RU"/>
        </w:rPr>
        <w:t>По генезу пор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ажения мозга дифференцируют при </w:t>
      </w:r>
      <w:r w:rsidRPr="00940816">
        <w:rPr>
          <w:rFonts w:ascii="Times New Roman" w:hAnsi="Times New Roman"/>
          <w:b/>
          <w:sz w:val="28"/>
          <w:szCs w:val="28"/>
          <w:lang w:val="ru-RU"/>
        </w:rPr>
        <w:t>ЧМТ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40816" w:rsidRPr="00940816" w:rsidRDefault="00940816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1) первичные поражения — очаговые ушибы и размозжения мозга, диффузные аксональные повреждения, первичные внутричерепные гематомы, разрывы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0816">
        <w:rPr>
          <w:rFonts w:ascii="Times New Roman" w:hAnsi="Times New Roman"/>
          <w:sz w:val="28"/>
          <w:szCs w:val="28"/>
          <w:lang w:val="ru-RU"/>
        </w:rPr>
        <w:t>ствола, множественные внутримозговые геморрагии;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 xml:space="preserve">2) вторичные поражения: 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а) за счет вторичных внутричерепных факторов: отсроченные гематомы (эпидуральные, субдураль</w:t>
      </w:r>
      <w:r>
        <w:rPr>
          <w:rFonts w:ascii="Times New Roman" w:hAnsi="Times New Roman"/>
          <w:sz w:val="28"/>
          <w:szCs w:val="28"/>
          <w:lang w:val="ru-RU"/>
        </w:rPr>
        <w:t xml:space="preserve">ные, внутримозговые), нарушения </w:t>
      </w:r>
      <w:r w:rsidRPr="00940816">
        <w:rPr>
          <w:rFonts w:ascii="Times New Roman" w:hAnsi="Times New Roman"/>
          <w:sz w:val="28"/>
          <w:szCs w:val="28"/>
          <w:lang w:val="ru-RU"/>
        </w:rPr>
        <w:t>гемо- и ликвороцирк</w:t>
      </w:r>
      <w:r>
        <w:rPr>
          <w:rFonts w:ascii="Times New Roman" w:hAnsi="Times New Roman"/>
          <w:sz w:val="28"/>
          <w:szCs w:val="28"/>
          <w:lang w:val="ru-RU"/>
        </w:rPr>
        <w:t xml:space="preserve">уляции в результате субарахноидального или </w:t>
      </w:r>
      <w:r w:rsidRPr="00940816">
        <w:rPr>
          <w:rFonts w:ascii="Times New Roman" w:hAnsi="Times New Roman"/>
          <w:sz w:val="28"/>
          <w:szCs w:val="28"/>
          <w:lang w:val="ru-RU"/>
        </w:rPr>
        <w:t>внутрижелудочкового кровоизлияния,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816">
        <w:rPr>
          <w:rFonts w:ascii="Times New Roman" w:hAnsi="Times New Roman"/>
          <w:sz w:val="28"/>
          <w:szCs w:val="28"/>
          <w:lang w:val="ru-RU"/>
        </w:rPr>
        <w:t>увеличение объема моз</w:t>
      </w:r>
      <w:r>
        <w:rPr>
          <w:rFonts w:ascii="Times New Roman" w:hAnsi="Times New Roman"/>
          <w:sz w:val="28"/>
          <w:szCs w:val="28"/>
          <w:lang w:val="ru-RU"/>
        </w:rPr>
        <w:t xml:space="preserve">га или его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набухание вследствие </w:t>
      </w:r>
      <w:r w:rsidRPr="00940816">
        <w:rPr>
          <w:rFonts w:ascii="Times New Roman" w:hAnsi="Times New Roman"/>
          <w:sz w:val="28"/>
          <w:szCs w:val="28"/>
          <w:lang w:val="ru-RU"/>
        </w:rPr>
        <w:t>отека, гиперемии или</w:t>
      </w:r>
      <w:r>
        <w:rPr>
          <w:rFonts w:ascii="Times New Roman" w:hAnsi="Times New Roman"/>
          <w:sz w:val="28"/>
          <w:szCs w:val="28"/>
          <w:lang w:val="ru-RU"/>
        </w:rPr>
        <w:t xml:space="preserve"> венозного полнокровия, внутри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черепная инфекция и др.; 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за счет вторичных внече</w:t>
      </w:r>
      <w:r w:rsidRPr="00940816">
        <w:rPr>
          <w:rFonts w:ascii="Times New Roman" w:hAnsi="Times New Roman"/>
          <w:sz w:val="28"/>
          <w:szCs w:val="28"/>
          <w:lang w:val="ru-RU"/>
        </w:rPr>
        <w:t>репных факторов: ар</w:t>
      </w:r>
      <w:r>
        <w:rPr>
          <w:rFonts w:ascii="Times New Roman" w:hAnsi="Times New Roman"/>
          <w:sz w:val="28"/>
          <w:szCs w:val="28"/>
          <w:lang w:val="ru-RU"/>
        </w:rPr>
        <w:t>териальной гипотензии, гипоксе</w:t>
      </w:r>
      <w:r w:rsidRPr="00940816">
        <w:rPr>
          <w:rFonts w:ascii="Times New Roman" w:hAnsi="Times New Roman"/>
          <w:sz w:val="28"/>
          <w:szCs w:val="28"/>
          <w:lang w:val="ru-RU"/>
        </w:rPr>
        <w:t>мии, гиперкапнии, анемии и других.</w:t>
      </w:r>
    </w:p>
    <w:p w:rsidR="00940816" w:rsidRPr="00940816" w:rsidRDefault="00940816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0816">
        <w:rPr>
          <w:rFonts w:ascii="Times New Roman" w:hAnsi="Times New Roman"/>
          <w:b/>
          <w:sz w:val="28"/>
          <w:szCs w:val="28"/>
          <w:lang w:val="ru-RU"/>
        </w:rPr>
        <w:t xml:space="preserve">Среди типов ЧМТ различают: 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золированную (если </w:t>
      </w:r>
      <w:r w:rsidRPr="00940816">
        <w:rPr>
          <w:rFonts w:ascii="Times New Roman" w:hAnsi="Times New Roman"/>
          <w:sz w:val="28"/>
          <w:szCs w:val="28"/>
          <w:lang w:val="ru-RU"/>
        </w:rPr>
        <w:t>отсутствуют какие-либо внечерепные повреждения),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сочетанную (если ме</w:t>
      </w:r>
      <w:r>
        <w:rPr>
          <w:rFonts w:ascii="Times New Roman" w:hAnsi="Times New Roman"/>
          <w:sz w:val="28"/>
          <w:szCs w:val="28"/>
          <w:lang w:val="ru-RU"/>
        </w:rPr>
        <w:t xml:space="preserve">ханическая энергия одновременно </w:t>
      </w:r>
      <w:r w:rsidRPr="00940816">
        <w:rPr>
          <w:rFonts w:ascii="Times New Roman" w:hAnsi="Times New Roman"/>
          <w:sz w:val="28"/>
          <w:szCs w:val="28"/>
          <w:lang w:val="ru-RU"/>
        </w:rPr>
        <w:t>вызывает внечерепные повреждения) и комбинирован- ную (если одновреме</w:t>
      </w:r>
      <w:r>
        <w:rPr>
          <w:rFonts w:ascii="Times New Roman" w:hAnsi="Times New Roman"/>
          <w:sz w:val="28"/>
          <w:szCs w:val="28"/>
          <w:lang w:val="ru-RU"/>
        </w:rPr>
        <w:t xml:space="preserve">нно воздействуют различные виды </w:t>
      </w:r>
      <w:r w:rsidRPr="00940816">
        <w:rPr>
          <w:rFonts w:ascii="Times New Roman" w:hAnsi="Times New Roman"/>
          <w:sz w:val="28"/>
          <w:szCs w:val="28"/>
          <w:lang w:val="ru-RU"/>
        </w:rPr>
        <w:t>энергии — механическая и термическа</w:t>
      </w:r>
      <w:r>
        <w:rPr>
          <w:rFonts w:ascii="Times New Roman" w:hAnsi="Times New Roman"/>
          <w:sz w:val="28"/>
          <w:szCs w:val="28"/>
          <w:lang w:val="ru-RU"/>
        </w:rPr>
        <w:t xml:space="preserve">я или лучевая, </w:t>
      </w:r>
      <w:r w:rsidRPr="00940816">
        <w:rPr>
          <w:rFonts w:ascii="Times New Roman" w:hAnsi="Times New Roman"/>
          <w:sz w:val="28"/>
          <w:szCs w:val="28"/>
          <w:lang w:val="ru-RU"/>
        </w:rPr>
        <w:t>или химическая) травмы.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b/>
          <w:sz w:val="28"/>
          <w:szCs w:val="28"/>
          <w:lang w:val="ru-RU"/>
        </w:rPr>
        <w:t>По характеру с</w:t>
      </w:r>
      <w:r w:rsidRPr="00940816">
        <w:rPr>
          <w:rFonts w:ascii="Times New Roman" w:hAnsi="Times New Roman"/>
          <w:b/>
          <w:sz w:val="28"/>
          <w:szCs w:val="28"/>
          <w:lang w:val="ru-RU"/>
        </w:rPr>
        <w:t xml:space="preserve"> учетом опасности инфицирования </w:t>
      </w:r>
      <w:r w:rsidRPr="00940816">
        <w:rPr>
          <w:rFonts w:ascii="Times New Roman" w:hAnsi="Times New Roman"/>
          <w:b/>
          <w:sz w:val="28"/>
          <w:szCs w:val="28"/>
          <w:lang w:val="ru-RU"/>
        </w:rPr>
        <w:t>внутричерепного содержимого</w:t>
      </w:r>
      <w:r>
        <w:rPr>
          <w:rFonts w:ascii="Times New Roman" w:hAnsi="Times New Roman"/>
          <w:sz w:val="28"/>
          <w:szCs w:val="28"/>
          <w:lang w:val="ru-RU"/>
        </w:rPr>
        <w:t xml:space="preserve"> ЧМТ делят на закры</w:t>
      </w:r>
      <w:r w:rsidRPr="00940816">
        <w:rPr>
          <w:rFonts w:ascii="Times New Roman" w:hAnsi="Times New Roman"/>
          <w:sz w:val="28"/>
          <w:szCs w:val="28"/>
          <w:lang w:val="ru-RU"/>
        </w:rPr>
        <w:t>тую и открытую. К</w:t>
      </w:r>
      <w:r>
        <w:rPr>
          <w:rFonts w:ascii="Times New Roman" w:hAnsi="Times New Roman"/>
          <w:sz w:val="28"/>
          <w:szCs w:val="28"/>
          <w:lang w:val="ru-RU"/>
        </w:rPr>
        <w:t xml:space="preserve"> закрытой ЧМТ относят поврежде</w:t>
      </w:r>
      <w:r w:rsidRPr="00940816">
        <w:rPr>
          <w:rFonts w:ascii="Times New Roman" w:hAnsi="Times New Roman"/>
          <w:sz w:val="28"/>
          <w:szCs w:val="28"/>
          <w:lang w:val="ru-RU"/>
        </w:rPr>
        <w:t>ния, при которых от</w:t>
      </w:r>
      <w:r>
        <w:rPr>
          <w:rFonts w:ascii="Times New Roman" w:hAnsi="Times New Roman"/>
          <w:sz w:val="28"/>
          <w:szCs w:val="28"/>
          <w:lang w:val="ru-RU"/>
        </w:rPr>
        <w:t xml:space="preserve">сутствуют нарушения целостности </w:t>
      </w:r>
      <w:r w:rsidRPr="00940816">
        <w:rPr>
          <w:rFonts w:ascii="Times New Roman" w:hAnsi="Times New Roman"/>
          <w:sz w:val="28"/>
          <w:szCs w:val="28"/>
          <w:lang w:val="ru-RU"/>
        </w:rPr>
        <w:t>покровов головы либо им</w:t>
      </w:r>
      <w:r>
        <w:rPr>
          <w:rFonts w:ascii="Times New Roman" w:hAnsi="Times New Roman"/>
          <w:sz w:val="28"/>
          <w:szCs w:val="28"/>
          <w:lang w:val="ru-RU"/>
        </w:rPr>
        <w:t xml:space="preserve">еются поверхностные раны </w:t>
      </w:r>
      <w:r w:rsidRPr="00940816">
        <w:rPr>
          <w:rFonts w:ascii="Times New Roman" w:hAnsi="Times New Roman"/>
          <w:sz w:val="28"/>
          <w:szCs w:val="28"/>
          <w:lang w:val="ru-RU"/>
        </w:rPr>
        <w:t>мягких тканей без п</w:t>
      </w:r>
      <w:r>
        <w:rPr>
          <w:rFonts w:ascii="Times New Roman" w:hAnsi="Times New Roman"/>
          <w:sz w:val="28"/>
          <w:szCs w:val="28"/>
          <w:lang w:val="ru-RU"/>
        </w:rPr>
        <w:t xml:space="preserve">овреждения апоневроза. Переломы </w:t>
      </w:r>
      <w:r w:rsidRPr="00940816">
        <w:rPr>
          <w:rFonts w:ascii="Times New Roman" w:hAnsi="Times New Roman"/>
          <w:sz w:val="28"/>
          <w:szCs w:val="28"/>
          <w:lang w:val="ru-RU"/>
        </w:rPr>
        <w:t>костей свода, не с</w:t>
      </w:r>
      <w:r>
        <w:rPr>
          <w:rFonts w:ascii="Times New Roman" w:hAnsi="Times New Roman"/>
          <w:sz w:val="28"/>
          <w:szCs w:val="28"/>
          <w:lang w:val="ru-RU"/>
        </w:rPr>
        <w:t>опровождающиеся ранением приле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жащих мягких тканей </w:t>
      </w:r>
      <w:r>
        <w:rPr>
          <w:rFonts w:ascii="Times New Roman" w:hAnsi="Times New Roman"/>
          <w:sz w:val="28"/>
          <w:szCs w:val="28"/>
          <w:lang w:val="ru-RU"/>
        </w:rPr>
        <w:t>и апоневроза, включают в закры</w:t>
      </w:r>
      <w:r w:rsidRPr="00940816">
        <w:rPr>
          <w:rFonts w:ascii="Times New Roman" w:hAnsi="Times New Roman"/>
          <w:sz w:val="28"/>
          <w:szCs w:val="28"/>
          <w:lang w:val="ru-RU"/>
        </w:rPr>
        <w:t>тые повреждения черепа.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К открытой ЧМТ</w:t>
      </w:r>
      <w:r>
        <w:rPr>
          <w:rFonts w:ascii="Times New Roman" w:hAnsi="Times New Roman"/>
          <w:sz w:val="28"/>
          <w:szCs w:val="28"/>
          <w:lang w:val="ru-RU"/>
        </w:rPr>
        <w:t xml:space="preserve"> относят повреждения, при кото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рых имеются раны мягких покровов головы с повреждением апоневроза, </w:t>
      </w:r>
      <w:r>
        <w:rPr>
          <w:rFonts w:ascii="Times New Roman" w:hAnsi="Times New Roman"/>
          <w:sz w:val="28"/>
          <w:szCs w:val="28"/>
          <w:lang w:val="ru-RU"/>
        </w:rPr>
        <w:t>либо перелом костей свода с по</w:t>
      </w:r>
      <w:r w:rsidRPr="00940816">
        <w:rPr>
          <w:rFonts w:ascii="Times New Roman" w:hAnsi="Times New Roman"/>
          <w:sz w:val="28"/>
          <w:szCs w:val="28"/>
          <w:lang w:val="ru-RU"/>
        </w:rPr>
        <w:t>вреждением прилежа</w:t>
      </w:r>
      <w:r>
        <w:rPr>
          <w:rFonts w:ascii="Times New Roman" w:hAnsi="Times New Roman"/>
          <w:sz w:val="28"/>
          <w:szCs w:val="28"/>
          <w:lang w:val="ru-RU"/>
        </w:rPr>
        <w:t xml:space="preserve">щих мягких тканей, либо перелом </w:t>
      </w:r>
      <w:r w:rsidRPr="00940816">
        <w:rPr>
          <w:rFonts w:ascii="Times New Roman" w:hAnsi="Times New Roman"/>
          <w:sz w:val="28"/>
          <w:szCs w:val="28"/>
          <w:lang w:val="ru-RU"/>
        </w:rPr>
        <w:t>основания черепа,</w:t>
      </w:r>
      <w:r>
        <w:rPr>
          <w:rFonts w:ascii="Times New Roman" w:hAnsi="Times New Roman"/>
          <w:sz w:val="28"/>
          <w:szCs w:val="28"/>
          <w:lang w:val="ru-RU"/>
        </w:rPr>
        <w:t xml:space="preserve"> сопровождающийся кровотечением </w:t>
      </w:r>
      <w:r w:rsidRPr="00940816">
        <w:rPr>
          <w:rFonts w:ascii="Times New Roman" w:hAnsi="Times New Roman"/>
          <w:sz w:val="28"/>
          <w:szCs w:val="28"/>
          <w:lang w:val="ru-RU"/>
        </w:rPr>
        <w:t>или ликвореей (из нос</w:t>
      </w:r>
      <w:r>
        <w:rPr>
          <w:rFonts w:ascii="Times New Roman" w:hAnsi="Times New Roman"/>
          <w:sz w:val="28"/>
          <w:szCs w:val="28"/>
          <w:lang w:val="ru-RU"/>
        </w:rPr>
        <w:t xml:space="preserve">а или уха). При целости твердой </w:t>
      </w:r>
      <w:r w:rsidRPr="00940816">
        <w:rPr>
          <w:rFonts w:ascii="Times New Roman" w:hAnsi="Times New Roman"/>
          <w:sz w:val="28"/>
          <w:szCs w:val="28"/>
          <w:lang w:val="ru-RU"/>
        </w:rPr>
        <w:t>мозговой оболочки открытую ЧМТ относят к непроникающей, а при нарушении ее целости — к проникающей.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>По тяжести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 ЧМТ делят на три степени: легкую, средней тяжести и тяжелую. При соотнесении этой рубрикации со шкалой комы Глазго легкая ЧМТ оценивается в 13–15 баллов, 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среднетяжелая — в 9–12, тяжелая 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ЧМТ — в 3–8 баллов. 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К легкой ЧМТ относят сотрясение 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и ушиб мозга легкой 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степени, к среднетяжелой — ушиб </w:t>
      </w:r>
      <w:r w:rsidRPr="00940816">
        <w:rPr>
          <w:rFonts w:ascii="Times New Roman" w:hAnsi="Times New Roman"/>
          <w:sz w:val="28"/>
          <w:szCs w:val="28"/>
          <w:lang w:val="ru-RU"/>
        </w:rPr>
        <w:t>мозга средней степени</w:t>
      </w:r>
      <w:r w:rsidR="00ED3631">
        <w:rPr>
          <w:rFonts w:ascii="Times New Roman" w:hAnsi="Times New Roman"/>
          <w:sz w:val="28"/>
          <w:szCs w:val="28"/>
          <w:lang w:val="ru-RU"/>
        </w:rPr>
        <w:t>, подострое и хроническое сдав</w:t>
      </w:r>
      <w:r w:rsidRPr="00940816">
        <w:rPr>
          <w:rFonts w:ascii="Times New Roman" w:hAnsi="Times New Roman"/>
          <w:sz w:val="28"/>
          <w:szCs w:val="28"/>
          <w:lang w:val="ru-RU"/>
        </w:rPr>
        <w:t>ление мозга, к т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яжелой ЧМТ — ушиб мозга тяжелой </w:t>
      </w:r>
      <w:r w:rsidRPr="00940816">
        <w:rPr>
          <w:rFonts w:ascii="Times New Roman" w:hAnsi="Times New Roman"/>
          <w:sz w:val="28"/>
          <w:szCs w:val="28"/>
          <w:lang w:val="ru-RU"/>
        </w:rPr>
        <w:t>степени, диффузное а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ксональное повреждение и острое </w:t>
      </w:r>
      <w:r w:rsidRPr="00940816">
        <w:rPr>
          <w:rFonts w:ascii="Times New Roman" w:hAnsi="Times New Roman"/>
          <w:sz w:val="28"/>
          <w:szCs w:val="28"/>
          <w:lang w:val="ru-RU"/>
        </w:rPr>
        <w:t>сдавление мозга. Ест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ественно, здесь рассматривается 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лишь общий спектр 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оценки тяжести ЧМТ. На практике 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эта задача решается 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индивидуально с учетом возраста </w:t>
      </w:r>
      <w:r w:rsidRPr="00940816">
        <w:rPr>
          <w:rFonts w:ascii="Times New Roman" w:hAnsi="Times New Roman"/>
          <w:sz w:val="28"/>
          <w:szCs w:val="28"/>
          <w:lang w:val="ru-RU"/>
        </w:rPr>
        <w:t>пострадавшего, его преморбида, наличия различных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816">
        <w:rPr>
          <w:rFonts w:ascii="Times New Roman" w:hAnsi="Times New Roman"/>
          <w:sz w:val="28"/>
          <w:szCs w:val="28"/>
          <w:lang w:val="ru-RU"/>
        </w:rPr>
        <w:t>слагаемых травмы (</w:t>
      </w:r>
      <w:r w:rsidR="00ED3631">
        <w:rPr>
          <w:rFonts w:ascii="Times New Roman" w:hAnsi="Times New Roman"/>
          <w:sz w:val="28"/>
          <w:szCs w:val="28"/>
          <w:lang w:val="ru-RU"/>
        </w:rPr>
        <w:t>когда, например, обширность по</w:t>
      </w:r>
      <w:r w:rsidRPr="00940816">
        <w:rPr>
          <w:rFonts w:ascii="Times New Roman" w:hAnsi="Times New Roman"/>
          <w:sz w:val="28"/>
          <w:szCs w:val="28"/>
          <w:lang w:val="ru-RU"/>
        </w:rPr>
        <w:t>вреждений скальпа и/</w:t>
      </w:r>
      <w:r w:rsidR="00ED3631">
        <w:rPr>
          <w:rFonts w:ascii="Times New Roman" w:hAnsi="Times New Roman"/>
          <w:sz w:val="28"/>
          <w:szCs w:val="28"/>
          <w:lang w:val="ru-RU"/>
        </w:rPr>
        <w:t>или костей черепа даже при уши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бе мозга </w:t>
      </w:r>
      <w:r w:rsidRPr="00940816">
        <w:rPr>
          <w:rFonts w:ascii="Times New Roman" w:hAnsi="Times New Roman"/>
          <w:sz w:val="28"/>
          <w:szCs w:val="28"/>
          <w:lang w:val="ru-RU"/>
        </w:rPr>
        <w:lastRenderedPageBreak/>
        <w:t>легкой или ср</w:t>
      </w:r>
      <w:r w:rsidR="00ED3631">
        <w:rPr>
          <w:rFonts w:ascii="Times New Roman" w:hAnsi="Times New Roman"/>
          <w:sz w:val="28"/>
          <w:szCs w:val="28"/>
          <w:lang w:val="ru-RU"/>
        </w:rPr>
        <w:t>едней степени заставляет квали</w:t>
      </w:r>
      <w:r w:rsidRPr="00940816">
        <w:rPr>
          <w:rFonts w:ascii="Times New Roman" w:hAnsi="Times New Roman"/>
          <w:sz w:val="28"/>
          <w:szCs w:val="28"/>
          <w:lang w:val="ru-RU"/>
        </w:rPr>
        <w:t>фицировать ЧМТ как тяжелую) и других факторов.</w:t>
      </w:r>
    </w:p>
    <w:p w:rsidR="00ED3631" w:rsidRPr="00ED3631" w:rsidRDefault="00940816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>По механизму</w:t>
      </w:r>
      <w:r w:rsidR="00ED3631" w:rsidRPr="00ED3631">
        <w:rPr>
          <w:rFonts w:ascii="Times New Roman" w:hAnsi="Times New Roman"/>
          <w:b/>
          <w:sz w:val="28"/>
          <w:szCs w:val="28"/>
          <w:lang w:val="ru-RU"/>
        </w:rPr>
        <w:t xml:space="preserve"> своего возникновения ЧМТ может </w:t>
      </w:r>
      <w:r w:rsidRPr="00ED3631">
        <w:rPr>
          <w:rFonts w:ascii="Times New Roman" w:hAnsi="Times New Roman"/>
          <w:b/>
          <w:sz w:val="28"/>
          <w:szCs w:val="28"/>
          <w:lang w:val="ru-RU"/>
        </w:rPr>
        <w:t xml:space="preserve">быть: </w:t>
      </w:r>
    </w:p>
    <w:p w:rsidR="00ED3631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 xml:space="preserve">а) первичной 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(когда воздействие травмирующей </w:t>
      </w:r>
      <w:r w:rsidRPr="00940816">
        <w:rPr>
          <w:rFonts w:ascii="Times New Roman" w:hAnsi="Times New Roman"/>
          <w:sz w:val="28"/>
          <w:szCs w:val="28"/>
          <w:lang w:val="ru-RU"/>
        </w:rPr>
        <w:t>механической энергии на мозг не обусловлено какой</w:t>
      </w:r>
      <w:r w:rsidR="00ED3631">
        <w:rPr>
          <w:rFonts w:ascii="Times New Roman" w:hAnsi="Times New Roman"/>
          <w:sz w:val="28"/>
          <w:szCs w:val="28"/>
          <w:lang w:val="ru-RU"/>
        </w:rPr>
        <w:t>-</w:t>
      </w:r>
      <w:r w:rsidRPr="00940816">
        <w:rPr>
          <w:rFonts w:ascii="Times New Roman" w:hAnsi="Times New Roman"/>
          <w:sz w:val="28"/>
          <w:szCs w:val="28"/>
          <w:lang w:val="ru-RU"/>
        </w:rPr>
        <w:t xml:space="preserve">либо предшествующей церебральной либо внецеребральной катастрофой) и 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б) вторичной (когда воздействие травмирующ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ей механической энергии на мозг </w:t>
      </w:r>
      <w:r w:rsidRPr="00940816">
        <w:rPr>
          <w:rFonts w:ascii="Times New Roman" w:hAnsi="Times New Roman"/>
          <w:sz w:val="28"/>
          <w:szCs w:val="28"/>
          <w:lang w:val="ru-RU"/>
        </w:rPr>
        <w:t>происходит вследст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вие предшествующей церебральной </w:t>
      </w:r>
      <w:r w:rsidRPr="00940816">
        <w:rPr>
          <w:rFonts w:ascii="Times New Roman" w:hAnsi="Times New Roman"/>
          <w:sz w:val="28"/>
          <w:szCs w:val="28"/>
          <w:lang w:val="ru-RU"/>
        </w:rPr>
        <w:t>катастрофы, обусловившей падение, на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пример, при </w:t>
      </w:r>
      <w:r w:rsidRPr="00940816">
        <w:rPr>
          <w:rFonts w:ascii="Times New Roman" w:hAnsi="Times New Roman"/>
          <w:sz w:val="28"/>
          <w:szCs w:val="28"/>
          <w:lang w:val="ru-RU"/>
        </w:rPr>
        <w:t>инсульте или эпилептическом припадке; либо внецеребральной катастроф</w:t>
      </w:r>
      <w:r w:rsidR="00ED3631">
        <w:rPr>
          <w:rFonts w:ascii="Times New Roman" w:hAnsi="Times New Roman"/>
          <w:sz w:val="28"/>
          <w:szCs w:val="28"/>
          <w:lang w:val="ru-RU"/>
        </w:rPr>
        <w:t xml:space="preserve">ы, например, падение вследствие </w:t>
      </w:r>
      <w:r w:rsidRPr="00940816">
        <w:rPr>
          <w:rFonts w:ascii="Times New Roman" w:hAnsi="Times New Roman"/>
          <w:sz w:val="28"/>
          <w:szCs w:val="28"/>
          <w:lang w:val="ru-RU"/>
        </w:rPr>
        <w:t>обширного инфаркта миокарда, острой гипоксии, коллапса).</w:t>
      </w:r>
    </w:p>
    <w:p w:rsidR="00940816" w:rsidRP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ЧМТ у одного и того же субъекта может наблюдаться впервые и повторно (дважды, трижды).</w:t>
      </w:r>
    </w:p>
    <w:p w:rsidR="00ED3631" w:rsidRPr="00ED3631" w:rsidRDefault="00940816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 xml:space="preserve">Выделяют следующие клинические формы ЧМТ: 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940816" w:rsidRPr="00940816">
        <w:rPr>
          <w:rFonts w:ascii="Times New Roman" w:hAnsi="Times New Roman"/>
          <w:sz w:val="28"/>
          <w:szCs w:val="28"/>
          <w:lang w:val="ru-RU"/>
        </w:rPr>
        <w:t xml:space="preserve">сотрясение мозга, </w:t>
      </w:r>
    </w:p>
    <w:p w:rsidR="00ED3631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 xml:space="preserve">2) ушиб мозга легкой степени; 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ушиб </w:t>
      </w:r>
      <w:r w:rsidR="00940816" w:rsidRPr="00940816">
        <w:rPr>
          <w:rFonts w:ascii="Times New Roman" w:hAnsi="Times New Roman"/>
          <w:sz w:val="28"/>
          <w:szCs w:val="28"/>
          <w:lang w:val="ru-RU"/>
        </w:rPr>
        <w:t xml:space="preserve">мозга средней степени; </w:t>
      </w:r>
    </w:p>
    <w:p w:rsidR="00ED3631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 xml:space="preserve">4) ушиб мозга тяжелой степени; </w:t>
      </w:r>
    </w:p>
    <w:p w:rsidR="00ED3631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 xml:space="preserve">5) диффузное аксональное повреждение; 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сдавление </w:t>
      </w:r>
      <w:r w:rsidR="00940816" w:rsidRPr="00940816">
        <w:rPr>
          <w:rFonts w:ascii="Times New Roman" w:hAnsi="Times New Roman"/>
          <w:sz w:val="28"/>
          <w:szCs w:val="28"/>
          <w:lang w:val="ru-RU"/>
        </w:rPr>
        <w:t xml:space="preserve">мозга; </w:t>
      </w:r>
    </w:p>
    <w:p w:rsidR="00940816" w:rsidRDefault="00940816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816">
        <w:rPr>
          <w:rFonts w:ascii="Times New Roman" w:hAnsi="Times New Roman"/>
          <w:sz w:val="28"/>
          <w:szCs w:val="28"/>
          <w:lang w:val="ru-RU"/>
        </w:rPr>
        <w:t>7) сдавление головы.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3. Клиническая картина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В состоянии пострадавшего с ЧМТ различают следующие клинические фазы: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 xml:space="preserve">1. Фаза клинической компенсации. 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Социально-трудовая адаптация восстановлена. Общемозговая симптоматика отсутствует. Очаговая симптоматик</w:t>
      </w:r>
      <w:r>
        <w:rPr>
          <w:rFonts w:ascii="Times New Roman" w:hAnsi="Times New Roman"/>
          <w:sz w:val="28"/>
          <w:szCs w:val="28"/>
          <w:lang w:val="ru-RU"/>
        </w:rPr>
        <w:t xml:space="preserve">а либо </w:t>
      </w:r>
      <w:r w:rsidRPr="00ED3631">
        <w:rPr>
          <w:rFonts w:ascii="Times New Roman" w:hAnsi="Times New Roman"/>
          <w:sz w:val="28"/>
          <w:szCs w:val="28"/>
          <w:lang w:val="ru-RU"/>
        </w:rPr>
        <w:t>отсутствует, либо резидуальна. Несмотря на функциональное благоп</w:t>
      </w:r>
      <w:r>
        <w:rPr>
          <w:rFonts w:ascii="Times New Roman" w:hAnsi="Times New Roman"/>
          <w:sz w:val="28"/>
          <w:szCs w:val="28"/>
          <w:lang w:val="ru-RU"/>
        </w:rPr>
        <w:t xml:space="preserve">олучие больного, клинически или </w:t>
      </w:r>
      <w:r w:rsidRPr="00ED3631">
        <w:rPr>
          <w:rFonts w:ascii="Times New Roman" w:hAnsi="Times New Roman"/>
          <w:sz w:val="28"/>
          <w:szCs w:val="28"/>
          <w:lang w:val="ru-RU"/>
        </w:rPr>
        <w:t>инструментально м</w:t>
      </w:r>
      <w:r>
        <w:rPr>
          <w:rFonts w:ascii="Times New Roman" w:hAnsi="Times New Roman"/>
          <w:sz w:val="28"/>
          <w:szCs w:val="28"/>
          <w:lang w:val="ru-RU"/>
        </w:rPr>
        <w:t xml:space="preserve">огут быть обнаружены изменения, </w:t>
      </w:r>
      <w:r w:rsidRPr="00ED3631">
        <w:rPr>
          <w:rFonts w:ascii="Times New Roman" w:hAnsi="Times New Roman"/>
          <w:sz w:val="28"/>
          <w:szCs w:val="28"/>
          <w:lang w:val="ru-RU"/>
        </w:rPr>
        <w:t>свидетельствующие о перенесенной ЧМТ.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 xml:space="preserve">2. Фаза клинической субкомпенсации. 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Общее состояние больного обычно удовлетворительное. Сознание ясное либо имеются элементы оглушения. Могут выявляться раз</w:t>
      </w:r>
      <w:r>
        <w:rPr>
          <w:rFonts w:ascii="Times New Roman" w:hAnsi="Times New Roman"/>
          <w:sz w:val="28"/>
          <w:szCs w:val="28"/>
          <w:lang w:val="ru-RU"/>
        </w:rPr>
        <w:t xml:space="preserve">личные очаговые неврологические </w:t>
      </w:r>
      <w:r w:rsidRPr="00ED3631">
        <w:rPr>
          <w:rFonts w:ascii="Times New Roman" w:hAnsi="Times New Roman"/>
          <w:sz w:val="28"/>
          <w:szCs w:val="28"/>
          <w:lang w:val="ru-RU"/>
        </w:rPr>
        <w:t>симптомы, чаще м</w:t>
      </w:r>
      <w:r>
        <w:rPr>
          <w:rFonts w:ascii="Times New Roman" w:hAnsi="Times New Roman"/>
          <w:sz w:val="28"/>
          <w:szCs w:val="28"/>
          <w:lang w:val="ru-RU"/>
        </w:rPr>
        <w:t xml:space="preserve">ягко выраженные. Дислокационная </w:t>
      </w:r>
      <w:r w:rsidRPr="00ED3631">
        <w:rPr>
          <w:rFonts w:ascii="Times New Roman" w:hAnsi="Times New Roman"/>
          <w:sz w:val="28"/>
          <w:szCs w:val="28"/>
          <w:lang w:val="ru-RU"/>
        </w:rPr>
        <w:t>симптоматика отсут</w:t>
      </w:r>
      <w:r>
        <w:rPr>
          <w:rFonts w:ascii="Times New Roman" w:hAnsi="Times New Roman"/>
          <w:sz w:val="28"/>
          <w:szCs w:val="28"/>
          <w:lang w:val="ru-RU"/>
        </w:rPr>
        <w:t xml:space="preserve">ствует. Жизненно важные функции </w:t>
      </w:r>
      <w:r w:rsidRPr="00ED3631">
        <w:rPr>
          <w:rFonts w:ascii="Times New Roman" w:hAnsi="Times New Roman"/>
          <w:sz w:val="28"/>
          <w:szCs w:val="28"/>
          <w:lang w:val="ru-RU"/>
        </w:rPr>
        <w:t>не нарушены.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 xml:space="preserve">3. Фаза умеренной клинической декомпенсации. 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Общее состояние больно</w:t>
      </w:r>
      <w:r>
        <w:rPr>
          <w:rFonts w:ascii="Times New Roman" w:hAnsi="Times New Roman"/>
          <w:sz w:val="28"/>
          <w:szCs w:val="28"/>
          <w:lang w:val="ru-RU"/>
        </w:rPr>
        <w:t xml:space="preserve">го средней тяжести или тяжелое. </w:t>
      </w:r>
      <w:r w:rsidRPr="00ED3631">
        <w:rPr>
          <w:rFonts w:ascii="Times New Roman" w:hAnsi="Times New Roman"/>
          <w:sz w:val="28"/>
          <w:szCs w:val="28"/>
          <w:lang w:val="ru-RU"/>
        </w:rPr>
        <w:t>Оглушение, обычно</w:t>
      </w:r>
      <w:r>
        <w:rPr>
          <w:rFonts w:ascii="Times New Roman" w:hAnsi="Times New Roman"/>
          <w:sz w:val="28"/>
          <w:szCs w:val="28"/>
          <w:lang w:val="ru-RU"/>
        </w:rPr>
        <w:t xml:space="preserve"> умеренное. При сдавлении мозга </w:t>
      </w:r>
      <w:r w:rsidRPr="00ED3631">
        <w:rPr>
          <w:rFonts w:ascii="Times New Roman" w:hAnsi="Times New Roman"/>
          <w:sz w:val="28"/>
          <w:szCs w:val="28"/>
          <w:lang w:val="ru-RU"/>
        </w:rPr>
        <w:t>отчетливо выражены</w:t>
      </w:r>
      <w:r>
        <w:rPr>
          <w:rFonts w:ascii="Times New Roman" w:hAnsi="Times New Roman"/>
          <w:sz w:val="28"/>
          <w:szCs w:val="28"/>
          <w:lang w:val="ru-RU"/>
        </w:rPr>
        <w:t xml:space="preserve"> признаки внутричерепной гипер</w:t>
      </w:r>
      <w:r w:rsidRPr="00ED3631">
        <w:rPr>
          <w:rFonts w:ascii="Times New Roman" w:hAnsi="Times New Roman"/>
          <w:sz w:val="28"/>
          <w:szCs w:val="28"/>
          <w:lang w:val="ru-RU"/>
        </w:rPr>
        <w:t>тензии. Нарастают</w:t>
      </w:r>
      <w:r>
        <w:rPr>
          <w:rFonts w:ascii="Times New Roman" w:hAnsi="Times New Roman"/>
          <w:sz w:val="28"/>
          <w:szCs w:val="28"/>
          <w:lang w:val="ru-RU"/>
        </w:rPr>
        <w:t xml:space="preserve"> либо появляются новые очаговые </w:t>
      </w:r>
      <w:r w:rsidRPr="00ED3631">
        <w:rPr>
          <w:rFonts w:ascii="Times New Roman" w:hAnsi="Times New Roman"/>
          <w:sz w:val="28"/>
          <w:szCs w:val="28"/>
          <w:lang w:val="ru-RU"/>
        </w:rPr>
        <w:t>симптомы как выпаде</w:t>
      </w:r>
      <w:r>
        <w:rPr>
          <w:rFonts w:ascii="Times New Roman" w:hAnsi="Times New Roman"/>
          <w:sz w:val="28"/>
          <w:szCs w:val="28"/>
          <w:lang w:val="ru-RU"/>
        </w:rPr>
        <w:t xml:space="preserve">ния, так и раздражения. Впервые </w:t>
      </w:r>
      <w:r w:rsidRPr="00ED3631">
        <w:rPr>
          <w:rFonts w:ascii="Times New Roman" w:hAnsi="Times New Roman"/>
          <w:sz w:val="28"/>
          <w:szCs w:val="28"/>
          <w:lang w:val="ru-RU"/>
        </w:rPr>
        <w:t>улавливаются вторич</w:t>
      </w:r>
      <w:r>
        <w:rPr>
          <w:rFonts w:ascii="Times New Roman" w:hAnsi="Times New Roman"/>
          <w:sz w:val="28"/>
          <w:szCs w:val="28"/>
          <w:lang w:val="ru-RU"/>
        </w:rPr>
        <w:t>ные стволовые знаки. Проявляет</w:t>
      </w:r>
      <w:r w:rsidRPr="00ED3631">
        <w:rPr>
          <w:rFonts w:ascii="Times New Roman" w:hAnsi="Times New Roman"/>
          <w:sz w:val="28"/>
          <w:szCs w:val="28"/>
          <w:lang w:val="ru-RU"/>
        </w:rPr>
        <w:t>ся тенденция к нарушению жизненно важных функций.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 xml:space="preserve">4. Фаза грубой клинической декомпенсации. 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</w:t>
      </w:r>
      <w:r w:rsidRPr="00ED3631">
        <w:rPr>
          <w:rFonts w:ascii="Times New Roman" w:hAnsi="Times New Roman"/>
          <w:sz w:val="28"/>
          <w:szCs w:val="28"/>
          <w:lang w:val="ru-RU"/>
        </w:rPr>
        <w:t xml:space="preserve">состояние больного </w:t>
      </w:r>
      <w:r>
        <w:rPr>
          <w:rFonts w:ascii="Times New Roman" w:hAnsi="Times New Roman"/>
          <w:sz w:val="28"/>
          <w:szCs w:val="28"/>
          <w:lang w:val="ru-RU"/>
        </w:rPr>
        <w:t>тяжелое или крайне тяжелое. Со</w:t>
      </w:r>
      <w:r w:rsidRPr="00ED3631">
        <w:rPr>
          <w:rFonts w:ascii="Times New Roman" w:hAnsi="Times New Roman"/>
          <w:sz w:val="28"/>
          <w:szCs w:val="28"/>
          <w:lang w:val="ru-RU"/>
        </w:rPr>
        <w:t>знание нарушено: от г</w:t>
      </w:r>
      <w:r>
        <w:rPr>
          <w:rFonts w:ascii="Times New Roman" w:hAnsi="Times New Roman"/>
          <w:sz w:val="28"/>
          <w:szCs w:val="28"/>
          <w:lang w:val="ru-RU"/>
        </w:rPr>
        <w:t xml:space="preserve">лубокого оглушения до комы. При </w:t>
      </w:r>
      <w:r w:rsidRPr="00ED3631">
        <w:rPr>
          <w:rFonts w:ascii="Times New Roman" w:hAnsi="Times New Roman"/>
          <w:sz w:val="28"/>
          <w:szCs w:val="28"/>
          <w:lang w:val="ru-RU"/>
        </w:rPr>
        <w:t xml:space="preserve">сдавлении мозга </w:t>
      </w:r>
      <w:r>
        <w:rPr>
          <w:rFonts w:ascii="Times New Roman" w:hAnsi="Times New Roman"/>
          <w:sz w:val="28"/>
          <w:szCs w:val="28"/>
          <w:lang w:val="ru-RU"/>
        </w:rPr>
        <w:t>четко выражены синдромы ущемле</w:t>
      </w:r>
      <w:r w:rsidRPr="00ED3631">
        <w:rPr>
          <w:rFonts w:ascii="Times New Roman" w:hAnsi="Times New Roman"/>
          <w:sz w:val="28"/>
          <w:szCs w:val="28"/>
          <w:lang w:val="ru-RU"/>
        </w:rPr>
        <w:t xml:space="preserve">ния ствола, чаще на </w:t>
      </w:r>
      <w:r>
        <w:rPr>
          <w:rFonts w:ascii="Times New Roman" w:hAnsi="Times New Roman"/>
          <w:sz w:val="28"/>
          <w:szCs w:val="28"/>
          <w:lang w:val="ru-RU"/>
        </w:rPr>
        <w:t xml:space="preserve">тенториальном уровне. Нарушения </w:t>
      </w:r>
      <w:r w:rsidRPr="00ED3631">
        <w:rPr>
          <w:rFonts w:ascii="Times New Roman" w:hAnsi="Times New Roman"/>
          <w:sz w:val="28"/>
          <w:szCs w:val="28"/>
          <w:lang w:val="ru-RU"/>
        </w:rPr>
        <w:t>жизненно важных функций становятся угрожающими.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 xml:space="preserve">5. Терминальная фаза. 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Обычно необратимая кома </w:t>
      </w:r>
      <w:r w:rsidRPr="00ED3631">
        <w:rPr>
          <w:rFonts w:ascii="Times New Roman" w:hAnsi="Times New Roman"/>
          <w:sz w:val="28"/>
          <w:szCs w:val="28"/>
          <w:lang w:val="ru-RU"/>
        </w:rPr>
        <w:t>с грубейшими нарушениями жизненно важных функций, арефлексией, атонией, двусторонним фиксированным мидриазом.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Клиническая фаз</w:t>
      </w:r>
      <w:r>
        <w:rPr>
          <w:rFonts w:ascii="Times New Roman" w:hAnsi="Times New Roman"/>
          <w:sz w:val="28"/>
          <w:szCs w:val="28"/>
          <w:lang w:val="ru-RU"/>
        </w:rPr>
        <w:t xml:space="preserve">а ЧМТ определяется на основании </w:t>
      </w:r>
      <w:r w:rsidRPr="00ED3631">
        <w:rPr>
          <w:rFonts w:ascii="Times New Roman" w:hAnsi="Times New Roman"/>
          <w:sz w:val="28"/>
          <w:szCs w:val="28"/>
          <w:lang w:val="ru-RU"/>
        </w:rPr>
        <w:t>сочетания общемозгового, очагового и стволового параметров.</w:t>
      </w: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4. Тактика на догоспитальном этапе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Первичный осмотр на догоспитальном этапе включает оценку жизненных функций организма -дыхание, кровообращение по алгоритму ABC (airway, breathing, circulation-т.е. проходимость дыхательных путей, дыхание, кровообращение). Если больной не нуждается в проведении реанимационных мероприятий (искусственного дыхания, непрямого массажа сердца), проводят «вторичный осмотр» с головы до пят.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При первичной оценке жизненно важных функций если пациент при похлопывании и громком обращении не реагирует, то переходят к алгоритму диагностики ABCDE.</w:t>
      </w:r>
    </w:p>
    <w:p w:rsidR="00ED3631" w:rsidRPr="00ED3631" w:rsidRDefault="00ED3631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>A (airway) – дыхательные пути, шейный отдел позвоночника: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исследование верхнего отдела дыхательных путей, оценка их проходимости;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освобождение верхних дыхательных путей;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удаление инородных тел, санация отделяемого;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введение воздуховода;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интубация трахеи или трахеостомия (по показаниям);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исследование на предмет повреждения шейного отдела позвоночника, наложение воротника Шанса.</w:t>
      </w:r>
    </w:p>
    <w:p w:rsidR="00ED3631" w:rsidRPr="00ED3631" w:rsidRDefault="00ED3631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>B (breathing) – органы дыхания и их функция: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оценка вентиляции и оксигенации;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наиболее частыми причинами неэффективной вентиляции после восстановления проходимости воздухоносных путей являются неправильное положение эндотрахеальной трубки, пневмоторакс, гемоторакс;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Показаниями для интубации являются: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нарушение сознания по шкале ком Глазго равно или менее 8 баллов;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необходимость контроля проходимости воздухоносных путей;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профилактика аспирации у пациентов с нарушением сознания;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гипервентиляция для снижения внутричерепного давления;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lastRenderedPageBreak/>
        <w:t>- исключение обструкции в результате травмы лица и отека;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тахипноэ более 30/мин.;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гипоксемия (SpO2 менее 94%);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гиперкапния (PaCO2 более 45 мм. рт. ст.)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>C (circulation) восстановление нормальной циркуляции крови,</w:t>
      </w:r>
      <w:r w:rsidRPr="00ED3631">
        <w:rPr>
          <w:rFonts w:ascii="Times New Roman" w:hAnsi="Times New Roman"/>
          <w:sz w:val="28"/>
          <w:szCs w:val="28"/>
          <w:lang w:val="ru-RU"/>
        </w:rPr>
        <w:t xml:space="preserve"> т.е. нормализация сердечно-сосудистой системы (непрямой массаж сердца, остановка кровотечения, адекватная инфузионная терапия):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термин гемодинамическая стабильность означает сохранение в пределах нормы основных показателей состояния организма только за счет объема вливаемой жидкости / вводимых растворов;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у пациентов с травмой шок должен считаться травматическим, пока не доказана иная этиология (геморрагический, кардиогенный, нейрогенный, септический);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необходимо обеспечения венозного доступа путем катетеризации периферических, магистральных вен. Альтернативный вариант обеспечение внутрикостного доступа (большеберцовая кость);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обязательный мониторинг артериального давления и сердечного ритма;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оценка периферического давления.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Первичные лечебные мероприятия у пациентов в состоянии шока: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остановка кровотечения;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венозный доступ, инфузионная терапия, адекватное обезболивание;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иммобилизация переломов.</w:t>
      </w:r>
    </w:p>
    <w:p w:rsidR="00ED3631" w:rsidRPr="00ED3631" w:rsidRDefault="00ED3631" w:rsidP="005E25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>D (disability) - оценка неврологического статуса: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оценка нарушения сознания по шкале ком Глазго;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реакция зрачков на свет;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- оценка общемозговой, менингеальной и очаговой симптоматики.</w:t>
      </w:r>
    </w:p>
    <w:p w:rsidR="00ED3631" w:rsidRP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 xml:space="preserve">Обследование пострадавшего по шкале ком Глазго позволяет оценить степень нарушения сознания, тяжесть ЧМТ, прогнозировать нормализацию </w:t>
      </w:r>
      <w:r w:rsidRPr="00ED3631">
        <w:rPr>
          <w:rFonts w:ascii="Times New Roman" w:hAnsi="Times New Roman"/>
          <w:sz w:val="28"/>
          <w:szCs w:val="28"/>
          <w:lang w:val="ru-RU"/>
        </w:rPr>
        <w:lastRenderedPageBreak/>
        <w:t>состояния пациента основываясь на трех поведенческих ответах: открытие глаз, наилучший вербальный ответ, наилучший мышечный ответ.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b/>
          <w:sz w:val="28"/>
          <w:szCs w:val="28"/>
          <w:lang w:val="ru-RU"/>
        </w:rPr>
        <w:t>E (exposure)</w:t>
      </w:r>
      <w:r w:rsidRPr="00ED3631">
        <w:rPr>
          <w:rFonts w:ascii="Times New Roman" w:hAnsi="Times New Roman"/>
          <w:sz w:val="28"/>
          <w:szCs w:val="28"/>
          <w:lang w:val="ru-RU"/>
        </w:rPr>
        <w:t xml:space="preserve"> – обеспечение доступа ко всем частям тела. Выявление сочетанной травмы.</w:t>
      </w: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</w:p>
    <w:p w:rsidR="00ED3631" w:rsidRPr="00341049" w:rsidRDefault="00ED3631" w:rsidP="00ED36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1049">
        <w:rPr>
          <w:rFonts w:ascii="Times New Roman" w:hAnsi="Times New Roman"/>
          <w:b/>
          <w:sz w:val="28"/>
          <w:szCs w:val="28"/>
          <w:lang w:val="ru-RU"/>
        </w:rPr>
        <w:lastRenderedPageBreak/>
        <w:t>5. Эпидемиология в Красноярске</w:t>
      </w:r>
    </w:p>
    <w:p w:rsidR="00ED3631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В данной статье представлен анализ карт вызовов с диагнозом ЗЧМТ обслуженных КССМП г. Красноярска в 2022 году. Травм и несчастных случаев зафиксировано 34370 вызовов, из них ЗЧМТ – 7756 (28,6 %).</w:t>
      </w:r>
    </w:p>
    <w:p w:rsidR="00ED3631" w:rsidRPr="00ED3631" w:rsidRDefault="00ED3631" w:rsidP="00ED3631">
      <w:pPr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 wp14:anchorId="2DC8F691" wp14:editId="11A7D585">
            <wp:extent cx="5066851" cy="2377440"/>
            <wp:effectExtent l="0" t="0" r="1968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1049" w:rsidRDefault="00ED3631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3631">
        <w:rPr>
          <w:rFonts w:ascii="Times New Roman" w:hAnsi="Times New Roman"/>
          <w:sz w:val="28"/>
          <w:szCs w:val="28"/>
          <w:lang w:val="ru-RU"/>
        </w:rPr>
        <w:t>По возрастам</w:t>
      </w:r>
      <w:r w:rsidR="003410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631">
        <w:rPr>
          <w:rFonts w:ascii="Times New Roman" w:hAnsi="Times New Roman"/>
          <w:sz w:val="28"/>
          <w:szCs w:val="28"/>
          <w:lang w:val="ru-RU"/>
        </w:rPr>
        <w:t>- ЗЧМТ у взрослого населения в 5580 случаев (71,9 %),</w:t>
      </w:r>
      <w:r w:rsidR="00341049">
        <w:rPr>
          <w:rFonts w:ascii="Times New Roman" w:hAnsi="Times New Roman"/>
          <w:sz w:val="28"/>
          <w:szCs w:val="28"/>
          <w:lang w:val="ru-RU"/>
        </w:rPr>
        <w:t xml:space="preserve"> у детского – 2176 (28,1%). </w:t>
      </w:r>
      <w:r w:rsidRPr="00ED36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1049" w:rsidRPr="00341049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 wp14:anchorId="036F8187" wp14:editId="67C8D628">
            <wp:extent cx="5066851" cy="2796988"/>
            <wp:effectExtent l="0" t="0" r="1968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3631" w:rsidRDefault="00341049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взрослого населения -</w:t>
      </w:r>
      <w:r w:rsidRPr="00341049">
        <w:rPr>
          <w:rFonts w:ascii="Times New Roman" w:hAnsi="Times New Roman"/>
          <w:sz w:val="28"/>
          <w:szCs w:val="28"/>
          <w:lang w:val="ru-RU"/>
        </w:rPr>
        <w:t xml:space="preserve"> мужчин 3155 человек </w:t>
      </w:r>
      <w:r>
        <w:rPr>
          <w:rFonts w:ascii="Times New Roman" w:hAnsi="Times New Roman"/>
          <w:sz w:val="28"/>
          <w:szCs w:val="28"/>
          <w:lang w:val="ru-RU"/>
        </w:rPr>
        <w:t>(56,5 %) и женщин- 2425 (43,5%).</w:t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lastRenderedPageBreak/>
        <w:drawing>
          <wp:inline distT="0" distB="0" distL="0" distR="0" wp14:anchorId="27BACB3C" wp14:editId="44138AF2">
            <wp:extent cx="5131397" cy="2840019"/>
            <wp:effectExtent l="0" t="0" r="1270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1049" w:rsidRDefault="00341049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341049">
        <w:rPr>
          <w:rFonts w:ascii="Times New Roman" w:hAnsi="Times New Roman"/>
          <w:sz w:val="28"/>
          <w:szCs w:val="28"/>
          <w:lang w:val="ru-RU"/>
        </w:rPr>
        <w:t>детей вс</w:t>
      </w:r>
      <w:r>
        <w:rPr>
          <w:rFonts w:ascii="Times New Roman" w:hAnsi="Times New Roman"/>
          <w:sz w:val="28"/>
          <w:szCs w:val="28"/>
          <w:lang w:val="ru-RU"/>
        </w:rPr>
        <w:t xml:space="preserve">его зафиксировано 2176 случаев: </w:t>
      </w:r>
      <w:r w:rsidRPr="00341049">
        <w:rPr>
          <w:rFonts w:ascii="Times New Roman" w:hAnsi="Times New Roman"/>
          <w:sz w:val="28"/>
          <w:szCs w:val="28"/>
          <w:lang w:val="ru-RU"/>
        </w:rPr>
        <w:t>1289 мальчиков (59,2%) и 887 девочек (40.8%). При этом наибольшее количество из них- это дети дошкольного возраста – 1313 случаев (60,3%).</w:t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 wp14:anchorId="2C864C4C" wp14:editId="3729DD6C">
            <wp:extent cx="5131397" cy="2732443"/>
            <wp:effectExtent l="0" t="0" r="12700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lastRenderedPageBreak/>
        <w:drawing>
          <wp:inline distT="0" distB="0" distL="0" distR="0" wp14:anchorId="7667D3BD" wp14:editId="0832E0D7">
            <wp:extent cx="5066851" cy="2904565"/>
            <wp:effectExtent l="0" t="0" r="19685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1049" w:rsidRDefault="00341049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t>Основной повод к вызову – «Травма головы, шеи» – 3302 случая (42,6%) и «Избили» – 1228 случаев (15,8%).</w:t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 wp14:anchorId="1496524B" wp14:editId="65DFCF40">
            <wp:extent cx="5066851" cy="2646381"/>
            <wp:effectExtent l="0" t="0" r="1968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lastRenderedPageBreak/>
        <w:t>Доставлено на госпитализацию – 6465 человек (83,4%), отказались от госпитализации- 850 человек (11,0%), смерть в присутствии – 1 случай, смерть до прибытия – 2 случая.</w:t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 wp14:anchorId="57DA231D" wp14:editId="6681E2DA">
            <wp:extent cx="4722607" cy="3216537"/>
            <wp:effectExtent l="0" t="0" r="20955" b="222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1049" w:rsidRDefault="00341049" w:rsidP="005E2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t>По видам травм: наибольшее количество – это бытовая травма 4076 случаев (52,6%), криминальные травмы составили 2361 случай (30,4%) и 773 случаев (10,0%) – транспортная травма.</w:t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 wp14:anchorId="484564C7" wp14:editId="29380FB8">
            <wp:extent cx="4894729" cy="2732443"/>
            <wp:effectExtent l="0" t="0" r="20320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206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41049" w:rsidRDefault="00341049" w:rsidP="00341049">
      <w:pPr>
        <w:tabs>
          <w:tab w:val="left" w:pos="2067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5E25B5">
      <w:pPr>
        <w:tabs>
          <w:tab w:val="left" w:pos="20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lastRenderedPageBreak/>
        <w:t>По месту оказания помощи бригадами СМП – в квартирах 4514 вызовов (58,2%), на улице – 1760 случаев (22,7%) и в общественных местах – 743 случая (9,6%).</w:t>
      </w:r>
    </w:p>
    <w:p w:rsidR="00341049" w:rsidRDefault="00341049" w:rsidP="00341049">
      <w:pPr>
        <w:tabs>
          <w:tab w:val="left" w:pos="2067"/>
        </w:tabs>
        <w:rPr>
          <w:rFonts w:ascii="Times New Roman" w:hAnsi="Times New Roman"/>
          <w:sz w:val="28"/>
          <w:szCs w:val="28"/>
          <w:lang w:val="ru-RU"/>
        </w:rPr>
      </w:pPr>
      <w:r w:rsidRPr="00341049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 wp14:anchorId="66AB043C" wp14:editId="49CE5D8B">
            <wp:extent cx="5940425" cy="3570141"/>
            <wp:effectExtent l="0" t="0" r="22225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1049" w:rsidRP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P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5E25B5" w:rsidP="005E25B5">
      <w:pPr>
        <w:tabs>
          <w:tab w:val="left" w:pos="163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341049" w:rsidRDefault="00341049" w:rsidP="00341049">
      <w:pPr>
        <w:tabs>
          <w:tab w:val="left" w:pos="542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6. Заключение</w:t>
      </w:r>
    </w:p>
    <w:p w:rsidR="00341049" w:rsidRDefault="005E25B5" w:rsidP="005E25B5">
      <w:pPr>
        <w:tabs>
          <w:tab w:val="left" w:pos="542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E25B5">
        <w:rPr>
          <w:rFonts w:ascii="Times New Roman" w:hAnsi="Times New Roman"/>
          <w:sz w:val="28"/>
          <w:szCs w:val="28"/>
          <w:lang w:val="ru-RU"/>
        </w:rPr>
        <w:t>Адекватное и быстрое оказание помощи пострадавшим с нейрортравмой на догоспитальном этапе предупреждает ухудшение состояния организма, способно предупредить или минимизировать развитие тяжелых поражений нервной системы и, таким образом, повлиять на весь процесс дальнейшего лечения. В конечном счете, это влияет на сокращение сроков временной утраты трудоспособности пострадавших, снижает летальность и инвалидность, существенно уменьшает расходы на лечение и реабилитацию.</w:t>
      </w: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341049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</w:p>
    <w:p w:rsidR="005E25B5" w:rsidRDefault="005E25B5" w:rsidP="005E25B5">
      <w:pPr>
        <w:tabs>
          <w:tab w:val="left" w:pos="542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7. Список литературы</w:t>
      </w:r>
    </w:p>
    <w:p w:rsidR="005E25B5" w:rsidRPr="005E25B5" w:rsidRDefault="005E25B5" w:rsidP="005E25B5">
      <w:pPr>
        <w:tabs>
          <w:tab w:val="left" w:pos="542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5E25B5">
        <w:rPr>
          <w:rFonts w:ascii="Times New Roman" w:hAnsi="Times New Roman"/>
          <w:sz w:val="28"/>
          <w:szCs w:val="28"/>
          <w:lang w:val="ru-RU"/>
        </w:rPr>
        <w:t>С.Ф. Багненко, Клинические рекомендации. Скорая медицинская помощь. Москва: издательская группа «ГЭОТАР-Медиа» 2021.</w:t>
      </w:r>
    </w:p>
    <w:p w:rsidR="005E25B5" w:rsidRDefault="005E25B5" w:rsidP="005E25B5">
      <w:pPr>
        <w:tabs>
          <w:tab w:val="left" w:pos="542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5E25B5">
        <w:rPr>
          <w:rFonts w:ascii="Times New Roman" w:hAnsi="Times New Roman"/>
          <w:sz w:val="28"/>
          <w:szCs w:val="28"/>
          <w:lang w:val="ru-RU"/>
        </w:rPr>
        <w:t>С.Ф. Багненко, М.Ш. Хубутия, А.Г. Мирошниченко, И.П. Миннуллина Скорая медицинская помощь. Москва: издательская группа «ГЭОТАР-Медиа» 2021.</w:t>
      </w:r>
    </w:p>
    <w:p w:rsidR="005E25B5" w:rsidRDefault="005E25B5" w:rsidP="005E25B5">
      <w:pPr>
        <w:tabs>
          <w:tab w:val="left" w:pos="542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Клинические рекомендации «Легкая черепно-мозговая травма», Ассоциация нейрохирургов России, 2016г.</w:t>
      </w:r>
    </w:p>
    <w:p w:rsidR="005E25B5" w:rsidRDefault="005E25B5" w:rsidP="005E25B5">
      <w:pPr>
        <w:tabs>
          <w:tab w:val="left" w:pos="542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Клинические рекомендации «Лечение пострадавших с тяжелой черепно-мозговой травмой», Ассоциация нейрохирургов России, 2014г.</w:t>
      </w:r>
    </w:p>
    <w:p w:rsidR="005E25B5" w:rsidRDefault="005E25B5" w:rsidP="005E25B5">
      <w:pPr>
        <w:tabs>
          <w:tab w:val="left" w:pos="542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Современные принципы классификации ЧМТ, </w:t>
      </w:r>
      <w:r w:rsidRPr="005E25B5">
        <w:rPr>
          <w:rFonts w:ascii="Times New Roman" w:hAnsi="Times New Roman"/>
          <w:sz w:val="28"/>
          <w:szCs w:val="28"/>
          <w:lang w:val="ru-RU"/>
        </w:rPr>
        <w:t>д.м.н., проф. Л.Б. Лихтер</w:t>
      </w:r>
      <w:r>
        <w:rPr>
          <w:rFonts w:ascii="Times New Roman" w:hAnsi="Times New Roman"/>
          <w:sz w:val="28"/>
          <w:szCs w:val="28"/>
          <w:lang w:val="ru-RU"/>
        </w:rPr>
        <w:t>ман,</w:t>
      </w:r>
      <w:r w:rsidRPr="005E25B5">
        <w:rPr>
          <w:rFonts w:ascii="Times New Roman" w:hAnsi="Times New Roman"/>
          <w:sz w:val="28"/>
          <w:szCs w:val="28"/>
          <w:lang w:val="ru-RU"/>
        </w:rPr>
        <w:t>Научно-исследовательский институт нейрохирургии им. академика Н.Н. Бурденко (директор — акад. РАН, проф. А.Н. Коновалов), Москва</w:t>
      </w:r>
      <w:r>
        <w:rPr>
          <w:rFonts w:ascii="Times New Roman" w:hAnsi="Times New Roman"/>
          <w:sz w:val="28"/>
          <w:szCs w:val="28"/>
          <w:lang w:val="ru-RU"/>
        </w:rPr>
        <w:t>, 2015г.</w:t>
      </w:r>
    </w:p>
    <w:p w:rsidR="005E25B5" w:rsidRPr="005E25B5" w:rsidRDefault="005E25B5" w:rsidP="005E25B5">
      <w:pPr>
        <w:tabs>
          <w:tab w:val="left" w:pos="5421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5E25B5" w:rsidRPr="005E25B5" w:rsidSect="005E25B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9F" w:rsidRDefault="000D3E9F" w:rsidP="005E25B5">
      <w:pPr>
        <w:spacing w:after="0" w:line="240" w:lineRule="auto"/>
      </w:pPr>
      <w:r>
        <w:separator/>
      </w:r>
    </w:p>
  </w:endnote>
  <w:endnote w:type="continuationSeparator" w:id="0">
    <w:p w:rsidR="000D3E9F" w:rsidRDefault="000D3E9F" w:rsidP="005E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678752"/>
      <w:docPartObj>
        <w:docPartGallery w:val="Page Numbers (Bottom of Page)"/>
        <w:docPartUnique/>
      </w:docPartObj>
    </w:sdtPr>
    <w:sdtContent>
      <w:p w:rsidR="005E25B5" w:rsidRDefault="005E25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25B5">
          <w:rPr>
            <w:noProof/>
            <w:lang w:val="ru-RU"/>
          </w:rPr>
          <w:t>6</w:t>
        </w:r>
        <w:r>
          <w:fldChar w:fldCharType="end"/>
        </w:r>
      </w:p>
    </w:sdtContent>
  </w:sdt>
  <w:p w:rsidR="005E25B5" w:rsidRDefault="005E25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9F" w:rsidRDefault="000D3E9F" w:rsidP="005E25B5">
      <w:pPr>
        <w:spacing w:after="0" w:line="240" w:lineRule="auto"/>
      </w:pPr>
      <w:r>
        <w:separator/>
      </w:r>
    </w:p>
  </w:footnote>
  <w:footnote w:type="continuationSeparator" w:id="0">
    <w:p w:rsidR="000D3E9F" w:rsidRDefault="000D3E9F" w:rsidP="005E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A4D"/>
    <w:multiLevelType w:val="hybridMultilevel"/>
    <w:tmpl w:val="8280E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6"/>
    <w:rsid w:val="000D3E9F"/>
    <w:rsid w:val="001D123D"/>
    <w:rsid w:val="00341049"/>
    <w:rsid w:val="005E25B5"/>
    <w:rsid w:val="00940816"/>
    <w:rsid w:val="00A17280"/>
    <w:rsid w:val="00E66DFF"/>
    <w:rsid w:val="00E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6"/>
    <w:rPr>
      <w:rFonts w:eastAsia="Times New Roman" w:cs="Times New Roman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1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816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4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16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5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5B5"/>
    <w:rPr>
      <w:rFonts w:eastAsia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5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5B5"/>
    <w:rPr>
      <w:rFonts w:eastAsia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6"/>
    <w:rPr>
      <w:rFonts w:eastAsia="Times New Roman" w:cs="Times New Roman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1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816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4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16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5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5B5"/>
    <w:rPr>
      <w:rFonts w:eastAsia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5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5B5"/>
    <w:rPr>
      <w:rFonts w:eastAsia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Травмы, несчастные случаи - 34370 вызовов за 2022 г.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Иные травмы</c:v>
                </c:pt>
                <c:pt idx="1">
                  <c:v>ЗЧМТ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26614</c:v>
                </c:pt>
                <c:pt idx="1">
                  <c:v>7756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3200"/>
            </a:pPr>
            <a:r>
              <a:rPr lang="ru-RU" sz="3200" dirty="0" smtClean="0"/>
              <a:t>Возрастная</a:t>
            </a:r>
            <a:r>
              <a:rPr lang="ru-RU" sz="3200" baseline="0" dirty="0" smtClean="0"/>
              <a:t> статистика </a:t>
            </a:r>
            <a:endParaRPr lang="ru-RU" sz="3200" dirty="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Взрослые </c:v>
                </c:pt>
                <c:pt idx="1">
                  <c:v>Дети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5580</c:v>
                </c:pt>
                <c:pt idx="1">
                  <c:v>2176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3200"/>
            </a:pPr>
            <a:r>
              <a:rPr lang="ru-RU" sz="2400" dirty="0" smtClean="0"/>
              <a:t>Половая</a:t>
            </a:r>
            <a:r>
              <a:rPr lang="ru-RU" sz="2400" baseline="0" dirty="0" smtClean="0"/>
              <a:t> статистика: взрослые </a:t>
            </a:r>
            <a:endParaRPr lang="ru-RU" sz="2400" dirty="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3155</c:v>
                </c:pt>
                <c:pt idx="1">
                  <c:v>2425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2800"/>
            </a:pPr>
            <a:r>
              <a:rPr lang="ru-RU" sz="2800" dirty="0" smtClean="0"/>
              <a:t>Половая</a:t>
            </a:r>
            <a:r>
              <a:rPr lang="ru-RU" sz="2800" baseline="0" dirty="0" smtClean="0"/>
              <a:t> статистика: дети </a:t>
            </a:r>
            <a:endParaRPr lang="ru-RU" sz="2800" dirty="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1289</c:v>
                </c:pt>
                <c:pt idx="1">
                  <c:v>887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ru-RU" sz="2400" dirty="0" smtClean="0"/>
              <a:t>Возраст</a:t>
            </a:r>
            <a:r>
              <a:rPr lang="ru-RU" sz="2400" baseline="0" dirty="0" smtClean="0"/>
              <a:t> детей</a:t>
            </a:r>
            <a:endParaRPr lang="ru-RU" sz="2400" dirty="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Дети дошкольного возраста</c:v>
                </c:pt>
                <c:pt idx="1">
                  <c:v>Дети более старшего возраста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1313</c:v>
                </c:pt>
                <c:pt idx="1">
                  <c:v>887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2000"/>
            </a:pPr>
            <a:r>
              <a:rPr lang="ru-RU" sz="2000" dirty="0" smtClean="0"/>
              <a:t>Повод к вызову</a:t>
            </a:r>
            <a:endParaRPr lang="ru-RU" sz="2000" dirty="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Иные поводы</c:v>
                </c:pt>
                <c:pt idx="1">
                  <c:v>Травма головы, шеи</c:v>
                </c:pt>
                <c:pt idx="2">
                  <c:v>Избили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3226</c:v>
                </c:pt>
                <c:pt idx="1">
                  <c:v>3302</c:v>
                </c:pt>
                <c:pt idx="2">
                  <c:v>1228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23650676744729"/>
          <c:y val="0.30335783388997101"/>
          <c:w val="0.31091025805561834"/>
          <c:h val="0.4484227359959777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ru-RU" sz="2400" dirty="0" smtClean="0"/>
              <a:t>Исход вызова</a:t>
            </a:r>
            <a:endParaRPr lang="ru-RU" sz="2400" dirty="0"/>
          </a:p>
        </c:rich>
      </c:tx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explosion val="25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Доставлены на госпитализацию </c:v>
                </c:pt>
                <c:pt idx="1">
                  <c:v>Отказ от госпитализации</c:v>
                </c:pt>
                <c:pt idx="2">
                  <c:v>Смерть до прибытия</c:v>
                </c:pt>
                <c:pt idx="3">
                  <c:v>Смерть в присутствии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6465</c:v>
                </c:pt>
                <c:pt idx="1">
                  <c:v>850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Вид травмы 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Бытовая травма</c:v>
                </c:pt>
                <c:pt idx="1">
                  <c:v>Криминальная травма</c:v>
                </c:pt>
                <c:pt idx="2">
                  <c:v>Транспортная травма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4076</c:v>
                </c:pt>
                <c:pt idx="1">
                  <c:v>2361</c:v>
                </c:pt>
                <c:pt idx="2">
                  <c:v>773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3200"/>
            </a:pPr>
            <a:r>
              <a:rPr lang="ru-RU" sz="3200" dirty="0" smtClean="0"/>
              <a:t>Место оказания</a:t>
            </a:r>
            <a:r>
              <a:rPr lang="ru-RU" sz="3200" baseline="0" dirty="0" smtClean="0"/>
              <a:t> помощи</a:t>
            </a:r>
            <a:endParaRPr lang="ru-RU" sz="3200" dirty="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статистика</c:v>
                </c:pt>
              </c:strCache>
            </c:strRef>
          </c:tx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Дома</c:v>
                </c:pt>
                <c:pt idx="1">
                  <c:v>На улице</c:v>
                </c:pt>
                <c:pt idx="2">
                  <c:v>В общественных местах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4514</c:v>
                </c:pt>
                <c:pt idx="1">
                  <c:v>1760</c:v>
                </c:pt>
                <c:pt idx="2">
                  <c:v>743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И. Романова</dc:creator>
  <cp:lastModifiedBy>Мария И. Романова</cp:lastModifiedBy>
  <cp:revision>1</cp:revision>
  <dcterms:created xsi:type="dcterms:W3CDTF">2023-06-06T06:50:00Z</dcterms:created>
  <dcterms:modified xsi:type="dcterms:W3CDTF">2023-06-06T07:28:00Z</dcterms:modified>
</cp:coreProperties>
</file>