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32" w:rsidRPr="001F27A7" w:rsidRDefault="00200532" w:rsidP="00200532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F27A7">
        <w:rPr>
          <w:rFonts w:eastAsia="Times New Roman" w:cs="Times New Roman"/>
          <w:b/>
          <w:sz w:val="28"/>
          <w:szCs w:val="28"/>
          <w:lang w:eastAsia="ru-RU"/>
        </w:rPr>
        <w:t>Расчет назначенной дозы антибиотиков</w:t>
      </w:r>
    </w:p>
    <w:p w:rsidR="00200532" w:rsidRPr="001F27A7" w:rsidRDefault="00200532" w:rsidP="00200532">
      <w:pPr>
        <w:spacing w:before="100" w:beforeAutospacing="1"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 xml:space="preserve">Антибиотики выпускают во флаконах, дозируют в </w:t>
      </w:r>
      <w:r w:rsidRPr="001F27A7">
        <w:rPr>
          <w:rFonts w:eastAsia="Times New Roman" w:cs="Times New Roman"/>
          <w:b/>
          <w:i/>
          <w:sz w:val="28"/>
          <w:szCs w:val="28"/>
          <w:lang w:eastAsia="ru-RU"/>
        </w:rPr>
        <w:t>единицах действия</w:t>
      </w:r>
      <w:r w:rsidRPr="001F27A7">
        <w:rPr>
          <w:rFonts w:eastAsia="Times New Roman" w:cs="Times New Roman"/>
          <w:sz w:val="28"/>
          <w:szCs w:val="28"/>
          <w:lang w:eastAsia="ru-RU"/>
        </w:rPr>
        <w:t xml:space="preserve"> (ЕД) и </w:t>
      </w:r>
      <w:r w:rsidRPr="001F27A7">
        <w:rPr>
          <w:rFonts w:eastAsia="Times New Roman" w:cs="Times New Roman"/>
          <w:b/>
          <w:i/>
          <w:sz w:val="28"/>
          <w:szCs w:val="28"/>
          <w:lang w:eastAsia="ru-RU"/>
        </w:rPr>
        <w:t xml:space="preserve">граммах </w:t>
      </w:r>
      <w:r w:rsidRPr="001F27A7">
        <w:rPr>
          <w:rFonts w:eastAsia="Times New Roman" w:cs="Times New Roman"/>
          <w:sz w:val="28"/>
          <w:szCs w:val="28"/>
          <w:lang w:eastAsia="ru-RU"/>
        </w:rPr>
        <w:t xml:space="preserve">(г) </w:t>
      </w:r>
    </w:p>
    <w:p w:rsidR="00200532" w:rsidRPr="001F27A7" w:rsidRDefault="00200532" w:rsidP="002005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00532" w:rsidRPr="001F27A7" w:rsidRDefault="00200532" w:rsidP="002005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>1,0 г – 1000 000ЕД</w:t>
      </w:r>
    </w:p>
    <w:p w:rsidR="00200532" w:rsidRPr="001F27A7" w:rsidRDefault="00200532" w:rsidP="002005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00532" w:rsidRPr="001F27A7" w:rsidRDefault="00200532" w:rsidP="002005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>0,5 г – 500 000 ЕД</w:t>
      </w:r>
    </w:p>
    <w:p w:rsidR="00200532" w:rsidRPr="001F27A7" w:rsidRDefault="00200532" w:rsidP="002005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00532" w:rsidRPr="001F27A7" w:rsidRDefault="00200532" w:rsidP="002005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>0,25 г – 250 000 ЕД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:rsidR="00200532" w:rsidRPr="001F27A7" w:rsidRDefault="00200532" w:rsidP="00200532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F27A7">
        <w:rPr>
          <w:rFonts w:eastAsia="Times New Roman" w:cs="Times New Roman"/>
          <w:b/>
          <w:sz w:val="28"/>
          <w:szCs w:val="28"/>
          <w:lang w:eastAsia="ru-RU"/>
        </w:rPr>
        <w:t>Правила разведения антибиотиков</w:t>
      </w:r>
    </w:p>
    <w:p w:rsidR="00200532" w:rsidRPr="001F27A7" w:rsidRDefault="00200532" w:rsidP="00200532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0532" w:rsidRPr="001F27A7" w:rsidTr="00C82FA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b/>
                <w:sz w:val="28"/>
                <w:szCs w:val="28"/>
              </w:rPr>
              <w:t>Соотношение ингредиентов 1:1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b/>
                <w:sz w:val="28"/>
                <w:szCs w:val="28"/>
              </w:rPr>
              <w:t>Соотношение ингредиентов 2:1</w:t>
            </w:r>
          </w:p>
        </w:tc>
      </w:tr>
      <w:tr w:rsidR="00200532" w:rsidRPr="001F27A7" w:rsidTr="00C82FA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На 1000 000 ЕД – 10,0 мл растворителя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На 1000 000 ЕД – 5,0 мл   растворителя</w:t>
            </w:r>
          </w:p>
        </w:tc>
      </w:tr>
      <w:tr w:rsidR="00200532" w:rsidRPr="001F27A7" w:rsidTr="00C82FA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500 000 ЕД –   5,0 мл растворителя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500 000 ЕД – 2,5 мл   растворителя</w:t>
            </w:r>
          </w:p>
        </w:tc>
      </w:tr>
      <w:tr w:rsidR="00200532" w:rsidRPr="001F27A7" w:rsidTr="00C82FA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250 000 ЕД –   2,5 мл растворителя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250 000 ЕД – 1,25 мл растворителя</w:t>
            </w:r>
          </w:p>
        </w:tc>
      </w:tr>
      <w:tr w:rsidR="00200532" w:rsidRPr="001F27A7" w:rsidTr="00C82FA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100 000 ЕД –   1,0 мл растворителя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532" w:rsidRPr="001F27A7" w:rsidRDefault="00200532" w:rsidP="00C82FA2">
            <w:pPr>
              <w:spacing w:before="100" w:beforeAutospacing="1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F27A7">
              <w:rPr>
                <w:rFonts w:eastAsia="Times New Roman" w:cs="Times New Roman"/>
                <w:sz w:val="28"/>
                <w:szCs w:val="28"/>
              </w:rPr>
              <w:t>100 000 ЕД – 0,5 мл   растворителя</w:t>
            </w:r>
          </w:p>
        </w:tc>
      </w:tr>
    </w:tbl>
    <w:p w:rsidR="00200532" w:rsidRDefault="00200532" w:rsidP="00200532">
      <w:pPr>
        <w:jc w:val="left"/>
        <w:rPr>
          <w:rFonts w:cs="Times New Roman"/>
          <w:b/>
          <w:i/>
          <w:sz w:val="28"/>
          <w:szCs w:val="28"/>
        </w:rPr>
      </w:pPr>
    </w:p>
    <w:p w:rsidR="00200532" w:rsidRDefault="00200532" w:rsidP="00200532">
      <w:pPr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00532" w:rsidRPr="001F27A7" w:rsidRDefault="00200532" w:rsidP="0020053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F27A7">
        <w:rPr>
          <w:rFonts w:cs="Times New Roman"/>
          <w:b/>
          <w:sz w:val="28"/>
          <w:szCs w:val="28"/>
        </w:rPr>
        <w:lastRenderedPageBreak/>
        <w:t>Метрическая система единиц</w:t>
      </w:r>
    </w:p>
    <w:p w:rsidR="00200532" w:rsidRPr="001F27A7" w:rsidRDefault="00200532" w:rsidP="00200532">
      <w:pPr>
        <w:spacing w:after="0" w:line="240" w:lineRule="auto"/>
        <w:rPr>
          <w:rFonts w:cs="Times New Roman"/>
          <w:sz w:val="28"/>
          <w:szCs w:val="28"/>
        </w:rPr>
      </w:pPr>
      <w:r w:rsidRPr="001F27A7">
        <w:rPr>
          <w:rFonts w:cs="Times New Roman"/>
          <w:sz w:val="28"/>
          <w:szCs w:val="28"/>
        </w:rPr>
        <w:t>В медицине используются три основные метрические единицы:</w:t>
      </w:r>
    </w:p>
    <w:p w:rsidR="00200532" w:rsidRPr="001F27A7" w:rsidRDefault="00200532" w:rsidP="00200532">
      <w:pPr>
        <w:spacing w:after="0" w:line="240" w:lineRule="auto"/>
        <w:rPr>
          <w:rFonts w:cs="Times New Roman"/>
          <w:sz w:val="28"/>
          <w:szCs w:val="28"/>
        </w:rPr>
      </w:pPr>
    </w:p>
    <w:p w:rsidR="00200532" w:rsidRPr="001F27A7" w:rsidRDefault="00200532" w:rsidP="00200532">
      <w:pPr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F27A7">
        <w:rPr>
          <w:rFonts w:cs="Times New Roman"/>
          <w:b/>
          <w:sz w:val="28"/>
          <w:szCs w:val="28"/>
        </w:rPr>
        <w:t>Метр – мера длины</w:t>
      </w:r>
      <w:r w:rsidRPr="001F27A7">
        <w:rPr>
          <w:rFonts w:cs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00532" w:rsidRPr="001F27A7" w:rsidTr="00C82FA2">
        <w:trPr>
          <w:trHeight w:val="7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7A7">
              <w:rPr>
                <w:rFonts w:cs="Times New Roman"/>
                <w:b/>
                <w:sz w:val="28"/>
                <w:szCs w:val="28"/>
              </w:rPr>
              <w:t>Производная единица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7A7">
              <w:rPr>
                <w:rFonts w:cs="Times New Roman"/>
                <w:b/>
                <w:sz w:val="28"/>
                <w:szCs w:val="28"/>
              </w:rPr>
              <w:t>Значение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Дециметр (дм)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0,1 м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Сантиметр (см)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0,01 м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Миллиметр (мм)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0,001 м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Микрометр (мкм)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0,00001 м</w:t>
            </w:r>
          </w:p>
        </w:tc>
      </w:tr>
    </w:tbl>
    <w:p w:rsidR="00200532" w:rsidRPr="001F27A7" w:rsidRDefault="00200532" w:rsidP="00200532">
      <w:pPr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F27A7">
        <w:rPr>
          <w:rFonts w:cs="Times New Roman"/>
          <w:b/>
          <w:sz w:val="28"/>
          <w:szCs w:val="28"/>
        </w:rPr>
        <w:t>Грамм – основная единица массы.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200532" w:rsidRPr="001F27A7" w:rsidTr="00C82FA2">
        <w:trPr>
          <w:trHeight w:val="7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7A7">
              <w:rPr>
                <w:rFonts w:cs="Times New Roman"/>
                <w:b/>
                <w:sz w:val="28"/>
                <w:szCs w:val="28"/>
              </w:rPr>
              <w:t xml:space="preserve"> Производная единица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7A7">
              <w:rPr>
                <w:rFonts w:cs="Times New Roman"/>
                <w:b/>
                <w:sz w:val="28"/>
                <w:szCs w:val="28"/>
              </w:rPr>
              <w:t>Значение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Микрограмм (мкг)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0,000001 г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Миллиграмм (мг)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0,001 г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Сантиграмм (сг)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0,01 г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Дециграмм (дг)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0,1 г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Декаграмм (даг)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10 г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Гектограмм (гг)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100 г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Килограмм (кг)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1000 г</w:t>
            </w:r>
          </w:p>
        </w:tc>
      </w:tr>
    </w:tbl>
    <w:p w:rsidR="00200532" w:rsidRPr="001F27A7" w:rsidRDefault="00200532" w:rsidP="00200532">
      <w:pPr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F27A7">
        <w:rPr>
          <w:rFonts w:cs="Times New Roman"/>
          <w:b/>
          <w:sz w:val="28"/>
          <w:szCs w:val="28"/>
        </w:rPr>
        <w:t>Литр – мера объёма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200532" w:rsidRPr="001F27A7" w:rsidTr="00C82FA2">
        <w:trPr>
          <w:trHeight w:val="7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7A7">
              <w:rPr>
                <w:rFonts w:cs="Times New Roman"/>
                <w:b/>
                <w:sz w:val="28"/>
                <w:szCs w:val="28"/>
              </w:rPr>
              <w:t>Производная единица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7A7">
              <w:rPr>
                <w:rFonts w:cs="Times New Roman"/>
                <w:b/>
                <w:sz w:val="28"/>
                <w:szCs w:val="28"/>
              </w:rPr>
              <w:t>Значение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Децилитр (дл)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0,1 л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Сантилитр (сл)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0,01 л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Миллилитр (мл)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0,001 л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Микролитр (мкл)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0,000001 л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Декалитр (дал)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10 л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Гектолитр (гл)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100 л</w:t>
            </w:r>
          </w:p>
        </w:tc>
      </w:tr>
      <w:tr w:rsidR="00200532" w:rsidRPr="001F27A7" w:rsidTr="00C82F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Килолитр (кл)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t>1000 л</w:t>
            </w:r>
          </w:p>
        </w:tc>
      </w:tr>
    </w:tbl>
    <w:p w:rsidR="00200532" w:rsidRDefault="00200532" w:rsidP="00200532">
      <w:pPr>
        <w:spacing w:after="0" w:line="240" w:lineRule="auto"/>
        <w:rPr>
          <w:rFonts w:cs="Times New Roman"/>
          <w:sz w:val="28"/>
          <w:szCs w:val="28"/>
        </w:rPr>
      </w:pPr>
    </w:p>
    <w:p w:rsidR="00200532" w:rsidRDefault="00200532" w:rsidP="00200532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00532" w:rsidRPr="001F27A7" w:rsidRDefault="00200532" w:rsidP="002005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F27A7">
        <w:rPr>
          <w:rFonts w:eastAsia="Times New Roman" w:cs="Times New Roman"/>
          <w:b/>
          <w:sz w:val="28"/>
          <w:szCs w:val="28"/>
          <w:lang w:eastAsia="ru-RU"/>
        </w:rPr>
        <w:lastRenderedPageBreak/>
        <w:t>Жизненная емкость легких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i/>
          <w:sz w:val="28"/>
          <w:szCs w:val="28"/>
          <w:lang w:eastAsia="ru-RU"/>
        </w:rPr>
        <w:t>Жизненная емкость легких</w:t>
      </w:r>
      <w:r w:rsidRPr="001F27A7">
        <w:rPr>
          <w:rFonts w:eastAsia="Times New Roman" w:cs="Times New Roman"/>
          <w:sz w:val="28"/>
          <w:szCs w:val="28"/>
          <w:lang w:eastAsia="ru-RU"/>
        </w:rPr>
        <w:t xml:space="preserve">  (ЖЕЛ) - это максимальный объем воздуха, который можно выдохнуть после максимально глубокого вдоха.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1F27A7">
        <w:rPr>
          <w:rFonts w:eastAsia="Times New Roman" w:cs="Times New Roman"/>
          <w:b/>
          <w:i/>
          <w:sz w:val="28"/>
          <w:szCs w:val="28"/>
          <w:lang w:eastAsia="ru-RU"/>
        </w:rPr>
        <w:t xml:space="preserve">Расчетная формула для должной жизненной емкости легких 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>1) взрослого мужчины :</w:t>
      </w:r>
    </w:p>
    <w:p w:rsidR="00200532" w:rsidRPr="001F27A7" w:rsidRDefault="00200532" w:rsidP="00200532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b/>
          <w:sz w:val="28"/>
          <w:szCs w:val="28"/>
          <w:lang w:eastAsia="ru-RU"/>
        </w:rPr>
        <w:t xml:space="preserve">      ЖЕЛ</w:t>
      </w:r>
      <w:r w:rsidRPr="001F27A7">
        <w:rPr>
          <w:rFonts w:eastAsia="Times New Roman" w:cs="Times New Roman"/>
          <w:sz w:val="28"/>
          <w:szCs w:val="28"/>
          <w:lang w:eastAsia="ru-RU"/>
        </w:rPr>
        <w:t>(л) = Рост(см) х 0,052 – Возраст(лет) х 0,022 – 3,6.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>2) взрослой женщины:</w:t>
      </w:r>
    </w:p>
    <w:p w:rsidR="00200532" w:rsidRPr="001F27A7" w:rsidRDefault="00200532" w:rsidP="00200532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b/>
          <w:sz w:val="28"/>
          <w:szCs w:val="28"/>
          <w:lang w:eastAsia="ru-RU"/>
        </w:rPr>
        <w:t xml:space="preserve">      ЖЕЛ</w:t>
      </w:r>
      <w:r w:rsidRPr="001F27A7">
        <w:rPr>
          <w:rFonts w:eastAsia="Times New Roman" w:cs="Times New Roman"/>
          <w:sz w:val="28"/>
          <w:szCs w:val="28"/>
          <w:lang w:eastAsia="ru-RU"/>
        </w:rPr>
        <w:t>(л) = Рост(см) х 0,041 – Возраст(лет) х 0,018 – 2,68.</w:t>
      </w:r>
    </w:p>
    <w:p w:rsidR="00200532" w:rsidRPr="001F27A7" w:rsidRDefault="00200532" w:rsidP="00200532">
      <w:pPr>
        <w:overflowPunct w:val="0"/>
        <w:autoSpaceDE w:val="0"/>
        <w:autoSpaceDN w:val="0"/>
        <w:adjustRightInd w:val="0"/>
        <w:spacing w:before="240" w:after="120" w:line="240" w:lineRule="auto"/>
        <w:ind w:left="284" w:hanging="284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>У молодых людей жизненную емкость легких можно вычислить по формуле:</w:t>
      </w:r>
      <w:r w:rsidRPr="001F27A7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ЖЕЛ</w:t>
      </w:r>
      <w:r w:rsidRPr="001F27A7">
        <w:rPr>
          <w:rFonts w:eastAsia="Times New Roman" w:cs="Times New Roman"/>
          <w:sz w:val="28"/>
          <w:szCs w:val="28"/>
          <w:lang w:eastAsia="ru-RU"/>
        </w:rPr>
        <w:t xml:space="preserve"> (л) = 2,5 х Рост (м).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i/>
          <w:sz w:val="28"/>
          <w:szCs w:val="28"/>
          <w:u w:val="single"/>
          <w:lang w:eastAsia="ru-RU"/>
        </w:rPr>
        <w:t>Дыхательный объем легких</w:t>
      </w:r>
      <w:r w:rsidRPr="001F27A7">
        <w:rPr>
          <w:rFonts w:eastAsia="Times New Roman" w:cs="Times New Roman"/>
          <w:sz w:val="28"/>
          <w:szCs w:val="28"/>
          <w:lang w:eastAsia="ru-RU"/>
        </w:rPr>
        <w:t xml:space="preserve"> (ДО) - это объем воздуха, которое вдыхается и выдыхается при спокойном дыхании.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 xml:space="preserve">Основным показателем вентиляции легких служит </w:t>
      </w:r>
      <w:r w:rsidRPr="001F27A7">
        <w:rPr>
          <w:rFonts w:eastAsia="Times New Roman" w:cs="Times New Roman"/>
          <w:i/>
          <w:sz w:val="28"/>
          <w:szCs w:val="28"/>
          <w:u w:val="single"/>
          <w:lang w:eastAsia="ru-RU"/>
        </w:rPr>
        <w:t>минутный объем дыхания</w:t>
      </w:r>
      <w:r w:rsidRPr="001F27A7">
        <w:rPr>
          <w:rFonts w:eastAsia="Times New Roman" w:cs="Times New Roman"/>
          <w:sz w:val="28"/>
          <w:szCs w:val="28"/>
          <w:lang w:eastAsia="ru-RU"/>
        </w:rPr>
        <w:t xml:space="preserve"> (МОД): 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F27A7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МОД = ДО х ЧДД,</w:t>
      </w:r>
    </w:p>
    <w:p w:rsidR="00200532" w:rsidRPr="001F27A7" w:rsidRDefault="00200532" w:rsidP="0020053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7A7">
        <w:rPr>
          <w:rFonts w:eastAsia="Times New Roman" w:cs="Times New Roman"/>
          <w:sz w:val="28"/>
          <w:szCs w:val="28"/>
          <w:lang w:eastAsia="ru-RU"/>
        </w:rPr>
        <w:t>где ЧДД – частота дыхания – количество вдохов/выдохов за минуту.</w:t>
      </w:r>
    </w:p>
    <w:p w:rsidR="00200532" w:rsidRDefault="00200532" w:rsidP="00200532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200532" w:rsidRDefault="00200532" w:rsidP="00200532">
      <w:pPr>
        <w:tabs>
          <w:tab w:val="left" w:pos="360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00532" w:rsidRPr="001F27A7" w:rsidRDefault="00200532" w:rsidP="00200532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b/>
          <w:szCs w:val="24"/>
        </w:rPr>
        <w:br w:type="page"/>
      </w:r>
      <w:r w:rsidRPr="001F27A7">
        <w:rPr>
          <w:rFonts w:eastAsia="Calibri" w:cs="Times New Roman"/>
          <w:b/>
          <w:sz w:val="28"/>
          <w:szCs w:val="28"/>
        </w:rPr>
        <w:lastRenderedPageBreak/>
        <w:t>Расчет суточного количества пищи ребёнка</w:t>
      </w:r>
    </w:p>
    <w:p w:rsidR="00200532" w:rsidRPr="001F27A7" w:rsidRDefault="00200532" w:rsidP="00200532">
      <w:pPr>
        <w:spacing w:after="0" w:line="240" w:lineRule="auto"/>
        <w:jc w:val="center"/>
        <w:rPr>
          <w:rFonts w:eastAsia="Calibri" w:cs="Times New Roman"/>
          <w:b/>
          <w:i/>
          <w:sz w:val="28"/>
          <w:szCs w:val="28"/>
        </w:rPr>
      </w:pPr>
    </w:p>
    <w:p w:rsidR="00200532" w:rsidRPr="001F27A7" w:rsidRDefault="00200532" w:rsidP="00200532">
      <w:pPr>
        <w:spacing w:after="0" w:line="240" w:lineRule="auto"/>
        <w:jc w:val="center"/>
        <w:rPr>
          <w:rFonts w:eastAsia="Calibri" w:cs="Times New Roman"/>
          <w:b/>
          <w:i/>
          <w:sz w:val="28"/>
          <w:szCs w:val="28"/>
        </w:rPr>
      </w:pPr>
      <w:r w:rsidRPr="001F27A7">
        <w:rPr>
          <w:rFonts w:eastAsia="Calibri" w:cs="Times New Roman"/>
          <w:b/>
          <w:i/>
          <w:sz w:val="28"/>
          <w:szCs w:val="28"/>
        </w:rPr>
        <w:t>Объёмный метод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1"/>
      </w:tblGrid>
      <w:tr w:rsidR="00200532" w:rsidRPr="001F27A7" w:rsidTr="00C82FA2">
        <w:trPr>
          <w:trHeight w:val="5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10 дней – 2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1/5 массы тела</w:t>
            </w:r>
          </w:p>
        </w:tc>
      </w:tr>
      <w:tr w:rsidR="00200532" w:rsidRPr="001F27A7" w:rsidTr="00C82FA2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2-3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1/6 массы тела</w:t>
            </w:r>
          </w:p>
        </w:tc>
      </w:tr>
      <w:tr w:rsidR="00200532" w:rsidRPr="001F27A7" w:rsidTr="00C82FA2">
        <w:trPr>
          <w:trHeight w:val="5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3-6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1/7 массы тела</w:t>
            </w:r>
          </w:p>
        </w:tc>
      </w:tr>
      <w:tr w:rsidR="00200532" w:rsidRPr="001F27A7" w:rsidTr="00C82FA2">
        <w:trPr>
          <w:trHeight w:val="5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6-12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 литр</w:t>
            </w:r>
          </w:p>
        </w:tc>
      </w:tr>
    </w:tbl>
    <w:p w:rsidR="00200532" w:rsidRPr="001F27A7" w:rsidRDefault="00200532" w:rsidP="00200532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200532" w:rsidRPr="001F27A7" w:rsidRDefault="00200532" w:rsidP="00200532">
      <w:pPr>
        <w:spacing w:after="0" w:line="240" w:lineRule="auto"/>
        <w:jc w:val="center"/>
        <w:rPr>
          <w:rFonts w:eastAsia="Calibri" w:cs="Times New Roman"/>
          <w:b/>
          <w:i/>
          <w:sz w:val="28"/>
          <w:szCs w:val="28"/>
        </w:rPr>
      </w:pPr>
      <w:r w:rsidRPr="001F27A7">
        <w:rPr>
          <w:rFonts w:eastAsia="Calibri" w:cs="Times New Roman"/>
          <w:b/>
          <w:i/>
          <w:sz w:val="28"/>
          <w:szCs w:val="28"/>
        </w:rPr>
        <w:t>Калорийный метод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1"/>
      </w:tblGrid>
      <w:tr w:rsidR="00200532" w:rsidRPr="001F27A7" w:rsidTr="00C82FA2">
        <w:trPr>
          <w:trHeight w:val="5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1-3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120 ккал/кг массы тела</w:t>
            </w:r>
          </w:p>
        </w:tc>
      </w:tr>
      <w:tr w:rsidR="00200532" w:rsidRPr="001F27A7" w:rsidTr="00C82FA2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4-6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115 ккал/кг массы тела</w:t>
            </w:r>
          </w:p>
        </w:tc>
      </w:tr>
      <w:tr w:rsidR="00200532" w:rsidRPr="001F27A7" w:rsidTr="00C82FA2">
        <w:trPr>
          <w:trHeight w:val="5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7-9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110 ккал/кг массы тела</w:t>
            </w:r>
          </w:p>
        </w:tc>
      </w:tr>
      <w:tr w:rsidR="00200532" w:rsidRPr="001F27A7" w:rsidTr="00C82FA2">
        <w:trPr>
          <w:trHeight w:val="5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10-12 мес.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100 ккал/кг массы тела</w:t>
            </w:r>
          </w:p>
        </w:tc>
      </w:tr>
      <w:tr w:rsidR="00200532" w:rsidRPr="001F27A7" w:rsidTr="00C82FA2">
        <w:trPr>
          <w:trHeight w:val="5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1г. – 3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100 ккал/кг массы тела</w:t>
            </w:r>
          </w:p>
        </w:tc>
      </w:tr>
      <w:tr w:rsidR="00200532" w:rsidRPr="001F27A7" w:rsidTr="00C82FA2">
        <w:trPr>
          <w:trHeight w:val="5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4-6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90 ккал/кг массы тела</w:t>
            </w:r>
          </w:p>
        </w:tc>
      </w:tr>
      <w:tr w:rsidR="00200532" w:rsidRPr="001F27A7" w:rsidTr="00C82FA2">
        <w:trPr>
          <w:trHeight w:val="5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7-9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80 ккал/кг массы тела</w:t>
            </w:r>
          </w:p>
        </w:tc>
      </w:tr>
      <w:tr w:rsidR="00200532" w:rsidRPr="001F27A7" w:rsidTr="00C82FA2">
        <w:trPr>
          <w:trHeight w:val="5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10 – 12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70 ккал/кг массы тела</w:t>
            </w:r>
          </w:p>
        </w:tc>
      </w:tr>
    </w:tbl>
    <w:p w:rsidR="00200532" w:rsidRPr="001F27A7" w:rsidRDefault="00200532" w:rsidP="00200532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200532" w:rsidRPr="001F27A7" w:rsidRDefault="00200532" w:rsidP="00200532">
      <w:pPr>
        <w:spacing w:after="0" w:line="240" w:lineRule="auto"/>
        <w:rPr>
          <w:rFonts w:eastAsia="Calibri" w:cs="Times New Roman"/>
          <w:sz w:val="28"/>
          <w:szCs w:val="28"/>
        </w:rPr>
      </w:pPr>
      <w:r w:rsidRPr="001F27A7">
        <w:rPr>
          <w:rFonts w:eastAsia="Calibri" w:cs="Times New Roman"/>
          <w:b/>
          <w:i/>
          <w:sz w:val="28"/>
          <w:szCs w:val="28"/>
        </w:rPr>
        <w:t xml:space="preserve">Примечание: </w:t>
      </w:r>
      <w:r w:rsidRPr="001F27A7">
        <w:rPr>
          <w:rFonts w:eastAsia="Calibri" w:cs="Times New Roman"/>
          <w:sz w:val="28"/>
          <w:szCs w:val="28"/>
        </w:rPr>
        <w:t>Молоко женское 1л = 700 ккал.</w:t>
      </w:r>
    </w:p>
    <w:p w:rsidR="00200532" w:rsidRDefault="00200532" w:rsidP="00200532">
      <w:pPr>
        <w:spacing w:after="0" w:line="240" w:lineRule="auto"/>
        <w:rPr>
          <w:rFonts w:cs="Times New Roman"/>
          <w:szCs w:val="28"/>
        </w:rPr>
      </w:pPr>
    </w:p>
    <w:p w:rsidR="00200532" w:rsidRDefault="00200532" w:rsidP="00200532">
      <w:pPr>
        <w:jc w:val="left"/>
        <w:rPr>
          <w:b/>
          <w:szCs w:val="24"/>
        </w:rPr>
      </w:pPr>
    </w:p>
    <w:p w:rsidR="00200532" w:rsidRDefault="00200532" w:rsidP="00200532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00532" w:rsidRPr="001F27A7" w:rsidRDefault="00200532" w:rsidP="00200532">
      <w:pPr>
        <w:jc w:val="center"/>
        <w:rPr>
          <w:rFonts w:cs="Times New Roman"/>
          <w:b/>
          <w:sz w:val="28"/>
          <w:szCs w:val="28"/>
        </w:rPr>
      </w:pPr>
      <w:r w:rsidRPr="001F27A7">
        <w:rPr>
          <w:rFonts w:cs="Times New Roman"/>
          <w:b/>
          <w:sz w:val="28"/>
          <w:szCs w:val="28"/>
        </w:rPr>
        <w:lastRenderedPageBreak/>
        <w:t>Решение задач с медицинским содержанием в педиатрии</w:t>
      </w:r>
    </w:p>
    <w:p w:rsidR="00200532" w:rsidRPr="001F27A7" w:rsidRDefault="00200532" w:rsidP="00200532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27A7">
        <w:rPr>
          <w:rFonts w:cs="Times New Roman"/>
          <w:sz w:val="28"/>
          <w:szCs w:val="28"/>
        </w:rPr>
        <w:t xml:space="preserve">Первый вопрос, который задают счастливой паре после рождения малыша, касается веса и роста новорожденного. </w:t>
      </w:r>
    </w:p>
    <w:p w:rsidR="00200532" w:rsidRPr="001F27A7" w:rsidRDefault="00200532" w:rsidP="00200532">
      <w:pPr>
        <w:spacing w:after="0" w:line="360" w:lineRule="auto"/>
        <w:rPr>
          <w:rFonts w:cs="Times New Roman"/>
          <w:sz w:val="28"/>
          <w:szCs w:val="28"/>
        </w:rPr>
      </w:pPr>
      <w:r w:rsidRPr="001F27A7">
        <w:rPr>
          <w:rFonts w:eastAsia="Times New Roman" w:cs="Times New Roman"/>
          <w:color w:val="000000"/>
          <w:sz w:val="28"/>
          <w:szCs w:val="28"/>
        </w:rPr>
        <w:t xml:space="preserve">Для зрелого доношенного ребёнка характерны следующие средние показатели </w:t>
      </w:r>
      <w:r w:rsidRPr="001F27A7">
        <w:rPr>
          <w:rFonts w:eastAsia="Times New Roman" w:cs="Times New Roman"/>
          <w:color w:val="000000"/>
          <w:spacing w:val="1"/>
          <w:sz w:val="28"/>
          <w:szCs w:val="28"/>
        </w:rPr>
        <w:t xml:space="preserve">физического развития (ФР): </w:t>
      </w:r>
    </w:p>
    <w:p w:rsidR="00200532" w:rsidRPr="001F27A7" w:rsidRDefault="00200532" w:rsidP="00200532">
      <w:pPr>
        <w:shd w:val="clear" w:color="auto" w:fill="FFFFFF"/>
        <w:spacing w:after="0" w:line="360" w:lineRule="auto"/>
        <w:ind w:left="14" w:right="19" w:firstLine="528"/>
        <w:rPr>
          <w:rFonts w:eastAsia="Times New Roman" w:cs="Times New Roman"/>
          <w:color w:val="000000"/>
          <w:spacing w:val="1"/>
          <w:sz w:val="28"/>
          <w:szCs w:val="28"/>
        </w:rPr>
      </w:pPr>
      <w:r w:rsidRPr="001F27A7">
        <w:rPr>
          <w:rFonts w:eastAsia="Times New Roman" w:cs="Times New Roman"/>
          <w:color w:val="000000"/>
          <w:spacing w:val="1"/>
          <w:sz w:val="28"/>
          <w:szCs w:val="28"/>
        </w:rPr>
        <w:t>масса тела 3300г для девочек</w:t>
      </w:r>
    </w:p>
    <w:p w:rsidR="00200532" w:rsidRPr="001F27A7" w:rsidRDefault="00200532" w:rsidP="00200532">
      <w:pPr>
        <w:shd w:val="clear" w:color="auto" w:fill="FFFFFF"/>
        <w:spacing w:after="0" w:line="360" w:lineRule="auto"/>
        <w:ind w:left="14" w:right="19" w:firstLine="528"/>
        <w:rPr>
          <w:rFonts w:eastAsia="Times New Roman" w:cs="Times New Roman"/>
          <w:color w:val="000000"/>
          <w:spacing w:val="1"/>
          <w:sz w:val="28"/>
          <w:szCs w:val="28"/>
        </w:rPr>
      </w:pPr>
      <w:r w:rsidRPr="001F27A7">
        <w:rPr>
          <w:rFonts w:eastAsia="Times New Roman" w:cs="Times New Roman"/>
          <w:color w:val="000000"/>
          <w:spacing w:val="1"/>
          <w:sz w:val="28"/>
          <w:szCs w:val="28"/>
        </w:rPr>
        <w:t xml:space="preserve">                   3500г для мальчиков, </w:t>
      </w:r>
    </w:p>
    <w:p w:rsidR="00200532" w:rsidRPr="001F27A7" w:rsidRDefault="00200532" w:rsidP="00200532">
      <w:pPr>
        <w:shd w:val="clear" w:color="auto" w:fill="FFFFFF"/>
        <w:spacing w:after="0" w:line="360" w:lineRule="auto"/>
        <w:ind w:left="14" w:right="19" w:firstLine="528"/>
        <w:rPr>
          <w:rFonts w:eastAsia="Times New Roman" w:cs="Times New Roman"/>
          <w:color w:val="000000"/>
          <w:sz w:val="28"/>
          <w:szCs w:val="28"/>
        </w:rPr>
      </w:pPr>
      <w:r w:rsidRPr="001F27A7">
        <w:rPr>
          <w:rFonts w:eastAsia="Times New Roman" w:cs="Times New Roman"/>
          <w:color w:val="000000"/>
          <w:sz w:val="28"/>
          <w:szCs w:val="28"/>
        </w:rPr>
        <w:t xml:space="preserve">длина тела 50-52см, </w:t>
      </w:r>
    </w:p>
    <w:p w:rsidR="00200532" w:rsidRPr="001F27A7" w:rsidRDefault="00200532" w:rsidP="00200532">
      <w:pPr>
        <w:shd w:val="clear" w:color="auto" w:fill="FFFFFF"/>
        <w:spacing w:after="0" w:line="360" w:lineRule="auto"/>
        <w:ind w:left="14" w:right="19" w:firstLine="528"/>
        <w:rPr>
          <w:rFonts w:eastAsia="Times New Roman" w:cs="Times New Roman"/>
          <w:color w:val="000000"/>
          <w:sz w:val="28"/>
          <w:szCs w:val="28"/>
        </w:rPr>
      </w:pPr>
      <w:r w:rsidRPr="001F27A7">
        <w:rPr>
          <w:rFonts w:eastAsia="Times New Roman" w:cs="Times New Roman"/>
          <w:color w:val="000000"/>
          <w:sz w:val="28"/>
          <w:szCs w:val="28"/>
        </w:rPr>
        <w:t xml:space="preserve">окружность головы 34-35см, </w:t>
      </w:r>
    </w:p>
    <w:p w:rsidR="00200532" w:rsidRPr="001F27A7" w:rsidRDefault="00200532" w:rsidP="00200532">
      <w:pPr>
        <w:spacing w:after="0" w:line="360" w:lineRule="auto"/>
        <w:ind w:left="567"/>
        <w:rPr>
          <w:rStyle w:val="c4"/>
          <w:rFonts w:cs="Times New Roman"/>
          <w:color w:val="444444"/>
          <w:sz w:val="28"/>
          <w:szCs w:val="28"/>
        </w:rPr>
      </w:pPr>
      <w:r w:rsidRPr="001F27A7">
        <w:rPr>
          <w:rFonts w:eastAsia="Times New Roman" w:cs="Times New Roman"/>
          <w:color w:val="000000"/>
          <w:sz w:val="28"/>
          <w:szCs w:val="28"/>
        </w:rPr>
        <w:t>окружность груди - 33-35см.</w:t>
      </w:r>
    </w:p>
    <w:p w:rsidR="00200532" w:rsidRPr="001F27A7" w:rsidRDefault="00200532" w:rsidP="00200532">
      <w:pPr>
        <w:shd w:val="clear" w:color="auto" w:fill="FFFFFF"/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200532" w:rsidRPr="001F27A7" w:rsidRDefault="00200532" w:rsidP="00200532">
      <w:pPr>
        <w:shd w:val="clear" w:color="auto" w:fill="FFFFFF"/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1F27A7">
        <w:rPr>
          <w:rFonts w:cs="Times New Roman"/>
          <w:i/>
          <w:sz w:val="28"/>
          <w:szCs w:val="28"/>
        </w:rPr>
        <w:t>Определение степени гипотрофии</w:t>
      </w:r>
    </w:p>
    <w:p w:rsidR="00200532" w:rsidRPr="001F27A7" w:rsidRDefault="00200532" w:rsidP="00200532">
      <w:pPr>
        <w:shd w:val="clear" w:color="auto" w:fill="FFFFFF"/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200532" w:rsidRPr="001F27A7" w:rsidRDefault="00200532" w:rsidP="00200532">
      <w:pPr>
        <w:pStyle w:val="40"/>
        <w:numPr>
          <w:ilvl w:val="0"/>
          <w:numId w:val="2"/>
        </w:numPr>
        <w:shd w:val="clear" w:color="auto" w:fill="auto"/>
        <w:tabs>
          <w:tab w:val="left" w:pos="846"/>
        </w:tabs>
        <w:spacing w:line="240" w:lineRule="auto"/>
        <w:ind w:left="20" w:firstLine="600"/>
        <w:rPr>
          <w:sz w:val="28"/>
          <w:szCs w:val="28"/>
        </w:rPr>
      </w:pPr>
      <w:r w:rsidRPr="001F27A7">
        <w:rPr>
          <w:sz w:val="28"/>
          <w:szCs w:val="28"/>
        </w:rPr>
        <w:t>степень - дефицит массы 10 - 20%</w:t>
      </w:r>
    </w:p>
    <w:p w:rsidR="00200532" w:rsidRPr="001F27A7" w:rsidRDefault="00200532" w:rsidP="00200532">
      <w:pPr>
        <w:pStyle w:val="40"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auto"/>
        <w:ind w:left="20" w:firstLine="600"/>
        <w:rPr>
          <w:sz w:val="28"/>
          <w:szCs w:val="28"/>
        </w:rPr>
      </w:pPr>
      <w:r w:rsidRPr="001F27A7">
        <w:rPr>
          <w:sz w:val="28"/>
          <w:szCs w:val="28"/>
        </w:rPr>
        <w:t>степень - дефицит массы 20 – 30%</w:t>
      </w:r>
    </w:p>
    <w:p w:rsidR="00200532" w:rsidRPr="001F27A7" w:rsidRDefault="00200532" w:rsidP="00200532">
      <w:pPr>
        <w:pStyle w:val="40"/>
        <w:numPr>
          <w:ilvl w:val="0"/>
          <w:numId w:val="2"/>
        </w:numPr>
        <w:shd w:val="clear" w:color="auto" w:fill="auto"/>
        <w:tabs>
          <w:tab w:val="left" w:pos="1129"/>
        </w:tabs>
        <w:spacing w:line="240" w:lineRule="auto"/>
        <w:ind w:left="20" w:firstLine="600"/>
        <w:rPr>
          <w:sz w:val="28"/>
          <w:szCs w:val="28"/>
        </w:rPr>
      </w:pPr>
      <w:r w:rsidRPr="001F27A7">
        <w:rPr>
          <w:sz w:val="28"/>
          <w:szCs w:val="28"/>
        </w:rPr>
        <w:t>степень - дефицит массы &gt; 30%</w:t>
      </w:r>
    </w:p>
    <w:p w:rsidR="00200532" w:rsidRPr="001F27A7" w:rsidRDefault="00200532" w:rsidP="00200532">
      <w:pPr>
        <w:rPr>
          <w:rStyle w:val="1219"/>
          <w:rFonts w:eastAsiaTheme="majorEastAsia"/>
          <w:sz w:val="28"/>
          <w:szCs w:val="28"/>
        </w:rPr>
      </w:pPr>
      <w:bookmarkStart w:id="1" w:name="bookmark5"/>
    </w:p>
    <w:p w:rsidR="00200532" w:rsidRPr="001F27A7" w:rsidRDefault="00200532" w:rsidP="00200532">
      <w:pPr>
        <w:spacing w:line="240" w:lineRule="auto"/>
        <w:rPr>
          <w:rStyle w:val="1219"/>
          <w:rFonts w:eastAsiaTheme="majorEastAsia"/>
          <w:sz w:val="28"/>
          <w:szCs w:val="28"/>
        </w:rPr>
      </w:pPr>
    </w:p>
    <w:p w:rsidR="00200532" w:rsidRPr="001F27A7" w:rsidRDefault="00200532" w:rsidP="00200532">
      <w:pPr>
        <w:spacing w:line="240" w:lineRule="auto"/>
        <w:rPr>
          <w:rStyle w:val="1219"/>
          <w:rFonts w:eastAsiaTheme="minorHAnsi"/>
          <w:sz w:val="28"/>
          <w:szCs w:val="28"/>
        </w:rPr>
      </w:pPr>
      <w:r w:rsidRPr="001F27A7">
        <w:rPr>
          <w:rStyle w:val="1219"/>
          <w:rFonts w:eastAsiaTheme="minorHAnsi"/>
          <w:sz w:val="28"/>
          <w:szCs w:val="28"/>
        </w:rPr>
        <w:t>РАСЧЁТ:</w:t>
      </w:r>
    </w:p>
    <w:p w:rsidR="00200532" w:rsidRPr="001F27A7" w:rsidRDefault="005C11ED" w:rsidP="00200532">
      <w:pPr>
        <w:spacing w:line="240" w:lineRule="auto"/>
        <w:rPr>
          <w:rFonts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sub>
        </m:sSub>
      </m:oMath>
      <w:r w:rsidR="00200532" w:rsidRPr="001F27A7">
        <w:rPr>
          <w:rFonts w:cs="Times New Roman"/>
          <w:sz w:val="28"/>
          <w:szCs w:val="28"/>
        </w:rPr>
        <w:t xml:space="preserve">   -  100%</w:t>
      </w:r>
      <w:bookmarkEnd w:id="1"/>
    </w:p>
    <w:p w:rsidR="00200532" w:rsidRPr="001F27A7" w:rsidRDefault="005C11ED" w:rsidP="00200532">
      <w:pPr>
        <w:spacing w:line="240" w:lineRule="auto"/>
        <w:rPr>
          <w:rFonts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</m:oMath>
      <w:r w:rsidR="00200532" w:rsidRPr="001F27A7">
        <w:rPr>
          <w:rFonts w:cs="Times New Roman"/>
          <w:sz w:val="28"/>
          <w:szCs w:val="28"/>
        </w:rPr>
        <w:t xml:space="preserve">  -  х%</w:t>
      </w:r>
    </w:p>
    <w:p w:rsidR="00200532" w:rsidRPr="001F27A7" w:rsidRDefault="00200532" w:rsidP="00200532">
      <w:pPr>
        <w:spacing w:line="240" w:lineRule="auto"/>
        <w:rPr>
          <w:rFonts w:cs="Times New Roman"/>
          <w:spacing w:val="30"/>
          <w:sz w:val="28"/>
          <w:szCs w:val="28"/>
          <w:shd w:val="clear" w:color="auto" w:fill="FFFFFF"/>
        </w:rPr>
      </w:pPr>
      <w:r w:rsidRPr="001F27A7">
        <w:rPr>
          <w:rFonts w:cs="Times New Roman"/>
          <w:sz w:val="28"/>
          <w:szCs w:val="28"/>
        </w:rPr>
        <w:t xml:space="preserve">  х% =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∙100</m:t>
        </m:r>
      </m:oMath>
      <w:r w:rsidRPr="001F27A7">
        <w:rPr>
          <w:rFonts w:cs="Times New Roman"/>
          <w:sz w:val="28"/>
          <w:szCs w:val="28"/>
        </w:rPr>
        <w:t>):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sub>
        </m:sSub>
      </m:oMath>
    </w:p>
    <w:p w:rsidR="00200532" w:rsidRPr="001F27A7" w:rsidRDefault="00200532" w:rsidP="00200532">
      <w:pPr>
        <w:spacing w:line="240" w:lineRule="auto"/>
        <w:rPr>
          <w:rFonts w:cs="Times New Roman"/>
          <w:sz w:val="28"/>
          <w:szCs w:val="28"/>
        </w:rPr>
      </w:pPr>
      <w:r w:rsidRPr="001F27A7">
        <w:rPr>
          <w:rFonts w:cs="Times New Roman"/>
          <w:sz w:val="28"/>
          <w:szCs w:val="28"/>
        </w:rPr>
        <w:t>Степень гипотрофии = 100% - х%</w:t>
      </w:r>
    </w:p>
    <w:p w:rsidR="00200532" w:rsidRDefault="00200532" w:rsidP="00200532">
      <w:pPr>
        <w:spacing w:line="240" w:lineRule="auto"/>
      </w:pPr>
    </w:p>
    <w:p w:rsidR="00200532" w:rsidRDefault="00200532" w:rsidP="00200532">
      <w:pPr>
        <w:jc w:val="center"/>
        <w:rPr>
          <w:rFonts w:eastAsia="Calibri" w:cs="Times New Roman"/>
          <w:b/>
          <w:szCs w:val="28"/>
        </w:rPr>
      </w:pPr>
    </w:p>
    <w:p w:rsidR="00200532" w:rsidRDefault="00200532" w:rsidP="00200532">
      <w:pPr>
        <w:jc w:val="lef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br w:type="page"/>
      </w:r>
    </w:p>
    <w:p w:rsidR="00200532" w:rsidRPr="001F27A7" w:rsidRDefault="00200532" w:rsidP="00200532">
      <w:pPr>
        <w:jc w:val="center"/>
        <w:rPr>
          <w:rFonts w:eastAsia="Calibri" w:cs="Times New Roman"/>
          <w:b/>
          <w:sz w:val="28"/>
          <w:szCs w:val="28"/>
        </w:rPr>
      </w:pPr>
      <w:r w:rsidRPr="001F27A7">
        <w:rPr>
          <w:rFonts w:eastAsia="Calibri" w:cs="Times New Roman"/>
          <w:b/>
          <w:sz w:val="28"/>
          <w:szCs w:val="28"/>
        </w:rPr>
        <w:lastRenderedPageBreak/>
        <w:t>Антропометрические показатели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261"/>
        <w:gridCol w:w="1843"/>
        <w:gridCol w:w="1276"/>
        <w:gridCol w:w="2268"/>
      </w:tblGrid>
      <w:tr w:rsidR="00200532" w:rsidRPr="001F27A7" w:rsidTr="00C82F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 xml:space="preserve">n - </w:t>
            </w:r>
            <w:r w:rsidRPr="001F27A7">
              <w:rPr>
                <w:rFonts w:eastAsia="Calibri" w:cs="Times New Roman"/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Масса</w:t>
            </w:r>
          </w:p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(кг)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Длина тела</w:t>
            </w:r>
          </w:p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Окружность головы</w:t>
            </w:r>
          </w:p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(см)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Окружность груди</w:t>
            </w:r>
          </w:p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(см)</w:t>
            </w:r>
          </w:p>
        </w:tc>
      </w:tr>
      <w:tr w:rsidR="00200532" w:rsidRPr="001F27A7" w:rsidTr="00C82FA2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1,…, 6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m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m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+800n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+∆l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р</w:t>
            </w:r>
            <w:r w:rsidRPr="001F27A7">
              <w:rPr>
                <w:rFonts w:eastAsia="Calibri" w:cs="Times New Roman"/>
                <w:sz w:val="28"/>
                <w:szCs w:val="28"/>
              </w:rPr>
              <w:t>+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∆Ог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Огр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=Огр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р</w:t>
            </w:r>
            <w:r w:rsidRPr="001F27A7">
              <w:rPr>
                <w:rFonts w:eastAsia="Calibri" w:cs="Times New Roman"/>
                <w:sz w:val="28"/>
                <w:szCs w:val="28"/>
              </w:rPr>
              <w:t>+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∆О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200532" w:rsidRPr="001F27A7" w:rsidTr="00C82FA2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7,..,12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m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m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+(800*6)+400(n-6)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left"/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left"/>
              <w:rPr>
                <w:rFonts w:eastAsia="Calibri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left"/>
              <w:rPr>
                <w:rFonts w:eastAsia="Calibri" w:cs="Times New Roman"/>
                <w:sz w:val="28"/>
                <w:szCs w:val="28"/>
                <w:vertAlign w:val="subscript"/>
              </w:rPr>
            </w:pPr>
          </w:p>
        </w:tc>
      </w:tr>
      <w:tr w:rsidR="00200532" w:rsidRPr="001F27A7" w:rsidTr="00C82FA2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1-5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m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10+2n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=75+5n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р</w:t>
            </w:r>
            <w:r w:rsidRPr="001F27A7">
              <w:rPr>
                <w:rFonts w:eastAsia="Calibri" w:cs="Times New Roman"/>
                <w:sz w:val="28"/>
                <w:szCs w:val="28"/>
              </w:rPr>
              <w:t>+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∆Ог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Огр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=Огр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р</w:t>
            </w:r>
            <w:r w:rsidRPr="001F27A7">
              <w:rPr>
                <w:rFonts w:eastAsia="Calibri" w:cs="Times New Roman"/>
                <w:sz w:val="28"/>
                <w:szCs w:val="28"/>
              </w:rPr>
              <w:t>+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∆О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0532" w:rsidRPr="001F27A7" w:rsidTr="00C82FA2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5 – 10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m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20+3(n-5)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=100+6(n-5)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р</w:t>
            </w:r>
            <w:r w:rsidRPr="001F27A7">
              <w:rPr>
                <w:rFonts w:eastAsia="Calibri" w:cs="Times New Roman"/>
                <w:sz w:val="28"/>
                <w:szCs w:val="28"/>
              </w:rPr>
              <w:t>+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∆Ог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left"/>
              <w:rPr>
                <w:rFonts w:eastAsia="Calibri" w:cs="Times New Roman"/>
                <w:sz w:val="28"/>
                <w:szCs w:val="28"/>
                <w:vertAlign w:val="subscript"/>
              </w:rPr>
            </w:pPr>
          </w:p>
        </w:tc>
      </w:tr>
      <w:tr w:rsidR="00200532" w:rsidRPr="001F27A7" w:rsidTr="00C82F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12 –15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m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n*5-20</w:t>
            </w:r>
            <w:r w:rsidRPr="001F27A7">
              <w:rPr>
                <w:rFonts w:eastAsia="Calibri" w:cs="Times New Roman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=130+∆l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  <w:vertAlign w:val="subscript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Огр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д</w:t>
            </w:r>
            <w:r w:rsidRPr="001F27A7">
              <w:rPr>
                <w:rFonts w:eastAsia="Calibri" w:cs="Times New Roman"/>
                <w:sz w:val="28"/>
                <w:szCs w:val="28"/>
              </w:rPr>
              <w:t>=Огр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р</w:t>
            </w:r>
            <w:r w:rsidRPr="001F27A7">
              <w:rPr>
                <w:rFonts w:eastAsia="Calibri" w:cs="Times New Roman"/>
                <w:sz w:val="28"/>
                <w:szCs w:val="28"/>
              </w:rPr>
              <w:t>+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∆О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00532" w:rsidRPr="001F27A7" w:rsidTr="00C82FA2">
        <w:trPr>
          <w:trHeight w:val="6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00532" w:rsidRPr="001F27A7" w:rsidTr="00C82FA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∆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1</w:t>
            </w:r>
            <w:r w:rsidRPr="001F27A7">
              <w:rPr>
                <w:rFonts w:eastAsia="Calibri" w:cs="Times New Roman"/>
                <w:sz w:val="28"/>
                <w:szCs w:val="28"/>
              </w:rPr>
              <w:t>=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F27A7">
              <w:rPr>
                <w:rFonts w:eastAsia="Calibri" w:cs="Times New Roman"/>
                <w:sz w:val="28"/>
                <w:szCs w:val="28"/>
              </w:rPr>
              <w:t>кв. -3 см в мес.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F27A7">
              <w:rPr>
                <w:rFonts w:eastAsia="Calibri" w:cs="Times New Roman"/>
                <w:sz w:val="28"/>
                <w:szCs w:val="28"/>
              </w:rPr>
              <w:t>кв.-2,5 см в мес.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III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F27A7">
              <w:rPr>
                <w:rFonts w:eastAsia="Calibri" w:cs="Times New Roman"/>
                <w:sz w:val="28"/>
                <w:szCs w:val="28"/>
              </w:rPr>
              <w:t>кв.-1,5 см в мес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IV</w:t>
            </w:r>
            <w:r w:rsidRPr="001F27A7">
              <w:rPr>
                <w:rFonts w:eastAsia="Calibri" w:cs="Times New Roman"/>
                <w:sz w:val="28"/>
                <w:szCs w:val="28"/>
              </w:rPr>
              <w:t xml:space="preserve"> кв. -1 см в мес.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∆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l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2</w:t>
            </w:r>
            <w:r w:rsidRPr="001F27A7">
              <w:rPr>
                <w:rFonts w:eastAsia="Calibri" w:cs="Times New Roman"/>
                <w:sz w:val="28"/>
                <w:szCs w:val="28"/>
              </w:rPr>
              <w:t>=на каждый последующий год по 5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∆Ог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1</w:t>
            </w:r>
            <w:r w:rsidRPr="001F27A7">
              <w:rPr>
                <w:rFonts w:eastAsia="Calibri" w:cs="Times New Roman"/>
                <w:sz w:val="28"/>
                <w:szCs w:val="28"/>
              </w:rPr>
              <w:t>=на 1 см в мес.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2</w:t>
            </w:r>
            <w:r w:rsidRPr="001F27A7">
              <w:rPr>
                <w:rFonts w:eastAsia="Calibri" w:cs="Times New Roman"/>
                <w:sz w:val="28"/>
                <w:szCs w:val="28"/>
              </w:rPr>
              <w:t>=по 1 см в год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∆Ог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3</w:t>
            </w:r>
            <w:r w:rsidRPr="001F27A7">
              <w:rPr>
                <w:rFonts w:eastAsia="Calibri" w:cs="Times New Roman"/>
                <w:sz w:val="28"/>
                <w:szCs w:val="28"/>
              </w:rPr>
              <w:t>=по 0,5 см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∆О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1</w:t>
            </w:r>
            <w:r w:rsidRPr="001F27A7">
              <w:rPr>
                <w:rFonts w:eastAsia="Calibri" w:cs="Times New Roman"/>
                <w:sz w:val="28"/>
                <w:szCs w:val="28"/>
              </w:rPr>
              <w:t>=на 1 см в мес.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∆О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</w:rPr>
              <w:t>2</w:t>
            </w:r>
            <w:r w:rsidRPr="001F27A7">
              <w:rPr>
                <w:rFonts w:eastAsia="Calibri" w:cs="Times New Roman"/>
                <w:sz w:val="28"/>
                <w:szCs w:val="28"/>
              </w:rPr>
              <w:t>=на 1,5 см в год</w:t>
            </w: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</w:p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∆О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=на 3 см в год</w:t>
            </w:r>
          </w:p>
        </w:tc>
      </w:tr>
    </w:tbl>
    <w:p w:rsidR="00200532" w:rsidRDefault="00200532" w:rsidP="00200532">
      <w:pPr>
        <w:spacing w:after="0" w:line="240" w:lineRule="auto"/>
        <w:rPr>
          <w:rFonts w:cs="Times New Roman"/>
          <w:sz w:val="28"/>
          <w:szCs w:val="28"/>
        </w:rPr>
      </w:pPr>
    </w:p>
    <w:p w:rsidR="00200532" w:rsidRPr="001F27A7" w:rsidRDefault="00200532" w:rsidP="00200532">
      <w:pPr>
        <w:spacing w:after="0" w:line="240" w:lineRule="auto"/>
        <w:rPr>
          <w:rFonts w:cs="Times New Roman"/>
          <w:sz w:val="28"/>
          <w:szCs w:val="28"/>
        </w:rPr>
      </w:pPr>
    </w:p>
    <w:p w:rsidR="00200532" w:rsidRDefault="00200532" w:rsidP="00200532">
      <w:pPr>
        <w:spacing w:after="0" w:line="240" w:lineRule="auto"/>
        <w:rPr>
          <w:rFonts w:cs="Times New Roman"/>
          <w:sz w:val="28"/>
          <w:szCs w:val="28"/>
        </w:rPr>
      </w:pPr>
    </w:p>
    <w:p w:rsidR="00200532" w:rsidRPr="001F27A7" w:rsidRDefault="00200532" w:rsidP="00200532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90"/>
      </w:tblGrid>
      <w:tr w:rsidR="00200532" w:rsidRPr="001F27A7" w:rsidTr="00C82F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F27A7">
              <w:rPr>
                <w:rFonts w:cs="Times New Roman"/>
                <w:sz w:val="28"/>
                <w:szCs w:val="28"/>
              </w:rPr>
              <w:lastRenderedPageBreak/>
              <w:br w:type="page"/>
            </w:r>
            <w:r w:rsidRPr="001F27A7">
              <w:rPr>
                <w:rFonts w:eastAsia="Calibri" w:cs="Times New Roman"/>
                <w:b/>
                <w:sz w:val="28"/>
                <w:szCs w:val="28"/>
                <w:lang w:val="en-US"/>
              </w:rPr>
              <w:t xml:space="preserve">n - </w:t>
            </w:r>
            <w:r w:rsidRPr="001F27A7">
              <w:rPr>
                <w:rFonts w:eastAsia="Calibri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F27A7">
              <w:rPr>
                <w:rFonts w:eastAsia="Calibri" w:cs="Times New Roman"/>
                <w:b/>
                <w:sz w:val="28"/>
                <w:szCs w:val="28"/>
              </w:rPr>
              <w:t>Артериальное давление(мм.рт.ст.)</w:t>
            </w:r>
          </w:p>
          <w:p w:rsidR="00200532" w:rsidRPr="001F27A7" w:rsidRDefault="00200532" w:rsidP="00C82FA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F27A7">
              <w:rPr>
                <w:rFonts w:eastAsia="Calibri" w:cs="Times New Roman"/>
                <w:sz w:val="28"/>
                <w:szCs w:val="28"/>
              </w:rPr>
              <w:t xml:space="preserve"> – систолическое,   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min</w:t>
            </w:r>
            <w:r w:rsidRPr="001F27A7">
              <w:rPr>
                <w:rFonts w:eastAsia="Calibri" w:cs="Times New Roman"/>
                <w:sz w:val="28"/>
                <w:szCs w:val="28"/>
              </w:rPr>
              <w:t xml:space="preserve"> – диастолическое (АД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min</w:t>
            </w:r>
            <w:r w:rsidRPr="001F27A7">
              <w:rPr>
                <w:rFonts w:eastAsia="Calibri" w:cs="Times New Roman"/>
                <w:sz w:val="28"/>
                <w:szCs w:val="28"/>
              </w:rPr>
              <w:t>=2/3-1/2АД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F27A7"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200532" w:rsidRPr="001F27A7" w:rsidTr="00C82F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1,…, 6 мес.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=76+2n</w:t>
            </w:r>
          </w:p>
        </w:tc>
      </w:tr>
      <w:tr w:rsidR="00200532" w:rsidRPr="001F27A7" w:rsidTr="00C82F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7,..,12 мес.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spacing w:after="0" w:line="240" w:lineRule="auto"/>
              <w:jc w:val="left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</w:tr>
      <w:tr w:rsidR="00200532" w:rsidRPr="001F27A7" w:rsidTr="00C82F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1-5 лет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=80+2n</w:t>
            </w:r>
          </w:p>
        </w:tc>
      </w:tr>
      <w:tr w:rsidR="00200532" w:rsidRPr="001F27A7" w:rsidTr="00C82FA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5 – 10 лет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>=100+n</w:t>
            </w:r>
          </w:p>
        </w:tc>
      </w:tr>
      <w:tr w:rsidR="00200532" w:rsidRPr="001F27A7" w:rsidTr="00C82F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12 –15 лет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32" w:rsidRPr="001F27A7" w:rsidRDefault="00200532" w:rsidP="00C82FA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F27A7">
              <w:rPr>
                <w:rFonts w:eastAsia="Calibri" w:cs="Times New Roman"/>
                <w:sz w:val="28"/>
                <w:szCs w:val="28"/>
              </w:rPr>
              <w:t>АД</w:t>
            </w:r>
            <w:r w:rsidRPr="001F27A7">
              <w:rPr>
                <w:rFonts w:eastAsia="Calibri" w:cs="Times New Roman"/>
                <w:sz w:val="28"/>
                <w:szCs w:val="28"/>
                <w:vertAlign w:val="subscript"/>
                <w:lang w:val="en-US"/>
              </w:rPr>
              <w:t>max</w:t>
            </w:r>
            <w:r w:rsidRPr="001F27A7">
              <w:rPr>
                <w:rFonts w:eastAsia="Calibri" w:cs="Times New Roman"/>
                <w:sz w:val="28"/>
                <w:szCs w:val="28"/>
                <w:lang w:val="en-US"/>
              </w:rPr>
              <w:t xml:space="preserve">=120 </w:t>
            </w:r>
            <w:r w:rsidRPr="001F27A7">
              <w:rPr>
                <w:rFonts w:eastAsia="Calibri" w:cs="Times New Roman"/>
                <w:sz w:val="28"/>
                <w:szCs w:val="28"/>
              </w:rPr>
              <w:t>мм.рт.ст</w:t>
            </w:r>
          </w:p>
        </w:tc>
      </w:tr>
    </w:tbl>
    <w:p w:rsidR="00200532" w:rsidRDefault="00200532" w:rsidP="00200532">
      <w:pPr>
        <w:jc w:val="center"/>
        <w:rPr>
          <w:sz w:val="28"/>
        </w:rPr>
      </w:pPr>
    </w:p>
    <w:p w:rsidR="00200532" w:rsidRPr="00E81F9F" w:rsidRDefault="00200532" w:rsidP="00200532"/>
    <w:p w:rsidR="00901BCE" w:rsidRDefault="005C11ED"/>
    <w:sectPr w:rsidR="00901BCE" w:rsidSect="001F27A7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ED" w:rsidRDefault="005C11ED">
      <w:pPr>
        <w:spacing w:after="0" w:line="240" w:lineRule="auto"/>
      </w:pPr>
      <w:r>
        <w:separator/>
      </w:r>
    </w:p>
  </w:endnote>
  <w:endnote w:type="continuationSeparator" w:id="0">
    <w:p w:rsidR="005C11ED" w:rsidRDefault="005C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255310"/>
      <w:docPartObj>
        <w:docPartGallery w:val="Page Numbers (Bottom of Page)"/>
        <w:docPartUnique/>
      </w:docPartObj>
    </w:sdtPr>
    <w:sdtEndPr/>
    <w:sdtContent>
      <w:p w:rsidR="002E4F4B" w:rsidRDefault="0020053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1F">
          <w:rPr>
            <w:noProof/>
          </w:rPr>
          <w:t>7</w:t>
        </w:r>
        <w:r>
          <w:fldChar w:fldCharType="end"/>
        </w:r>
      </w:p>
    </w:sdtContent>
  </w:sdt>
  <w:p w:rsidR="002E4F4B" w:rsidRDefault="005C11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ED" w:rsidRDefault="005C11ED">
      <w:pPr>
        <w:spacing w:after="0" w:line="240" w:lineRule="auto"/>
      </w:pPr>
      <w:r>
        <w:separator/>
      </w:r>
    </w:p>
  </w:footnote>
  <w:footnote w:type="continuationSeparator" w:id="0">
    <w:p w:rsidR="005C11ED" w:rsidRDefault="005C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A6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C22819"/>
    <w:multiLevelType w:val="multilevel"/>
    <w:tmpl w:val="405EB52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32"/>
    <w:rsid w:val="00200532"/>
    <w:rsid w:val="004F3C1F"/>
    <w:rsid w:val="005C11ED"/>
    <w:rsid w:val="00847FBC"/>
    <w:rsid w:val="008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EC923-D6B8-4A6C-BE28-4E4F729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32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0053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3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20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0532"/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2005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locked/>
    <w:rsid w:val="0020053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0532"/>
    <w:pPr>
      <w:shd w:val="clear" w:color="auto" w:fill="FFFFFF"/>
      <w:spacing w:after="0" w:line="461" w:lineRule="exact"/>
      <w:jc w:val="left"/>
    </w:pPr>
    <w:rPr>
      <w:rFonts w:eastAsia="Times New Roman" w:cs="Times New Roman"/>
      <w:sz w:val="39"/>
      <w:szCs w:val="39"/>
    </w:rPr>
  </w:style>
  <w:style w:type="character" w:customStyle="1" w:styleId="1219">
    <w:name w:val="Заголовок №1 (2) + 19"/>
    <w:aliases w:val="5 pt"/>
    <w:basedOn w:val="a0"/>
    <w:rsid w:val="0020053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c4">
    <w:name w:val="c4"/>
    <w:basedOn w:val="a0"/>
    <w:rsid w:val="0020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2021-10-09T06:21:00Z</dcterms:created>
  <dcterms:modified xsi:type="dcterms:W3CDTF">2021-10-09T06:21:00Z</dcterms:modified>
</cp:coreProperties>
</file>