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Тестовые задания по теме «Гормоны»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1. Многие пептидные гормоны образуются из больших по величине пептидов в ходе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протеолиза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, протекающего иногда в два и более этапа. В чем могут заключаться преимущества такого пути образования гормонов для организма?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2. В образовании активной формы гормона инсулина принимают участие ионы: а) Mg2+</w:t>
      </w:r>
      <w:proofErr w:type="gramStart"/>
      <w:r w:rsidRPr="00C17B8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17B80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2+ ; в) Zn2+ ; г) K+ ; д) Fe2+ .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 3. Содержание катионов кальция и анионов фосфорной кислоты в крови регулирует: а)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паратгормон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; б) инсулин; в) окситоцин; г) альдостерон; д)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кортикостерон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>.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 4. Местом биосинтеза пептидных гормонов являются: а) надпочечники; б) щитовидная железа; в) семенники; г) околощитовидные железы, поджелудочная железа, гипофиз и слизистая органов пищеварения; д) яичники.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5. Стероидные гормоны являются производными: а) многоатомных спиртов; б) полициклических спиртов; в) аминокислот; г) углеводов; д) белков.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6. В 1953 го</w:t>
      </w:r>
      <w:r>
        <w:rPr>
          <w:rFonts w:ascii="Times New Roman" w:hAnsi="Times New Roman" w:cs="Times New Roman"/>
          <w:sz w:val="24"/>
          <w:szCs w:val="24"/>
        </w:rPr>
        <w:t xml:space="preserve">ду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дю-Виньо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сотрудниками (</w:t>
      </w:r>
      <w:r w:rsidRPr="00C17B80">
        <w:rPr>
          <w:rFonts w:ascii="Times New Roman" w:hAnsi="Times New Roman" w:cs="Times New Roman"/>
          <w:sz w:val="24"/>
          <w:szCs w:val="24"/>
        </w:rPr>
        <w:t xml:space="preserve">одновременно с Г.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Туппи</w:t>
      </w:r>
      <w:proofErr w:type="spellEnd"/>
      <w:proofErr w:type="gramStart"/>
      <w:r w:rsidRPr="00C17B8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17B80">
        <w:rPr>
          <w:rFonts w:ascii="Times New Roman" w:hAnsi="Times New Roman" w:cs="Times New Roman"/>
          <w:sz w:val="24"/>
          <w:szCs w:val="24"/>
        </w:rPr>
        <w:t xml:space="preserve"> предложили полную структурную формулу гормона: а) инсулина; б) вазопрессина; в) окситоцина; г) глюкагона; д)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гастрина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7. Гормон адреналин, представляющий собой катехоламин, стимулирует активность фермента: а) фосфатазы; б) амилазы; в) нуклеазы; г)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аденилатциклазы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; д)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гликогенсинтетазы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222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8. Вещество гормональной природы, образующееся при распаде триптофана и оказывающее влияние на процесс возбуждения нервной системы, является: а) гистамином; б)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ангиотензином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; в) серотонином; г) гиббереллином; д)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кинетином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>.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9. </w:t>
      </w:r>
      <w:r w:rsidRPr="00C17B80">
        <w:rPr>
          <w:rFonts w:ascii="Times New Roman" w:hAnsi="Times New Roman" w:cs="Times New Roman"/>
          <w:sz w:val="24"/>
          <w:szCs w:val="24"/>
        </w:rPr>
        <w:t xml:space="preserve">Гормоном, регулирующим водный баланс и осмотическое давление плазмы крови, а также стимулирующий сокращение гладких мышц сосудов, является: а) вазопрессин; б) окситоцин; в)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гастрин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; г)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адренокортикотропин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; д)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тиреотропин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>.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 10. Какого гормона образуется больше в норме в течение суток в надпочечниках человека –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кортикостерона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или альдостерона? Дайте ответ в форме: А &gt; Б, Б &gt; А, А = Б.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А. Содержание аминогрупп в молекуле серотонина.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Б. Содержание аминогрупп в молекуле гистамина.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А. Молекулярная масса гормона роста обезьяны.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Б. Молекулярная масса соматотропного гормона человека.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А. Гормональное действие левовращающего изомера адреналина.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Б. Гормональное действие правовращающего изомера адреналина.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А. Содержание адреналина в мозговом слое надпочечников человека.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lastRenderedPageBreak/>
        <w:t xml:space="preserve">Б. Содержание норадреналина в мозговом слое надпочечников человека.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А. Содержание йода в тироксине.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Б. Содержание йода в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иодтиронине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11. Выберите из нижеследующих утверждений </w:t>
      </w:r>
      <w:proofErr w:type="gramStart"/>
      <w:r w:rsidRPr="00C17B80">
        <w:rPr>
          <w:rFonts w:ascii="Times New Roman" w:hAnsi="Times New Roman" w:cs="Times New Roman"/>
          <w:sz w:val="24"/>
          <w:szCs w:val="24"/>
        </w:rPr>
        <w:t>правильные</w:t>
      </w:r>
      <w:proofErr w:type="gramEnd"/>
      <w:r w:rsidRPr="00C17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а) при недостаточном поступлении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кортикостерона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в кровь наступают нарушения в общем обмене веществ, что приводит к повышению артериального давления;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б) при недостаточности альдостерона развивается “бронзовая” болезнь и наступает резкое нарушение минерального обмена;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в) при дефиците тестостерона у взрослых особей повышается биосинтез белков;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эстрадиол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вырабатывается в семенниках, и его избыток в организме способствует развитию ожирения.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12. Выберите из нижеследующих утверждений </w:t>
      </w:r>
      <w:proofErr w:type="gramStart"/>
      <w:r w:rsidRPr="00C17B80">
        <w:rPr>
          <w:rFonts w:ascii="Times New Roman" w:hAnsi="Times New Roman" w:cs="Times New Roman"/>
          <w:sz w:val="24"/>
          <w:szCs w:val="24"/>
        </w:rPr>
        <w:t>правильные</w:t>
      </w:r>
      <w:proofErr w:type="gramEnd"/>
      <w:r w:rsidRPr="00C17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а) окситоцин содержит цикл, замыкающийся в результате возникновения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дисульфидной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связи между первым и седьмым остатками цистеина в его молекуле;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б) размыкание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дисульфидного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мостика в молекуле окситоцина сопровождается возрастанием его активности;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в) важнейшее значение для биологического действия окситоцина имеет остаток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амидированной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аспарагиновой кислоты, занимающей пятое положение в молекуле;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г) наличие свободной гидроксильной группы у остатка тирозина в молекуле окситоцина способствует снижению его физиологической активности.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13. Выберите правильные парные сочетания ключевых слов, фраз (обозначены буквами А, Б, В, Г, Д</w:t>
      </w:r>
      <w:proofErr w:type="gramStart"/>
      <w:r w:rsidRPr="00C17B8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17B80">
        <w:rPr>
          <w:rFonts w:ascii="Times New Roman" w:hAnsi="Times New Roman" w:cs="Times New Roman"/>
          <w:sz w:val="24"/>
          <w:szCs w:val="24"/>
        </w:rPr>
        <w:t xml:space="preserve"> и смысловых завершающих предложений ( обозначены буквами а, б, в, г, д ). А.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Кортикостерон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Б. Прогестерон.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В. Адреналин.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Цитокинин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Паратгормон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а) стимулирует окисление </w:t>
      </w:r>
      <w:proofErr w:type="gramStart"/>
      <w:r w:rsidRPr="00C17B80">
        <w:rPr>
          <w:rFonts w:ascii="Times New Roman" w:hAnsi="Times New Roman" w:cs="Times New Roman"/>
          <w:sz w:val="24"/>
          <w:szCs w:val="24"/>
        </w:rPr>
        <w:t>янтарной</w:t>
      </w:r>
      <w:proofErr w:type="gramEnd"/>
      <w:r w:rsidRPr="00C17B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глутаминовой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кислот и гидролиз АТФ в митохондриях;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 б) занимает центральное положение в биосинтезе стероидных гормонов;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в) обладает большой степенью сродства к фосфолипидной составляющей внутриклеточных мембран, легко внедряется в фосфолипидные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монослои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мембранного аппарата клетки;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lastRenderedPageBreak/>
        <w:t xml:space="preserve">г) является фитогормоном;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д) стимулирует распад гликогена до глюкозы.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14. Приведите схему биосинтеза адреналина из тирозина через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окситирамин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и назовите ферменты, ускоряющие стадии этого процесса.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15. Приведите схему превращения тироксина, отражающую его участие в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-восстановительных процессах.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16. Рассчитайте процентное содержание кислорода в молекуле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эстрадиола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и в молекуле тестостерона. Какой из названных гормонов является более окисленным соединением?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17. Заполните пропуски в следующих утверждениях.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А. Специализированные эндокринные клетки секретируют _____, которые распространяются с кровотоком и влияют на клетки-мишени, находящиеся в разных частях тела.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Б. Химические медиаторы, которые действуют лишь на клетки, находящиеся в непосредственной близости от места выброса, участвуют в процессе, называемом_______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В. Эндокринная система у позвоночных физически и функционально связана с нервной системой; роль связующего звена выполняет специальный отдел мозга, который называется_______</w:t>
      </w:r>
      <w:proofErr w:type="gramStart"/>
      <w:r w:rsidRPr="00C17B8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17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Г. _______ – функционально важное семейство локальных химических медиаторов, представляющих собой производные жирных кислот, состоящих из 20 углеродных атомов.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18. Укажите, какие из следующих утверждений правильные, а какие – нет. Если утверждение неверно, объясните почему.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А. Эндокринные сигналы вызывают относительно замедленный ответ, ибо их распространение определяется диффузией и скоростью кровотока.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 Б. Специфичность эндокринного сигнала зависит от природы воспринимающих клеток, их рецепторы прочно связывают гормон за счет большого числа слабых химических взаимодействий.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В. Концентрация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нейромедиатора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в нервно-мышечном синапсе может в 5000 раз превышать эффективную концентрацию гормона в крови.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Г. Гормоны быстро удаляются из крови за счет действия гидролитических ферментов.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Д. Специфичность сигнальных молекул такова, что они действуют всегда по одному и тому же типу сигнализации: эндокринному,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паракринному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синаптическому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Е. Если одна и та же сигнальная молекула по-разному действует на отдельные ткани-мишени, то обычно различаются и рецепторы, опосредующие эти эффекты.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lastRenderedPageBreak/>
        <w:t>Ж. Одна из причин, по которой физиологические реакции, вызываемые пептидными гормонами (</w:t>
      </w:r>
      <w:proofErr w:type="gramStart"/>
      <w:r w:rsidRPr="00C17B8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17B80">
        <w:rPr>
          <w:rFonts w:ascii="Times New Roman" w:hAnsi="Times New Roman" w:cs="Times New Roman"/>
          <w:sz w:val="24"/>
          <w:szCs w:val="24"/>
        </w:rPr>
        <w:t xml:space="preserve"> инсулином), развиваются довольно медленно, состоит в том, что пептид должен быть вначале синтезирован вырабатывающей его эндокринной клеткой.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З. Водорастворимые гормоны взаимодействуют с рецепторами, расположенными на поверхности плазматической мембраны, а гормоны, растворимые в липидах, связываются, как правило, с внутриклеточными рецепторами.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И. Тучные клетки секретируют гистамин, стимулирующий воспалительную реакцию, а также выделяют два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тетрапептида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, которые </w:t>
      </w:r>
      <w:proofErr w:type="spellStart"/>
      <w:proofErr w:type="gramStart"/>
      <w:r w:rsidRPr="00C17B80">
        <w:rPr>
          <w:rFonts w:ascii="Times New Roman" w:hAnsi="Times New Roman" w:cs="Times New Roman"/>
          <w:sz w:val="24"/>
          <w:szCs w:val="24"/>
        </w:rPr>
        <w:t>слу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>-жат</w:t>
      </w:r>
      <w:proofErr w:type="gramEnd"/>
      <w:r w:rsidRPr="00C17B80">
        <w:rPr>
          <w:rFonts w:ascii="Times New Roman" w:hAnsi="Times New Roman" w:cs="Times New Roman"/>
          <w:sz w:val="24"/>
          <w:szCs w:val="24"/>
        </w:rPr>
        <w:t xml:space="preserve"> аттрактантами для эозинофилов. Последние синтезируют антигистаминные вещества и тем самым “тушат” воспалительный процесс.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19. Чтобы получить антитела против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ацетилхолинового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рецептора, выделенного из электрического органа электрического угря, вы вводите препарат очищенного рецептора мышам. По мере развития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имунного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ответа вы замечаете интересную корреляцию: мыши с высоким уровнем антител против рецептора выглядят слабыми и вялыми, тогда как мыши, у которых уровень антител низкий, сохраняют обычную активность. Вы подозреваете, что антитела к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ацетилхолиновому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рецептору угря способны взаимодействовать с мышиными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ацетилхолиновыми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рецепторами, вызывая деструкцию многих из них. Поскольку уменьшение количества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ацетилхолиновых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рецепторов у человека служит причиной аутоиммунного заболевания – тяжелой миастении (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myasthenia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gravis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), вы решаете проверить, не приведет ли инъекция лекарственного препарата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неостигмина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к временному восстановлению сил, как это происходит у больных миастенией. Действительно, после введения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неостигмина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мыши моментально “оживают” и становятся весьма активными. </w:t>
      </w:r>
      <w:r w:rsidRPr="00C17B80">
        <w:rPr>
          <w:rFonts w:ascii="Times New Roman" w:hAnsi="Times New Roman" w:cs="Times New Roman"/>
          <w:sz w:val="24"/>
          <w:szCs w:val="24"/>
          <w:highlight w:val="yellow"/>
        </w:rPr>
        <w:t xml:space="preserve">Предложите объяснение того, каким образом </w:t>
      </w:r>
      <w:proofErr w:type="spellStart"/>
      <w:r w:rsidRPr="00C17B80">
        <w:rPr>
          <w:rFonts w:ascii="Times New Roman" w:hAnsi="Times New Roman" w:cs="Times New Roman"/>
          <w:sz w:val="24"/>
          <w:szCs w:val="24"/>
          <w:highlight w:val="yellow"/>
        </w:rPr>
        <w:t>неостигмин</w:t>
      </w:r>
      <w:proofErr w:type="spellEnd"/>
      <w:r w:rsidRPr="00C17B80">
        <w:rPr>
          <w:rFonts w:ascii="Times New Roman" w:hAnsi="Times New Roman" w:cs="Times New Roman"/>
          <w:sz w:val="24"/>
          <w:szCs w:val="24"/>
          <w:highlight w:val="yellow"/>
        </w:rPr>
        <w:t xml:space="preserve"> может временно восстанавливать нормальную работу нервно-мышечного синапса с пониженным количеством рецепторов ацетилхолина.</w:t>
      </w:r>
      <w:r w:rsidRPr="00C17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Сукцинилхолин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(аналог ацетилхолина) используется в хирургии в качестве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миорелаксанта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. Применение его требует осторожности, поскольку некоторые пациенты после такого обездвиживания (паралича) восстанавливаются слишком медленно, что создает угрозу для их жизни. У этих индивидов обнаружен недостаток фермента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псевдохолинэстеразы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, в норме присутствующего в крови. Если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сукцинилхолин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– это аналог ацетилхолина, </w:t>
      </w:r>
      <w:proofErr w:type="gramStart"/>
      <w:r w:rsidRPr="00C17B8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C17B80">
        <w:rPr>
          <w:rFonts w:ascii="Times New Roman" w:hAnsi="Times New Roman" w:cs="Times New Roman"/>
          <w:sz w:val="24"/>
          <w:szCs w:val="24"/>
        </w:rPr>
        <w:t xml:space="preserve"> как вы думаете, почему он вызывает расслабление мышц, а не их сокращение, как ацетилхолин?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2</w:t>
      </w:r>
      <w:r w:rsidRPr="00C17B80">
        <w:rPr>
          <w:rFonts w:ascii="Times New Roman" w:hAnsi="Times New Roman" w:cs="Times New Roman"/>
          <w:sz w:val="24"/>
          <w:szCs w:val="24"/>
        </w:rPr>
        <w:t xml:space="preserve">1. Какие гормоны близки по химической природе: а) адреналин; б) норадреналин; в)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кортикостерон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; г)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трийодтиронин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; д) серотонин?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2</w:t>
      </w:r>
      <w:r w:rsidRPr="00C17B80">
        <w:rPr>
          <w:rFonts w:ascii="Times New Roman" w:hAnsi="Times New Roman" w:cs="Times New Roman"/>
          <w:sz w:val="24"/>
          <w:szCs w:val="24"/>
        </w:rPr>
        <w:t xml:space="preserve">2. Из представленных утверждений выберите </w:t>
      </w:r>
      <w:proofErr w:type="gramStart"/>
      <w:r w:rsidRPr="00C17B80">
        <w:rPr>
          <w:rFonts w:ascii="Times New Roman" w:hAnsi="Times New Roman" w:cs="Times New Roman"/>
          <w:sz w:val="24"/>
          <w:szCs w:val="24"/>
        </w:rPr>
        <w:t>правильные</w:t>
      </w:r>
      <w:proofErr w:type="gramEnd"/>
      <w:r w:rsidRPr="00C17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а) кортикостероиды по химической природе являются производными стероидов;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б) секретин – полипептид, который относится к гормонам желудочно-кишечного тракта; в) ацетилхолин – это производное метионина;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гастрин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– гормон, образующийся в слизистой кишечника;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проинсулин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одноцепочечный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полипептид, состоящий из 80 аминокислотных остатков.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2</w:t>
      </w:r>
      <w:r w:rsidRPr="00C17B80">
        <w:rPr>
          <w:rFonts w:ascii="Times New Roman" w:hAnsi="Times New Roman" w:cs="Times New Roman"/>
          <w:sz w:val="24"/>
          <w:szCs w:val="24"/>
        </w:rPr>
        <w:t xml:space="preserve">3. Укажите верные утверждения: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а) глюкагон не удалось получить в кристаллическом виде;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б) норадреналин более стоек в свободном состоянии, чем в комплексе с белками;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в) простагландины широко распространены в организме, но впервые обнаружены в предстательной железе, поэтому названы простагландинами;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тиреоглобулин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– единственный белок, содержащий йод;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фоллитропин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– гормон, вырабатываемый специализированными клетками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аденогипофи</w:t>
      </w:r>
      <w:r w:rsidRPr="00C17B8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>, сложный белок-гликопротеид.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2</w:t>
      </w:r>
      <w:r w:rsidRPr="00C17B80">
        <w:rPr>
          <w:rFonts w:ascii="Times New Roman" w:hAnsi="Times New Roman" w:cs="Times New Roman"/>
          <w:sz w:val="24"/>
          <w:szCs w:val="24"/>
        </w:rPr>
        <w:t xml:space="preserve">4. Какие гормоны синтезируются в околощитовидной железе: а) адреналин; б) пиридоксин; в)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паратгормон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; г)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кальцитонин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; д) окситоцин?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25</w:t>
      </w:r>
      <w:r w:rsidRPr="00C17B80">
        <w:rPr>
          <w:rFonts w:ascii="Times New Roman" w:hAnsi="Times New Roman" w:cs="Times New Roman"/>
          <w:sz w:val="24"/>
          <w:szCs w:val="24"/>
        </w:rPr>
        <w:t>. Какое биологически активное вещество образуется в результате метаболизма триптофана: а) гистамин; б) g-аминомасляная кислота; в) b-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аланин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; г) серотонин; д)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кортикостерон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>?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26</w:t>
      </w:r>
      <w:r w:rsidRPr="00C17B80">
        <w:rPr>
          <w:rFonts w:ascii="Times New Roman" w:hAnsi="Times New Roman" w:cs="Times New Roman"/>
          <w:sz w:val="24"/>
          <w:szCs w:val="24"/>
        </w:rPr>
        <w:t xml:space="preserve">. Какая аминокислота является предшественником гистамина: а) тирозин; б)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глутаминовая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кислота; в) триптофан; г) гистидин; д) аспарагиновая кислота?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27</w:t>
      </w:r>
      <w:r w:rsidRPr="00C17B80">
        <w:rPr>
          <w:rFonts w:ascii="Times New Roman" w:hAnsi="Times New Roman" w:cs="Times New Roman"/>
          <w:sz w:val="24"/>
          <w:szCs w:val="24"/>
        </w:rPr>
        <w:t xml:space="preserve">. В каких железах синтезируются стероидные гормоны: а) щитовидной; б) поджелудочной; в) семенниках; г) мозговом веществе надпочечников; д) коре надпочечников?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2</w:t>
      </w:r>
      <w:r w:rsidRPr="00C17B80">
        <w:rPr>
          <w:rFonts w:ascii="Times New Roman" w:hAnsi="Times New Roman" w:cs="Times New Roman"/>
          <w:sz w:val="24"/>
          <w:szCs w:val="24"/>
        </w:rPr>
        <w:t xml:space="preserve">8. Выберите верные утверждения: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а) глюкагон не оказывает влияния на углеводный обмен; </w:t>
      </w:r>
    </w:p>
    <w:p w:rsid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тиреотропин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– гормон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аденогипофиза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, гликопротеид – контролирует развитие и функционирование щитовидной железы, регулирует экскрецию в кровь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тиреоидных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гормонов; </w:t>
      </w:r>
    </w:p>
    <w:p w:rsidR="00D44168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в) глюкагон обладает гликогенолитическим действием, чем обусловлен его гипергликемический эффект; </w:t>
      </w:r>
    </w:p>
    <w:p w:rsidR="00D44168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глюкокортикостероиды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не обладают гипергликемическим действием;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д) гестагены вызывают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прегравидные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изменения эндометрия и обеспечивают сохранение беременности.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2</w:t>
      </w:r>
      <w:r w:rsidRPr="00C17B80">
        <w:rPr>
          <w:rFonts w:ascii="Times New Roman" w:hAnsi="Times New Roman" w:cs="Times New Roman"/>
          <w:sz w:val="24"/>
          <w:szCs w:val="24"/>
        </w:rPr>
        <w:t xml:space="preserve">9. Какой гормон стимулирует развитие вторичных половых признаков у особей мужского пола: а) тестостерон; б)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андростерон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эстрадиол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; г)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эквилин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; д)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андростендиол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>?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C17B80">
        <w:rPr>
          <w:rFonts w:ascii="Times New Roman" w:hAnsi="Times New Roman" w:cs="Times New Roman"/>
          <w:sz w:val="24"/>
          <w:szCs w:val="24"/>
        </w:rPr>
        <w:t xml:space="preserve">0. Какие перечисленные соединения являются предшественниками стероидных гормонов: а)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прегненолон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; б) прогестерон; в)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экдистерон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; г)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циастерон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; д)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полиподин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3</w:t>
      </w:r>
      <w:r w:rsidRPr="00C17B80">
        <w:rPr>
          <w:rFonts w:ascii="Times New Roman" w:hAnsi="Times New Roman" w:cs="Times New Roman"/>
          <w:sz w:val="24"/>
          <w:szCs w:val="24"/>
        </w:rPr>
        <w:t xml:space="preserve">1. Какой гормон стимулирует биосинтез гликогена и усиливает анаболические процессы: а) адреналин; б) норадреналин; в)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холецистокинин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; г) инсулин; д) тироксин? </w:t>
      </w:r>
    </w:p>
    <w:p w:rsidR="00D44168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3</w:t>
      </w:r>
      <w:r w:rsidRPr="00C17B80">
        <w:rPr>
          <w:rFonts w:ascii="Times New Roman" w:hAnsi="Times New Roman" w:cs="Times New Roman"/>
          <w:sz w:val="24"/>
          <w:szCs w:val="24"/>
        </w:rPr>
        <w:t xml:space="preserve">2. Животному в двухдневном эксперименте вводили внутривенно различные вещества: </w:t>
      </w:r>
    </w:p>
    <w:p w:rsidR="00D44168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а) адреналин; </w:t>
      </w:r>
    </w:p>
    <w:p w:rsidR="00D44168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б) глюкагон; </w:t>
      </w:r>
    </w:p>
    <w:p w:rsidR="00D44168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в) инсулин; </w:t>
      </w:r>
    </w:p>
    <w:p w:rsidR="00D44168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г) глюкозу; </w:t>
      </w:r>
    </w:p>
    <w:p w:rsidR="00D44168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д) глюкозу + + инсулин. </w:t>
      </w:r>
    </w:p>
    <w:p w:rsidR="00D44168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Как изменится (увеличится</w:t>
      </w:r>
      <w:proofErr w:type="gramStart"/>
      <w:r w:rsidRPr="00C17B80">
        <w:rPr>
          <w:rFonts w:ascii="Times New Roman" w:hAnsi="Times New Roman" w:cs="Times New Roman"/>
          <w:sz w:val="24"/>
          <w:szCs w:val="24"/>
        </w:rPr>
        <w:t xml:space="preserve"> – - , </w:t>
      </w:r>
      <w:proofErr w:type="gramEnd"/>
      <w:r w:rsidRPr="00C17B80">
        <w:rPr>
          <w:rFonts w:ascii="Times New Roman" w:hAnsi="Times New Roman" w:cs="Times New Roman"/>
          <w:sz w:val="24"/>
          <w:szCs w:val="24"/>
        </w:rPr>
        <w:t xml:space="preserve">уменьшится – ? , не изменится – &lt;&lt; ) содержание жирных кислот в плазме крови в каждом случае? </w:t>
      </w:r>
    </w:p>
    <w:p w:rsidR="00D44168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А. Увеличивают скорость поступления глюкозы в клетки мышц и жировой ткани. </w:t>
      </w:r>
    </w:p>
    <w:p w:rsidR="00D44168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Б. Уменьшают скорость поступления аминокислот в клетки мышечной ткани. </w:t>
      </w:r>
    </w:p>
    <w:p w:rsidR="00D44168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В. Стимулируют синтез специфических белков в лимфоидной и соединительной ткани.</w:t>
      </w:r>
    </w:p>
    <w:p w:rsidR="00D44168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 Г. Стимулируют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глюконеогенез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168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Д. Стимулируют синтез гликогена в печени. </w:t>
      </w:r>
    </w:p>
    <w:p w:rsidR="00D44168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Е. Увеличивают скорость катаболизма аминокислот в печени и мышцах.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 xml:space="preserve">Ж. Стимулируют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липолиз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в жировой ткани.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  <w:r w:rsidRPr="00C17B80">
        <w:rPr>
          <w:rFonts w:ascii="Times New Roman" w:hAnsi="Times New Roman" w:cs="Times New Roman"/>
          <w:sz w:val="24"/>
          <w:szCs w:val="24"/>
        </w:rPr>
        <w:t>3</w:t>
      </w:r>
      <w:r w:rsidR="00D4416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C17B80">
        <w:rPr>
          <w:rFonts w:ascii="Times New Roman" w:hAnsi="Times New Roman" w:cs="Times New Roman"/>
          <w:sz w:val="24"/>
          <w:szCs w:val="24"/>
        </w:rPr>
        <w:t xml:space="preserve">. Представьте последовательность событий, происходящих при передаче гормонального сигнала в клетки жировой ткани при участии глюкагона, используя буквенные обозначения. А. Взаимодействие гормона со специфическим рецептором. Б. Активация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протеинкиназы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. В. Образование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цАМФ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. Г. Активация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аденилатциклазы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. Д. Гидролиз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триацилглицеринов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. Е.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B80">
        <w:rPr>
          <w:rFonts w:ascii="Times New Roman" w:hAnsi="Times New Roman" w:cs="Times New Roman"/>
          <w:sz w:val="24"/>
          <w:szCs w:val="24"/>
        </w:rPr>
        <w:t>триацилглицеролипазы</w:t>
      </w:r>
      <w:proofErr w:type="spellEnd"/>
      <w:r w:rsidRPr="00C17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B80" w:rsidRPr="00C17B80" w:rsidRDefault="00C17B80" w:rsidP="00C17B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7B80" w:rsidRPr="00C1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80"/>
    <w:rsid w:val="000966F8"/>
    <w:rsid w:val="005802B2"/>
    <w:rsid w:val="00C17B80"/>
    <w:rsid w:val="00D4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2020-05-22T05:57:00Z</dcterms:created>
  <dcterms:modified xsi:type="dcterms:W3CDTF">2020-05-22T06:09:00Z</dcterms:modified>
</cp:coreProperties>
</file>