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01" w:rsidRDefault="00327518" w:rsidP="00110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901">
        <w:rPr>
          <w:rFonts w:ascii="Times New Roman" w:hAnsi="Times New Roman" w:cs="Times New Roman"/>
          <w:b/>
          <w:sz w:val="24"/>
          <w:szCs w:val="24"/>
        </w:rPr>
        <w:t>Тест по лекции № 1</w:t>
      </w:r>
      <w:r w:rsidR="00C731D8">
        <w:rPr>
          <w:rFonts w:ascii="Times New Roman" w:hAnsi="Times New Roman" w:cs="Times New Roman"/>
          <w:b/>
          <w:sz w:val="24"/>
          <w:szCs w:val="24"/>
        </w:rPr>
        <w:t>1</w:t>
      </w:r>
    </w:p>
    <w:p w:rsidR="00C731D8" w:rsidRDefault="006503B4" w:rsidP="0065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НЕМЕЦКАЯ ЛИТЕРАТУРА</w:t>
      </w:r>
      <w:r w:rsidRPr="00650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БЫЛА СТАТЬ, СОГЛАСНО МНЕНИЮ ПИСАТЕЛЕЙ 10-20-Х ГОДОВ 20-ГО ВЕКА:</w:t>
      </w:r>
    </w:p>
    <w:p w:rsidR="006503B4" w:rsidRDefault="006503B4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503B4">
        <w:rPr>
          <w:rFonts w:ascii="Times New Roman" w:eastAsia="Times New Roman" w:hAnsi="Times New Roman" w:cs="Times New Roman"/>
          <w:sz w:val="24"/>
          <w:szCs w:val="24"/>
        </w:rPr>
        <w:t>литература должна быть связана с политической и идеологической борьбой времени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03B4" w:rsidRDefault="006503B4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литература должна прославлять немецкую культуру;</w:t>
      </w:r>
    </w:p>
    <w:p w:rsidR="006503B4" w:rsidRDefault="006503B4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литература не должна быть связана с политической и идеологической борьбой времени;</w:t>
      </w:r>
    </w:p>
    <w:p w:rsidR="006503B4" w:rsidRDefault="006503B4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литература должна быть связана только с политической борьбой времени.</w:t>
      </w:r>
    </w:p>
    <w:p w:rsidR="006503B4" w:rsidRDefault="006503B4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УЧЕНИЯ, НАШЕДШИЕ ОТРАЖЕНИЕ В НЕМЕЦКОЙ ЛИТЕРАТУРЕ 10-20-Х ГОДОВ 20-ГО ВЕКА:</w:t>
      </w:r>
    </w:p>
    <w:p w:rsidR="006503B4" w:rsidRDefault="006503B4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идеи социализма;</w:t>
      </w:r>
    </w:p>
    <w:p w:rsidR="006503B4" w:rsidRDefault="006503B4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практика рабочих движений;</w:t>
      </w:r>
    </w:p>
    <w:p w:rsidR="006503B4" w:rsidRDefault="006503B4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мистические, оккультные учения;</w:t>
      </w:r>
    </w:p>
    <w:p w:rsidR="006503B4" w:rsidRDefault="006503B4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идея свободы и равенства.</w:t>
      </w:r>
    </w:p>
    <w:p w:rsidR="006503B4" w:rsidRDefault="006503B4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ВЕДУЩЕЕ ЛИТЕРАТУРНОЕ НАПРАВЛЕНИЕ В НЕМЕЦКОЙ ЛИТЕРАТУРЕ 10-20-Х ГОДОВ 20-ГО ВЕКА:</w:t>
      </w:r>
    </w:p>
    <w:p w:rsidR="006503B4" w:rsidRDefault="006503B4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импрессионизм;</w:t>
      </w:r>
    </w:p>
    <w:p w:rsidR="006503B4" w:rsidRDefault="006503B4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экспрессионизм;</w:t>
      </w:r>
    </w:p>
    <w:p w:rsidR="006503B4" w:rsidRDefault="006503B4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авангардизм;</w:t>
      </w:r>
    </w:p>
    <w:p w:rsidR="006503B4" w:rsidRDefault="006503B4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символизм.</w:t>
      </w:r>
    </w:p>
    <w:p w:rsidR="006503B4" w:rsidRDefault="006503B4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10E5E">
        <w:rPr>
          <w:rFonts w:ascii="Times New Roman" w:eastAsia="Times New Roman" w:hAnsi="Times New Roman" w:cs="Times New Roman"/>
          <w:sz w:val="24"/>
          <w:szCs w:val="24"/>
        </w:rPr>
        <w:t>«ВНУТРЕННЯЯ ЭМИГРАЦИЯ» В НЕМЕЦКОМ ОБЩЕСТВЕ 30-Х ГОДОВ 20-ГО ВЕКА: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творчество писателей, покинувших Германию;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творчество писателей, приехавших в Германию;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творчество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писателей, оставшихся в Германии и открыто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выражающих свои идеи;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творчество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писателей, оставшихся в Германии и не имеющих возможности открыто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выражать свои идеи.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МЕСТО РОЖДНИЯ Э.М. РЕМАРКА: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Англия;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США;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Германия;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Испания.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НАИБОЛЕЕ ЯРКИЕ ЧЕРТЫ ТВОРЧЕСТВО Э.М. РЕМАРКА: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гордость за свою Родину;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антивоенный и антифашистский пафос;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демократизм;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оптимизм.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 ЭТОМ ПРОИЗВЕДЕНИИ Э.М. РЕМАРК ПОКАЗЫВАЕТ ВОЙНУ ВО ВСЕЙ ЕЕ ПОВСЕДНЕВНОСТИ: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 Западном фронте без перемен;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Три товарища;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Триумфальная арка;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Черный обелиск.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110E5E">
        <w:rPr>
          <w:rFonts w:ascii="Times New Roman" w:eastAsia="Times New Roman" w:hAnsi="Times New Roman" w:cs="Times New Roman"/>
          <w:sz w:val="24"/>
          <w:szCs w:val="24"/>
        </w:rPr>
        <w:t xml:space="preserve">ОТРЫВОК: «ЛЕНЦ УБИТ, «КАРЛ» ПРОДАН, А ПАТ? МОЯ ЛЮБИМАЯ, ТЫ САМА ЖИЗНЬ, А Я МОГУ ТОЛЬКО ЛЮБИТЬ ТЕБЯ, НО НЕ МОГУ СПАСТИ» ИЗ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ПРОИЗВЕДЕНИЯ РЕМАРКА: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Три товарища;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Триумфальная арка;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На Западном фронте без перемен;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Черный обелиск.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ПОНЯТИЕ «ПОТЕРЯННОЕ ПОКОЛЕНИЕ» ВОЗНИКЛО: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после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торой мировой войны;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во время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торой мировой войны;</w:t>
      </w:r>
    </w:p>
    <w:p w:rsidR="00110E5E" w:rsidRDefault="00110E5E" w:rsidP="0065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 период между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ервой и второй мировыми войнами;</w:t>
      </w:r>
    </w:p>
    <w:p w:rsidR="00110E5E" w:rsidRDefault="00110E5E" w:rsidP="0065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в период революций в начале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10E5E" w:rsidRDefault="00110E5E" w:rsidP="0065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ПРОБЛЕМА, НЕ ПОДНИМАЯ В РОМАНЕ «ТРИ ТОВАРИЩА»:</w:t>
      </w:r>
    </w:p>
    <w:p w:rsidR="00110E5E" w:rsidRDefault="00110E5E" w:rsidP="0065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проблема дружбы;</w:t>
      </w:r>
    </w:p>
    <w:p w:rsidR="00110E5E" w:rsidRDefault="00110E5E" w:rsidP="0065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проблема потери близкого человека;</w:t>
      </w:r>
    </w:p>
    <w:p w:rsidR="00110E5E" w:rsidRDefault="00110E5E" w:rsidP="0065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проблема послевоенной депрессии;</w:t>
      </w:r>
    </w:p>
    <w:p w:rsidR="00110E5E" w:rsidRPr="00327518" w:rsidRDefault="00110E5E" w:rsidP="0065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проблема любви.</w:t>
      </w:r>
    </w:p>
    <w:p w:rsidR="00327518" w:rsidRDefault="00327518" w:rsidP="006503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</w:rPr>
      </w:pPr>
    </w:p>
    <w:p w:rsidR="00327518" w:rsidRPr="00327518" w:rsidRDefault="00327518" w:rsidP="006503B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</w:rPr>
      </w:pPr>
    </w:p>
    <w:p w:rsidR="00327518" w:rsidRPr="00BA4E94" w:rsidRDefault="00327518" w:rsidP="006503B4">
      <w:pPr>
        <w:spacing w:after="0" w:line="240" w:lineRule="auto"/>
      </w:pPr>
    </w:p>
    <w:sectPr w:rsidR="00327518" w:rsidRPr="00BA4E94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110E5E"/>
    <w:rsid w:val="001955ED"/>
    <w:rsid w:val="00327518"/>
    <w:rsid w:val="00361005"/>
    <w:rsid w:val="004A1E09"/>
    <w:rsid w:val="00501C59"/>
    <w:rsid w:val="006503B4"/>
    <w:rsid w:val="009F1901"/>
    <w:rsid w:val="00A4107D"/>
    <w:rsid w:val="00A8068D"/>
    <w:rsid w:val="00BA4E94"/>
    <w:rsid w:val="00C731D8"/>
    <w:rsid w:val="00DC4678"/>
    <w:rsid w:val="00E22E37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27518"/>
    <w:rPr>
      <w:color w:val="0000FF"/>
      <w:u w:val="single"/>
    </w:rPr>
  </w:style>
  <w:style w:type="character" w:customStyle="1" w:styleId="orange">
    <w:name w:val="orange"/>
    <w:basedOn w:val="a0"/>
    <w:rsid w:val="00327518"/>
  </w:style>
  <w:style w:type="paragraph" w:styleId="a6">
    <w:name w:val="List Paragraph"/>
    <w:basedOn w:val="a"/>
    <w:uiPriority w:val="34"/>
    <w:qFormat/>
    <w:rsid w:val="00327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84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9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7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8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0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48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2020-03-27T12:28:00Z</dcterms:created>
  <dcterms:modified xsi:type="dcterms:W3CDTF">2020-03-27T12:45:00Z</dcterms:modified>
</cp:coreProperties>
</file>