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0FA" w:rsidRDefault="005813D6" w:rsidP="005813D6">
      <w:pPr>
        <w:spacing w:after="1"/>
        <w:ind w:left="96" w:right="158" w:hanging="10"/>
        <w:jc w:val="center"/>
      </w:pPr>
      <w:r>
        <w:rPr>
          <w:rFonts w:ascii="Times New Roman" w:eastAsia="Times New Roman" w:hAnsi="Times New Roman" w:cs="Times New Roman"/>
          <w:sz w:val="24"/>
        </w:rPr>
        <w:t>ФГБОУ</w:t>
      </w:r>
      <w:r w:rsidR="00B73724">
        <w:rPr>
          <w:rFonts w:ascii="Times New Roman" w:eastAsia="Times New Roman" w:hAnsi="Times New Roman" w:cs="Times New Roman"/>
          <w:sz w:val="24"/>
        </w:rPr>
        <w:t xml:space="preserve">  </w:t>
      </w:r>
      <w:r>
        <w:rPr>
          <w:rFonts w:ascii="Times New Roman" w:eastAsia="Times New Roman" w:hAnsi="Times New Roman" w:cs="Times New Roman"/>
          <w:sz w:val="24"/>
        </w:rPr>
        <w:t>ВО</w:t>
      </w:r>
      <w:r w:rsidR="00B73724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КрасГМУ</w:t>
      </w:r>
      <w:proofErr w:type="spellEnd"/>
      <w:r w:rsidR="00B73724">
        <w:rPr>
          <w:rFonts w:ascii="Times New Roman" w:eastAsia="Times New Roman" w:hAnsi="Times New Roman" w:cs="Times New Roman"/>
          <w:sz w:val="24"/>
        </w:rPr>
        <w:t xml:space="preserve"> В.Ф. Войно-Ясенецкого»</w:t>
      </w:r>
      <w:r>
        <w:t xml:space="preserve"> </w:t>
      </w:r>
      <w:r w:rsidR="00B73724">
        <w:rPr>
          <w:rFonts w:ascii="Times New Roman" w:eastAsia="Times New Roman" w:hAnsi="Times New Roman" w:cs="Times New Roman"/>
          <w:color w:val="00000A"/>
          <w:sz w:val="24"/>
        </w:rPr>
        <w:t xml:space="preserve">Министерства </w:t>
      </w:r>
      <w:r>
        <w:rPr>
          <w:rFonts w:ascii="Times New Roman" w:eastAsia="Times New Roman" w:hAnsi="Times New Roman" w:cs="Times New Roman"/>
          <w:color w:val="00000A"/>
          <w:sz w:val="24"/>
        </w:rPr>
        <w:t>России</w:t>
      </w:r>
    </w:p>
    <w:p w:rsidR="00EA20FA" w:rsidRDefault="00B73724" w:rsidP="00BE01AA">
      <w:pPr>
        <w:spacing w:after="468" w:line="248" w:lineRule="auto"/>
        <w:ind w:left="3231" w:right="15" w:hanging="3089"/>
        <w:jc w:val="center"/>
      </w:pPr>
      <w:r>
        <w:rPr>
          <w:rFonts w:ascii="Times New Roman" w:eastAsia="Times New Roman" w:hAnsi="Times New Roman" w:cs="Times New Roman"/>
          <w:color w:val="00000A"/>
          <w:sz w:val="24"/>
        </w:rPr>
        <w:t>Фармацевтический колледж</w:t>
      </w:r>
    </w:p>
    <w:p w:rsidR="00EA20FA" w:rsidRDefault="00B73724">
      <w:pPr>
        <w:spacing w:after="0"/>
        <w:ind w:left="50"/>
        <w:jc w:val="center"/>
      </w:pPr>
      <w:r>
        <w:rPr>
          <w:rFonts w:ascii="Times New Roman" w:eastAsia="Times New Roman" w:hAnsi="Times New Roman" w:cs="Times New Roman"/>
          <w:i/>
          <w:color w:val="00000A"/>
          <w:sz w:val="48"/>
        </w:rPr>
        <w:t xml:space="preserve"> </w:t>
      </w:r>
    </w:p>
    <w:p w:rsidR="00EA20FA" w:rsidRDefault="00B73724">
      <w:pPr>
        <w:spacing w:after="333"/>
      </w:pPr>
      <w:r>
        <w:rPr>
          <w:rFonts w:ascii="Times New Roman" w:eastAsia="Times New Roman" w:hAnsi="Times New Roman" w:cs="Times New Roman"/>
          <w:color w:val="00000A"/>
          <w:sz w:val="24"/>
        </w:rPr>
        <w:t xml:space="preserve"> </w:t>
      </w:r>
    </w:p>
    <w:p w:rsidR="00EA20FA" w:rsidRDefault="00B73724">
      <w:pPr>
        <w:pStyle w:val="2"/>
      </w:pPr>
      <w:r>
        <w:t xml:space="preserve">ДНЕВНИК </w:t>
      </w:r>
    </w:p>
    <w:p w:rsidR="00EA20FA" w:rsidRDefault="005813D6">
      <w:pPr>
        <w:spacing w:after="0"/>
        <w:ind w:right="78"/>
        <w:jc w:val="center"/>
      </w:pPr>
      <w:proofErr w:type="gramStart"/>
      <w:r>
        <w:rPr>
          <w:rFonts w:ascii="Times New Roman" w:eastAsia="Times New Roman" w:hAnsi="Times New Roman" w:cs="Times New Roman"/>
          <w:b/>
          <w:sz w:val="32"/>
        </w:rPr>
        <w:t>преддипломная</w:t>
      </w:r>
      <w:proofErr w:type="gramEnd"/>
      <w:r w:rsidR="00B73724">
        <w:rPr>
          <w:rFonts w:ascii="Times New Roman" w:eastAsia="Times New Roman" w:hAnsi="Times New Roman" w:cs="Times New Roman"/>
          <w:b/>
          <w:sz w:val="32"/>
        </w:rPr>
        <w:t xml:space="preserve"> практики </w:t>
      </w:r>
    </w:p>
    <w:p w:rsidR="00EA20FA" w:rsidRDefault="00B73724">
      <w:pPr>
        <w:spacing w:after="103"/>
        <w:ind w:right="10"/>
        <w:jc w:val="center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EA20FA" w:rsidRDefault="005813D6">
      <w:pPr>
        <w:spacing w:after="0"/>
      </w:pPr>
      <w:r>
        <w:rPr>
          <w:rFonts w:ascii="Times New Roman" w:eastAsia="Times New Roman" w:hAnsi="Times New Roman" w:cs="Times New Roman"/>
          <w:sz w:val="28"/>
        </w:rPr>
        <w:t>МДК.02.01.</w:t>
      </w:r>
      <w:r w:rsidR="00B73724">
        <w:rPr>
          <w:rFonts w:ascii="Times New Roman" w:eastAsia="Times New Roman" w:hAnsi="Times New Roman" w:cs="Times New Roman"/>
          <w:sz w:val="28"/>
        </w:rPr>
        <w:t xml:space="preserve"> </w:t>
      </w:r>
      <w:r w:rsidR="00B73724" w:rsidRPr="005813D6">
        <w:rPr>
          <w:rFonts w:ascii="Times New Roman" w:eastAsia="Times New Roman" w:hAnsi="Times New Roman" w:cs="Times New Roman"/>
          <w:sz w:val="28"/>
        </w:rPr>
        <w:t>Технология изготовления лекарственных форм</w:t>
      </w:r>
      <w:r w:rsidR="00B73724"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0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:rsidR="00DD361B" w:rsidRDefault="00DD361B" w:rsidP="00DD361B">
      <w:pPr>
        <w:spacing w:after="5" w:line="267" w:lineRule="auto"/>
        <w:ind w:left="-5" w:right="57" w:hanging="10"/>
        <w:jc w:val="both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Ф.И.О </w:t>
      </w:r>
      <w:r w:rsidR="005813D6">
        <w:rPr>
          <w:rFonts w:ascii="Times New Roman" w:eastAsia="Times New Roman" w:hAnsi="Times New Roman" w:cs="Times New Roman"/>
          <w:color w:val="00000A"/>
          <w:sz w:val="28"/>
          <w:u w:val="single"/>
        </w:rPr>
        <w:t xml:space="preserve"> </w:t>
      </w:r>
      <w:r w:rsidR="00BA19A0">
        <w:rPr>
          <w:rFonts w:ascii="Times New Roman" w:eastAsia="Times New Roman" w:hAnsi="Times New Roman" w:cs="Times New Roman"/>
          <w:color w:val="00000A"/>
          <w:sz w:val="28"/>
          <w:u w:val="single"/>
        </w:rPr>
        <w:t>Карепова Дарья Константиновна</w:t>
      </w:r>
      <w:r w:rsidR="00BA19A0">
        <w:rPr>
          <w:rFonts w:ascii="Times New Roman" w:eastAsia="Times New Roman" w:hAnsi="Times New Roman" w:cs="Times New Roman"/>
          <w:color w:val="00000A"/>
          <w:sz w:val="28"/>
        </w:rPr>
        <w:t xml:space="preserve">  </w:t>
      </w:r>
    </w:p>
    <w:p w:rsidR="00DD361B" w:rsidRDefault="00DD361B" w:rsidP="00DD361B">
      <w:pPr>
        <w:spacing w:after="25"/>
        <w:ind w:left="567"/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:rsidR="00DD361B" w:rsidRDefault="00DD361B" w:rsidP="00DD361B">
      <w:pPr>
        <w:spacing w:after="5" w:line="268" w:lineRule="auto"/>
        <w:ind w:left="-5" w:right="68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Место прохождения практики </w:t>
      </w:r>
      <w:r w:rsidR="005813D6">
        <w:rPr>
          <w:rFonts w:ascii="Times New Roman" w:eastAsia="Times New Roman" w:hAnsi="Times New Roman" w:cs="Times New Roman"/>
          <w:sz w:val="28"/>
        </w:rPr>
        <w:t>______________________________</w:t>
      </w:r>
    </w:p>
    <w:p w:rsidR="00DD361B" w:rsidRDefault="00DD361B" w:rsidP="00DD361B">
      <w:pPr>
        <w:spacing w:after="6" w:line="270" w:lineRule="auto"/>
        <w:ind w:left="454" w:right="519" w:hanging="10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(медицинская/фармацевтическая организация, отделение) </w:t>
      </w:r>
    </w:p>
    <w:p w:rsidR="00DD361B" w:rsidRDefault="00DD361B" w:rsidP="00DD361B">
      <w:pPr>
        <w:spacing w:after="26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5" w:line="268" w:lineRule="auto"/>
        <w:ind w:left="-5" w:right="68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с  « </w:t>
      </w:r>
      <w:r w:rsidR="00BA19A0">
        <w:rPr>
          <w:rFonts w:ascii="Times New Roman" w:eastAsia="Times New Roman" w:hAnsi="Times New Roman" w:cs="Times New Roman"/>
          <w:sz w:val="28"/>
          <w:u w:val="single"/>
        </w:rPr>
        <w:t>1</w:t>
      </w:r>
      <w:r w:rsidR="005813D6">
        <w:rPr>
          <w:rFonts w:ascii="Times New Roman" w:eastAsia="Times New Roman" w:hAnsi="Times New Roman" w:cs="Times New Roman"/>
          <w:sz w:val="28"/>
          <w:u w:val="single"/>
        </w:rPr>
        <w:t>1</w:t>
      </w:r>
      <w:r w:rsidR="005813D6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» </w:t>
      </w:r>
      <w:r w:rsidR="005813D6">
        <w:rPr>
          <w:rFonts w:ascii="Times New Roman" w:eastAsia="Times New Roman" w:hAnsi="Times New Roman" w:cs="Times New Roman"/>
          <w:sz w:val="28"/>
          <w:u w:val="single"/>
        </w:rPr>
        <w:t>мая</w:t>
      </w:r>
      <w:r>
        <w:rPr>
          <w:rFonts w:ascii="Times New Roman" w:eastAsia="Times New Roman" w:hAnsi="Times New Roman" w:cs="Times New Roman"/>
          <w:sz w:val="28"/>
        </w:rPr>
        <w:t xml:space="preserve">  20</w:t>
      </w:r>
      <w:r w:rsidR="005813D6">
        <w:rPr>
          <w:rFonts w:ascii="Times New Roman" w:eastAsia="Times New Roman" w:hAnsi="Times New Roman" w:cs="Times New Roman"/>
          <w:sz w:val="28"/>
          <w:u w:val="single"/>
        </w:rPr>
        <w:t>20</w:t>
      </w:r>
      <w:r w:rsidR="005813D6">
        <w:rPr>
          <w:rFonts w:ascii="Times New Roman" w:eastAsia="Times New Roman" w:hAnsi="Times New Roman" w:cs="Times New Roman"/>
          <w:sz w:val="28"/>
        </w:rPr>
        <w:t xml:space="preserve">  г.   по   « </w:t>
      </w:r>
      <w:r w:rsidR="00BA19A0" w:rsidRPr="00BA19A0">
        <w:rPr>
          <w:rFonts w:ascii="Times New Roman" w:eastAsia="Times New Roman" w:hAnsi="Times New Roman" w:cs="Times New Roman"/>
          <w:sz w:val="28"/>
          <w:u w:val="single"/>
        </w:rPr>
        <w:t>2</w:t>
      </w:r>
      <w:r w:rsidR="005813D6">
        <w:rPr>
          <w:rFonts w:ascii="Times New Roman" w:eastAsia="Times New Roman" w:hAnsi="Times New Roman" w:cs="Times New Roman"/>
          <w:sz w:val="28"/>
          <w:u w:val="single"/>
        </w:rPr>
        <w:t>2</w:t>
      </w:r>
      <w:r w:rsidR="005813D6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»  </w:t>
      </w:r>
      <w:r w:rsidR="005813D6">
        <w:rPr>
          <w:rFonts w:ascii="Times New Roman" w:eastAsia="Times New Roman" w:hAnsi="Times New Roman" w:cs="Times New Roman"/>
          <w:sz w:val="28"/>
          <w:u w:val="single"/>
        </w:rPr>
        <w:t>мая</w:t>
      </w:r>
      <w:r>
        <w:rPr>
          <w:rFonts w:ascii="Times New Roman" w:eastAsia="Times New Roman" w:hAnsi="Times New Roman" w:cs="Times New Roman"/>
          <w:sz w:val="28"/>
        </w:rPr>
        <w:t xml:space="preserve"> 20</w:t>
      </w:r>
      <w:r w:rsidR="005813D6">
        <w:rPr>
          <w:rFonts w:ascii="Times New Roman" w:eastAsia="Times New Roman" w:hAnsi="Times New Roman" w:cs="Times New Roman"/>
          <w:sz w:val="28"/>
          <w:u w:val="single"/>
        </w:rPr>
        <w:t>20</w:t>
      </w:r>
      <w:r>
        <w:rPr>
          <w:rFonts w:ascii="Times New Roman" w:eastAsia="Times New Roman" w:hAnsi="Times New Roman" w:cs="Times New Roman"/>
          <w:sz w:val="28"/>
        </w:rPr>
        <w:t xml:space="preserve">  г. </w:t>
      </w:r>
    </w:p>
    <w:p w:rsidR="00DD361B" w:rsidRDefault="00DD361B" w:rsidP="00DD361B">
      <w:pPr>
        <w:spacing w:after="24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5" w:line="268" w:lineRule="auto"/>
        <w:ind w:left="-5" w:right="68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Руководители практики: </w:t>
      </w:r>
    </w:p>
    <w:p w:rsidR="00DD361B" w:rsidRDefault="00DD361B" w:rsidP="00DD361B">
      <w:pPr>
        <w:spacing w:after="8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5" w:line="268" w:lineRule="auto"/>
        <w:ind w:left="-5" w:right="68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Общий – Ф.И.О. </w:t>
      </w:r>
      <w:r w:rsidR="005813D6">
        <w:rPr>
          <w:rFonts w:ascii="Times New Roman" w:eastAsia="Times New Roman" w:hAnsi="Times New Roman" w:cs="Times New Roman"/>
          <w:sz w:val="28"/>
        </w:rPr>
        <w:t>_______________________________________________</w:t>
      </w:r>
    </w:p>
    <w:p w:rsidR="00DD361B" w:rsidRDefault="00DD361B" w:rsidP="00DD361B">
      <w:pPr>
        <w:spacing w:after="25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5" w:line="268" w:lineRule="auto"/>
        <w:ind w:left="-5" w:right="68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Непосредственный – Ф.И.О. </w:t>
      </w:r>
      <w:r w:rsidR="005813D6">
        <w:rPr>
          <w:rFonts w:ascii="Times New Roman" w:eastAsia="Times New Roman" w:hAnsi="Times New Roman" w:cs="Times New Roman"/>
          <w:sz w:val="28"/>
        </w:rPr>
        <w:t>_____________________________________</w:t>
      </w:r>
    </w:p>
    <w:p w:rsidR="00DD361B" w:rsidRDefault="00DD361B" w:rsidP="00DD361B">
      <w:pPr>
        <w:spacing w:after="27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5" w:line="268" w:lineRule="auto"/>
        <w:ind w:left="-5" w:right="68" w:hanging="10"/>
        <w:jc w:val="both"/>
      </w:pPr>
      <w:proofErr w:type="gramStart"/>
      <w:r>
        <w:rPr>
          <w:rFonts w:ascii="Times New Roman" w:eastAsia="Times New Roman" w:hAnsi="Times New Roman" w:cs="Times New Roman"/>
          <w:sz w:val="28"/>
        </w:rPr>
        <w:t>Методический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– Ф.И.О. </w:t>
      </w:r>
      <w:proofErr w:type="spellStart"/>
      <w:r w:rsidR="00BA19A0">
        <w:rPr>
          <w:rFonts w:ascii="Times New Roman" w:eastAsia="Times New Roman" w:hAnsi="Times New Roman" w:cs="Times New Roman"/>
          <w:sz w:val="28"/>
        </w:rPr>
        <w:t>Ванчурина</w:t>
      </w:r>
      <w:proofErr w:type="spellEnd"/>
      <w:r w:rsidR="00BA19A0">
        <w:rPr>
          <w:rFonts w:ascii="Times New Roman" w:eastAsia="Times New Roman" w:hAnsi="Times New Roman" w:cs="Times New Roman"/>
          <w:sz w:val="28"/>
        </w:rPr>
        <w:t xml:space="preserve"> Наталья Александровна (</w:t>
      </w:r>
      <w:r>
        <w:rPr>
          <w:rFonts w:ascii="Times New Roman" w:eastAsia="Times New Roman" w:hAnsi="Times New Roman" w:cs="Times New Roman"/>
          <w:sz w:val="28"/>
        </w:rPr>
        <w:t xml:space="preserve">подаватель) </w:t>
      </w:r>
    </w:p>
    <w:p w:rsidR="00DD361B" w:rsidRDefault="00DD361B" w:rsidP="00DD361B">
      <w:pPr>
        <w:spacing w:after="18"/>
        <w:ind w:right="2"/>
        <w:jc w:val="center"/>
      </w:pPr>
    </w:p>
    <w:p w:rsidR="00DD361B" w:rsidRDefault="00DD361B" w:rsidP="00DD361B">
      <w:pPr>
        <w:spacing w:after="21"/>
        <w:ind w:right="2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18"/>
        <w:ind w:right="2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18"/>
        <w:ind w:right="2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18"/>
        <w:ind w:right="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18"/>
        <w:ind w:right="2"/>
        <w:jc w:val="center"/>
        <w:rPr>
          <w:rFonts w:ascii="Times New Roman" w:eastAsia="Times New Roman" w:hAnsi="Times New Roman" w:cs="Times New Roman"/>
          <w:sz w:val="28"/>
        </w:rPr>
      </w:pPr>
    </w:p>
    <w:p w:rsidR="00DD361B" w:rsidRDefault="00DD361B" w:rsidP="00DD361B">
      <w:pPr>
        <w:spacing w:after="18"/>
        <w:ind w:right="2"/>
        <w:jc w:val="center"/>
        <w:rPr>
          <w:rFonts w:ascii="Times New Roman" w:eastAsia="Times New Roman" w:hAnsi="Times New Roman" w:cs="Times New Roman"/>
          <w:sz w:val="28"/>
        </w:rPr>
      </w:pPr>
    </w:p>
    <w:p w:rsidR="00DD361B" w:rsidRDefault="00DD361B" w:rsidP="00DD361B">
      <w:pPr>
        <w:spacing w:after="18"/>
        <w:ind w:right="2"/>
        <w:jc w:val="center"/>
        <w:rPr>
          <w:rFonts w:ascii="Times New Roman" w:eastAsia="Times New Roman" w:hAnsi="Times New Roman" w:cs="Times New Roman"/>
          <w:sz w:val="28"/>
        </w:rPr>
      </w:pPr>
    </w:p>
    <w:p w:rsidR="00DD361B" w:rsidRDefault="00DD361B" w:rsidP="00DD361B">
      <w:pPr>
        <w:spacing w:after="18"/>
        <w:ind w:right="2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73"/>
        <w:ind w:right="2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DD361B" w:rsidRDefault="00DD361B" w:rsidP="00DD361B">
      <w:pPr>
        <w:spacing w:after="3"/>
        <w:ind w:left="10" w:right="68" w:hanging="10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Красноярск </w:t>
      </w:r>
    </w:p>
    <w:p w:rsidR="005813D6" w:rsidRDefault="00DD361B" w:rsidP="00DD361B">
      <w:pPr>
        <w:spacing w:after="3"/>
        <w:ind w:left="10" w:right="69" w:hanging="1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20</w:t>
      </w:r>
      <w:r w:rsidR="005813D6">
        <w:rPr>
          <w:rFonts w:ascii="Times New Roman" w:eastAsia="Times New Roman" w:hAnsi="Times New Roman" w:cs="Times New Roman"/>
          <w:sz w:val="28"/>
          <w:u w:val="single"/>
        </w:rPr>
        <w:t>20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5813D6" w:rsidRPr="005813D6" w:rsidRDefault="005813D6" w:rsidP="005813D6">
      <w:pPr>
        <w:rPr>
          <w:rFonts w:ascii="Times New Roman" w:eastAsia="Times New Roman" w:hAnsi="Times New Roman" w:cs="Times New Roman"/>
          <w:sz w:val="28"/>
        </w:rPr>
      </w:pPr>
    </w:p>
    <w:p w:rsidR="005813D6" w:rsidRDefault="005813D6">
      <w:r>
        <w:br w:type="page"/>
      </w:r>
    </w:p>
    <w:p w:rsidR="00DD361B" w:rsidRDefault="00DD361B" w:rsidP="00DD361B">
      <w:pPr>
        <w:spacing w:after="3"/>
        <w:ind w:left="10" w:right="69" w:hanging="10"/>
        <w:jc w:val="center"/>
      </w:pPr>
    </w:p>
    <w:p w:rsidR="00EA20FA" w:rsidRDefault="00B73724">
      <w:pPr>
        <w:pStyle w:val="3"/>
      </w:pPr>
      <w:r>
        <w:t xml:space="preserve">Содержание  </w:t>
      </w:r>
    </w:p>
    <w:p w:rsidR="00EA20FA" w:rsidRDefault="00B73724">
      <w:pPr>
        <w:numPr>
          <w:ilvl w:val="0"/>
          <w:numId w:val="7"/>
        </w:numPr>
        <w:spacing w:after="264" w:line="248" w:lineRule="auto"/>
        <w:ind w:right="335" w:hanging="281"/>
      </w:pPr>
      <w:r>
        <w:rPr>
          <w:rFonts w:ascii="Times New Roman" w:eastAsia="Times New Roman" w:hAnsi="Times New Roman" w:cs="Times New Roman"/>
          <w:color w:val="00000A"/>
          <w:sz w:val="28"/>
        </w:rPr>
        <w:t>Цели и задачи практики</w:t>
      </w:r>
      <w:r>
        <w:rPr>
          <w:rFonts w:ascii="Times New Roman" w:eastAsia="Times New Roman" w:hAnsi="Times New Roman" w:cs="Times New Roman"/>
          <w:color w:val="00000A"/>
          <w:sz w:val="20"/>
        </w:rPr>
        <w:t xml:space="preserve"> </w:t>
      </w:r>
    </w:p>
    <w:p w:rsidR="00EA20FA" w:rsidRDefault="00B73724">
      <w:pPr>
        <w:numPr>
          <w:ilvl w:val="0"/>
          <w:numId w:val="7"/>
        </w:numPr>
        <w:spacing w:line="367" w:lineRule="auto"/>
        <w:ind w:right="335" w:hanging="281"/>
      </w:pPr>
      <w:r>
        <w:rPr>
          <w:rFonts w:ascii="Times New Roman" w:eastAsia="Times New Roman" w:hAnsi="Times New Roman" w:cs="Times New Roman"/>
          <w:color w:val="00000A"/>
          <w:sz w:val="28"/>
        </w:rPr>
        <w:t>Знания, умения, практический опыт, которыми должен овладеть студент после прохождения практики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3. Тематический план </w:t>
      </w:r>
    </w:p>
    <w:p w:rsidR="00EA20FA" w:rsidRDefault="00B73724">
      <w:pPr>
        <w:numPr>
          <w:ilvl w:val="0"/>
          <w:numId w:val="8"/>
        </w:numPr>
        <w:spacing w:after="343" w:line="268" w:lineRule="auto"/>
        <w:ind w:right="71" w:hanging="351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График прохождения практики </w:t>
      </w:r>
    </w:p>
    <w:p w:rsidR="00EA20FA" w:rsidRDefault="00B73724">
      <w:pPr>
        <w:numPr>
          <w:ilvl w:val="0"/>
          <w:numId w:val="8"/>
        </w:numPr>
        <w:spacing w:after="344" w:line="268" w:lineRule="auto"/>
        <w:ind w:right="71" w:hanging="351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Инструктаж по технике безопасности </w:t>
      </w:r>
    </w:p>
    <w:p w:rsidR="00EA20FA" w:rsidRDefault="00B73724">
      <w:pPr>
        <w:numPr>
          <w:ilvl w:val="0"/>
          <w:numId w:val="8"/>
        </w:numPr>
        <w:spacing w:after="343" w:line="268" w:lineRule="auto"/>
        <w:ind w:right="71" w:hanging="351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Содержание и объем проведенной работы </w:t>
      </w:r>
    </w:p>
    <w:p w:rsidR="00EA20FA" w:rsidRDefault="00B73724">
      <w:pPr>
        <w:numPr>
          <w:ilvl w:val="0"/>
          <w:numId w:val="8"/>
        </w:numPr>
        <w:spacing w:after="289" w:line="268" w:lineRule="auto"/>
        <w:ind w:right="71" w:hanging="351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Отчет (цифровой, текстовой) </w:t>
      </w:r>
    </w:p>
    <w:p w:rsidR="00EA20FA" w:rsidRDefault="00B73724">
      <w:pPr>
        <w:spacing w:after="244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EA20FA" w:rsidRDefault="00B73724">
      <w:pPr>
        <w:spacing w:after="295"/>
      </w:pPr>
      <w:r>
        <w:rPr>
          <w:rFonts w:ascii="Times New Roman" w:eastAsia="Times New Roman" w:hAnsi="Times New Roman" w:cs="Times New Roman"/>
        </w:rPr>
        <w:t xml:space="preserve"> </w:t>
      </w:r>
    </w:p>
    <w:p w:rsidR="00EA20FA" w:rsidRDefault="00B73724">
      <w:pPr>
        <w:spacing w:after="357"/>
      </w:pPr>
      <w:r>
        <w:rPr>
          <w:rFonts w:ascii="Times New Roman" w:eastAsia="Times New Roman" w:hAnsi="Times New Roman" w:cs="Times New Roman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Default="00B73724">
      <w:pPr>
        <w:spacing w:after="0"/>
        <w:ind w:left="17"/>
        <w:jc w:val="center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EA20FA" w:rsidRPr="00FB5299" w:rsidRDefault="00BE01AA" w:rsidP="00FB5299">
      <w:pPr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br w:type="page"/>
      </w:r>
    </w:p>
    <w:p w:rsidR="00EA20FA" w:rsidRDefault="00B73724">
      <w:pPr>
        <w:spacing w:after="14" w:line="268" w:lineRule="auto"/>
        <w:ind w:left="-15" w:right="71" w:firstLine="708"/>
        <w:jc w:val="both"/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Цель </w:t>
      </w:r>
      <w:proofErr w:type="spellStart"/>
      <w:r w:rsidR="005813D6">
        <w:rPr>
          <w:rFonts w:ascii="Times New Roman" w:eastAsia="Times New Roman" w:hAnsi="Times New Roman" w:cs="Times New Roman"/>
          <w:sz w:val="28"/>
        </w:rPr>
        <w:t>преддиплмной</w:t>
      </w:r>
      <w:proofErr w:type="spellEnd"/>
      <w:r w:rsidR="005813D6">
        <w:rPr>
          <w:rFonts w:ascii="Times New Roman" w:eastAsia="Times New Roman" w:hAnsi="Times New Roman" w:cs="Times New Roman"/>
          <w:sz w:val="28"/>
        </w:rPr>
        <w:t xml:space="preserve"> практики МДК.02.01. </w:t>
      </w:r>
      <w:r>
        <w:rPr>
          <w:rFonts w:ascii="Times New Roman" w:eastAsia="Times New Roman" w:hAnsi="Times New Roman" w:cs="Times New Roman"/>
          <w:sz w:val="28"/>
        </w:rPr>
        <w:t>Технология и</w:t>
      </w:r>
      <w:r w:rsidR="005813D6">
        <w:rPr>
          <w:rFonts w:ascii="Times New Roman" w:eastAsia="Times New Roman" w:hAnsi="Times New Roman" w:cs="Times New Roman"/>
          <w:sz w:val="28"/>
        </w:rPr>
        <w:t>зготовления лекарственных форм</w:t>
      </w:r>
      <w:r>
        <w:rPr>
          <w:rFonts w:ascii="Times New Roman" w:eastAsia="Times New Roman" w:hAnsi="Times New Roman" w:cs="Times New Roman"/>
          <w:sz w:val="28"/>
        </w:rPr>
        <w:t xml:space="preserve"> состоит в 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деятельности фармацевта. </w:t>
      </w:r>
    </w:p>
    <w:p w:rsidR="00EA20FA" w:rsidRDefault="00B73724">
      <w:pPr>
        <w:spacing w:after="12" w:line="249" w:lineRule="auto"/>
        <w:ind w:left="703" w:hanging="10"/>
      </w:pPr>
      <w:r>
        <w:rPr>
          <w:rFonts w:ascii="Times New Roman" w:eastAsia="Times New Roman" w:hAnsi="Times New Roman" w:cs="Times New Roman"/>
          <w:b/>
          <w:sz w:val="28"/>
        </w:rPr>
        <w:t>Задачами являются</w:t>
      </w:r>
      <w:r>
        <w:rPr>
          <w:rFonts w:ascii="Times New Roman" w:eastAsia="Times New Roman" w:hAnsi="Times New Roman" w:cs="Times New Roman"/>
          <w:sz w:val="28"/>
        </w:rPr>
        <w:t xml:space="preserve">:  </w:t>
      </w:r>
    </w:p>
    <w:p w:rsidR="005813D6" w:rsidRDefault="005813D6" w:rsidP="005813D6">
      <w:pPr>
        <w:numPr>
          <w:ilvl w:val="0"/>
          <w:numId w:val="9"/>
        </w:numPr>
        <w:spacing w:after="14" w:line="268" w:lineRule="auto"/>
        <w:ind w:right="71" w:hanging="10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 xml:space="preserve">Формирование умений и практического опыта при изготовлении лекарственных </w:t>
      </w:r>
      <w:proofErr w:type="spellStart"/>
      <w:r w:rsidRPr="005813D6">
        <w:rPr>
          <w:rFonts w:ascii="Times New Roman" w:eastAsia="Times New Roman" w:hAnsi="Times New Roman" w:cs="Times New Roman"/>
          <w:sz w:val="28"/>
        </w:rPr>
        <w:t>форм</w:t>
      </w:r>
      <w:proofErr w:type="gramStart"/>
      <w:r w:rsidRPr="005813D6">
        <w:rPr>
          <w:rFonts w:ascii="Times New Roman" w:eastAsia="Times New Roman" w:hAnsi="Times New Roman" w:cs="Times New Roman"/>
          <w:sz w:val="28"/>
        </w:rPr>
        <w:t>;о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>формления</w:t>
      </w:r>
      <w:proofErr w:type="spellEnd"/>
      <w:r w:rsidRPr="005813D6">
        <w:rPr>
          <w:rFonts w:ascii="Times New Roman" w:eastAsia="Times New Roman" w:hAnsi="Times New Roman" w:cs="Times New Roman"/>
          <w:sz w:val="28"/>
        </w:rPr>
        <w:t xml:space="preserve"> документов первичного учета. </w:t>
      </w:r>
    </w:p>
    <w:p w:rsidR="00EA20FA" w:rsidRPr="005813D6" w:rsidRDefault="005813D6" w:rsidP="005813D6">
      <w:pPr>
        <w:pStyle w:val="a6"/>
        <w:numPr>
          <w:ilvl w:val="0"/>
          <w:numId w:val="9"/>
        </w:numPr>
        <w:spacing w:after="14" w:line="268" w:lineRule="auto"/>
        <w:ind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 xml:space="preserve">Обучение организации рабочего места фармацевта, соблюдение </w:t>
      </w:r>
      <w:proofErr w:type="spellStart"/>
      <w:r w:rsidRPr="005813D6">
        <w:rPr>
          <w:rFonts w:ascii="Times New Roman" w:eastAsia="Times New Roman" w:hAnsi="Times New Roman" w:cs="Times New Roman"/>
          <w:sz w:val="28"/>
        </w:rPr>
        <w:t>санитарногигиенического</w:t>
      </w:r>
      <w:proofErr w:type="spellEnd"/>
      <w:r w:rsidRPr="005813D6">
        <w:rPr>
          <w:rFonts w:ascii="Times New Roman" w:eastAsia="Times New Roman" w:hAnsi="Times New Roman" w:cs="Times New Roman"/>
          <w:sz w:val="28"/>
        </w:rPr>
        <w:t xml:space="preserve"> режима, охраны труда, техники безопасности и противопожарной безопасности.</w:t>
      </w:r>
    </w:p>
    <w:p w:rsidR="005813D6" w:rsidRDefault="005813D6">
      <w:pPr>
        <w:spacing w:after="14" w:line="268" w:lineRule="auto"/>
        <w:ind w:left="-5" w:right="71" w:hanging="10"/>
        <w:jc w:val="both"/>
      </w:pPr>
    </w:p>
    <w:p w:rsidR="00EA20FA" w:rsidRDefault="00B73724">
      <w:pPr>
        <w:spacing w:after="30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EA20FA" w:rsidRDefault="005813D6">
      <w:pPr>
        <w:spacing w:after="0" w:line="249" w:lineRule="auto"/>
        <w:ind w:left="10" w:hanging="10"/>
      </w:pPr>
      <w:r>
        <w:rPr>
          <w:rFonts w:ascii="Times New Roman" w:eastAsia="Times New Roman" w:hAnsi="Times New Roman" w:cs="Times New Roman"/>
          <w:b/>
          <w:sz w:val="28"/>
        </w:rPr>
        <w:t xml:space="preserve">2.  </w:t>
      </w:r>
      <w:r w:rsidR="00B73724">
        <w:rPr>
          <w:rFonts w:ascii="Times New Roman" w:eastAsia="Times New Roman" w:hAnsi="Times New Roman" w:cs="Times New Roman"/>
          <w:b/>
          <w:sz w:val="28"/>
        </w:rPr>
        <w:t>Знания, умения, практический опыт, которыми должен овладеть студент после прохождения практики</w:t>
      </w:r>
      <w:r w:rsidR="00B73724">
        <w:rPr>
          <w:sz w:val="28"/>
        </w:rPr>
        <w:t xml:space="preserve"> </w:t>
      </w:r>
    </w:p>
    <w:p w:rsidR="00EA20FA" w:rsidRDefault="00B73724">
      <w:pPr>
        <w:spacing w:after="29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p w:rsidR="005813D6" w:rsidRPr="005813D6" w:rsidRDefault="005813D6" w:rsidP="005813D6">
      <w:pPr>
        <w:spacing w:after="14" w:line="268" w:lineRule="auto"/>
        <w:ind w:right="71"/>
        <w:jc w:val="both"/>
        <w:rPr>
          <w:rFonts w:ascii="Times New Roman" w:eastAsia="Times New Roman" w:hAnsi="Times New Roman" w:cs="Times New Roman"/>
          <w:b/>
          <w:sz w:val="28"/>
        </w:rPr>
      </w:pPr>
      <w:r w:rsidRPr="005813D6">
        <w:rPr>
          <w:rFonts w:ascii="Times New Roman" w:eastAsia="Times New Roman" w:hAnsi="Times New Roman" w:cs="Times New Roman"/>
          <w:b/>
          <w:sz w:val="28"/>
        </w:rPr>
        <w:t xml:space="preserve">Практический опыт: </w:t>
      </w:r>
    </w:p>
    <w:p w:rsidR="009115F2" w:rsidRDefault="009115F2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</w:t>
      </w:r>
      <w:proofErr w:type="gramStart"/>
      <w:r w:rsidR="005813D6" w:rsidRPr="005813D6">
        <w:rPr>
          <w:rFonts w:ascii="Times New Roman" w:eastAsia="Times New Roman" w:hAnsi="Times New Roman" w:cs="Times New Roman"/>
          <w:sz w:val="28"/>
        </w:rPr>
        <w:t>1</w:t>
      </w:r>
      <w:proofErr w:type="gramEnd"/>
      <w:r w:rsidR="005813D6" w:rsidRPr="005813D6">
        <w:rPr>
          <w:rFonts w:ascii="Times New Roman" w:eastAsia="Times New Roman" w:hAnsi="Times New Roman" w:cs="Times New Roman"/>
          <w:sz w:val="28"/>
        </w:rPr>
        <w:t xml:space="preserve">. Приготовления лекарственных средств; </w:t>
      </w:r>
    </w:p>
    <w:p w:rsidR="009115F2" w:rsidRDefault="009115F2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</w:t>
      </w:r>
      <w:proofErr w:type="gramStart"/>
      <w:r>
        <w:rPr>
          <w:rFonts w:ascii="Times New Roman" w:eastAsia="Times New Roman" w:hAnsi="Times New Roman" w:cs="Times New Roman"/>
          <w:sz w:val="28"/>
        </w:rPr>
        <w:t>2</w:t>
      </w:r>
      <w:proofErr w:type="gramEnd"/>
      <w:r>
        <w:rPr>
          <w:rFonts w:ascii="Times New Roman" w:eastAsia="Times New Roman" w:hAnsi="Times New Roman" w:cs="Times New Roman"/>
          <w:sz w:val="28"/>
        </w:rPr>
        <w:t>.</w:t>
      </w:r>
      <w:r w:rsidR="005813D6" w:rsidRPr="005813D6">
        <w:rPr>
          <w:rFonts w:ascii="Times New Roman" w:eastAsia="Times New Roman" w:hAnsi="Times New Roman" w:cs="Times New Roman"/>
          <w:sz w:val="28"/>
        </w:rPr>
        <w:t xml:space="preserve"> Проведения обязательных</w:t>
      </w:r>
      <w:r>
        <w:rPr>
          <w:rFonts w:ascii="Times New Roman" w:eastAsia="Times New Roman" w:hAnsi="Times New Roman" w:cs="Times New Roman"/>
          <w:sz w:val="28"/>
        </w:rPr>
        <w:t xml:space="preserve"> видов внутриаптечного контроля </w:t>
      </w:r>
      <w:r w:rsidR="005813D6" w:rsidRPr="005813D6">
        <w:rPr>
          <w:rFonts w:ascii="Times New Roman" w:eastAsia="Times New Roman" w:hAnsi="Times New Roman" w:cs="Times New Roman"/>
          <w:sz w:val="28"/>
        </w:rPr>
        <w:t xml:space="preserve">лекарственных средств и оформления их к отпуску;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9115F2">
        <w:rPr>
          <w:rFonts w:ascii="Times New Roman" w:eastAsia="Times New Roman" w:hAnsi="Times New Roman" w:cs="Times New Roman"/>
          <w:b/>
          <w:sz w:val="28"/>
        </w:rPr>
        <w:t>Освоить умения:</w:t>
      </w:r>
      <w:r w:rsidRPr="005813D6">
        <w:rPr>
          <w:rFonts w:ascii="Times New Roman" w:eastAsia="Times New Roman" w:hAnsi="Times New Roman" w:cs="Times New Roman"/>
          <w:sz w:val="28"/>
        </w:rPr>
        <w:t xml:space="preserve"> </w:t>
      </w:r>
    </w:p>
    <w:p w:rsidR="009115F2" w:rsidRDefault="009115F2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</w:t>
      </w:r>
      <w:proofErr w:type="gramStart"/>
      <w:r w:rsidR="005813D6" w:rsidRPr="005813D6">
        <w:rPr>
          <w:rFonts w:ascii="Times New Roman" w:eastAsia="Times New Roman" w:hAnsi="Times New Roman" w:cs="Times New Roman"/>
          <w:sz w:val="28"/>
        </w:rPr>
        <w:t>1</w:t>
      </w:r>
      <w:proofErr w:type="gramEnd"/>
      <w:r w:rsidR="005813D6" w:rsidRPr="005813D6">
        <w:rPr>
          <w:rFonts w:ascii="Times New Roman" w:eastAsia="Times New Roman" w:hAnsi="Times New Roman" w:cs="Times New Roman"/>
          <w:sz w:val="28"/>
        </w:rPr>
        <w:t xml:space="preserve">. Готовить твердые, жидкие, мягкие, стерильные, </w:t>
      </w:r>
      <w:proofErr w:type="spellStart"/>
      <w:r w:rsidR="005813D6" w:rsidRPr="005813D6">
        <w:rPr>
          <w:rFonts w:ascii="Times New Roman" w:eastAsia="Times New Roman" w:hAnsi="Times New Roman" w:cs="Times New Roman"/>
          <w:sz w:val="28"/>
        </w:rPr>
        <w:t>асептическиелекарственные</w:t>
      </w:r>
      <w:proofErr w:type="spellEnd"/>
      <w:r w:rsidR="005813D6" w:rsidRPr="005813D6">
        <w:rPr>
          <w:rFonts w:ascii="Times New Roman" w:eastAsia="Times New Roman" w:hAnsi="Times New Roman" w:cs="Times New Roman"/>
          <w:sz w:val="28"/>
        </w:rPr>
        <w:t xml:space="preserve"> формы;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>У</w:t>
      </w:r>
      <w:proofErr w:type="gramStart"/>
      <w:r w:rsidRPr="005813D6">
        <w:rPr>
          <w:rFonts w:ascii="Times New Roman" w:eastAsia="Times New Roman" w:hAnsi="Times New Roman" w:cs="Times New Roman"/>
          <w:sz w:val="28"/>
        </w:rPr>
        <w:t>2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. Проводить обязательные виды внутриаптечного контроля качества лекарственных средств, регистрировать результаты контроля, упаковывать и оформлять лекарственные средства к отпуску, пользоваться нормативной документацией; </w:t>
      </w:r>
    </w:p>
    <w:p w:rsidR="009115F2" w:rsidRP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b/>
          <w:sz w:val="28"/>
        </w:rPr>
      </w:pPr>
      <w:r w:rsidRPr="009115F2">
        <w:rPr>
          <w:rFonts w:ascii="Times New Roman" w:eastAsia="Times New Roman" w:hAnsi="Times New Roman" w:cs="Times New Roman"/>
          <w:b/>
          <w:sz w:val="28"/>
        </w:rPr>
        <w:t xml:space="preserve">Знать: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>З</w:t>
      </w:r>
      <w:proofErr w:type="gramStart"/>
      <w:r w:rsidRPr="005813D6">
        <w:rPr>
          <w:rFonts w:ascii="Times New Roman" w:eastAsia="Times New Roman" w:hAnsi="Times New Roman" w:cs="Times New Roman"/>
          <w:sz w:val="28"/>
        </w:rPr>
        <w:t>1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. Нормативно-правовую базу по изготовлению лекарственных форм и внутриаптечному контролю;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>З</w:t>
      </w:r>
      <w:proofErr w:type="gramStart"/>
      <w:r w:rsidRPr="005813D6">
        <w:rPr>
          <w:rFonts w:ascii="Times New Roman" w:eastAsia="Times New Roman" w:hAnsi="Times New Roman" w:cs="Times New Roman"/>
          <w:sz w:val="28"/>
        </w:rPr>
        <w:t>2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. Порядок выписывания рецептов и требований;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 xml:space="preserve">З3. Требования производственной санитарии;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>З</w:t>
      </w:r>
      <w:proofErr w:type="gramStart"/>
      <w:r w:rsidRPr="005813D6">
        <w:rPr>
          <w:rFonts w:ascii="Times New Roman" w:eastAsia="Times New Roman" w:hAnsi="Times New Roman" w:cs="Times New Roman"/>
          <w:sz w:val="28"/>
        </w:rPr>
        <w:t>4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. Правила изготовления твердых, жидких, мягких, стерильных и асептических лекарственных форм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 xml:space="preserve">З5. Физико-химические свойства лекарственных средств;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>З</w:t>
      </w:r>
      <w:proofErr w:type="gramStart"/>
      <w:r w:rsidR="009115F2">
        <w:rPr>
          <w:rFonts w:ascii="Times New Roman" w:eastAsia="Times New Roman" w:hAnsi="Times New Roman" w:cs="Times New Roman"/>
          <w:sz w:val="28"/>
        </w:rPr>
        <w:t>6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. Виды внутриаптечного контроля;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>З</w:t>
      </w:r>
      <w:proofErr w:type="gramStart"/>
      <w:r w:rsidR="009115F2">
        <w:rPr>
          <w:rFonts w:ascii="Times New Roman" w:eastAsia="Times New Roman" w:hAnsi="Times New Roman" w:cs="Times New Roman"/>
          <w:sz w:val="28"/>
        </w:rPr>
        <w:t>7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. Правила оформления лекарственных средств к отпуску; </w:t>
      </w:r>
    </w:p>
    <w:p w:rsidR="009115F2" w:rsidRPr="009115F2" w:rsidRDefault="009115F2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b/>
          <w:sz w:val="28"/>
        </w:rPr>
      </w:pPr>
      <w:r w:rsidRPr="009115F2">
        <w:rPr>
          <w:rFonts w:ascii="Times New Roman" w:eastAsia="Times New Roman" w:hAnsi="Times New Roman" w:cs="Times New Roman"/>
          <w:b/>
          <w:sz w:val="28"/>
        </w:rPr>
        <w:t>Общие компетенции: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1. Понимать сущность и социальную значимость своей будущей профессии, проявлять к ней устойчивый интерес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lastRenderedPageBreak/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2. Организовывать собственную деятельность, определять методы и способы выполнения профессиональных задач, оценивать их эффективность качество.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3. Принимать решения в стандартных и нестандартных ситуациях и нести за них ответственность.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4. Осуществлять поиск и использования информации, необходимой для эффективного выполнения профессиональных задач профессионального и личностного развития.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5.Использовать информационно-коммуникационные технологии в профессиональной деятельности.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6.Работать в коллективе и команде, эффективно общаться с коллегами, руководством, потребителями.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7.Брать на себя ответственность за работу членов команды (подчиненных), результат выполнения заданий.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8. Самостоятельно определять задачи профессионального и личностного развития. Заниматься самообразованием, осознанно планировать повышения квалификации.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9.Ориентироваться в условиях частной смены технологии в профессиональной деятельности.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10. Бережно относиться к историческому наследию и культурным традициям народа, уважать социальные, культурные и религиозные различия. </w:t>
      </w: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11. Быть готовым брать на себя нравственные обязательства по отношению к природе, обществу и человеку.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813D6">
        <w:rPr>
          <w:rFonts w:ascii="Times New Roman" w:eastAsia="Times New Roman" w:hAnsi="Times New Roman" w:cs="Times New Roman"/>
          <w:sz w:val="28"/>
        </w:rPr>
        <w:t>ОК</w:t>
      </w:r>
      <w:proofErr w:type="gramEnd"/>
      <w:r w:rsidRPr="005813D6">
        <w:rPr>
          <w:rFonts w:ascii="Times New Roman" w:eastAsia="Times New Roman" w:hAnsi="Times New Roman" w:cs="Times New Roman"/>
          <w:sz w:val="28"/>
        </w:rPr>
        <w:t xml:space="preserve"> 12. Вести здоровый образ жизни, заниматься физической культурой и спортом для укрепления здоровья, достижения жизненных и профессиональных целей. </w:t>
      </w:r>
    </w:p>
    <w:p w:rsidR="009115F2" w:rsidRP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b/>
          <w:sz w:val="28"/>
        </w:rPr>
      </w:pPr>
      <w:r w:rsidRPr="009115F2">
        <w:rPr>
          <w:rFonts w:ascii="Times New Roman" w:eastAsia="Times New Roman" w:hAnsi="Times New Roman" w:cs="Times New Roman"/>
          <w:b/>
          <w:sz w:val="28"/>
        </w:rPr>
        <w:t xml:space="preserve">Профессиональные компетенции: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 xml:space="preserve">ПК. 1.2. Отпускать лекарственные средства населению, в том числе по льготным рецептам и по требованиям учреждений здравоохранения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 xml:space="preserve">ПК 2.1. Изготавливать лекарственные формы по рецептам и требованиям учреждений здравоохранения.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 xml:space="preserve">ПК 2.2. Изготавливать внутриаптечную заготовку и фасовать лекарственные средства для последующей реализации. </w:t>
      </w:r>
    </w:p>
    <w:p w:rsidR="009115F2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 xml:space="preserve">ПК 2.4. ПК 1.6. Соблюдать правила санитарно-гигиенического режима, охраны труда, техники безопасности и противопожарной безопасности. </w:t>
      </w:r>
    </w:p>
    <w:p w:rsidR="00816195" w:rsidRDefault="005813D6" w:rsidP="005813D6">
      <w:pPr>
        <w:spacing w:after="14" w:line="268" w:lineRule="auto"/>
        <w:ind w:left="-15" w:right="71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 w:rsidRPr="005813D6">
        <w:rPr>
          <w:rFonts w:ascii="Times New Roman" w:eastAsia="Times New Roman" w:hAnsi="Times New Roman" w:cs="Times New Roman"/>
          <w:sz w:val="28"/>
        </w:rPr>
        <w:t>ПК 2.5. Оформлять документы первичного учета</w:t>
      </w:r>
      <w:r w:rsidR="00816195">
        <w:rPr>
          <w:rFonts w:ascii="Times New Roman" w:eastAsia="Times New Roman" w:hAnsi="Times New Roman" w:cs="Times New Roman"/>
          <w:color w:val="00000A"/>
          <w:sz w:val="28"/>
        </w:rPr>
        <w:br w:type="page"/>
      </w:r>
    </w:p>
    <w:p w:rsidR="00EA20FA" w:rsidRDefault="00B73724">
      <w:pPr>
        <w:spacing w:after="206" w:line="271" w:lineRule="auto"/>
        <w:ind w:left="3426" w:hanging="10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lastRenderedPageBreak/>
        <w:t xml:space="preserve">Тематический план </w:t>
      </w:r>
    </w:p>
    <w:p w:rsidR="00EA20FA" w:rsidRDefault="00B73724">
      <w:pPr>
        <w:spacing w:after="0"/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 xml:space="preserve"> </w:t>
      </w:r>
    </w:p>
    <w:tbl>
      <w:tblPr>
        <w:tblStyle w:val="TableGrid"/>
        <w:tblW w:w="8901" w:type="dxa"/>
        <w:tblInd w:w="228" w:type="dxa"/>
        <w:tblCellMar>
          <w:top w:w="19" w:type="dxa"/>
          <w:right w:w="18" w:type="dxa"/>
        </w:tblCellMar>
        <w:tblLook w:val="04A0" w:firstRow="1" w:lastRow="0" w:firstColumn="1" w:lastColumn="0" w:noHBand="0" w:noVBand="1"/>
      </w:tblPr>
      <w:tblGrid>
        <w:gridCol w:w="706"/>
        <w:gridCol w:w="2542"/>
        <w:gridCol w:w="4523"/>
        <w:gridCol w:w="1130"/>
      </w:tblGrid>
      <w:tr w:rsidR="00EA20FA">
        <w:trPr>
          <w:trHeight w:val="1260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211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№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Наименование разделов и тем практики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Всего часов </w:t>
            </w:r>
          </w:p>
        </w:tc>
      </w:tr>
      <w:tr w:rsidR="00EA20FA">
        <w:trPr>
          <w:trHeight w:val="655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 w:right="90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Ознакомление со структурой производственной аптеки и организацией работы фармацевта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</w:tr>
      <w:tr w:rsidR="00EA20FA">
        <w:trPr>
          <w:trHeight w:val="653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2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spacing w:after="25"/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Изготовление твёрдых лекарственных форм. </w:t>
            </w:r>
          </w:p>
          <w:p w:rsidR="00EA20FA" w:rsidRDefault="00B7372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Оформление лекарственных форм к отпуску.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</w:tr>
      <w:tr w:rsidR="00EA20FA">
        <w:trPr>
          <w:trHeight w:val="655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3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spacing w:after="25"/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Изготовление  мягких лекарственных форм. </w:t>
            </w:r>
          </w:p>
          <w:p w:rsidR="00EA20FA" w:rsidRDefault="00B7372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Оформление лекарственных форм к отпуску.  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9115F2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</w:tr>
      <w:tr w:rsidR="00EA20FA">
        <w:trPr>
          <w:trHeight w:val="653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4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Изготовление концентрированных растворов,   внутриаптечных заготовок, их оформление.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</w:tr>
      <w:tr w:rsidR="00EA20FA">
        <w:trPr>
          <w:trHeight w:val="655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5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 w:right="122"/>
            </w:pPr>
            <w:r>
              <w:rPr>
                <w:rFonts w:ascii="Times New Roman" w:eastAsia="Times New Roman" w:hAnsi="Times New Roman" w:cs="Times New Roman"/>
                <w:sz w:val="28"/>
              </w:rPr>
              <w:t>Изготовление жидких лекарственных форм,   оформление к отпуску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9115F2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</w:tr>
      <w:tr w:rsidR="00EA20FA">
        <w:trPr>
          <w:trHeight w:val="653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6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Изготовление стерильных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асептически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изготовленных лекарственных форм, оформление к отпуску.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9115F2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  <w:r w:rsidR="00B73724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</w:tr>
      <w:tr w:rsidR="00EA20FA">
        <w:trPr>
          <w:trHeight w:val="350"/>
        </w:trPr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70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B73724">
            <w:pPr>
              <w:ind w:left="108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Итого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20FA" w:rsidRDefault="009115F2">
            <w:pPr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36</w:t>
            </w:r>
          </w:p>
        </w:tc>
      </w:tr>
      <w:tr w:rsidR="00EA20FA">
        <w:trPr>
          <w:trHeight w:val="845"/>
        </w:trPr>
        <w:tc>
          <w:tcPr>
            <w:tcW w:w="3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106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Вид промежуточной аттестации </w:t>
            </w:r>
          </w:p>
        </w:tc>
        <w:tc>
          <w:tcPr>
            <w:tcW w:w="4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20FA" w:rsidRDefault="00B73724">
            <w:pPr>
              <w:jc w:val="right"/>
            </w:pPr>
            <w:r>
              <w:rPr>
                <w:rFonts w:ascii="Times New Roman" w:eastAsia="Times New Roman" w:hAnsi="Times New Roman" w:cs="Times New Roman"/>
                <w:sz w:val="28"/>
              </w:rPr>
              <w:t>дифференцированный зачет</w:t>
            </w:r>
          </w:p>
        </w:tc>
        <w:tc>
          <w:tcPr>
            <w:tcW w:w="11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A20FA" w:rsidRDefault="00B73724">
            <w:pPr>
              <w:ind w:left="-17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</w:p>
        </w:tc>
      </w:tr>
    </w:tbl>
    <w:p w:rsidR="00EA20FA" w:rsidRDefault="00B73724">
      <w:pPr>
        <w:spacing w:after="29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910F43" w:rsidRDefault="00816195" w:rsidP="00910F4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</w:rPr>
        <w:br w:type="page"/>
      </w:r>
      <w:r w:rsidR="00910F43">
        <w:rPr>
          <w:rFonts w:ascii="Times New Roman" w:hAnsi="Times New Roman"/>
          <w:b/>
          <w:sz w:val="28"/>
          <w:szCs w:val="28"/>
        </w:rPr>
        <w:lastRenderedPageBreak/>
        <w:t>График прохождения практики</w:t>
      </w:r>
    </w:p>
    <w:p w:rsidR="00910F43" w:rsidRPr="009E41B8" w:rsidRDefault="00910F43" w:rsidP="00910F4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0"/>
        <w:gridCol w:w="1994"/>
        <w:gridCol w:w="2529"/>
        <w:gridCol w:w="1993"/>
        <w:gridCol w:w="1940"/>
      </w:tblGrid>
      <w:tr w:rsidR="00910F43" w:rsidTr="00D17DC3">
        <w:trPr>
          <w:trHeight w:val="885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Pr="003A3FE1" w:rsidRDefault="00910F43" w:rsidP="00D17DC3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FE1">
              <w:rPr>
                <w:rFonts w:ascii="Times New Roman" w:hAnsi="Times New Roman"/>
                <w:b/>
                <w:sz w:val="28"/>
                <w:szCs w:val="28"/>
              </w:rPr>
              <w:br w:type="page"/>
            </w:r>
            <w:r w:rsidRPr="003A3FE1"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Pr="003A3FE1" w:rsidRDefault="00910F43" w:rsidP="00D17DC3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FE1">
              <w:rPr>
                <w:rFonts w:ascii="Times New Roman" w:hAnsi="Times New Roman"/>
                <w:sz w:val="28"/>
                <w:szCs w:val="28"/>
              </w:rPr>
              <w:t>Время начала</w:t>
            </w:r>
          </w:p>
          <w:p w:rsidR="00910F43" w:rsidRPr="003A3FE1" w:rsidRDefault="00910F43" w:rsidP="00D17DC3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FE1">
              <w:rPr>
                <w:rFonts w:ascii="Times New Roman" w:hAnsi="Times New Roman"/>
                <w:sz w:val="28"/>
                <w:szCs w:val="28"/>
              </w:rPr>
              <w:t>работы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Pr="003A3FE1" w:rsidRDefault="00910F43" w:rsidP="00D17DC3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FE1">
              <w:rPr>
                <w:rFonts w:ascii="Times New Roman" w:hAnsi="Times New Roman"/>
                <w:sz w:val="28"/>
                <w:szCs w:val="28"/>
              </w:rPr>
              <w:t>Время окончания работы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Pr="003A3FE1" w:rsidRDefault="00910F43" w:rsidP="00D17DC3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Оценка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Pr="003A3FE1" w:rsidRDefault="00910F43" w:rsidP="00D17DC3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FE1">
              <w:rPr>
                <w:rFonts w:ascii="Times New Roman" w:hAnsi="Times New Roman"/>
                <w:sz w:val="28"/>
                <w:szCs w:val="28"/>
              </w:rPr>
              <w:t>Подпись руководителя</w:t>
            </w:r>
          </w:p>
        </w:tc>
      </w:tr>
      <w:tr w:rsidR="00910F43" w:rsidTr="00D17DC3">
        <w:trPr>
          <w:trHeight w:val="433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5835E4" w:rsidRDefault="00BA19A0" w:rsidP="00C013B8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013B8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="00C013B8">
              <w:rPr>
                <w:rFonts w:ascii="Times New Roman" w:hAnsi="Times New Roman"/>
                <w:sz w:val="28"/>
                <w:szCs w:val="28"/>
              </w:rPr>
              <w:t>05</w:t>
            </w:r>
            <w:r w:rsidR="00910F43">
              <w:rPr>
                <w:rFonts w:ascii="Times New Roman" w:hAnsi="Times New Roman"/>
                <w:sz w:val="28"/>
                <w:szCs w:val="28"/>
              </w:rPr>
              <w:t>.</w:t>
            </w:r>
            <w:r w:rsidR="00C013B8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Pr="005835E4" w:rsidRDefault="00910F43" w:rsidP="00D17DC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Pr="005835E4" w:rsidRDefault="00910F43" w:rsidP="00D17DC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33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5835E4" w:rsidRDefault="00C013B8" w:rsidP="00C013B8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51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C013B8" w:rsidRDefault="00C013B8" w:rsidP="00BA19A0">
            <w:pPr>
              <w:pStyle w:val="a5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33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5835E4" w:rsidRDefault="00C013B8" w:rsidP="00BA19A0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33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5835E4" w:rsidRDefault="00C013B8" w:rsidP="00D17DC3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51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5835E4" w:rsidRDefault="00C013B8" w:rsidP="00D17DC3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33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5835E4" w:rsidRDefault="00C013B8" w:rsidP="00D17DC3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33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5835E4" w:rsidRDefault="00C013B8" w:rsidP="00D17DC3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33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5835E4" w:rsidRDefault="00C013B8" w:rsidP="00D17DC3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09:00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>
            <w:r>
              <w:rPr>
                <w:sz w:val="28"/>
                <w:szCs w:val="28"/>
              </w:rPr>
              <w:t>15:00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0F43" w:rsidRDefault="00910F43" w:rsidP="00D17DC3"/>
        </w:tc>
      </w:tr>
      <w:tr w:rsidR="00910F43" w:rsidTr="00D17DC3">
        <w:trPr>
          <w:trHeight w:val="433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Default="00C013B8" w:rsidP="00D17DC3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Default="00910F43" w:rsidP="00D17DC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</w:t>
            </w:r>
            <w:r w:rsidRPr="00E2220A">
              <w:rPr>
                <w:sz w:val="28"/>
                <w:szCs w:val="28"/>
              </w:rPr>
              <w:t>:00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Default="00910F43" w:rsidP="00D17DC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  <w:r w:rsidRPr="00E2220A">
              <w:rPr>
                <w:sz w:val="28"/>
                <w:szCs w:val="28"/>
              </w:rPr>
              <w:t>:00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Default="00910F43" w:rsidP="00D17DC3"/>
        </w:tc>
      </w:tr>
      <w:tr w:rsidR="00910F43" w:rsidTr="00D17DC3">
        <w:trPr>
          <w:trHeight w:val="451"/>
        </w:trPr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Default="00C013B8" w:rsidP="00D17DC3">
            <w:pPr>
              <w:pStyle w:val="a5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22.05.20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E2220A" w:rsidRDefault="00910F43" w:rsidP="00BA19A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09:</w:t>
            </w:r>
            <w:r w:rsidR="00BA19A0">
              <w:rPr>
                <w:sz w:val="28"/>
                <w:szCs w:val="28"/>
              </w:rPr>
              <w:t>00</w:t>
            </w:r>
          </w:p>
        </w:tc>
        <w:tc>
          <w:tcPr>
            <w:tcW w:w="2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Pr="00E2220A" w:rsidRDefault="00910F43" w:rsidP="00D17DC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15:</w:t>
            </w:r>
            <w:r w:rsidR="00BA19A0">
              <w:rPr>
                <w:sz w:val="28"/>
                <w:szCs w:val="28"/>
              </w:rPr>
              <w:t>0</w:t>
            </w:r>
            <w:r w:rsidRPr="00E2220A">
              <w:rPr>
                <w:sz w:val="28"/>
                <w:szCs w:val="28"/>
              </w:rPr>
              <w:t>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Default="00910F43" w:rsidP="00D17DC3"/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0F43" w:rsidRDefault="00910F43" w:rsidP="00D17DC3"/>
        </w:tc>
      </w:tr>
    </w:tbl>
    <w:p w:rsidR="00910F43" w:rsidRDefault="00910F43" w:rsidP="00816195">
      <w:pPr>
        <w:spacing w:after="12" w:line="249" w:lineRule="auto"/>
        <w:ind w:left="10" w:hanging="1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10F43" w:rsidRDefault="00910F43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br w:type="page"/>
      </w:r>
    </w:p>
    <w:p w:rsidR="00EA20FA" w:rsidRDefault="00B73724" w:rsidP="00816195">
      <w:pPr>
        <w:spacing w:after="12" w:line="249" w:lineRule="auto"/>
        <w:ind w:left="10" w:hanging="10"/>
        <w:jc w:val="center"/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Содержание и объем проведенной работы</w:t>
      </w:r>
    </w:p>
    <w:p w:rsidR="00EA20FA" w:rsidRDefault="00B73724">
      <w:pPr>
        <w:spacing w:after="31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EA20FA" w:rsidRDefault="00B73724" w:rsidP="009115F2">
      <w:pPr>
        <w:pStyle w:val="a6"/>
        <w:numPr>
          <w:ilvl w:val="0"/>
          <w:numId w:val="24"/>
        </w:numPr>
        <w:spacing w:after="4" w:line="271" w:lineRule="auto"/>
      </w:pPr>
      <w:r w:rsidRPr="009115F2">
        <w:rPr>
          <w:rFonts w:ascii="Times New Roman" w:eastAsia="Times New Roman" w:hAnsi="Times New Roman" w:cs="Times New Roman"/>
          <w:b/>
          <w:color w:val="00000A"/>
          <w:sz w:val="28"/>
        </w:rPr>
        <w:t xml:space="preserve">Ознакомление </w:t>
      </w:r>
      <w:r w:rsidRPr="009115F2">
        <w:rPr>
          <w:rFonts w:ascii="Times New Roman" w:eastAsia="Times New Roman" w:hAnsi="Times New Roman" w:cs="Times New Roman"/>
          <w:b/>
          <w:color w:val="00000A"/>
          <w:sz w:val="28"/>
        </w:rPr>
        <w:tab/>
        <w:t xml:space="preserve">со </w:t>
      </w:r>
      <w:r w:rsidRPr="009115F2">
        <w:rPr>
          <w:rFonts w:ascii="Times New Roman" w:eastAsia="Times New Roman" w:hAnsi="Times New Roman" w:cs="Times New Roman"/>
          <w:b/>
          <w:color w:val="00000A"/>
          <w:sz w:val="28"/>
        </w:rPr>
        <w:tab/>
        <w:t xml:space="preserve">структурой </w:t>
      </w:r>
      <w:r w:rsidRPr="009115F2">
        <w:rPr>
          <w:rFonts w:ascii="Times New Roman" w:eastAsia="Times New Roman" w:hAnsi="Times New Roman" w:cs="Times New Roman"/>
          <w:b/>
          <w:color w:val="00000A"/>
          <w:sz w:val="28"/>
        </w:rPr>
        <w:tab/>
      </w:r>
      <w:r w:rsidR="009115F2">
        <w:rPr>
          <w:rFonts w:ascii="Times New Roman" w:eastAsia="Times New Roman" w:hAnsi="Times New Roman" w:cs="Times New Roman"/>
          <w:b/>
          <w:color w:val="00000A"/>
          <w:sz w:val="28"/>
        </w:rPr>
        <w:t xml:space="preserve">производственной </w:t>
      </w:r>
      <w:r w:rsidR="009115F2">
        <w:rPr>
          <w:rFonts w:ascii="Times New Roman" w:eastAsia="Times New Roman" w:hAnsi="Times New Roman" w:cs="Times New Roman"/>
          <w:b/>
          <w:color w:val="00000A"/>
          <w:sz w:val="28"/>
        </w:rPr>
        <w:tab/>
        <w:t xml:space="preserve">аптеки </w:t>
      </w:r>
      <w:r w:rsidRPr="009115F2">
        <w:rPr>
          <w:rFonts w:ascii="Times New Roman" w:eastAsia="Times New Roman" w:hAnsi="Times New Roman" w:cs="Times New Roman"/>
          <w:b/>
          <w:color w:val="00000A"/>
          <w:sz w:val="28"/>
        </w:rPr>
        <w:t>и</w:t>
      </w:r>
      <w:r w:rsidR="009115F2">
        <w:rPr>
          <w:rFonts w:ascii="Times New Roman" w:eastAsia="Times New Roman" w:hAnsi="Times New Roman" w:cs="Times New Roman"/>
          <w:b/>
          <w:color w:val="00000A"/>
          <w:sz w:val="28"/>
        </w:rPr>
        <w:t xml:space="preserve"> организацией работы фармацевта (6 часов)</w:t>
      </w:r>
    </w:p>
    <w:p w:rsidR="0088794C" w:rsidRDefault="00C013B8" w:rsidP="003D3AD4">
      <w:pPr>
        <w:pStyle w:val="a4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</w:t>
      </w:r>
    </w:p>
    <w:p w:rsidR="003D3AD4" w:rsidRPr="0059624B" w:rsidRDefault="003D3AD4" w:rsidP="003D3AD4">
      <w:pPr>
        <w:pStyle w:val="a4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</w:rPr>
      </w:pPr>
      <w:r w:rsidRPr="0059624B">
        <w:rPr>
          <w:b/>
          <w:color w:val="000000"/>
          <w:sz w:val="28"/>
          <w:szCs w:val="28"/>
        </w:rPr>
        <w:t>Организация и оборудования производственной аптеки:</w:t>
      </w:r>
    </w:p>
    <w:p w:rsidR="003D3AD4" w:rsidRPr="0059624B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D3AD4">
        <w:rPr>
          <w:color w:val="000000"/>
          <w:sz w:val="28"/>
          <w:szCs w:val="28"/>
          <w:u w:val="single"/>
        </w:rPr>
        <w:t>Ассистентская комната</w:t>
      </w:r>
      <w:r w:rsidRPr="0059624B">
        <w:rPr>
          <w:color w:val="000000"/>
          <w:sz w:val="28"/>
          <w:szCs w:val="28"/>
        </w:rPr>
        <w:t xml:space="preserve"> - это основное производственное помещение аптеки. </w:t>
      </w:r>
      <w:proofErr w:type="gramStart"/>
      <w:r>
        <w:rPr>
          <w:color w:val="00000A"/>
          <w:sz w:val="28"/>
        </w:rPr>
        <w:t>Оснащена</w:t>
      </w:r>
      <w:proofErr w:type="gramEnd"/>
      <w:r>
        <w:rPr>
          <w:color w:val="00000A"/>
          <w:sz w:val="28"/>
        </w:rPr>
        <w:t xml:space="preserve"> вытяжной системой и </w:t>
      </w:r>
      <w:r>
        <w:rPr>
          <w:sz w:val="28"/>
          <w:szCs w:val="28"/>
          <w:shd w:val="clear" w:color="auto" w:fill="FFFFFF"/>
        </w:rPr>
        <w:t>раковиной</w:t>
      </w:r>
      <w:r w:rsidRPr="00AA2CC0">
        <w:rPr>
          <w:sz w:val="28"/>
          <w:szCs w:val="28"/>
          <w:shd w:val="clear" w:color="auto" w:fill="FFFFFF"/>
        </w:rPr>
        <w:t xml:space="preserve"> со сливом в канализацию и подводом воды</w:t>
      </w:r>
      <w:r>
        <w:rPr>
          <w:color w:val="00000A"/>
          <w:sz w:val="28"/>
        </w:rPr>
        <w:t xml:space="preserve">. </w:t>
      </w:r>
      <w:r w:rsidRPr="0059624B">
        <w:rPr>
          <w:color w:val="000000"/>
          <w:sz w:val="28"/>
          <w:szCs w:val="28"/>
        </w:rPr>
        <w:t>Она</w:t>
      </w:r>
      <w:r>
        <w:rPr>
          <w:color w:val="000000"/>
          <w:sz w:val="28"/>
          <w:szCs w:val="28"/>
        </w:rPr>
        <w:t xml:space="preserve"> оборудована</w:t>
      </w:r>
      <w:proofErr w:type="gramStart"/>
      <w:r w:rsidR="00FB69B5">
        <w:rPr>
          <w:color w:val="000000"/>
          <w:sz w:val="28"/>
          <w:szCs w:val="28"/>
        </w:rPr>
        <w:t xml:space="preserve"> :</w:t>
      </w:r>
      <w:proofErr w:type="gramEnd"/>
      <w:r>
        <w:rPr>
          <w:color w:val="000000"/>
          <w:sz w:val="28"/>
          <w:szCs w:val="28"/>
        </w:rPr>
        <w:t xml:space="preserve"> секционными столами, стульями</w:t>
      </w:r>
      <w:r w:rsidRPr="0059624B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шкафом</w:t>
      </w:r>
      <w:r w:rsidRPr="0059624B">
        <w:rPr>
          <w:color w:val="000000"/>
          <w:sz w:val="28"/>
          <w:szCs w:val="28"/>
        </w:rPr>
        <w:t xml:space="preserve"> для хранения посуды (ступки, пестики, колбы, подставки, воронки, цилиндры, стаканчики, стеклянные палочки, и т.д.)</w:t>
      </w:r>
      <w:r>
        <w:rPr>
          <w:color w:val="000000"/>
          <w:sz w:val="28"/>
          <w:szCs w:val="28"/>
        </w:rPr>
        <w:t xml:space="preserve"> и шкафо</w:t>
      </w:r>
      <w:r w:rsidR="00E329A2">
        <w:rPr>
          <w:color w:val="000000"/>
          <w:sz w:val="28"/>
          <w:szCs w:val="28"/>
        </w:rPr>
        <w:t>м со вспомогательным материалом</w:t>
      </w:r>
      <w:r w:rsidRPr="0059624B">
        <w:rPr>
          <w:color w:val="000000"/>
          <w:sz w:val="28"/>
          <w:szCs w:val="28"/>
        </w:rPr>
        <w:t>, шкафы для хра</w:t>
      </w:r>
      <w:r>
        <w:rPr>
          <w:color w:val="000000"/>
          <w:sz w:val="28"/>
          <w:szCs w:val="28"/>
        </w:rPr>
        <w:t>нения субстанций</w:t>
      </w:r>
      <w:r w:rsidRPr="0059624B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отдельный шкаф для пахучих и красящих</w:t>
      </w:r>
      <w:r w:rsidR="00DF2D4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(все шкафы промаркированы).</w:t>
      </w:r>
      <w:r w:rsidR="007F253A">
        <w:rPr>
          <w:color w:val="000000"/>
          <w:sz w:val="28"/>
          <w:szCs w:val="28"/>
        </w:rPr>
        <w:t xml:space="preserve"> На ра</w:t>
      </w:r>
      <w:r w:rsidR="00DF2D4B">
        <w:rPr>
          <w:color w:val="000000"/>
          <w:sz w:val="28"/>
          <w:szCs w:val="28"/>
        </w:rPr>
        <w:t>бочем месте фармацевта находятся</w:t>
      </w:r>
      <w:proofErr w:type="gramStart"/>
      <w:r w:rsidR="00DF2D4B">
        <w:rPr>
          <w:color w:val="000000"/>
          <w:sz w:val="28"/>
          <w:szCs w:val="28"/>
        </w:rPr>
        <w:t xml:space="preserve"> :</w:t>
      </w:r>
      <w:proofErr w:type="gramEnd"/>
      <w:r w:rsidR="00DF2D4B">
        <w:rPr>
          <w:color w:val="000000"/>
          <w:sz w:val="28"/>
          <w:szCs w:val="28"/>
        </w:rPr>
        <w:t xml:space="preserve"> </w:t>
      </w:r>
      <w:r w:rsidR="00FB69B5">
        <w:rPr>
          <w:color w:val="000000"/>
          <w:sz w:val="28"/>
          <w:szCs w:val="28"/>
        </w:rPr>
        <w:t xml:space="preserve">весы ручные (ВР-1, 5, 20, 100),  весы механические, разновесы, вспомогательный материал (капсулы, </w:t>
      </w:r>
      <w:proofErr w:type="spellStart"/>
      <w:r w:rsidR="00FB69B5">
        <w:rPr>
          <w:color w:val="000000"/>
          <w:sz w:val="28"/>
          <w:szCs w:val="28"/>
        </w:rPr>
        <w:t>капсулаторки</w:t>
      </w:r>
      <w:proofErr w:type="spellEnd"/>
      <w:r w:rsidR="00FB69B5">
        <w:rPr>
          <w:color w:val="000000"/>
          <w:sz w:val="28"/>
          <w:szCs w:val="28"/>
        </w:rPr>
        <w:t>,</w:t>
      </w:r>
      <w:r w:rsidR="00FB69B5" w:rsidRPr="00DC0282">
        <w:rPr>
          <w:color w:val="000000"/>
          <w:sz w:val="28"/>
          <w:szCs w:val="28"/>
        </w:rPr>
        <w:t xml:space="preserve"> </w:t>
      </w:r>
      <w:r w:rsidR="00FB69B5">
        <w:rPr>
          <w:color w:val="000000"/>
          <w:sz w:val="28"/>
          <w:szCs w:val="28"/>
        </w:rPr>
        <w:t>укупорочный материал</w:t>
      </w:r>
      <w:r w:rsidR="00FB69B5" w:rsidRPr="00DC0282">
        <w:rPr>
          <w:color w:val="000000"/>
          <w:sz w:val="28"/>
          <w:szCs w:val="28"/>
        </w:rPr>
        <w:t xml:space="preserve"> </w:t>
      </w:r>
      <w:r w:rsidR="00FB69B5">
        <w:rPr>
          <w:color w:val="000000"/>
          <w:sz w:val="28"/>
          <w:szCs w:val="28"/>
        </w:rPr>
        <w:t xml:space="preserve">ватные тампоны и марлевые салфетки в промаркированных штангласах,  складчатые фильтры), калькулятор для точных подсчетов, средства для обработки и дезинфекции (перекись 3% и спирт этиловый 70%).  </w:t>
      </w:r>
      <w:proofErr w:type="spellStart"/>
      <w:r w:rsidR="00FB69B5">
        <w:rPr>
          <w:color w:val="000000"/>
          <w:sz w:val="28"/>
          <w:szCs w:val="28"/>
        </w:rPr>
        <w:t>Штангласы</w:t>
      </w:r>
      <w:proofErr w:type="spellEnd"/>
      <w:r w:rsidR="00FB69B5">
        <w:rPr>
          <w:color w:val="000000"/>
          <w:sz w:val="28"/>
          <w:szCs w:val="28"/>
        </w:rPr>
        <w:t xml:space="preserve"> с лекарственными формами находятся на полке, которая находится прямо перед столом.</w:t>
      </w:r>
      <w:r w:rsidR="007F253A">
        <w:rPr>
          <w:color w:val="000000"/>
          <w:sz w:val="28"/>
          <w:szCs w:val="28"/>
        </w:rPr>
        <w:t xml:space="preserve">   </w:t>
      </w:r>
      <w:r>
        <w:rPr>
          <w:color w:val="000000"/>
          <w:sz w:val="28"/>
          <w:szCs w:val="28"/>
        </w:rPr>
        <w:t xml:space="preserve"> Имеются аптечные тележки. Так же есть отдельные столы</w:t>
      </w:r>
      <w:r w:rsidR="00287DB8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на которых находятся баллоны с водой очищенной</w:t>
      </w:r>
      <w:r w:rsidR="00287DB8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к которым осуществлен привод воды </w:t>
      </w:r>
      <w:proofErr w:type="gramStart"/>
      <w:r>
        <w:rPr>
          <w:color w:val="000000"/>
          <w:sz w:val="28"/>
          <w:szCs w:val="28"/>
        </w:rPr>
        <w:t>из</w:t>
      </w:r>
      <w:proofErr w:type="gramEnd"/>
      <w:r>
        <w:rPr>
          <w:color w:val="000000"/>
          <w:sz w:val="28"/>
          <w:szCs w:val="28"/>
        </w:rPr>
        <w:t xml:space="preserve"> дистилляционной.</w:t>
      </w:r>
    </w:p>
    <w:p w:rsidR="003D3AD4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D3AD4">
        <w:rPr>
          <w:color w:val="000000"/>
          <w:sz w:val="28"/>
          <w:szCs w:val="28"/>
          <w:u w:val="single"/>
        </w:rPr>
        <w:t>Материальная комната №1</w:t>
      </w:r>
      <w:r>
        <w:rPr>
          <w:color w:val="000000"/>
          <w:sz w:val="28"/>
          <w:szCs w:val="28"/>
        </w:rPr>
        <w:t xml:space="preserve"> –</w:t>
      </w:r>
      <w:r w:rsidRPr="0059624B">
        <w:rPr>
          <w:color w:val="000000"/>
          <w:sz w:val="28"/>
          <w:szCs w:val="28"/>
        </w:rPr>
        <w:t xml:space="preserve"> в </w:t>
      </w:r>
      <w:r w:rsidR="00287DB8">
        <w:rPr>
          <w:color w:val="000000"/>
          <w:sz w:val="28"/>
          <w:szCs w:val="28"/>
        </w:rPr>
        <w:t>ней</w:t>
      </w:r>
      <w:r w:rsidRPr="0059624B">
        <w:rPr>
          <w:color w:val="000000"/>
          <w:sz w:val="28"/>
          <w:szCs w:val="28"/>
        </w:rPr>
        <w:t xml:space="preserve"> хранятся лекарственные субстанции. Она оборудована столом, </w:t>
      </w:r>
      <w:r>
        <w:rPr>
          <w:color w:val="000000"/>
          <w:sz w:val="28"/>
          <w:szCs w:val="28"/>
        </w:rPr>
        <w:t xml:space="preserve">поддонами, </w:t>
      </w:r>
      <w:r w:rsidRPr="0059624B">
        <w:rPr>
          <w:color w:val="000000"/>
          <w:sz w:val="28"/>
          <w:szCs w:val="28"/>
        </w:rPr>
        <w:t>холодильниками с разными температурными режимами, шкафами со стеллажами (на каждом стеллаже есть стеллажная карта).</w:t>
      </w:r>
    </w:p>
    <w:p w:rsidR="003D3AD4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D3AD4">
        <w:rPr>
          <w:color w:val="000000"/>
          <w:sz w:val="28"/>
          <w:szCs w:val="28"/>
          <w:u w:val="single"/>
        </w:rPr>
        <w:t>Материальная комната №2</w:t>
      </w:r>
      <w:r>
        <w:rPr>
          <w:color w:val="000000"/>
          <w:sz w:val="28"/>
          <w:szCs w:val="28"/>
        </w:rPr>
        <w:t xml:space="preserve"> – в ней</w:t>
      </w:r>
      <w:r w:rsidRPr="0059624B">
        <w:rPr>
          <w:color w:val="000000"/>
          <w:sz w:val="28"/>
          <w:szCs w:val="28"/>
        </w:rPr>
        <w:t xml:space="preserve"> хранятся</w:t>
      </w:r>
      <w:r>
        <w:rPr>
          <w:color w:val="000000"/>
          <w:sz w:val="28"/>
          <w:szCs w:val="28"/>
        </w:rPr>
        <w:t xml:space="preserve"> наркотические препараты</w:t>
      </w:r>
      <w:r w:rsidRPr="0059624B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Она защищена железной дверью, решеткой с замком. </w:t>
      </w:r>
      <w:proofErr w:type="gramStart"/>
      <w:r>
        <w:rPr>
          <w:color w:val="000000"/>
          <w:sz w:val="28"/>
          <w:szCs w:val="28"/>
        </w:rPr>
        <w:t>О</w:t>
      </w:r>
      <w:r w:rsidRPr="0059624B">
        <w:rPr>
          <w:color w:val="000000"/>
          <w:sz w:val="28"/>
          <w:szCs w:val="28"/>
        </w:rPr>
        <w:t>борудована</w:t>
      </w:r>
      <w:proofErr w:type="gramEnd"/>
      <w:r w:rsidRPr="0059624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сейфами.</w:t>
      </w:r>
    </w:p>
    <w:p w:rsidR="003D3AD4" w:rsidRPr="0059624B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D3AD4">
        <w:rPr>
          <w:color w:val="000000"/>
          <w:sz w:val="28"/>
          <w:szCs w:val="28"/>
          <w:u w:val="single"/>
        </w:rPr>
        <w:t>Дистилляционная комната</w:t>
      </w:r>
      <w:r w:rsidRPr="0059624B">
        <w:rPr>
          <w:color w:val="000000"/>
          <w:sz w:val="28"/>
          <w:szCs w:val="28"/>
        </w:rPr>
        <w:t xml:space="preserve"> – это комната для получения воды очищенной.</w:t>
      </w:r>
    </w:p>
    <w:p w:rsidR="003D3AD4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ней находятся 4</w:t>
      </w:r>
      <w:r w:rsidRPr="0059624B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аква</w:t>
      </w:r>
      <w:r w:rsidRPr="0059624B">
        <w:rPr>
          <w:color w:val="000000"/>
          <w:sz w:val="28"/>
          <w:szCs w:val="28"/>
        </w:rPr>
        <w:t>дистиллятор</w:t>
      </w:r>
      <w:r>
        <w:rPr>
          <w:color w:val="000000"/>
          <w:sz w:val="28"/>
          <w:szCs w:val="28"/>
        </w:rPr>
        <w:t>а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gramStart"/>
      <w:r>
        <w:rPr>
          <w:color w:val="000000"/>
          <w:sz w:val="28"/>
          <w:szCs w:val="28"/>
        </w:rPr>
        <w:t>которые</w:t>
      </w:r>
      <w:proofErr w:type="gramEnd"/>
      <w:r>
        <w:rPr>
          <w:color w:val="000000"/>
          <w:sz w:val="28"/>
          <w:szCs w:val="28"/>
        </w:rPr>
        <w:t xml:space="preserve"> гонят очищенную воду</w:t>
      </w:r>
      <w:r w:rsidRPr="0059624B">
        <w:rPr>
          <w:color w:val="000000"/>
          <w:sz w:val="28"/>
          <w:szCs w:val="28"/>
        </w:rPr>
        <w:t>.</w:t>
      </w:r>
    </w:p>
    <w:p w:rsidR="003D3AD4" w:rsidRPr="0059624B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D3AD4">
        <w:rPr>
          <w:color w:val="000000"/>
          <w:sz w:val="28"/>
          <w:szCs w:val="28"/>
          <w:u w:val="single"/>
        </w:rPr>
        <w:lastRenderedPageBreak/>
        <w:t>Асептический блок</w:t>
      </w:r>
      <w:r>
        <w:rPr>
          <w:color w:val="000000"/>
          <w:sz w:val="28"/>
          <w:szCs w:val="28"/>
        </w:rPr>
        <w:t xml:space="preserve"> –</w:t>
      </w:r>
      <w:r w:rsidR="00E329A2">
        <w:rPr>
          <w:color w:val="000000"/>
          <w:sz w:val="28"/>
          <w:szCs w:val="28"/>
        </w:rPr>
        <w:t xml:space="preserve"> помещение для приготовления стерильных лекарственных форм, </w:t>
      </w:r>
      <w:r>
        <w:rPr>
          <w:color w:val="000000"/>
          <w:sz w:val="28"/>
          <w:szCs w:val="28"/>
        </w:rPr>
        <w:t>оснащен раковиной с локтевым приводом, шкафами с ВАЗ</w:t>
      </w:r>
      <w:r w:rsidR="00DF2D4B">
        <w:rPr>
          <w:color w:val="000000"/>
          <w:sz w:val="28"/>
          <w:szCs w:val="28"/>
        </w:rPr>
        <w:t>, столами, механическими весами</w:t>
      </w:r>
      <w:r>
        <w:rPr>
          <w:color w:val="000000"/>
          <w:sz w:val="28"/>
          <w:szCs w:val="28"/>
        </w:rPr>
        <w:t>, разно</w:t>
      </w:r>
      <w:r w:rsidR="00DF2D4B">
        <w:rPr>
          <w:color w:val="000000"/>
          <w:sz w:val="28"/>
          <w:szCs w:val="28"/>
        </w:rPr>
        <w:t>весами, обкаточной машиной автоматической и механической</w:t>
      </w:r>
      <w:r>
        <w:rPr>
          <w:color w:val="000000"/>
          <w:sz w:val="28"/>
          <w:szCs w:val="28"/>
        </w:rPr>
        <w:t>, шкаф</w:t>
      </w:r>
      <w:r w:rsidR="00DF2D4B">
        <w:rPr>
          <w:color w:val="000000"/>
          <w:sz w:val="28"/>
          <w:szCs w:val="28"/>
        </w:rPr>
        <w:t>ом</w:t>
      </w:r>
      <w:r>
        <w:rPr>
          <w:color w:val="000000"/>
          <w:sz w:val="28"/>
          <w:szCs w:val="28"/>
        </w:rPr>
        <w:t xml:space="preserve"> со стерильной аптечной посудой.</w:t>
      </w:r>
      <w:r w:rsidR="00E329A2">
        <w:rPr>
          <w:color w:val="000000"/>
          <w:sz w:val="28"/>
          <w:szCs w:val="28"/>
        </w:rPr>
        <w:t xml:space="preserve"> Перед входом в асептический блок имеется шлюз</w:t>
      </w:r>
      <w:r w:rsidR="00DF2D4B">
        <w:rPr>
          <w:color w:val="000000"/>
          <w:sz w:val="28"/>
          <w:szCs w:val="28"/>
        </w:rPr>
        <w:t>,</w:t>
      </w:r>
      <w:r w:rsidR="00E329A2">
        <w:rPr>
          <w:color w:val="000000"/>
          <w:sz w:val="28"/>
          <w:szCs w:val="28"/>
        </w:rPr>
        <w:t xml:space="preserve"> в котором расположен шкаф с санитарной одеждой и скамья для переодевания</w:t>
      </w:r>
      <w:r w:rsidR="00DF2D4B">
        <w:rPr>
          <w:color w:val="000000"/>
          <w:sz w:val="28"/>
          <w:szCs w:val="28"/>
        </w:rPr>
        <w:t xml:space="preserve"> с ячейками для обуви, раковина с локтевым приводом, инструкцией о переодевании. Обработке рук и правила поведения в асептическом блоке.</w:t>
      </w:r>
      <w:r>
        <w:rPr>
          <w:color w:val="000000"/>
          <w:sz w:val="28"/>
          <w:szCs w:val="28"/>
        </w:rPr>
        <w:t xml:space="preserve"> Стерилизационная</w:t>
      </w:r>
      <w:r w:rsidR="00E329A2">
        <w:rPr>
          <w:color w:val="000000"/>
          <w:sz w:val="28"/>
          <w:szCs w:val="28"/>
        </w:rPr>
        <w:t xml:space="preserve"> комната</w:t>
      </w:r>
      <w:r>
        <w:rPr>
          <w:color w:val="000000"/>
          <w:sz w:val="28"/>
          <w:szCs w:val="28"/>
        </w:rPr>
        <w:t xml:space="preserve"> содержит:  столы, шкафы, раковину и 3 автоклава</w:t>
      </w:r>
      <w:r w:rsidR="00DF2D4B">
        <w:rPr>
          <w:color w:val="000000"/>
          <w:sz w:val="28"/>
          <w:szCs w:val="28"/>
        </w:rPr>
        <w:t xml:space="preserve">, 3 </w:t>
      </w:r>
      <w:proofErr w:type="gramStart"/>
      <w:r w:rsidR="00DF2D4B">
        <w:rPr>
          <w:color w:val="000000"/>
          <w:sz w:val="28"/>
          <w:szCs w:val="28"/>
        </w:rPr>
        <w:t>сухожаровых</w:t>
      </w:r>
      <w:proofErr w:type="gramEnd"/>
      <w:r w:rsidR="00DF2D4B">
        <w:rPr>
          <w:color w:val="000000"/>
          <w:sz w:val="28"/>
          <w:szCs w:val="28"/>
        </w:rPr>
        <w:t xml:space="preserve"> шкафа</w:t>
      </w:r>
      <w:r>
        <w:rPr>
          <w:color w:val="000000"/>
          <w:sz w:val="28"/>
          <w:szCs w:val="28"/>
        </w:rPr>
        <w:t>.</w:t>
      </w:r>
      <w:r w:rsidR="00DF2D4B">
        <w:rPr>
          <w:color w:val="000000"/>
          <w:sz w:val="28"/>
          <w:szCs w:val="28"/>
        </w:rPr>
        <w:t xml:space="preserve"> Так же в этих комнатах имеются бактерицидные лампы для санации воздуха.</w:t>
      </w:r>
    </w:p>
    <w:p w:rsidR="003D3AD4" w:rsidRPr="0059624B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3D3AD4">
        <w:rPr>
          <w:color w:val="000000"/>
          <w:sz w:val="28"/>
          <w:szCs w:val="28"/>
          <w:u w:val="single"/>
        </w:rPr>
        <w:t>Моечная комната</w:t>
      </w:r>
      <w:r w:rsidRPr="0059624B">
        <w:rPr>
          <w:color w:val="000000"/>
          <w:sz w:val="28"/>
          <w:szCs w:val="28"/>
        </w:rPr>
        <w:t xml:space="preserve"> – это помещение для мойки посуды и приборов использованных в ходе работы производственного отдела. В комнате есть </w:t>
      </w:r>
      <w:r>
        <w:rPr>
          <w:color w:val="000000"/>
          <w:sz w:val="28"/>
          <w:szCs w:val="28"/>
        </w:rPr>
        <w:t>необходимые моющие средства, мойки для посуды, и</w:t>
      </w:r>
      <w:r w:rsidRPr="0059624B">
        <w:rPr>
          <w:color w:val="000000"/>
          <w:sz w:val="28"/>
          <w:szCs w:val="28"/>
        </w:rPr>
        <w:t xml:space="preserve"> ванна для замачивания флаконов</w:t>
      </w:r>
      <w:r w:rsidR="00287DB8">
        <w:rPr>
          <w:color w:val="000000"/>
          <w:sz w:val="28"/>
          <w:szCs w:val="28"/>
        </w:rPr>
        <w:t>,</w:t>
      </w:r>
      <w:r w:rsidRPr="0059624B">
        <w:rPr>
          <w:color w:val="000000"/>
          <w:sz w:val="28"/>
          <w:szCs w:val="28"/>
        </w:rPr>
        <w:t xml:space="preserve"> перед тем как их просушить в сушильном шкафу и сложить в шкафы для хранения чистых флаконов.</w:t>
      </w:r>
    </w:p>
    <w:p w:rsidR="003D3AD4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59624B">
        <w:rPr>
          <w:color w:val="000000"/>
          <w:sz w:val="28"/>
          <w:szCs w:val="28"/>
        </w:rPr>
        <w:t xml:space="preserve">Помимо этого в аптеке есть: рабочие </w:t>
      </w:r>
      <w:r>
        <w:rPr>
          <w:color w:val="000000"/>
          <w:sz w:val="28"/>
          <w:szCs w:val="28"/>
        </w:rPr>
        <w:t>кабинеты, комната приема пищи, комната хранения уборочного инвентаря, уборная</w:t>
      </w:r>
      <w:r w:rsidRPr="0059624B">
        <w:rPr>
          <w:color w:val="000000"/>
          <w:sz w:val="28"/>
          <w:szCs w:val="28"/>
        </w:rPr>
        <w:t>.</w:t>
      </w:r>
    </w:p>
    <w:p w:rsidR="003D3AD4" w:rsidRDefault="003D3AD4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Возле каждой раковины имеются инструкции об обраб</w:t>
      </w:r>
      <w:r w:rsidR="00272AB2">
        <w:rPr>
          <w:color w:val="000000"/>
          <w:sz w:val="28"/>
          <w:szCs w:val="28"/>
        </w:rPr>
        <w:t>отке рук, средство для мытья рук</w:t>
      </w:r>
      <w:r>
        <w:rPr>
          <w:color w:val="000000"/>
          <w:sz w:val="28"/>
          <w:szCs w:val="28"/>
        </w:rPr>
        <w:t>, антисептик и воздушная сушилка.</w:t>
      </w:r>
    </w:p>
    <w:p w:rsidR="00304212" w:rsidRDefault="00304212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:rsidR="00A67E5E" w:rsidRPr="00AF0C7C" w:rsidRDefault="00A67E5E" w:rsidP="00A67E5E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AF0C7C">
        <w:rPr>
          <w:b/>
          <w:color w:val="000000"/>
          <w:sz w:val="28"/>
          <w:szCs w:val="28"/>
        </w:rPr>
        <w:t>Организация и оборудование рабочего места</w:t>
      </w:r>
      <w:r>
        <w:rPr>
          <w:b/>
          <w:color w:val="000000"/>
          <w:sz w:val="28"/>
          <w:szCs w:val="28"/>
        </w:rPr>
        <w:t xml:space="preserve"> фармацевта</w:t>
      </w:r>
      <w:proofErr w:type="gramStart"/>
      <w:r>
        <w:rPr>
          <w:b/>
          <w:color w:val="000000"/>
          <w:sz w:val="28"/>
          <w:szCs w:val="28"/>
        </w:rPr>
        <w:t xml:space="preserve"> </w:t>
      </w:r>
      <w:r w:rsidRPr="00AF0C7C">
        <w:rPr>
          <w:b/>
          <w:color w:val="000000"/>
          <w:sz w:val="28"/>
          <w:szCs w:val="28"/>
        </w:rPr>
        <w:t>:</w:t>
      </w:r>
      <w:proofErr w:type="gramEnd"/>
    </w:p>
    <w:p w:rsidR="00A67E5E" w:rsidRDefault="00A67E5E" w:rsidP="00A67E5E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Фармацевт работает в специальной</w:t>
      </w:r>
      <w:r w:rsidRPr="0059624B">
        <w:rPr>
          <w:color w:val="000000"/>
          <w:sz w:val="28"/>
          <w:szCs w:val="28"/>
        </w:rPr>
        <w:t xml:space="preserve"> одежде – в халате, вол</w:t>
      </w:r>
      <w:r>
        <w:rPr>
          <w:color w:val="000000"/>
          <w:sz w:val="28"/>
          <w:szCs w:val="28"/>
        </w:rPr>
        <w:t>осы собраны и спрятаны под колпак</w:t>
      </w:r>
      <w:r w:rsidRPr="0059624B">
        <w:rPr>
          <w:color w:val="000000"/>
          <w:sz w:val="28"/>
          <w:szCs w:val="28"/>
        </w:rPr>
        <w:t>, обувь – закрытая, чистая, удобная.</w:t>
      </w:r>
      <w:r>
        <w:rPr>
          <w:color w:val="000000"/>
          <w:sz w:val="28"/>
          <w:szCs w:val="28"/>
        </w:rPr>
        <w:t xml:space="preserve"> </w:t>
      </w:r>
      <w:r w:rsidRPr="00244E47">
        <w:rPr>
          <w:sz w:val="28"/>
          <w:szCs w:val="28"/>
        </w:rPr>
        <w:t>Рабочее место фармацевта, изготавливающего индивидуальные лекарственные средства, организуетс</w:t>
      </w:r>
      <w:r>
        <w:rPr>
          <w:sz w:val="28"/>
          <w:szCs w:val="28"/>
        </w:rPr>
        <w:t>я для работы в положении "сидя". Все необходимое</w:t>
      </w:r>
      <w:r w:rsidRPr="00244E47">
        <w:rPr>
          <w:sz w:val="28"/>
          <w:szCs w:val="28"/>
        </w:rPr>
        <w:t xml:space="preserve"> нахо</w:t>
      </w:r>
      <w:r>
        <w:rPr>
          <w:sz w:val="28"/>
          <w:szCs w:val="28"/>
        </w:rPr>
        <w:t xml:space="preserve">дится в радиусе вытянутой руки. Так же оно отвечает требованиям по безопасности труда и пожарной безопасности. Отвечает всем необходимым санитарно-гигиеническим нормам. </w:t>
      </w:r>
    </w:p>
    <w:p w:rsidR="00A67E5E" w:rsidRDefault="00A67E5E" w:rsidP="00A67E5E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Рабочее место фармацевта оснащено всем необходимым</w:t>
      </w:r>
      <w:proofErr w:type="gramStart"/>
      <w:r>
        <w:rPr>
          <w:color w:val="000000"/>
          <w:sz w:val="28"/>
          <w:szCs w:val="28"/>
        </w:rPr>
        <w:t xml:space="preserve"> :</w:t>
      </w:r>
      <w:proofErr w:type="gramEnd"/>
      <w:r>
        <w:rPr>
          <w:color w:val="000000"/>
          <w:sz w:val="28"/>
          <w:szCs w:val="28"/>
        </w:rPr>
        <w:t xml:space="preserve"> весы ручные (ВР-1, 5, 20, 100),  весы механические, разновесы, вспомогательный материал </w:t>
      </w:r>
      <w:r>
        <w:rPr>
          <w:color w:val="000000"/>
          <w:sz w:val="28"/>
          <w:szCs w:val="28"/>
        </w:rPr>
        <w:lastRenderedPageBreak/>
        <w:t xml:space="preserve">(капсулы, </w:t>
      </w:r>
      <w:proofErr w:type="spellStart"/>
      <w:r>
        <w:rPr>
          <w:color w:val="000000"/>
          <w:sz w:val="28"/>
          <w:szCs w:val="28"/>
        </w:rPr>
        <w:t>капсулаторки</w:t>
      </w:r>
      <w:proofErr w:type="spellEnd"/>
      <w:r>
        <w:rPr>
          <w:color w:val="000000"/>
          <w:sz w:val="28"/>
          <w:szCs w:val="28"/>
        </w:rPr>
        <w:t>,</w:t>
      </w:r>
      <w:r w:rsidRPr="00DC028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укупорочный материал</w:t>
      </w:r>
      <w:r w:rsidRPr="00DC028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ватные тампоны и марлевые салфетки в промаркированных штангласах,  складчатые фильтры), калькулятор для точных подсчетов, средства для обработки и дезинфекции (перекись 3% и спирт этиловый 70%).  </w:t>
      </w:r>
      <w:proofErr w:type="spellStart"/>
      <w:r>
        <w:rPr>
          <w:color w:val="000000"/>
          <w:sz w:val="28"/>
          <w:szCs w:val="28"/>
        </w:rPr>
        <w:t>Штангласы</w:t>
      </w:r>
      <w:proofErr w:type="spellEnd"/>
      <w:r>
        <w:rPr>
          <w:color w:val="000000"/>
          <w:sz w:val="28"/>
          <w:szCs w:val="28"/>
        </w:rPr>
        <w:t xml:space="preserve"> с лекарственными формами находятся на полке, которая находится прямо перед столом.</w:t>
      </w:r>
    </w:p>
    <w:p w:rsidR="00A67E5E" w:rsidRDefault="00A67E5E" w:rsidP="003D3AD4">
      <w:pPr>
        <w:pStyle w:val="a4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:rsidR="009070FF" w:rsidRPr="00DD4134" w:rsidRDefault="009070FF" w:rsidP="009070FF">
      <w:pPr>
        <w:pStyle w:val="2"/>
        <w:shd w:val="clear" w:color="auto" w:fill="FFFFFF"/>
        <w:spacing w:line="360" w:lineRule="auto"/>
        <w:ind w:right="0" w:firstLine="709"/>
        <w:rPr>
          <w:b w:val="0"/>
          <w:color w:val="auto"/>
          <w:sz w:val="28"/>
          <w:szCs w:val="28"/>
        </w:rPr>
      </w:pPr>
      <w:r>
        <w:rPr>
          <w:rStyle w:val="a7"/>
          <w:b/>
          <w:bCs w:val="0"/>
          <w:color w:val="auto"/>
          <w:sz w:val="28"/>
          <w:szCs w:val="28"/>
        </w:rPr>
        <w:t>1. О</w:t>
      </w:r>
      <w:r w:rsidRPr="00DD4134">
        <w:rPr>
          <w:rStyle w:val="a7"/>
          <w:b/>
          <w:bCs w:val="0"/>
          <w:color w:val="auto"/>
          <w:sz w:val="28"/>
          <w:szCs w:val="28"/>
        </w:rPr>
        <w:t>бщие требования охраны труда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1.1. Настоящая Инструкция предусматривает основные требования по охране труда для фармацевта.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1.2. На фармацевта могут воздействовать опасные и вредные производственные факторы:</w:t>
      </w:r>
    </w:p>
    <w:p w:rsidR="009070FF" w:rsidRPr="00DD4134" w:rsidRDefault="009070FF" w:rsidP="009070FF">
      <w:pPr>
        <w:pStyle w:val="a4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повышенное напряжение в электрической цепи, замыкание которой может произойти через тело человека;</w:t>
      </w:r>
    </w:p>
    <w:p w:rsidR="009070FF" w:rsidRPr="00DD4134" w:rsidRDefault="009070FF" w:rsidP="009070FF">
      <w:pPr>
        <w:pStyle w:val="a4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 xml:space="preserve">опасность </w:t>
      </w:r>
      <w:proofErr w:type="spellStart"/>
      <w:r w:rsidRPr="00DD4134">
        <w:rPr>
          <w:sz w:val="28"/>
          <w:szCs w:val="28"/>
        </w:rPr>
        <w:t>травмирования</w:t>
      </w:r>
      <w:proofErr w:type="spellEnd"/>
      <w:r w:rsidRPr="00DD4134">
        <w:rPr>
          <w:sz w:val="28"/>
          <w:szCs w:val="28"/>
        </w:rPr>
        <w:t xml:space="preserve"> осколками стеклянной тары;</w:t>
      </w:r>
    </w:p>
    <w:p w:rsidR="009070FF" w:rsidRPr="00DD4134" w:rsidRDefault="009070FF" w:rsidP="009070FF">
      <w:pPr>
        <w:pStyle w:val="a4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повышенный уровень токсических продуктов, ядовитых, сильнодействующих и взрывопожароопасных веществ;</w:t>
      </w:r>
    </w:p>
    <w:p w:rsidR="009070FF" w:rsidRPr="00DD4134" w:rsidRDefault="009070FF" w:rsidP="009070FF">
      <w:pPr>
        <w:pStyle w:val="a4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повышенная запыленность воздуха рабочей зоны лекарственными веществами;</w:t>
      </w:r>
    </w:p>
    <w:p w:rsidR="009070FF" w:rsidRPr="00DD4134" w:rsidRDefault="009070FF" w:rsidP="009070FF">
      <w:pPr>
        <w:pStyle w:val="a4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нервно-психические перегрузки, возникающие при контакте с посетителями аптеки;</w:t>
      </w:r>
    </w:p>
    <w:p w:rsidR="009070FF" w:rsidRPr="00DD4134" w:rsidRDefault="009070FF" w:rsidP="009070FF">
      <w:pPr>
        <w:pStyle w:val="a4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повышенное напряжение органов зрения.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1.3. Фармацевт извещает своего непосредственного руководителя о любой ситуации, угрожающей жизни и здоровью людей, о каждом несчастном случае, происшедшем на производстве, об ухудшении состояния своего здоровья, в том числе о проявлении признаков острого заболевания.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1.4. Фармацевту следует:</w:t>
      </w:r>
    </w:p>
    <w:p w:rsidR="009070FF" w:rsidRPr="00DD4134" w:rsidRDefault="009070FF" w:rsidP="009070FF">
      <w:pPr>
        <w:pStyle w:val="a4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оставлять верхнюю одежду, обувь, головной убор, личные вещи в гардеробной;</w:t>
      </w:r>
    </w:p>
    <w:p w:rsidR="009070FF" w:rsidRPr="00DD4134" w:rsidRDefault="009070FF" w:rsidP="009070FF">
      <w:pPr>
        <w:pStyle w:val="a4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перед началом работы мыть руки с мылом, надевать чистую санитарную одежду, подбирать волосы под колпак;</w:t>
      </w:r>
    </w:p>
    <w:p w:rsidR="009070FF" w:rsidRPr="00DD4134" w:rsidRDefault="009070FF" w:rsidP="009070FF">
      <w:pPr>
        <w:pStyle w:val="a4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lastRenderedPageBreak/>
        <w:t>после посещения туалета мыть руки с мылом;</w:t>
      </w:r>
    </w:p>
    <w:p w:rsidR="009070FF" w:rsidRPr="00DD4134" w:rsidRDefault="009070FF" w:rsidP="009070FF">
      <w:pPr>
        <w:pStyle w:val="a4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не принимать пищу на рабочем месте.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1.5. К работе фармацевтом допускаются лица не моложе 18 лет, имеющее специальное образование, прошедшие медицинское освидетельствование, теоретическое и практическое обучение, проверку знаний требований охраны труда в установленном порядке, имеющие соответствующую группу по электробезопасности, и получившие допуск к самостоятельной работе.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1.6. Фармацевт обеспечивается санитарной одеждой в соответствии с действующими нормами.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1.7. Фармацевту необходимо знать и строго соблюдать требования по охране труда, пожарной безопасности, производственной санитарии.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1.8. Присутствие посторонних лиц во время работы не допускается.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 xml:space="preserve">1.9. Фармацевт должен проходить </w:t>
      </w:r>
      <w:proofErr w:type="gramStart"/>
      <w:r w:rsidRPr="00DD4134">
        <w:rPr>
          <w:sz w:val="28"/>
          <w:szCs w:val="28"/>
        </w:rPr>
        <w:t>обучение по охране</w:t>
      </w:r>
      <w:proofErr w:type="gramEnd"/>
      <w:r w:rsidRPr="00DD4134">
        <w:rPr>
          <w:sz w:val="28"/>
          <w:szCs w:val="28"/>
        </w:rPr>
        <w:t xml:space="preserve"> труда в виде: вводного инструктажа, первичного инструктажа на рабочем месте, повторного инструктажа, внепланового инструктажа, целевого инструктажа и специального обучения в объеме программы подготовки по профессии, включающей вопросы охраны труда и требования должностных обязанностей по профессии.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1.10. Фармацевту необходимо:</w:t>
      </w:r>
    </w:p>
    <w:p w:rsidR="009070FF" w:rsidRPr="00DD4134" w:rsidRDefault="009070FF" w:rsidP="009070FF">
      <w:pPr>
        <w:pStyle w:val="a4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соблюдать правила внутреннего трудового распорядка и установленный режим труда и отдыха;</w:t>
      </w:r>
    </w:p>
    <w:p w:rsidR="009070FF" w:rsidRPr="00DD4134" w:rsidRDefault="009070FF" w:rsidP="009070FF">
      <w:pPr>
        <w:pStyle w:val="a4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выполнять работу, входящую в его обязанности или порученную непосредственным руководителем, при условии, что он обучен правилам безопасного выполнения этой работы;</w:t>
      </w:r>
    </w:p>
    <w:p w:rsidR="009070FF" w:rsidRPr="00DD4134" w:rsidRDefault="009070FF" w:rsidP="009070FF">
      <w:pPr>
        <w:pStyle w:val="a4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применять безопасные приемы выполнения работ;</w:t>
      </w:r>
    </w:p>
    <w:p w:rsidR="009070FF" w:rsidRPr="00DD4134" w:rsidRDefault="009070FF" w:rsidP="009070FF">
      <w:pPr>
        <w:pStyle w:val="a4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знать место нахождения первичных средств пожаротушения;</w:t>
      </w:r>
    </w:p>
    <w:p w:rsidR="009070FF" w:rsidRPr="00DD4134" w:rsidRDefault="009070FF" w:rsidP="009070FF">
      <w:pPr>
        <w:pStyle w:val="a4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уметь оказывать первую помощь пострадавшим.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1.11. Курить и принимать пищу разрешается только в специально отведенных для этой цели местах.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 xml:space="preserve">1.12. Не допускается выполнять работу, находясь в состоянии алкогольного опьянения либо в состоянии, вызванном потреблением </w:t>
      </w:r>
      <w:r w:rsidRPr="00DD4134">
        <w:rPr>
          <w:sz w:val="28"/>
          <w:szCs w:val="28"/>
        </w:rPr>
        <w:lastRenderedPageBreak/>
        <w:t>наркотических средств, психотропных, токсических или других одурманивающих веществ, а также распивать спиртные напитки, употреблять наркотические средства, психотропные, токсические или другие одурманивающие вещества на рабочем месте или в рабочее время.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1.13. Лица, допустившие невыполнение или нарушение инструкции об охране труда, привлекаются к дисциплинарной ответственности в соответствии законодательством РФ и с правилами внутреннего трудового распорядка и, при необходимости, подвергаются внеочередной проверке знаний норм и правил охраны труда.</w:t>
      </w:r>
    </w:p>
    <w:p w:rsidR="009070FF" w:rsidRPr="00DD4134" w:rsidRDefault="009070FF" w:rsidP="009070FF">
      <w:pPr>
        <w:pStyle w:val="2"/>
        <w:shd w:val="clear" w:color="auto" w:fill="FFFFFF"/>
        <w:spacing w:line="360" w:lineRule="auto"/>
        <w:ind w:right="0" w:firstLine="709"/>
        <w:rPr>
          <w:b w:val="0"/>
          <w:color w:val="auto"/>
          <w:sz w:val="28"/>
          <w:szCs w:val="28"/>
        </w:rPr>
      </w:pPr>
      <w:r w:rsidRPr="00DD4134">
        <w:rPr>
          <w:rStyle w:val="a7"/>
          <w:b/>
          <w:bCs w:val="0"/>
          <w:color w:val="auto"/>
          <w:sz w:val="28"/>
          <w:szCs w:val="28"/>
        </w:rPr>
        <w:t xml:space="preserve">2. </w:t>
      </w:r>
      <w:r>
        <w:rPr>
          <w:rStyle w:val="a7"/>
          <w:b/>
          <w:bCs w:val="0"/>
          <w:color w:val="auto"/>
          <w:sz w:val="28"/>
          <w:szCs w:val="28"/>
        </w:rPr>
        <w:t>Т</w:t>
      </w:r>
      <w:r w:rsidRPr="00DD4134">
        <w:rPr>
          <w:rStyle w:val="a7"/>
          <w:b/>
          <w:bCs w:val="0"/>
          <w:color w:val="auto"/>
          <w:sz w:val="28"/>
          <w:szCs w:val="28"/>
        </w:rPr>
        <w:t>ребования охраны труда перед началом работы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2.1. Застегнуть надетую санитарную одежду на все пуговицы (завязать завязки), не допуская свисающих концов одежды.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Не закалывать одежду булавками, иголками, не держать в карманах одежды острые, бьющиеся предметы.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2.2. Проверить работу местной вытяжной вентиляции.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2.3. Проветрить рабочее помещение.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2.4. Подготовить рабочее место для безопасной работы:</w:t>
      </w:r>
    </w:p>
    <w:p w:rsidR="009070FF" w:rsidRPr="00DD4134" w:rsidRDefault="009070FF" w:rsidP="009070FF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обеспечить наличие свободных проходов;</w:t>
      </w:r>
    </w:p>
    <w:p w:rsidR="009070FF" w:rsidRPr="00DD4134" w:rsidRDefault="009070FF" w:rsidP="009070FF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проверить устойчивость медицинского стола, стеллажа, прочность крепления оборудования к фундаментам и подставкам;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Проверить внешним осмотром:</w:t>
      </w:r>
    </w:p>
    <w:p w:rsidR="009070FF" w:rsidRPr="00DD4134" w:rsidRDefault="009070FF" w:rsidP="009070FF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достаточность освещения рабочей поверхности;</w:t>
      </w:r>
    </w:p>
    <w:p w:rsidR="009070FF" w:rsidRPr="00DD4134" w:rsidRDefault="009070FF" w:rsidP="009070FF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отсутствие свисающих и оголенных концов электропроводки;</w:t>
      </w:r>
    </w:p>
    <w:p w:rsidR="009070FF" w:rsidRPr="00DD4134" w:rsidRDefault="009070FF" w:rsidP="009070FF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отсутствие посторонних предметов внутри и вокруг оборудования;</w:t>
      </w:r>
    </w:p>
    <w:p w:rsidR="009070FF" w:rsidRPr="00DD4134" w:rsidRDefault="009070FF" w:rsidP="009070FF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состояние полов (отсутствие выбоин, неровностей, скользкости);</w:t>
      </w:r>
    </w:p>
    <w:p w:rsidR="009070FF" w:rsidRPr="00DD4134" w:rsidRDefault="009070FF" w:rsidP="009070FF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исправность применяемого инструментария и оборудования.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2.5. На рабочем месте не должен находиться неиспользуемое в работе оборудование, электроприборы, приспособления, посуда и другие вспомогательные материалы.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lastRenderedPageBreak/>
        <w:t>2.6. Провести визуальный осмотр имеющихся на рабочем месте средств пожаротушения.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2.7. Убедиться в наличие аптечки первой медицинской помощи.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2.8. В случае обнаружения дефектов немедленно сообщить об этом руководителю.</w:t>
      </w:r>
    </w:p>
    <w:p w:rsidR="009070FF" w:rsidRPr="00DD4134" w:rsidRDefault="009070FF" w:rsidP="009070FF">
      <w:pPr>
        <w:pStyle w:val="2"/>
        <w:shd w:val="clear" w:color="auto" w:fill="FFFFFF"/>
        <w:spacing w:line="360" w:lineRule="auto"/>
        <w:ind w:right="0" w:firstLine="709"/>
        <w:rPr>
          <w:b w:val="0"/>
          <w:color w:val="auto"/>
          <w:sz w:val="28"/>
          <w:szCs w:val="28"/>
        </w:rPr>
      </w:pPr>
      <w:r>
        <w:rPr>
          <w:rStyle w:val="a7"/>
          <w:b/>
          <w:bCs w:val="0"/>
          <w:color w:val="auto"/>
          <w:sz w:val="28"/>
          <w:szCs w:val="28"/>
        </w:rPr>
        <w:t>3. Т</w:t>
      </w:r>
      <w:r w:rsidRPr="00DD4134">
        <w:rPr>
          <w:rStyle w:val="a7"/>
          <w:b/>
          <w:bCs w:val="0"/>
          <w:color w:val="auto"/>
          <w:sz w:val="28"/>
          <w:szCs w:val="28"/>
        </w:rPr>
        <w:t>ребования охраны труда во время работы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3.1. Выполнять только ту работу, по которой прошел обучение, инструктаж по охране труда и к которой допущен работником, ответственным за безопасное выполнение работ.</w:t>
      </w:r>
    </w:p>
    <w:p w:rsidR="009070FF" w:rsidRPr="00DD4134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3.2. На месте проведения работ запрещено присутствие посторонних лиц.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D4134">
        <w:rPr>
          <w:sz w:val="28"/>
          <w:szCs w:val="28"/>
        </w:rPr>
        <w:t>3.3. Применять необходимые для безопасной работы исправное</w:t>
      </w:r>
      <w:r w:rsidRPr="0072453F">
        <w:rPr>
          <w:sz w:val="28"/>
          <w:szCs w:val="28"/>
        </w:rPr>
        <w:t xml:space="preserve"> оборудование, инструмент, средства механизации, приспособления; использовать их только для тех работ, для которых они предназначены.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3.4. В период массовых простудных заболеваний фармацевт должен прикрывать рот и нос марлевой повязкой и дезинфицировать руки 9,5%-ным раствором хлорамина.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3.5. Все нагревательные приборы должны устанавливаться на теплоизолирующие материалы.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3.6. Фармацевт должен следить за целостностью стеклянных приборов, оборудования и посуды и не допускать использования в работе разбитых предметов.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3.7. Не допускать попадания на кожу рук лекарственных препаратов.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3.8. Не допускается поднимать баллоны и носить их перед собой.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3.9. При выполнении погрузочно-разгрузочных работ вручную должны соблюдаться следующие нормы:</w:t>
      </w:r>
    </w:p>
    <w:p w:rsidR="009070FF" w:rsidRDefault="009070FF" w:rsidP="009070FF">
      <w:pPr>
        <w:pStyle w:val="a4"/>
        <w:numPr>
          <w:ilvl w:val="0"/>
          <w:numId w:val="22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разовый подъём (без пе</w:t>
      </w:r>
      <w:r>
        <w:rPr>
          <w:sz w:val="28"/>
          <w:szCs w:val="28"/>
        </w:rPr>
        <w:t>ремещения) тяжестей: для женщин</w:t>
      </w:r>
      <w:r w:rsidRPr="0072453F">
        <w:rPr>
          <w:sz w:val="28"/>
          <w:szCs w:val="28"/>
        </w:rPr>
        <w:t xml:space="preserve">— </w:t>
      </w:r>
      <w:proofErr w:type="gramStart"/>
      <w:r w:rsidRPr="0072453F">
        <w:rPr>
          <w:sz w:val="28"/>
          <w:szCs w:val="28"/>
        </w:rPr>
        <w:t>не</w:t>
      </w:r>
      <w:proofErr w:type="gramEnd"/>
      <w:r w:rsidRPr="0072453F">
        <w:rPr>
          <w:sz w:val="28"/>
          <w:szCs w:val="28"/>
        </w:rPr>
        <w:t xml:space="preserve"> более 15 кг., для мужчин — не более 50 кг.;</w:t>
      </w:r>
    </w:p>
    <w:p w:rsidR="009070FF" w:rsidRDefault="009070FF" w:rsidP="009070FF">
      <w:pPr>
        <w:pStyle w:val="a4"/>
        <w:numPr>
          <w:ilvl w:val="0"/>
          <w:numId w:val="22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подъем и перемещение тяжестей: а) при чередовании с другой работой (до 2 раз в час) для женщин — не более 10 кг</w:t>
      </w:r>
      <w:proofErr w:type="gramStart"/>
      <w:r w:rsidRPr="0072453F">
        <w:rPr>
          <w:sz w:val="28"/>
          <w:szCs w:val="28"/>
        </w:rPr>
        <w:t xml:space="preserve">., </w:t>
      </w:r>
      <w:proofErr w:type="gramEnd"/>
      <w:r w:rsidRPr="0072453F">
        <w:rPr>
          <w:sz w:val="28"/>
          <w:szCs w:val="28"/>
        </w:rPr>
        <w:t>для мужчин — не более 30 кг.;</w:t>
      </w:r>
    </w:p>
    <w:p w:rsidR="009070FF" w:rsidRPr="00B13C7F" w:rsidRDefault="009070FF" w:rsidP="009070FF">
      <w:pPr>
        <w:pStyle w:val="a4"/>
        <w:numPr>
          <w:ilvl w:val="0"/>
          <w:numId w:val="22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B13C7F">
        <w:rPr>
          <w:sz w:val="28"/>
          <w:szCs w:val="28"/>
        </w:rPr>
        <w:lastRenderedPageBreak/>
        <w:t>постоянно в течение смены — для женщин не более 7 кг</w:t>
      </w:r>
      <w:proofErr w:type="gramStart"/>
      <w:r w:rsidRPr="00B13C7F">
        <w:rPr>
          <w:sz w:val="28"/>
          <w:szCs w:val="28"/>
        </w:rPr>
        <w:t xml:space="preserve">., </w:t>
      </w:r>
      <w:proofErr w:type="gramEnd"/>
      <w:r w:rsidRPr="00B13C7F">
        <w:rPr>
          <w:sz w:val="28"/>
          <w:szCs w:val="28"/>
        </w:rPr>
        <w:t>для мужчин не более 15 кг.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3.10. Запрещается:</w:t>
      </w:r>
    </w:p>
    <w:p w:rsidR="009070FF" w:rsidRDefault="009070FF" w:rsidP="009070FF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 xml:space="preserve">пробовать на вкус и </w:t>
      </w:r>
      <w:proofErr w:type="gramStart"/>
      <w:r w:rsidRPr="0072453F">
        <w:rPr>
          <w:sz w:val="28"/>
          <w:szCs w:val="28"/>
        </w:rPr>
        <w:t>запах</w:t>
      </w:r>
      <w:proofErr w:type="gramEnd"/>
      <w:r w:rsidRPr="0072453F">
        <w:rPr>
          <w:sz w:val="28"/>
          <w:szCs w:val="28"/>
        </w:rPr>
        <w:t xml:space="preserve"> используемые препараты;</w:t>
      </w:r>
    </w:p>
    <w:p w:rsidR="009070FF" w:rsidRDefault="009070FF" w:rsidP="009070FF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хранить и применять препараты без этикеток, а также в поврежденной упаковке, с истекшим сроком годности;</w:t>
      </w:r>
    </w:p>
    <w:p w:rsidR="009070FF" w:rsidRDefault="009070FF" w:rsidP="009070FF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использовать в работе битую стеклянную посуду и приборы;</w:t>
      </w:r>
    </w:p>
    <w:p w:rsidR="009070FF" w:rsidRDefault="009070FF" w:rsidP="009070FF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хранить в холодильнике вещества с резким запахом, легковоспламеняющиеся, щелочи, огнеопасные, горючие и легкоиспаряющиеся вещества;</w:t>
      </w:r>
    </w:p>
    <w:p w:rsidR="009070FF" w:rsidRDefault="009070FF" w:rsidP="009070FF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работать при отключенных системах вентиляции, водоснабжения, канализации;</w:t>
      </w:r>
    </w:p>
    <w:p w:rsidR="009070FF" w:rsidRDefault="009070FF" w:rsidP="009070FF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прикасаться к оголенным проводам;</w:t>
      </w:r>
    </w:p>
    <w:p w:rsidR="009070FF" w:rsidRDefault="009070FF" w:rsidP="009070FF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работать на неисправном оборудовании;</w:t>
      </w:r>
    </w:p>
    <w:p w:rsidR="009070FF" w:rsidRDefault="009070FF" w:rsidP="009070FF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оставлять без присмотра включенные электроприборы и оборудование.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3.11. Соблюдать правила перемещения в помещении и на территории организации, пользоваться только установленными проходами.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3.12. При работе на электрическом оборудовании, аппаратах и приборах, ПК не разрешается:</w:t>
      </w:r>
    </w:p>
    <w:p w:rsidR="009070FF" w:rsidRDefault="009070FF" w:rsidP="009070FF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при включенном питании прикасаться к панелям с разъемами оборудования, разъемам питающих и соединительных кабелей;</w:t>
      </w:r>
    </w:p>
    <w:p w:rsidR="009070FF" w:rsidRDefault="009070FF" w:rsidP="009070FF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загромождать верхние панели оборудования, рабочее место бумагами, посторонними предметами;</w:t>
      </w:r>
    </w:p>
    <w:p w:rsidR="009070FF" w:rsidRDefault="009070FF" w:rsidP="009070FF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производить переключения, отключение питания во время выполнения активной задачи;</w:t>
      </w:r>
    </w:p>
    <w:p w:rsidR="009070FF" w:rsidRDefault="009070FF" w:rsidP="009070FF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допускать попадание влаги на поверхность оборудования;</w:t>
      </w:r>
    </w:p>
    <w:p w:rsidR="009070FF" w:rsidRDefault="009070FF" w:rsidP="009070FF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включать сильно охлажденное (принесенное с улицы в зимнее время) оборудование</w:t>
      </w:r>
      <w:r>
        <w:rPr>
          <w:sz w:val="28"/>
          <w:szCs w:val="28"/>
        </w:rPr>
        <w:t>;</w:t>
      </w:r>
    </w:p>
    <w:p w:rsidR="009070FF" w:rsidRDefault="009070FF" w:rsidP="009070FF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производить самостоятельно вскрытие и ремонт оборудования;</w:t>
      </w:r>
    </w:p>
    <w:p w:rsidR="009070FF" w:rsidRDefault="009070FF" w:rsidP="009070FF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вытирать пыль на включенном оборудовании;</w:t>
      </w:r>
    </w:p>
    <w:p w:rsidR="009070FF" w:rsidRPr="0072453F" w:rsidRDefault="009070FF" w:rsidP="009070FF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72453F">
        <w:rPr>
          <w:sz w:val="28"/>
          <w:szCs w:val="28"/>
        </w:rPr>
        <w:lastRenderedPageBreak/>
        <w:t>работать при недостаточном освещении и при наличии только местного освещения.</w:t>
      </w:r>
    </w:p>
    <w:p w:rsidR="009070FF" w:rsidRPr="0072453F" w:rsidRDefault="009070FF" w:rsidP="009070FF">
      <w:pPr>
        <w:pStyle w:val="2"/>
        <w:shd w:val="clear" w:color="auto" w:fill="FFFFFF"/>
        <w:spacing w:line="360" w:lineRule="auto"/>
        <w:ind w:right="0" w:firstLine="709"/>
        <w:rPr>
          <w:b w:val="0"/>
          <w:color w:val="auto"/>
          <w:sz w:val="28"/>
          <w:szCs w:val="28"/>
        </w:rPr>
      </w:pPr>
      <w:r>
        <w:rPr>
          <w:rStyle w:val="a7"/>
          <w:b/>
          <w:bCs w:val="0"/>
          <w:color w:val="auto"/>
          <w:sz w:val="28"/>
          <w:szCs w:val="28"/>
        </w:rPr>
        <w:t>4. Т</w:t>
      </w:r>
      <w:r w:rsidRPr="0072453F">
        <w:rPr>
          <w:rStyle w:val="a7"/>
          <w:b/>
          <w:bCs w:val="0"/>
          <w:color w:val="auto"/>
          <w:sz w:val="28"/>
          <w:szCs w:val="28"/>
        </w:rPr>
        <w:t>ребования охраны труда в аварийных ситуациях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4.1. В случае появления задымления или возгорания немедленно прекратить работу, отключить электрооборудование, вызвать пожарную охрану, сообщить непосредственному руководителю, принять меры к эвакуации из помещения. При ликвидации загорания необходимо использовать первичные средства пожаротушения, принять участие в эвакуации людей и материальных ценностей. При загорании электрооборудования применять только углекислотные огнетушители или порошковые</w:t>
      </w:r>
      <w:r>
        <w:rPr>
          <w:sz w:val="28"/>
          <w:szCs w:val="28"/>
        </w:rPr>
        <w:t>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4.2. В случае розлива кислот, щелочей, других агрессивных реагентов фармацевт должен принять необходимые меры для ликвидации последствий: открыть окна, проветрить помещение, осторожно убрать пролитую жидкость.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4.3. При ожоге кислотой, щелочью или другими агрессивными реагентами необходимо смыть пораженную поверхность сильной струёй воды, а затем обработать соответствующим образом.</w:t>
      </w:r>
    </w:p>
    <w:p w:rsidR="009070FF" w:rsidRPr="0072453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 xml:space="preserve">4.4. При несчастном случае необходимо оказать пострадавшему первую помощь, при необходимости вызвать скорую медицинскую помощь, сообщить своему непосредственному руководителю и сохранить без изменений обстановку на рабочем месте до расследования, если она не создаст угрозу </w:t>
      </w:r>
      <w:proofErr w:type="gramStart"/>
      <w:r w:rsidRPr="0072453F">
        <w:rPr>
          <w:sz w:val="28"/>
          <w:szCs w:val="28"/>
        </w:rPr>
        <w:t>для</w:t>
      </w:r>
      <w:proofErr w:type="gramEnd"/>
      <w:r w:rsidRPr="0072453F">
        <w:rPr>
          <w:sz w:val="28"/>
          <w:szCs w:val="28"/>
        </w:rPr>
        <w:t xml:space="preserve"> работающих и не приведет к аварии.</w:t>
      </w:r>
    </w:p>
    <w:p w:rsidR="009070FF" w:rsidRPr="0072453F" w:rsidRDefault="009070FF" w:rsidP="009070FF">
      <w:pPr>
        <w:pStyle w:val="2"/>
        <w:shd w:val="clear" w:color="auto" w:fill="FFFFFF"/>
        <w:spacing w:line="360" w:lineRule="auto"/>
        <w:ind w:right="0" w:firstLine="709"/>
        <w:rPr>
          <w:b w:val="0"/>
          <w:color w:val="auto"/>
          <w:sz w:val="28"/>
          <w:szCs w:val="28"/>
        </w:rPr>
      </w:pPr>
      <w:r>
        <w:rPr>
          <w:rStyle w:val="a7"/>
          <w:b/>
          <w:bCs w:val="0"/>
          <w:color w:val="auto"/>
          <w:sz w:val="28"/>
          <w:szCs w:val="28"/>
        </w:rPr>
        <w:t>5. Т</w:t>
      </w:r>
      <w:r w:rsidRPr="0072453F">
        <w:rPr>
          <w:rStyle w:val="a7"/>
          <w:b/>
          <w:bCs w:val="0"/>
          <w:color w:val="auto"/>
          <w:sz w:val="28"/>
          <w:szCs w:val="28"/>
        </w:rPr>
        <w:t>ребования охраны труда по окончании работы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5.1. Отключить оборудование и аппараты (кроме холодильника).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5.2. Рабочее место привести в порядок.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5.3. Приборы, инструменты убрать в установленное место.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5.4. Санитарную одежду поместить в специально отведённый для неё шкаф.</w:t>
      </w:r>
    </w:p>
    <w:p w:rsidR="009070F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5.5. Провести необходимые санитарно-гигиенические мероприятия.</w:t>
      </w:r>
    </w:p>
    <w:p w:rsidR="009070FF" w:rsidRPr="0072453F" w:rsidRDefault="009070FF" w:rsidP="009070FF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2453F">
        <w:rPr>
          <w:sz w:val="28"/>
          <w:szCs w:val="28"/>
        </w:rPr>
        <w:t>5.6. Обо всех обнаруженных неисправностях и недостатках сообщить своему непосредственному руководителю.</w:t>
      </w:r>
    </w:p>
    <w:p w:rsidR="00304212" w:rsidRPr="00304212" w:rsidRDefault="00304212" w:rsidP="00304212">
      <w:pPr>
        <w:pStyle w:val="a6"/>
        <w:numPr>
          <w:ilvl w:val="0"/>
          <w:numId w:val="16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0421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Должностные обязанности.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Осуществляет изготовление по требованиям отделений всех видов лекарственных форм, соблюдая технологические правила изготовления и оформления.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hAnsi="Times New Roman" w:cs="Times New Roman"/>
          <w:sz w:val="28"/>
          <w:szCs w:val="28"/>
        </w:rPr>
        <w:t>Осуществляет контроль за качеством и количеством</w:t>
      </w:r>
      <w:proofErr w:type="gramStart"/>
      <w:r w:rsidRPr="0030421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04212">
        <w:rPr>
          <w:rFonts w:ascii="Times New Roman" w:hAnsi="Times New Roman" w:cs="Times New Roman"/>
          <w:sz w:val="28"/>
          <w:szCs w:val="28"/>
        </w:rPr>
        <w:t xml:space="preserve">приготовленных в течение смены, лекарственных форм с занесением в специальный журнал.  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hAnsi="Times New Roman" w:cs="Times New Roman"/>
          <w:sz w:val="28"/>
          <w:szCs w:val="28"/>
        </w:rPr>
        <w:t>Контролирует учет температуры и влажности в помещениях отдела.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Обеспечивает </w:t>
      </w:r>
      <w:r w:rsidRPr="00304212">
        <w:rPr>
          <w:rFonts w:ascii="Times New Roman" w:hAnsi="Times New Roman" w:cs="Times New Roman"/>
          <w:sz w:val="28"/>
          <w:szCs w:val="28"/>
        </w:rPr>
        <w:t>содержание и эксплуатацию оборудования, инструмента, инвентаря и приспособлений, санитарно-технических установок, рабочих мест, производственных и бытовых помещений, проходов, в соответствии с требованиями правил и норм охраны труда.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hAnsi="Times New Roman" w:cs="Times New Roman"/>
          <w:sz w:val="28"/>
          <w:szCs w:val="28"/>
        </w:rPr>
        <w:t>Выполняет требования санитарного режима на своем рабочем месте.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04212">
        <w:rPr>
          <w:rFonts w:ascii="Times New Roman" w:hAnsi="Times New Roman" w:cs="Times New Roman"/>
          <w:bCs/>
          <w:sz w:val="28"/>
          <w:szCs w:val="28"/>
        </w:rPr>
        <w:t>Принимает участие в проведении инвентаризации товарно-материальных ценностей.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Выполняет вспомогательную работу в соответствии с указаниями заведующего отделом или заведующего аптекой.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04212">
        <w:rPr>
          <w:rFonts w:ascii="Times New Roman" w:hAnsi="Times New Roman" w:cs="Times New Roman"/>
          <w:bCs/>
          <w:sz w:val="28"/>
          <w:szCs w:val="28"/>
        </w:rPr>
        <w:t>Систематически повышает профессиональную квалификацию путем посещения семинаров, занятий, организуемых в аптеке для среднего и младшего персонала.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Строго соблюдает правила внутреннего трудового распорядка, пожарной безопасности и охраны труда.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04212">
        <w:rPr>
          <w:rFonts w:ascii="Times New Roman" w:hAnsi="Times New Roman" w:cs="Times New Roman"/>
          <w:bCs/>
          <w:sz w:val="28"/>
          <w:szCs w:val="28"/>
        </w:rPr>
        <w:t>Исключает возможность присутствия посторонних лиц на территории отдела.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hAnsi="Times New Roman" w:cs="Times New Roman"/>
          <w:sz w:val="28"/>
          <w:szCs w:val="28"/>
        </w:rPr>
        <w:t>Сообщает о любых несчастных случаях заведующему аптекой или заведующему отделом. Оказывает первую помощь пострадавшему.</w:t>
      </w:r>
    </w:p>
    <w:p w:rsidR="00304212" w:rsidRPr="00304212" w:rsidRDefault="00304212" w:rsidP="00304212">
      <w:pPr>
        <w:pStyle w:val="a6"/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04212" w:rsidRPr="00304212" w:rsidRDefault="00304212" w:rsidP="00304212">
      <w:pPr>
        <w:pStyle w:val="a6"/>
        <w:numPr>
          <w:ilvl w:val="0"/>
          <w:numId w:val="16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0421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Права.</w:t>
      </w:r>
    </w:p>
    <w:p w:rsidR="00D53980" w:rsidRDefault="00304212" w:rsidP="007D3102">
      <w:pPr>
        <w:pStyle w:val="a6"/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4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Фармацевт отдела имеет право:</w:t>
      </w:r>
    </w:p>
    <w:p w:rsidR="00304212" w:rsidRPr="00304212" w:rsidRDefault="00304212" w:rsidP="007D3102">
      <w:pPr>
        <w:pStyle w:val="a6"/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lastRenderedPageBreak/>
        <w:t>Получать в затруднительных случаях необходимую консультацию у провизора-аналитика по вопросам, связанным с выполнением своих обязанностей.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t>Пользоваться регламентированными перерывами для обеспечения высокой работоспособности в течение смены.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t>Вносить предложения руководству аптеки по вопросам организации и улучшения условий своего труда.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t>Получать бесплатно спецодежду в соответствии с установленными нормами.</w:t>
      </w:r>
    </w:p>
    <w:p w:rsidR="00304212" w:rsidRPr="00304212" w:rsidRDefault="00304212" w:rsidP="00304212">
      <w:pPr>
        <w:pStyle w:val="a6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4212" w:rsidRPr="00304212" w:rsidRDefault="00304212" w:rsidP="00304212">
      <w:pPr>
        <w:pStyle w:val="a6"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4212">
        <w:rPr>
          <w:rFonts w:ascii="Times New Roman" w:hAnsi="Times New Roman" w:cs="Times New Roman"/>
          <w:b/>
          <w:sz w:val="28"/>
          <w:szCs w:val="28"/>
        </w:rPr>
        <w:t>Ответственность.</w:t>
      </w:r>
    </w:p>
    <w:p w:rsidR="00304212" w:rsidRPr="00304212" w:rsidRDefault="00304212" w:rsidP="00304212">
      <w:pPr>
        <w:pStyle w:val="a6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t>Фармацевт отдела несет персональную ответственность: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t>За ненадлежащее исполнение или неисполнение своих должностных обязанностей, предусмотренных настоящей инструкцией, трудовым договором  - в пределах, определенных трудовым законодательством Российской Федерации.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t>За санитарное состояние своего рабочего места.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t>За соблюдение правил внутреннего трудового распорядка, пожарной безопасности и охраны труда.</w:t>
      </w:r>
    </w:p>
    <w:p w:rsidR="00304212" w:rsidRPr="00304212" w:rsidRDefault="00304212" w:rsidP="00304212">
      <w:pPr>
        <w:pStyle w:val="a6"/>
        <w:numPr>
          <w:ilvl w:val="1"/>
          <w:numId w:val="16"/>
        </w:numPr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304212">
        <w:rPr>
          <w:rFonts w:ascii="Times New Roman" w:hAnsi="Times New Roman" w:cs="Times New Roman"/>
          <w:sz w:val="28"/>
          <w:szCs w:val="28"/>
        </w:rPr>
        <w:t>За сохранность вверенных ему товарно-материальных ценностей.</w:t>
      </w:r>
    </w:p>
    <w:p w:rsidR="00EA20FA" w:rsidRDefault="00EA20FA">
      <w:pPr>
        <w:spacing w:after="14" w:line="268" w:lineRule="auto"/>
        <w:ind w:left="-5" w:right="71" w:hanging="10"/>
        <w:jc w:val="both"/>
      </w:pPr>
    </w:p>
    <w:p w:rsidR="00B16A31" w:rsidRDefault="00B16A31">
      <w:pPr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br w:type="page"/>
      </w:r>
    </w:p>
    <w:p w:rsidR="00EA20FA" w:rsidRDefault="00FB5299">
      <w:pPr>
        <w:spacing w:after="44" w:line="248" w:lineRule="auto"/>
        <w:ind w:firstLine="852"/>
      </w:pP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>П</w:t>
      </w:r>
      <w:r w:rsidR="00B73724">
        <w:rPr>
          <w:rFonts w:ascii="Times New Roman" w:eastAsia="Times New Roman" w:hAnsi="Times New Roman" w:cs="Times New Roman"/>
          <w:color w:val="00000A"/>
          <w:sz w:val="28"/>
        </w:rPr>
        <w:t>риказы, которыми руководствуется фармаце</w:t>
      </w:r>
      <w:proofErr w:type="gramStart"/>
      <w:r w:rsidR="00B73724">
        <w:rPr>
          <w:rFonts w:ascii="Times New Roman" w:eastAsia="Times New Roman" w:hAnsi="Times New Roman" w:cs="Times New Roman"/>
          <w:color w:val="00000A"/>
          <w:sz w:val="28"/>
        </w:rPr>
        <w:t>вт в св</w:t>
      </w:r>
      <w:proofErr w:type="gramEnd"/>
      <w:r w:rsidR="00B73724">
        <w:rPr>
          <w:rFonts w:ascii="Times New Roman" w:eastAsia="Times New Roman" w:hAnsi="Times New Roman" w:cs="Times New Roman"/>
          <w:color w:val="00000A"/>
          <w:sz w:val="28"/>
        </w:rPr>
        <w:t xml:space="preserve">оей работе при изготовлении лекарственных форм и оформлении их к отпуску: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27"/>
        <w:gridCol w:w="5444"/>
      </w:tblGrid>
      <w:tr w:rsidR="00FB5299" w:rsidRPr="009A1548" w:rsidTr="00FB5299">
        <w:trPr>
          <w:trHeight w:val="364"/>
        </w:trPr>
        <w:tc>
          <w:tcPr>
            <w:tcW w:w="4127" w:type="dxa"/>
          </w:tcPr>
          <w:p w:rsidR="00FB5299" w:rsidRPr="00FB5299" w:rsidRDefault="00FB5299" w:rsidP="00FB5299">
            <w:pPr>
              <w:jc w:val="center"/>
              <w:rPr>
                <w:sz w:val="28"/>
                <w:szCs w:val="28"/>
              </w:rPr>
            </w:pPr>
            <w:r w:rsidRPr="00FB5299">
              <w:rPr>
                <w:rFonts w:ascii="Times New Roman" w:eastAsia="Times New Roman" w:hAnsi="Times New Roman" w:cs="Times New Roman"/>
                <w:color w:val="00000A"/>
                <w:sz w:val="28"/>
                <w:szCs w:val="28"/>
              </w:rPr>
              <w:t>№ приказа, год издания</w:t>
            </w:r>
          </w:p>
        </w:tc>
        <w:tc>
          <w:tcPr>
            <w:tcW w:w="5444" w:type="dxa"/>
          </w:tcPr>
          <w:p w:rsidR="00FB5299" w:rsidRPr="009A1548" w:rsidRDefault="00FB5299" w:rsidP="00FB5299">
            <w:pPr>
              <w:pStyle w:val="a4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Наименования приказа</w:t>
            </w:r>
          </w:p>
        </w:tc>
      </w:tr>
      <w:tr w:rsidR="00FB5299" w:rsidRPr="009A1548" w:rsidTr="00FB5299">
        <w:trPr>
          <w:trHeight w:val="146"/>
        </w:trPr>
        <w:tc>
          <w:tcPr>
            <w:tcW w:w="4127" w:type="dxa"/>
          </w:tcPr>
          <w:p w:rsidR="00FB5299" w:rsidRPr="00FB5299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B5299">
              <w:rPr>
                <w:color w:val="000000"/>
                <w:sz w:val="28"/>
                <w:szCs w:val="28"/>
              </w:rPr>
              <w:t xml:space="preserve">Приказ Минздрава РФ от 16.07.1997 №214 </w:t>
            </w: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 xml:space="preserve">«О контроле качества лекарственных средств, изготавливаемых в аптеке» В приказе прописаны правила приёмочного контроля, письменный, опросный, органолептический, физический, химический контроль, контроль при отпуске, особые требования к стерильным лекарственным формам, а также требования выполняемые провизором-аналитиком. </w:t>
            </w:r>
          </w:p>
        </w:tc>
      </w:tr>
      <w:tr w:rsidR="00FB5299" w:rsidRPr="009A1548" w:rsidTr="00FB5299">
        <w:trPr>
          <w:trHeight w:val="146"/>
        </w:trPr>
        <w:tc>
          <w:tcPr>
            <w:tcW w:w="4127" w:type="dxa"/>
          </w:tcPr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Приказ Минздрава России от 26.10.2015 №751н</w:t>
            </w:r>
          </w:p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«Об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деятельность» В приказе прописаны правила изготовления ЛП, правила заполнения ППК, этикетки, и оборотной стороны рецепта и т.д.</w:t>
            </w:r>
          </w:p>
        </w:tc>
      </w:tr>
      <w:tr w:rsidR="00FB5299" w:rsidRPr="009A1548" w:rsidTr="00FB5299">
        <w:trPr>
          <w:trHeight w:val="146"/>
        </w:trPr>
        <w:tc>
          <w:tcPr>
            <w:tcW w:w="4127" w:type="dxa"/>
          </w:tcPr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 xml:space="preserve">Приказ </w:t>
            </w:r>
            <w:proofErr w:type="spellStart"/>
            <w:r w:rsidRPr="009A1548">
              <w:rPr>
                <w:color w:val="000000"/>
                <w:sz w:val="28"/>
                <w:szCs w:val="28"/>
              </w:rPr>
              <w:t>Минздравсоцразвития</w:t>
            </w:r>
            <w:proofErr w:type="spellEnd"/>
            <w:r w:rsidRPr="009A1548">
              <w:rPr>
                <w:color w:val="000000"/>
                <w:sz w:val="28"/>
                <w:szCs w:val="28"/>
              </w:rPr>
              <w:t xml:space="preserve"> РФ от 23.08.2010 №706н (ред. от 28.12.2010)</w:t>
            </w:r>
          </w:p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«Об утверждении Правил хранения лекарственных средств» В приказе прописаны правила хранения ЛС: температурный режим, защита от попадания света, группы по которым хранятся ЛС и т.д.</w:t>
            </w:r>
          </w:p>
        </w:tc>
      </w:tr>
      <w:tr w:rsidR="00FB5299" w:rsidRPr="009A1548" w:rsidTr="00FB5299">
        <w:trPr>
          <w:trHeight w:val="146"/>
        </w:trPr>
        <w:tc>
          <w:tcPr>
            <w:tcW w:w="4127" w:type="dxa"/>
          </w:tcPr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Приказ Министерства здравоохранения РФ от 31.08.2016 №646н</w:t>
            </w: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«Об утверждении Правил надлежащей практики хранения и перевозки лекарственных препаратов для медицинского применения»</w:t>
            </w:r>
          </w:p>
        </w:tc>
      </w:tr>
      <w:tr w:rsidR="00FB5299" w:rsidRPr="009A1548" w:rsidTr="00FB5299">
        <w:trPr>
          <w:trHeight w:val="146"/>
        </w:trPr>
        <w:tc>
          <w:tcPr>
            <w:tcW w:w="4127" w:type="dxa"/>
          </w:tcPr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Приказ Минздрава РФ от 13.11.1996 №377 (ред</w:t>
            </w:r>
            <w:proofErr w:type="gramStart"/>
            <w:r w:rsidRPr="009A1548">
              <w:rPr>
                <w:color w:val="000000"/>
                <w:sz w:val="28"/>
                <w:szCs w:val="28"/>
              </w:rPr>
              <w:t>.о</w:t>
            </w:r>
            <w:proofErr w:type="gramEnd"/>
            <w:r w:rsidRPr="009A1548">
              <w:rPr>
                <w:color w:val="000000"/>
                <w:sz w:val="28"/>
                <w:szCs w:val="28"/>
              </w:rPr>
              <w:t>т 23.08.2010)</w:t>
            </w:r>
          </w:p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 xml:space="preserve">«Об утверждении Инструкции по организации хранения в аптечных учреждениях </w:t>
            </w:r>
            <w:proofErr w:type="gramStart"/>
            <w:r w:rsidRPr="009A1548">
              <w:rPr>
                <w:color w:val="000000"/>
                <w:sz w:val="28"/>
                <w:szCs w:val="28"/>
              </w:rPr>
              <w:t>различным</w:t>
            </w:r>
            <w:proofErr w:type="gramEnd"/>
            <w:r w:rsidRPr="009A1548">
              <w:rPr>
                <w:color w:val="000000"/>
                <w:sz w:val="28"/>
                <w:szCs w:val="28"/>
              </w:rPr>
              <w:t xml:space="preserve"> групп лекарственных средств и изделии медицинского назначения»</w:t>
            </w:r>
          </w:p>
        </w:tc>
      </w:tr>
      <w:tr w:rsidR="00FB5299" w:rsidRPr="009A1548" w:rsidTr="00FB5299">
        <w:trPr>
          <w:trHeight w:val="146"/>
        </w:trPr>
        <w:tc>
          <w:tcPr>
            <w:tcW w:w="4127" w:type="dxa"/>
          </w:tcPr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Приказ Минздрава РФ от 21.10.1997 №309</w:t>
            </w:r>
          </w:p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«Об утверждении инструкции по санитарному режиму аптечных организаций (аптек)»</w:t>
            </w:r>
          </w:p>
        </w:tc>
      </w:tr>
      <w:tr w:rsidR="00FB5299" w:rsidRPr="009A1548" w:rsidTr="00FB5299">
        <w:trPr>
          <w:trHeight w:val="146"/>
        </w:trPr>
        <w:tc>
          <w:tcPr>
            <w:tcW w:w="4127" w:type="dxa"/>
          </w:tcPr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Приказ Минздрава РФ от 16.10.1997 №305</w:t>
            </w:r>
          </w:p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lastRenderedPageBreak/>
              <w:t xml:space="preserve">«О нормах отклонения, допустимых при изготовлении лекарственных средств и фасовке промышленной продукции в </w:t>
            </w:r>
            <w:r w:rsidRPr="009A1548">
              <w:rPr>
                <w:color w:val="000000"/>
                <w:sz w:val="28"/>
                <w:szCs w:val="28"/>
              </w:rPr>
              <w:lastRenderedPageBreak/>
              <w:t>аптеках»</w:t>
            </w:r>
          </w:p>
        </w:tc>
      </w:tr>
      <w:tr w:rsidR="00FB5299" w:rsidRPr="009A1548" w:rsidTr="00FB5299">
        <w:trPr>
          <w:trHeight w:val="146"/>
        </w:trPr>
        <w:tc>
          <w:tcPr>
            <w:tcW w:w="4127" w:type="dxa"/>
          </w:tcPr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lastRenderedPageBreak/>
              <w:t xml:space="preserve">Приказ </w:t>
            </w:r>
            <w:proofErr w:type="spellStart"/>
            <w:r w:rsidRPr="009A1548">
              <w:rPr>
                <w:color w:val="000000"/>
                <w:sz w:val="28"/>
                <w:szCs w:val="28"/>
              </w:rPr>
              <w:t>Минздравсоцразвития</w:t>
            </w:r>
            <w:proofErr w:type="spellEnd"/>
            <w:r w:rsidRPr="009A1548">
              <w:rPr>
                <w:color w:val="000000"/>
                <w:sz w:val="28"/>
                <w:szCs w:val="28"/>
              </w:rPr>
              <w:t xml:space="preserve"> России от 12.02.2007 №110 (ред. от 26.02.2013)</w:t>
            </w:r>
          </w:p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«О порядке назначения и выписывания лекарственных препаратов, изделий медицинского назначения и специализированных продуктов лечебного питания»</w:t>
            </w:r>
          </w:p>
        </w:tc>
      </w:tr>
      <w:tr w:rsidR="00FB5299" w:rsidRPr="009A1548" w:rsidTr="00FB5299">
        <w:trPr>
          <w:trHeight w:val="1459"/>
        </w:trPr>
        <w:tc>
          <w:tcPr>
            <w:tcW w:w="4127" w:type="dxa"/>
          </w:tcPr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 xml:space="preserve">Приказ Минздрава РФ от 21.10.1997 №308 </w:t>
            </w:r>
          </w:p>
        </w:tc>
        <w:tc>
          <w:tcPr>
            <w:tcW w:w="5444" w:type="dxa"/>
          </w:tcPr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9A1548">
              <w:rPr>
                <w:color w:val="000000"/>
                <w:sz w:val="28"/>
                <w:szCs w:val="28"/>
              </w:rPr>
              <w:t>«Об утверждении инструкции по изготовлению в аптеках жидких лекарственных форм»</w:t>
            </w:r>
          </w:p>
        </w:tc>
      </w:tr>
      <w:tr w:rsidR="00FB5299" w:rsidRPr="009A1548" w:rsidTr="00FB5299">
        <w:trPr>
          <w:trHeight w:val="2442"/>
        </w:trPr>
        <w:tc>
          <w:tcPr>
            <w:tcW w:w="4127" w:type="dxa"/>
          </w:tcPr>
          <w:p w:rsidR="00FB5299" w:rsidRPr="00AB030E" w:rsidRDefault="00FB5299" w:rsidP="009B0C5B">
            <w:pPr>
              <w:pStyle w:val="1"/>
              <w:shd w:val="clear" w:color="auto" w:fill="FFFFFF"/>
              <w:spacing w:after="144"/>
              <w:jc w:val="both"/>
              <w:outlineLvl w:val="0"/>
              <w:rPr>
                <w:b w:val="0"/>
                <w:color w:val="333333"/>
                <w:sz w:val="28"/>
                <w:szCs w:val="28"/>
              </w:rPr>
            </w:pPr>
            <w:r w:rsidRPr="00AB030E">
              <w:rPr>
                <w:b w:val="0"/>
                <w:color w:val="333333"/>
                <w:sz w:val="28"/>
                <w:szCs w:val="28"/>
              </w:rPr>
              <w:t>Приказ Минздрава России от 14.01.2019 N 4н</w:t>
            </w:r>
          </w:p>
          <w:p w:rsidR="00FB5299" w:rsidRPr="009A1548" w:rsidRDefault="00FB5299" w:rsidP="009B0C5B">
            <w:pPr>
              <w:pStyle w:val="a4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5444" w:type="dxa"/>
          </w:tcPr>
          <w:p w:rsidR="00FB5299" w:rsidRPr="00AB030E" w:rsidRDefault="00FB5299" w:rsidP="009B0C5B">
            <w:pPr>
              <w:pStyle w:val="1"/>
              <w:shd w:val="clear" w:color="auto" w:fill="FFFFFF"/>
              <w:spacing w:after="144"/>
              <w:jc w:val="both"/>
              <w:outlineLvl w:val="0"/>
              <w:rPr>
                <w:b w:val="0"/>
                <w:color w:val="333333"/>
                <w:sz w:val="28"/>
                <w:szCs w:val="28"/>
              </w:rPr>
            </w:pPr>
            <w:r>
              <w:rPr>
                <w:b w:val="0"/>
                <w:color w:val="333333"/>
                <w:sz w:val="28"/>
                <w:szCs w:val="28"/>
              </w:rPr>
              <w:t>«</w:t>
            </w:r>
            <w:r w:rsidRPr="00AB030E">
              <w:rPr>
                <w:b w:val="0"/>
                <w:color w:val="333333"/>
                <w:sz w:val="28"/>
                <w:szCs w:val="28"/>
              </w:rPr>
              <w:t>Об утверждении порядка назначения лекарственных препаратов, форм рецептурных бланков на лекарственные препараты, порядка оформления указанн</w:t>
            </w:r>
            <w:r>
              <w:rPr>
                <w:b w:val="0"/>
                <w:color w:val="333333"/>
                <w:sz w:val="28"/>
                <w:szCs w:val="28"/>
              </w:rPr>
              <w:t>ых бланков, их учета и хранения»</w:t>
            </w:r>
          </w:p>
          <w:p w:rsidR="00FB5299" w:rsidRPr="009A1548" w:rsidRDefault="00FB5299" w:rsidP="009B0C5B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</w:tr>
      <w:tr w:rsidR="00907EA0" w:rsidRPr="009A1548" w:rsidTr="00FB5299">
        <w:trPr>
          <w:trHeight w:val="2442"/>
        </w:trPr>
        <w:tc>
          <w:tcPr>
            <w:tcW w:w="4127" w:type="dxa"/>
          </w:tcPr>
          <w:p w:rsidR="00907EA0" w:rsidRPr="00AB030E" w:rsidRDefault="00907EA0" w:rsidP="009B0C5B">
            <w:pPr>
              <w:pStyle w:val="1"/>
              <w:shd w:val="clear" w:color="auto" w:fill="FFFFFF"/>
              <w:spacing w:after="144"/>
              <w:jc w:val="both"/>
              <w:outlineLvl w:val="0"/>
              <w:rPr>
                <w:b w:val="0"/>
                <w:color w:val="333333"/>
                <w:sz w:val="28"/>
                <w:szCs w:val="28"/>
              </w:rPr>
            </w:pPr>
            <w:r>
              <w:rPr>
                <w:b w:val="0"/>
                <w:color w:val="333333"/>
                <w:sz w:val="28"/>
                <w:szCs w:val="28"/>
              </w:rPr>
              <w:t>Приказ СНКЦ от 04.10.2019 №509</w:t>
            </w:r>
          </w:p>
        </w:tc>
        <w:tc>
          <w:tcPr>
            <w:tcW w:w="5444" w:type="dxa"/>
          </w:tcPr>
          <w:p w:rsidR="00907EA0" w:rsidRDefault="00907EA0" w:rsidP="009B0C5B">
            <w:pPr>
              <w:pStyle w:val="1"/>
              <w:shd w:val="clear" w:color="auto" w:fill="FFFFFF"/>
              <w:spacing w:after="144"/>
              <w:jc w:val="both"/>
              <w:outlineLvl w:val="0"/>
              <w:rPr>
                <w:b w:val="0"/>
                <w:color w:val="333333"/>
                <w:sz w:val="28"/>
                <w:szCs w:val="28"/>
              </w:rPr>
            </w:pPr>
            <w:r>
              <w:rPr>
                <w:b w:val="0"/>
                <w:color w:val="333333"/>
                <w:sz w:val="28"/>
                <w:szCs w:val="28"/>
              </w:rPr>
              <w:t xml:space="preserve">«О порядке изготовления и </w:t>
            </w:r>
            <w:proofErr w:type="gramStart"/>
            <w:r>
              <w:rPr>
                <w:b w:val="0"/>
                <w:color w:val="333333"/>
                <w:sz w:val="28"/>
                <w:szCs w:val="28"/>
              </w:rPr>
              <w:t>контроле за</w:t>
            </w:r>
            <w:proofErr w:type="gramEnd"/>
            <w:r>
              <w:rPr>
                <w:b w:val="0"/>
                <w:color w:val="333333"/>
                <w:sz w:val="28"/>
                <w:szCs w:val="28"/>
              </w:rPr>
              <w:t xml:space="preserve"> качеством </w:t>
            </w:r>
            <w:proofErr w:type="spellStart"/>
            <w:r>
              <w:rPr>
                <w:b w:val="0"/>
                <w:color w:val="333333"/>
                <w:sz w:val="28"/>
                <w:szCs w:val="28"/>
              </w:rPr>
              <w:t>экстемпоральных</w:t>
            </w:r>
            <w:proofErr w:type="spellEnd"/>
            <w:r>
              <w:rPr>
                <w:b w:val="0"/>
                <w:color w:val="333333"/>
                <w:sz w:val="28"/>
                <w:szCs w:val="28"/>
              </w:rPr>
              <w:t xml:space="preserve"> лекарственных препаратов в ФГБУ ФСНКЦ ФМБА России»</w:t>
            </w:r>
          </w:p>
        </w:tc>
      </w:tr>
    </w:tbl>
    <w:p w:rsidR="00EA20FA" w:rsidRDefault="00EA20FA">
      <w:pPr>
        <w:spacing w:after="13" w:line="248" w:lineRule="auto"/>
        <w:ind w:left="10" w:right="165" w:hanging="10"/>
      </w:pPr>
    </w:p>
    <w:p w:rsidR="00EA20FA" w:rsidRDefault="00B73724">
      <w:pPr>
        <w:spacing w:after="138"/>
      </w:pPr>
      <w:r>
        <w:rPr>
          <w:rFonts w:ascii="Times New Roman" w:eastAsia="Times New Roman" w:hAnsi="Times New Roman" w:cs="Times New Roman"/>
          <w:color w:val="00000A"/>
          <w:sz w:val="16"/>
        </w:rPr>
        <w:t xml:space="preserve"> </w:t>
      </w:r>
    </w:p>
    <w:p w:rsidR="00C013B8" w:rsidRDefault="00C013B8" w:rsidP="00C013B8">
      <w:pPr>
        <w:rPr>
          <w:rFonts w:ascii="Times New Roman" w:hAnsi="Times New Roman" w:cs="Times New Roman"/>
          <w:sz w:val="24"/>
          <w:szCs w:val="24"/>
        </w:rPr>
      </w:pPr>
    </w:p>
    <w:p w:rsidR="00C013B8" w:rsidRDefault="00C013B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0C5B" w:rsidRPr="00C013B8" w:rsidRDefault="00200066" w:rsidP="00C013B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7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7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72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7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74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75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8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81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8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83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84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85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9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9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93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94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495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00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0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03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03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04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05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10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11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12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12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1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130" cy="816038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22_10514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0C5B" w:rsidRPr="00C013B8" w:rsidSect="00EB6314">
      <w:footerReference w:type="even" r:id="rId39"/>
      <w:footerReference w:type="default" r:id="rId40"/>
      <w:type w:val="continuous"/>
      <w:pgSz w:w="11906" w:h="16838"/>
      <w:pgMar w:top="1134" w:right="567" w:bottom="1134" w:left="1701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07A4" w:rsidRDefault="001107A4">
      <w:pPr>
        <w:spacing w:after="0" w:line="240" w:lineRule="auto"/>
      </w:pPr>
      <w:r>
        <w:separator/>
      </w:r>
    </w:p>
  </w:endnote>
  <w:endnote w:type="continuationSeparator" w:id="0">
    <w:p w:rsidR="001107A4" w:rsidRDefault="001107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99791283"/>
      <w:docPartObj>
        <w:docPartGallery w:val="Page Numbers (Bottom of Page)"/>
        <w:docPartUnique/>
      </w:docPartObj>
    </w:sdtPr>
    <w:sdtEndPr/>
    <w:sdtContent>
      <w:p w:rsidR="009115F2" w:rsidRDefault="009115F2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18</w:t>
        </w:r>
        <w:r>
          <w:fldChar w:fldCharType="end"/>
        </w:r>
      </w:p>
    </w:sdtContent>
  </w:sdt>
  <w:p w:rsidR="009115F2" w:rsidRDefault="009115F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05511429"/>
      <w:docPartObj>
        <w:docPartGallery w:val="Page Numbers (Bottom of Page)"/>
        <w:docPartUnique/>
      </w:docPartObj>
    </w:sdtPr>
    <w:sdtEndPr/>
    <w:sdtContent>
      <w:p w:rsidR="009115F2" w:rsidRDefault="009115F2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0066">
          <w:rPr>
            <w:noProof/>
          </w:rPr>
          <w:t>48</w:t>
        </w:r>
        <w:r>
          <w:fldChar w:fldCharType="end"/>
        </w:r>
      </w:p>
    </w:sdtContent>
  </w:sdt>
  <w:p w:rsidR="009115F2" w:rsidRDefault="009115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07A4" w:rsidRDefault="001107A4">
      <w:pPr>
        <w:spacing w:after="0" w:line="240" w:lineRule="auto"/>
      </w:pPr>
      <w:r>
        <w:separator/>
      </w:r>
    </w:p>
  </w:footnote>
  <w:footnote w:type="continuationSeparator" w:id="0">
    <w:p w:rsidR="001107A4" w:rsidRDefault="001107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952AA"/>
    <w:multiLevelType w:val="hybridMultilevel"/>
    <w:tmpl w:val="3ACE423C"/>
    <w:lvl w:ilvl="0" w:tplc="5998959E">
      <w:start w:val="1"/>
      <w:numFmt w:val="decimal"/>
      <w:lvlText w:val="%1."/>
      <w:lvlJc w:val="left"/>
      <w:pPr>
        <w:ind w:left="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314E02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53E91E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46EE08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5E29C5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818CA0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6E0B84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740C7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1F6437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2DA1837"/>
    <w:multiLevelType w:val="hybridMultilevel"/>
    <w:tmpl w:val="3632AE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D93EF6"/>
    <w:multiLevelType w:val="hybridMultilevel"/>
    <w:tmpl w:val="5CF0CF2C"/>
    <w:lvl w:ilvl="0" w:tplc="DE784F5A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0565816"/>
    <w:multiLevelType w:val="hybridMultilevel"/>
    <w:tmpl w:val="2074817C"/>
    <w:lvl w:ilvl="0" w:tplc="DE784F5A">
      <w:start w:val="1"/>
      <w:numFmt w:val="bullet"/>
      <w:lvlText w:val="-"/>
      <w:lvlJc w:val="left"/>
      <w:pPr>
        <w:ind w:left="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1F4DF3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6BAB72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CAE407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948DA8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4AEF38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A98A83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EC6B64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085C2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11B170C9"/>
    <w:multiLevelType w:val="hybridMultilevel"/>
    <w:tmpl w:val="63E0E35A"/>
    <w:lvl w:ilvl="0" w:tplc="DE784F5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AD4275"/>
    <w:multiLevelType w:val="hybridMultilevel"/>
    <w:tmpl w:val="6DC8F0D6"/>
    <w:lvl w:ilvl="0" w:tplc="FEB6259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2EEA412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367658">
      <w:start w:val="1"/>
      <w:numFmt w:val="lowerRoman"/>
      <w:lvlText w:val="%3"/>
      <w:lvlJc w:val="left"/>
      <w:pPr>
        <w:ind w:left="1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E166FB6">
      <w:start w:val="1"/>
      <w:numFmt w:val="decimal"/>
      <w:lvlText w:val="%4"/>
      <w:lvlJc w:val="left"/>
      <w:pPr>
        <w:ind w:left="24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A6E4C3C">
      <w:start w:val="1"/>
      <w:numFmt w:val="lowerLetter"/>
      <w:lvlText w:val="%5"/>
      <w:lvlJc w:val="left"/>
      <w:pPr>
        <w:ind w:left="3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D70073C">
      <w:start w:val="1"/>
      <w:numFmt w:val="lowerRoman"/>
      <w:lvlText w:val="%6"/>
      <w:lvlJc w:val="left"/>
      <w:pPr>
        <w:ind w:left="3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B36718E">
      <w:start w:val="1"/>
      <w:numFmt w:val="decimal"/>
      <w:lvlText w:val="%7"/>
      <w:lvlJc w:val="left"/>
      <w:pPr>
        <w:ind w:left="4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B6B384">
      <w:start w:val="1"/>
      <w:numFmt w:val="lowerLetter"/>
      <w:lvlText w:val="%8"/>
      <w:lvlJc w:val="left"/>
      <w:pPr>
        <w:ind w:left="5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1D6A754">
      <w:start w:val="1"/>
      <w:numFmt w:val="lowerRoman"/>
      <w:lvlText w:val="%9"/>
      <w:lvlJc w:val="left"/>
      <w:pPr>
        <w:ind w:left="6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17A704EC"/>
    <w:multiLevelType w:val="multilevel"/>
    <w:tmpl w:val="1D3E584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146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86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2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4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306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02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8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106" w:hanging="1800"/>
      </w:pPr>
      <w:rPr>
        <w:rFonts w:hint="default"/>
      </w:rPr>
    </w:lvl>
  </w:abstractNum>
  <w:abstractNum w:abstractNumId="7">
    <w:nsid w:val="1B390FD3"/>
    <w:multiLevelType w:val="hybridMultilevel"/>
    <w:tmpl w:val="8A2C3A72"/>
    <w:lvl w:ilvl="0" w:tplc="DE784F5A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D295A77"/>
    <w:multiLevelType w:val="hybridMultilevel"/>
    <w:tmpl w:val="8FDA4AD2"/>
    <w:lvl w:ilvl="0" w:tplc="D5CA4DC4">
      <w:start w:val="1"/>
      <w:numFmt w:val="bullet"/>
      <w:lvlText w:val=""/>
      <w:lvlJc w:val="left"/>
      <w:pPr>
        <w:ind w:left="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84A2742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642FFBC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C0AA26C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A1E4450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4BE818A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43813DC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FA262EC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19291F0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26164D70"/>
    <w:multiLevelType w:val="hybridMultilevel"/>
    <w:tmpl w:val="0EB0BDB2"/>
    <w:lvl w:ilvl="0" w:tplc="EE50311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D5CED88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8D6C2B4">
      <w:start w:val="1"/>
      <w:numFmt w:val="lowerRoman"/>
      <w:lvlText w:val="%3"/>
      <w:lvlJc w:val="left"/>
      <w:pPr>
        <w:ind w:left="1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32EECF8">
      <w:start w:val="1"/>
      <w:numFmt w:val="decimal"/>
      <w:lvlText w:val="%4"/>
      <w:lvlJc w:val="left"/>
      <w:pPr>
        <w:ind w:left="24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3F207C4">
      <w:start w:val="1"/>
      <w:numFmt w:val="lowerLetter"/>
      <w:lvlText w:val="%5"/>
      <w:lvlJc w:val="left"/>
      <w:pPr>
        <w:ind w:left="3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4CA952E">
      <w:start w:val="1"/>
      <w:numFmt w:val="lowerRoman"/>
      <w:lvlText w:val="%6"/>
      <w:lvlJc w:val="left"/>
      <w:pPr>
        <w:ind w:left="3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C98CAA0">
      <w:start w:val="1"/>
      <w:numFmt w:val="decimal"/>
      <w:lvlText w:val="%7"/>
      <w:lvlJc w:val="left"/>
      <w:pPr>
        <w:ind w:left="4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3E81BDE">
      <w:start w:val="1"/>
      <w:numFmt w:val="lowerLetter"/>
      <w:lvlText w:val="%8"/>
      <w:lvlJc w:val="left"/>
      <w:pPr>
        <w:ind w:left="5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9C4D59C">
      <w:start w:val="1"/>
      <w:numFmt w:val="lowerRoman"/>
      <w:lvlText w:val="%9"/>
      <w:lvlJc w:val="left"/>
      <w:pPr>
        <w:ind w:left="6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6985E91"/>
    <w:multiLevelType w:val="hybridMultilevel"/>
    <w:tmpl w:val="5BAE9A6A"/>
    <w:lvl w:ilvl="0" w:tplc="5404A54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D543D24">
      <w:start w:val="1"/>
      <w:numFmt w:val="lowerLetter"/>
      <w:lvlText w:val="%2"/>
      <w:lvlJc w:val="left"/>
      <w:pPr>
        <w:ind w:left="140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97C8E02">
      <w:start w:val="1"/>
      <w:numFmt w:val="lowerRoman"/>
      <w:lvlText w:val="%3"/>
      <w:lvlJc w:val="left"/>
      <w:pPr>
        <w:ind w:left="21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A465DE2">
      <w:start w:val="1"/>
      <w:numFmt w:val="decimal"/>
      <w:lvlText w:val="%4"/>
      <w:lvlJc w:val="left"/>
      <w:pPr>
        <w:ind w:left="28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97CE7E0">
      <w:start w:val="1"/>
      <w:numFmt w:val="lowerLetter"/>
      <w:lvlText w:val="%5"/>
      <w:lvlJc w:val="left"/>
      <w:pPr>
        <w:ind w:left="356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836F838">
      <w:start w:val="1"/>
      <w:numFmt w:val="lowerRoman"/>
      <w:lvlText w:val="%6"/>
      <w:lvlJc w:val="left"/>
      <w:pPr>
        <w:ind w:left="428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58E6BCA">
      <w:start w:val="1"/>
      <w:numFmt w:val="decimal"/>
      <w:lvlText w:val="%7"/>
      <w:lvlJc w:val="left"/>
      <w:pPr>
        <w:ind w:left="500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968C994">
      <w:start w:val="1"/>
      <w:numFmt w:val="lowerLetter"/>
      <w:lvlText w:val="%8"/>
      <w:lvlJc w:val="left"/>
      <w:pPr>
        <w:ind w:left="57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D12BB6E">
      <w:start w:val="1"/>
      <w:numFmt w:val="lowerRoman"/>
      <w:lvlText w:val="%9"/>
      <w:lvlJc w:val="left"/>
      <w:pPr>
        <w:ind w:left="64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2B993BBB"/>
    <w:multiLevelType w:val="hybridMultilevel"/>
    <w:tmpl w:val="8002429E"/>
    <w:lvl w:ilvl="0" w:tplc="DE784F5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D820899"/>
    <w:multiLevelType w:val="hybridMultilevel"/>
    <w:tmpl w:val="004EF104"/>
    <w:lvl w:ilvl="0" w:tplc="BC1881B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BEA4DB2">
      <w:start w:val="1"/>
      <w:numFmt w:val="decimal"/>
      <w:lvlText w:val="%2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830E506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332532E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886B85C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ABEB088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B562A7A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758F0F2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57C8E1A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403D2796"/>
    <w:multiLevelType w:val="hybridMultilevel"/>
    <w:tmpl w:val="D0503B74"/>
    <w:lvl w:ilvl="0" w:tplc="DE784F5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1F33907"/>
    <w:multiLevelType w:val="hybridMultilevel"/>
    <w:tmpl w:val="F3E2AA7E"/>
    <w:lvl w:ilvl="0" w:tplc="50E2757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E7E5784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44AAC1A">
      <w:start w:val="1"/>
      <w:numFmt w:val="lowerRoman"/>
      <w:lvlText w:val="%3"/>
      <w:lvlJc w:val="left"/>
      <w:pPr>
        <w:ind w:left="17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2D4CA46">
      <w:start w:val="1"/>
      <w:numFmt w:val="decimal"/>
      <w:lvlText w:val="%4"/>
      <w:lvlJc w:val="left"/>
      <w:pPr>
        <w:ind w:left="24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D40319A">
      <w:start w:val="1"/>
      <w:numFmt w:val="lowerLetter"/>
      <w:lvlText w:val="%5"/>
      <w:lvlJc w:val="left"/>
      <w:pPr>
        <w:ind w:left="3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2FE9F14">
      <w:start w:val="1"/>
      <w:numFmt w:val="lowerRoman"/>
      <w:lvlText w:val="%6"/>
      <w:lvlJc w:val="left"/>
      <w:pPr>
        <w:ind w:left="3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F6C000A">
      <w:start w:val="1"/>
      <w:numFmt w:val="decimal"/>
      <w:lvlText w:val="%7"/>
      <w:lvlJc w:val="left"/>
      <w:pPr>
        <w:ind w:left="4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3B69574">
      <w:start w:val="1"/>
      <w:numFmt w:val="lowerLetter"/>
      <w:lvlText w:val="%8"/>
      <w:lvlJc w:val="left"/>
      <w:pPr>
        <w:ind w:left="5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E582792">
      <w:start w:val="1"/>
      <w:numFmt w:val="lowerRoman"/>
      <w:lvlText w:val="%9"/>
      <w:lvlJc w:val="left"/>
      <w:pPr>
        <w:ind w:left="6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4B3E4EF7"/>
    <w:multiLevelType w:val="hybridMultilevel"/>
    <w:tmpl w:val="357AFB2C"/>
    <w:lvl w:ilvl="0" w:tplc="5EAEC604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952885C">
      <w:start w:val="1"/>
      <w:numFmt w:val="lowerLetter"/>
      <w:lvlText w:val="%2"/>
      <w:lvlJc w:val="left"/>
      <w:pPr>
        <w:ind w:left="11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560C9F6">
      <w:start w:val="1"/>
      <w:numFmt w:val="lowerRoman"/>
      <w:lvlText w:val="%3"/>
      <w:lvlJc w:val="left"/>
      <w:pPr>
        <w:ind w:left="18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9200440">
      <w:start w:val="1"/>
      <w:numFmt w:val="decimal"/>
      <w:lvlText w:val="%4"/>
      <w:lvlJc w:val="left"/>
      <w:pPr>
        <w:ind w:left="26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B0C6C28">
      <w:start w:val="1"/>
      <w:numFmt w:val="lowerLetter"/>
      <w:lvlText w:val="%5"/>
      <w:lvlJc w:val="left"/>
      <w:pPr>
        <w:ind w:left="33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C16FA9A">
      <w:start w:val="1"/>
      <w:numFmt w:val="lowerRoman"/>
      <w:lvlText w:val="%6"/>
      <w:lvlJc w:val="left"/>
      <w:pPr>
        <w:ind w:left="40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E3CA852">
      <w:start w:val="1"/>
      <w:numFmt w:val="decimal"/>
      <w:lvlText w:val="%7"/>
      <w:lvlJc w:val="left"/>
      <w:pPr>
        <w:ind w:left="47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55A93BC">
      <w:start w:val="1"/>
      <w:numFmt w:val="lowerLetter"/>
      <w:lvlText w:val="%8"/>
      <w:lvlJc w:val="left"/>
      <w:pPr>
        <w:ind w:left="5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8AA59A2">
      <w:start w:val="1"/>
      <w:numFmt w:val="lowerRoman"/>
      <w:lvlText w:val="%9"/>
      <w:lvlJc w:val="left"/>
      <w:pPr>
        <w:ind w:left="62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4BD458DE"/>
    <w:multiLevelType w:val="hybridMultilevel"/>
    <w:tmpl w:val="077A3F6A"/>
    <w:lvl w:ilvl="0" w:tplc="DE784F5A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54922B43"/>
    <w:multiLevelType w:val="hybridMultilevel"/>
    <w:tmpl w:val="AD4EF65C"/>
    <w:lvl w:ilvl="0" w:tplc="B1D848AA">
      <w:start w:val="1"/>
      <w:numFmt w:val="decimal"/>
      <w:lvlText w:val="%1."/>
      <w:lvlJc w:val="left"/>
      <w:pPr>
        <w:ind w:left="60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E48D79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0CE854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15850B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6CCD43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1CCF9C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4C5CE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E12E4E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536C7F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5DC63B34"/>
    <w:multiLevelType w:val="hybridMultilevel"/>
    <w:tmpl w:val="D4CE8CB4"/>
    <w:lvl w:ilvl="0" w:tplc="DE784F5A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A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6BB2579C"/>
    <w:multiLevelType w:val="hybridMultilevel"/>
    <w:tmpl w:val="9BA23D34"/>
    <w:lvl w:ilvl="0" w:tplc="8078EC5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BD0F482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D780604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D1E9C4A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D1E8CBE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82C4B12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964B98A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A3E6B82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C860B84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6C096C3F"/>
    <w:multiLevelType w:val="hybridMultilevel"/>
    <w:tmpl w:val="F2FC44A0"/>
    <w:lvl w:ilvl="0" w:tplc="8646AF8C">
      <w:start w:val="1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073D23"/>
    <w:multiLevelType w:val="hybridMultilevel"/>
    <w:tmpl w:val="47DAFEE4"/>
    <w:lvl w:ilvl="0" w:tplc="092C2A82">
      <w:start w:val="4"/>
      <w:numFmt w:val="decimal"/>
      <w:lvlText w:val="%1."/>
      <w:lvlJc w:val="left"/>
      <w:pPr>
        <w:ind w:left="3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BD4C60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0656C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DD2B39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05EA33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8B4AD6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70E02C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5C4F54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6D0BBB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76016026"/>
    <w:multiLevelType w:val="hybridMultilevel"/>
    <w:tmpl w:val="A4AE323C"/>
    <w:lvl w:ilvl="0" w:tplc="883279A4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C8EBF2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CCC6F1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C58D65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A5E8CC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028138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090F9F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DC056F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38E67E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7CE70E63"/>
    <w:multiLevelType w:val="hybridMultilevel"/>
    <w:tmpl w:val="A426C8CE"/>
    <w:lvl w:ilvl="0" w:tplc="8646AF8C">
      <w:start w:val="1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F28CE8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662B72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28C6CE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F4C015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4D4C4C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B60859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8EE50E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124371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8"/>
  </w:num>
  <w:num w:numId="2">
    <w:abstractNumId w:val="5"/>
  </w:num>
  <w:num w:numId="3">
    <w:abstractNumId w:val="19"/>
  </w:num>
  <w:num w:numId="4">
    <w:abstractNumId w:val="9"/>
  </w:num>
  <w:num w:numId="5">
    <w:abstractNumId w:val="14"/>
  </w:num>
  <w:num w:numId="6">
    <w:abstractNumId w:val="12"/>
  </w:num>
  <w:num w:numId="7">
    <w:abstractNumId w:val="0"/>
  </w:num>
  <w:num w:numId="8">
    <w:abstractNumId w:val="21"/>
  </w:num>
  <w:num w:numId="9">
    <w:abstractNumId w:val="23"/>
  </w:num>
  <w:num w:numId="10">
    <w:abstractNumId w:val="3"/>
  </w:num>
  <w:num w:numId="11">
    <w:abstractNumId w:val="17"/>
  </w:num>
  <w:num w:numId="12">
    <w:abstractNumId w:val="10"/>
  </w:num>
  <w:num w:numId="13">
    <w:abstractNumId w:val="22"/>
  </w:num>
  <w:num w:numId="14">
    <w:abstractNumId w:val="15"/>
  </w:num>
  <w:num w:numId="15">
    <w:abstractNumId w:val="1"/>
  </w:num>
  <w:num w:numId="16">
    <w:abstractNumId w:val="6"/>
  </w:num>
  <w:num w:numId="17">
    <w:abstractNumId w:val="13"/>
  </w:num>
  <w:num w:numId="18">
    <w:abstractNumId w:val="4"/>
  </w:num>
  <w:num w:numId="19">
    <w:abstractNumId w:val="11"/>
  </w:num>
  <w:num w:numId="20">
    <w:abstractNumId w:val="18"/>
  </w:num>
  <w:num w:numId="21">
    <w:abstractNumId w:val="7"/>
  </w:num>
  <w:num w:numId="22">
    <w:abstractNumId w:val="16"/>
  </w:num>
  <w:num w:numId="23">
    <w:abstractNumId w:val="2"/>
  </w:num>
  <w:num w:numId="2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EA20FA"/>
    <w:rsid w:val="00035C24"/>
    <w:rsid w:val="000C218F"/>
    <w:rsid w:val="000C7145"/>
    <w:rsid w:val="00102937"/>
    <w:rsid w:val="001107A4"/>
    <w:rsid w:val="001A7D10"/>
    <w:rsid w:val="00200066"/>
    <w:rsid w:val="002274BD"/>
    <w:rsid w:val="002623ED"/>
    <w:rsid w:val="00272AB2"/>
    <w:rsid w:val="00287DB8"/>
    <w:rsid w:val="0030003D"/>
    <w:rsid w:val="00304212"/>
    <w:rsid w:val="003A24BE"/>
    <w:rsid w:val="003D3AD4"/>
    <w:rsid w:val="003F1FF5"/>
    <w:rsid w:val="00442E8A"/>
    <w:rsid w:val="00471C81"/>
    <w:rsid w:val="004C2F8F"/>
    <w:rsid w:val="004E323C"/>
    <w:rsid w:val="00532013"/>
    <w:rsid w:val="00564BB5"/>
    <w:rsid w:val="005813D6"/>
    <w:rsid w:val="005A1322"/>
    <w:rsid w:val="005B286D"/>
    <w:rsid w:val="0064570F"/>
    <w:rsid w:val="006B1459"/>
    <w:rsid w:val="0071043E"/>
    <w:rsid w:val="0076708B"/>
    <w:rsid w:val="007C5643"/>
    <w:rsid w:val="007D3102"/>
    <w:rsid w:val="007F253A"/>
    <w:rsid w:val="00816195"/>
    <w:rsid w:val="0084396C"/>
    <w:rsid w:val="0088794C"/>
    <w:rsid w:val="009070FF"/>
    <w:rsid w:val="00907EA0"/>
    <w:rsid w:val="00910F43"/>
    <w:rsid w:val="009115F2"/>
    <w:rsid w:val="00921B51"/>
    <w:rsid w:val="0092634C"/>
    <w:rsid w:val="009B0C5B"/>
    <w:rsid w:val="009B6CD3"/>
    <w:rsid w:val="00A114B6"/>
    <w:rsid w:val="00A30451"/>
    <w:rsid w:val="00A566F6"/>
    <w:rsid w:val="00A67E5E"/>
    <w:rsid w:val="00AD063D"/>
    <w:rsid w:val="00AD4286"/>
    <w:rsid w:val="00B16A31"/>
    <w:rsid w:val="00B24B66"/>
    <w:rsid w:val="00B73724"/>
    <w:rsid w:val="00B760AD"/>
    <w:rsid w:val="00BA19A0"/>
    <w:rsid w:val="00BB691D"/>
    <w:rsid w:val="00BE01AA"/>
    <w:rsid w:val="00BE5F6A"/>
    <w:rsid w:val="00C013B8"/>
    <w:rsid w:val="00D17DC3"/>
    <w:rsid w:val="00D53980"/>
    <w:rsid w:val="00DC0282"/>
    <w:rsid w:val="00DD361B"/>
    <w:rsid w:val="00DF2D4B"/>
    <w:rsid w:val="00E14721"/>
    <w:rsid w:val="00E2623B"/>
    <w:rsid w:val="00E329A2"/>
    <w:rsid w:val="00E4299A"/>
    <w:rsid w:val="00E471F6"/>
    <w:rsid w:val="00E5012F"/>
    <w:rsid w:val="00EA20FA"/>
    <w:rsid w:val="00EB6314"/>
    <w:rsid w:val="00ED6F40"/>
    <w:rsid w:val="00EE7A16"/>
    <w:rsid w:val="00FB5299"/>
    <w:rsid w:val="00FB69B5"/>
    <w:rsid w:val="00FF0E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708B"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rsid w:val="0076708B"/>
    <w:pPr>
      <w:keepNext/>
      <w:keepLines/>
      <w:spacing w:after="0" w:line="318" w:lineRule="auto"/>
      <w:jc w:val="center"/>
      <w:outlineLvl w:val="0"/>
    </w:pPr>
    <w:rPr>
      <w:rFonts w:ascii="Times New Roman" w:eastAsia="Times New Roman" w:hAnsi="Times New Roman" w:cs="Times New Roman"/>
      <w:b/>
      <w:color w:val="000000"/>
      <w:sz w:val="40"/>
    </w:rPr>
  </w:style>
  <w:style w:type="paragraph" w:styleId="2">
    <w:name w:val="heading 2"/>
    <w:next w:val="a"/>
    <w:link w:val="20"/>
    <w:uiPriority w:val="9"/>
    <w:unhideWhenUsed/>
    <w:qFormat/>
    <w:rsid w:val="0076708B"/>
    <w:pPr>
      <w:keepNext/>
      <w:keepLines/>
      <w:spacing w:after="0"/>
      <w:ind w:right="71"/>
      <w:jc w:val="center"/>
      <w:outlineLvl w:val="1"/>
    </w:pPr>
    <w:rPr>
      <w:rFonts w:ascii="Times New Roman" w:eastAsia="Times New Roman" w:hAnsi="Times New Roman" w:cs="Times New Roman"/>
      <w:b/>
      <w:color w:val="00000A"/>
      <w:sz w:val="40"/>
    </w:rPr>
  </w:style>
  <w:style w:type="paragraph" w:styleId="3">
    <w:name w:val="heading 3"/>
    <w:next w:val="a"/>
    <w:link w:val="30"/>
    <w:uiPriority w:val="9"/>
    <w:unhideWhenUsed/>
    <w:qFormat/>
    <w:rsid w:val="0076708B"/>
    <w:pPr>
      <w:keepNext/>
      <w:keepLines/>
      <w:spacing w:after="241" w:line="240" w:lineRule="auto"/>
      <w:ind w:left="4675" w:right="3804" w:hanging="842"/>
      <w:outlineLvl w:val="2"/>
    </w:pPr>
    <w:rPr>
      <w:rFonts w:ascii="Times New Roman" w:eastAsia="Times New Roman" w:hAnsi="Times New Roman" w:cs="Times New Roman"/>
      <w:color w:val="00000A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sid w:val="0076708B"/>
    <w:rPr>
      <w:rFonts w:ascii="Times New Roman" w:eastAsia="Times New Roman" w:hAnsi="Times New Roman" w:cs="Times New Roman"/>
      <w:color w:val="00000A"/>
      <w:sz w:val="32"/>
    </w:rPr>
  </w:style>
  <w:style w:type="character" w:customStyle="1" w:styleId="10">
    <w:name w:val="Заголовок 1 Знак"/>
    <w:link w:val="1"/>
    <w:rsid w:val="0076708B"/>
    <w:rPr>
      <w:rFonts w:ascii="Times New Roman" w:eastAsia="Times New Roman" w:hAnsi="Times New Roman" w:cs="Times New Roman"/>
      <w:b/>
      <w:color w:val="000000"/>
      <w:sz w:val="40"/>
    </w:rPr>
  </w:style>
  <w:style w:type="character" w:customStyle="1" w:styleId="20">
    <w:name w:val="Заголовок 2 Знак"/>
    <w:link w:val="2"/>
    <w:rsid w:val="0076708B"/>
    <w:rPr>
      <w:rFonts w:ascii="Times New Roman" w:eastAsia="Times New Roman" w:hAnsi="Times New Roman" w:cs="Times New Roman"/>
      <w:b/>
      <w:color w:val="00000A"/>
      <w:sz w:val="40"/>
    </w:rPr>
  </w:style>
  <w:style w:type="table" w:customStyle="1" w:styleId="TableGrid">
    <w:name w:val="TableGrid"/>
    <w:rsid w:val="0076708B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3">
    <w:name w:val="Table Grid"/>
    <w:basedOn w:val="a1"/>
    <w:uiPriority w:val="59"/>
    <w:rsid w:val="00FB529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FB52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a5">
    <w:name w:val="No Spacing"/>
    <w:uiPriority w:val="1"/>
    <w:qFormat/>
    <w:rsid w:val="00910F43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paragraph" w:styleId="a6">
    <w:name w:val="List Paragraph"/>
    <w:basedOn w:val="a"/>
    <w:uiPriority w:val="34"/>
    <w:qFormat/>
    <w:rsid w:val="00304212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color w:val="auto"/>
      <w:lang w:eastAsia="en-US"/>
    </w:rPr>
  </w:style>
  <w:style w:type="character" w:styleId="a7">
    <w:name w:val="Strong"/>
    <w:basedOn w:val="a0"/>
    <w:uiPriority w:val="22"/>
    <w:qFormat/>
    <w:rsid w:val="009070FF"/>
    <w:rPr>
      <w:b/>
      <w:bCs/>
    </w:rPr>
  </w:style>
  <w:style w:type="paragraph" w:styleId="a8">
    <w:name w:val="header"/>
    <w:basedOn w:val="a"/>
    <w:link w:val="a9"/>
    <w:uiPriority w:val="99"/>
    <w:unhideWhenUsed/>
    <w:rsid w:val="00EB63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B6314"/>
    <w:rPr>
      <w:rFonts w:ascii="Calibri" w:eastAsia="Calibri" w:hAnsi="Calibri" w:cs="Calibri"/>
      <w:color w:val="000000"/>
    </w:rPr>
  </w:style>
  <w:style w:type="paragraph" w:styleId="aa">
    <w:name w:val="footer"/>
    <w:basedOn w:val="a"/>
    <w:link w:val="ab"/>
    <w:uiPriority w:val="99"/>
    <w:unhideWhenUsed/>
    <w:rsid w:val="00EB6314"/>
    <w:pPr>
      <w:tabs>
        <w:tab w:val="center" w:pos="4680"/>
        <w:tab w:val="right" w:pos="9360"/>
      </w:tabs>
      <w:spacing w:after="0" w:line="240" w:lineRule="auto"/>
    </w:pPr>
    <w:rPr>
      <w:rFonts w:asciiTheme="minorHAnsi" w:eastAsiaTheme="minorHAnsi" w:hAnsiTheme="minorHAnsi" w:cstheme="minorBidi"/>
      <w:color w:val="auto"/>
      <w:sz w:val="21"/>
      <w:szCs w:val="21"/>
    </w:rPr>
  </w:style>
  <w:style w:type="character" w:customStyle="1" w:styleId="ab">
    <w:name w:val="Нижний колонтитул Знак"/>
    <w:basedOn w:val="a0"/>
    <w:link w:val="aa"/>
    <w:uiPriority w:val="99"/>
    <w:rsid w:val="00EB6314"/>
    <w:rPr>
      <w:rFonts w:eastAsiaTheme="minorHAnsi"/>
      <w:sz w:val="21"/>
      <w:szCs w:val="21"/>
    </w:rPr>
  </w:style>
  <w:style w:type="paragraph" w:styleId="ac">
    <w:name w:val="Balloon Text"/>
    <w:basedOn w:val="a"/>
    <w:link w:val="ad"/>
    <w:uiPriority w:val="99"/>
    <w:semiHidden/>
    <w:unhideWhenUsed/>
    <w:rsid w:val="002000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200066"/>
    <w:rPr>
      <w:rFonts w:ascii="Tahoma" w:eastAsia="Calibri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987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5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5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01C637-5D1E-45C1-9B23-BA24BB7018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521</TotalTime>
  <Pages>48</Pages>
  <Words>3507</Words>
  <Characters>19992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1</vt:lpstr>
    </vt:vector>
  </TitlesOfParts>
  <Company>Krokoz™</Company>
  <LinksUpToDate>false</LinksUpToDate>
  <CharactersWithSpaces>23453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creator>Шитьковская</dc:creator>
  <cp:lastModifiedBy>Comp</cp:lastModifiedBy>
  <cp:revision>40</cp:revision>
  <cp:lastPrinted>2019-12-17T08:41:00Z</cp:lastPrinted>
  <dcterms:created xsi:type="dcterms:W3CDTF">2019-11-12T20:01:00Z</dcterms:created>
  <dcterms:modified xsi:type="dcterms:W3CDTF">2020-05-22T04:00:00Z</dcterms:modified>
</cp:coreProperties>
</file>