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398" w:rsidRPr="00660E6D" w:rsidRDefault="00660E6D" w:rsidP="00660E6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60E6D">
        <w:rPr>
          <w:rFonts w:ascii="Times New Roman" w:hAnsi="Times New Roman" w:cs="Times New Roman"/>
          <w:sz w:val="28"/>
          <w:szCs w:val="28"/>
        </w:rPr>
        <w:t>Вариант 1</w:t>
      </w:r>
    </w:p>
    <w:p w:rsidR="00660E6D" w:rsidRDefault="00660E6D" w:rsidP="00660E6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60E6D">
        <w:rPr>
          <w:rFonts w:ascii="Times New Roman" w:hAnsi="Times New Roman" w:cs="Times New Roman"/>
          <w:sz w:val="28"/>
          <w:szCs w:val="28"/>
        </w:rPr>
        <w:t xml:space="preserve">1. Желудок: топография, строение, кровоснабжение, венозный и </w:t>
      </w:r>
      <w:proofErr w:type="spellStart"/>
      <w:r w:rsidRPr="00660E6D">
        <w:rPr>
          <w:rFonts w:ascii="Times New Roman" w:hAnsi="Times New Roman" w:cs="Times New Roman"/>
          <w:sz w:val="28"/>
          <w:szCs w:val="28"/>
        </w:rPr>
        <w:t>лимфооток</w:t>
      </w:r>
      <w:proofErr w:type="spellEnd"/>
      <w:r w:rsidRPr="00660E6D">
        <w:rPr>
          <w:rFonts w:ascii="Times New Roman" w:hAnsi="Times New Roman" w:cs="Times New Roman"/>
          <w:sz w:val="28"/>
          <w:szCs w:val="28"/>
        </w:rPr>
        <w:t>, иннервация.</w:t>
      </w:r>
    </w:p>
    <w:p w:rsidR="00660E6D" w:rsidRDefault="00660E6D" w:rsidP="00660E6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Ветви внутренней подвздошной артерии (изобразить схематично).</w:t>
      </w:r>
    </w:p>
    <w:p w:rsidR="00660E6D" w:rsidRDefault="00660E6D" w:rsidP="00660E6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Нижний порто-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кавальный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анастомоз (схема, принцип работы).</w:t>
      </w:r>
    </w:p>
    <w:p w:rsidR="00660E6D" w:rsidRDefault="00660E6D" w:rsidP="00660E6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60E6D" w:rsidRDefault="00660E6D" w:rsidP="00660E6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60E6D" w:rsidRPr="00660E6D" w:rsidRDefault="00660E6D" w:rsidP="00660E6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</w:t>
      </w:r>
    </w:p>
    <w:p w:rsidR="00660E6D" w:rsidRDefault="00660E6D" w:rsidP="00660E6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60E6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Прямая кишка</w:t>
      </w:r>
      <w:r w:rsidRPr="00660E6D">
        <w:rPr>
          <w:rFonts w:ascii="Times New Roman" w:hAnsi="Times New Roman" w:cs="Times New Roman"/>
          <w:sz w:val="28"/>
          <w:szCs w:val="28"/>
        </w:rPr>
        <w:t xml:space="preserve">: топография, строение, кровоснабжение, </w:t>
      </w:r>
      <w:proofErr w:type="gramStart"/>
      <w:r w:rsidRPr="00660E6D">
        <w:rPr>
          <w:rFonts w:ascii="Times New Roman" w:hAnsi="Times New Roman" w:cs="Times New Roman"/>
          <w:sz w:val="28"/>
          <w:szCs w:val="28"/>
        </w:rPr>
        <w:t>венозный</w:t>
      </w:r>
      <w:proofErr w:type="gramEnd"/>
      <w:r w:rsidRPr="00660E6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60E6D">
        <w:rPr>
          <w:rFonts w:ascii="Times New Roman" w:hAnsi="Times New Roman" w:cs="Times New Roman"/>
          <w:sz w:val="28"/>
          <w:szCs w:val="28"/>
        </w:rPr>
        <w:t>лимфооток</w:t>
      </w:r>
      <w:proofErr w:type="spellEnd"/>
      <w:r w:rsidRPr="00660E6D">
        <w:rPr>
          <w:rFonts w:ascii="Times New Roman" w:hAnsi="Times New Roman" w:cs="Times New Roman"/>
          <w:sz w:val="28"/>
          <w:szCs w:val="28"/>
        </w:rPr>
        <w:t>, иннервация.</w:t>
      </w:r>
    </w:p>
    <w:p w:rsidR="00660E6D" w:rsidRDefault="00660E6D" w:rsidP="00660E6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Ветви </w:t>
      </w:r>
      <w:r>
        <w:rPr>
          <w:rFonts w:ascii="Times New Roman" w:hAnsi="Times New Roman" w:cs="Times New Roman"/>
          <w:sz w:val="28"/>
          <w:szCs w:val="28"/>
        </w:rPr>
        <w:t>брюшной аорты</w:t>
      </w:r>
      <w:r>
        <w:rPr>
          <w:rFonts w:ascii="Times New Roman" w:hAnsi="Times New Roman" w:cs="Times New Roman"/>
          <w:sz w:val="28"/>
          <w:szCs w:val="28"/>
        </w:rPr>
        <w:t xml:space="preserve"> артерии (изобразить схематично).</w:t>
      </w:r>
    </w:p>
    <w:p w:rsidR="00660E6D" w:rsidRDefault="00660E6D" w:rsidP="00660E6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орто-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кава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кавальный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анастомоз (схема, принцип работы).</w:t>
      </w:r>
    </w:p>
    <w:p w:rsidR="00660E6D" w:rsidRDefault="00660E6D" w:rsidP="00660E6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60E6D" w:rsidRDefault="00660E6D" w:rsidP="00660E6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60E6D" w:rsidRPr="00660E6D" w:rsidRDefault="00660E6D" w:rsidP="00660E6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3</w:t>
      </w:r>
    </w:p>
    <w:p w:rsidR="00660E6D" w:rsidRDefault="00660E6D" w:rsidP="00660E6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60E6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Матка</w:t>
      </w:r>
      <w:r w:rsidRPr="00660E6D">
        <w:rPr>
          <w:rFonts w:ascii="Times New Roman" w:hAnsi="Times New Roman" w:cs="Times New Roman"/>
          <w:sz w:val="28"/>
          <w:szCs w:val="28"/>
        </w:rPr>
        <w:t xml:space="preserve">: топография, строение, кровоснабжение, </w:t>
      </w:r>
      <w:proofErr w:type="gramStart"/>
      <w:r w:rsidRPr="00660E6D">
        <w:rPr>
          <w:rFonts w:ascii="Times New Roman" w:hAnsi="Times New Roman" w:cs="Times New Roman"/>
          <w:sz w:val="28"/>
          <w:szCs w:val="28"/>
        </w:rPr>
        <w:t>венозный</w:t>
      </w:r>
      <w:proofErr w:type="gramEnd"/>
      <w:r w:rsidRPr="00660E6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60E6D">
        <w:rPr>
          <w:rFonts w:ascii="Times New Roman" w:hAnsi="Times New Roman" w:cs="Times New Roman"/>
          <w:sz w:val="28"/>
          <w:szCs w:val="28"/>
        </w:rPr>
        <w:t>лимфооток</w:t>
      </w:r>
      <w:proofErr w:type="spellEnd"/>
      <w:r w:rsidRPr="00660E6D">
        <w:rPr>
          <w:rFonts w:ascii="Times New Roman" w:hAnsi="Times New Roman" w:cs="Times New Roman"/>
          <w:sz w:val="28"/>
          <w:szCs w:val="28"/>
        </w:rPr>
        <w:t>, иннервация.</w:t>
      </w:r>
    </w:p>
    <w:p w:rsidR="00660E6D" w:rsidRDefault="00660E6D" w:rsidP="00660E6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Лимфатические узлы брюшной полости</w:t>
      </w:r>
      <w:r>
        <w:rPr>
          <w:rFonts w:ascii="Times New Roman" w:hAnsi="Times New Roman" w:cs="Times New Roman"/>
          <w:sz w:val="28"/>
          <w:szCs w:val="28"/>
        </w:rPr>
        <w:t xml:space="preserve"> (изобразить схематично).</w:t>
      </w:r>
    </w:p>
    <w:p w:rsidR="00660E6D" w:rsidRDefault="00660E6D" w:rsidP="00660E6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Нижний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порто-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кавальный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анастомоз (схема, принцип работы).</w:t>
      </w:r>
    </w:p>
    <w:p w:rsidR="00660E6D" w:rsidRPr="00660E6D" w:rsidRDefault="00660E6D" w:rsidP="00660E6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60E6D" w:rsidRDefault="00660E6D" w:rsidP="00660E6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60E6D" w:rsidRPr="00660E6D" w:rsidRDefault="00660E6D" w:rsidP="00660E6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60E6D" w:rsidRPr="00660E6D" w:rsidRDefault="00660E6D" w:rsidP="00660E6D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660E6D" w:rsidRPr="00660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92"/>
    <w:rsid w:val="00054292"/>
    <w:rsid w:val="00140398"/>
    <w:rsid w:val="0066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НикельВВ</dc:creator>
  <cp:keywords/>
  <dc:description/>
  <cp:lastModifiedBy>НикельВВ</cp:lastModifiedBy>
  <cp:revision>2</cp:revision>
  <dcterms:created xsi:type="dcterms:W3CDTF">2020-12-02T01:16:00Z</dcterms:created>
  <dcterms:modified xsi:type="dcterms:W3CDTF">2020-12-02T01:20:00Z</dcterms:modified>
</cp:coreProperties>
</file>