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78" w:rsidRPr="00FE7378" w:rsidRDefault="00FE7378" w:rsidP="00FE737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E7378">
        <w:rPr>
          <w:b/>
          <w:sz w:val="28"/>
          <w:szCs w:val="28"/>
        </w:rPr>
        <w:t>Т</w:t>
      </w:r>
      <w:r w:rsidR="00577042">
        <w:rPr>
          <w:b/>
          <w:sz w:val="28"/>
          <w:szCs w:val="28"/>
        </w:rPr>
        <w:t xml:space="preserve">ема: «Тазовые </w:t>
      </w:r>
      <w:proofErr w:type="spellStart"/>
      <w:r w:rsidR="00577042">
        <w:rPr>
          <w:b/>
          <w:sz w:val="28"/>
          <w:szCs w:val="28"/>
        </w:rPr>
        <w:t>предлежания</w:t>
      </w:r>
      <w:proofErr w:type="spellEnd"/>
      <w:r w:rsidR="00577042">
        <w:rPr>
          <w:b/>
          <w:sz w:val="28"/>
          <w:szCs w:val="28"/>
        </w:rPr>
        <w:t xml:space="preserve"> плода</w:t>
      </w:r>
      <w:r w:rsidRPr="00FE7378">
        <w:rPr>
          <w:b/>
          <w:sz w:val="28"/>
          <w:szCs w:val="28"/>
        </w:rPr>
        <w:t>».</w:t>
      </w:r>
    </w:p>
    <w:p w:rsidR="00FE7378" w:rsidRPr="00FE7378" w:rsidRDefault="00FE7378" w:rsidP="00FE7378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</w:p>
    <w:p w:rsidR="00FE7378" w:rsidRPr="00FE7378" w:rsidRDefault="00FE7378" w:rsidP="00FE7378">
      <w:pPr>
        <w:shd w:val="clear" w:color="auto" w:fill="FFFFFF"/>
        <w:spacing w:line="360" w:lineRule="auto"/>
        <w:ind w:left="5"/>
        <w:jc w:val="both"/>
        <w:rPr>
          <w:b/>
          <w:sz w:val="28"/>
          <w:szCs w:val="28"/>
          <w:u w:val="single"/>
        </w:rPr>
      </w:pPr>
      <w:r w:rsidRPr="00FE7378">
        <w:rPr>
          <w:b/>
          <w:sz w:val="28"/>
          <w:szCs w:val="28"/>
          <w:u w:val="single"/>
        </w:rPr>
        <w:t>Вопросы по теме занятия:</w:t>
      </w:r>
    </w:p>
    <w:p w:rsidR="00577042" w:rsidRDefault="00577042" w:rsidP="00FE737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тазового </w:t>
      </w:r>
      <w:proofErr w:type="spellStart"/>
      <w:r>
        <w:rPr>
          <w:sz w:val="28"/>
          <w:szCs w:val="28"/>
        </w:rPr>
        <w:t>предлежания</w:t>
      </w:r>
      <w:proofErr w:type="spellEnd"/>
      <w:r>
        <w:rPr>
          <w:sz w:val="28"/>
          <w:szCs w:val="28"/>
        </w:rPr>
        <w:t xml:space="preserve"> плода?</w:t>
      </w:r>
    </w:p>
    <w:p w:rsidR="00FE7378" w:rsidRPr="00FE7378" w:rsidRDefault="00577042" w:rsidP="00FE737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оказания акушерского пособия по </w:t>
      </w:r>
      <w:proofErr w:type="spellStart"/>
      <w:r>
        <w:rPr>
          <w:sz w:val="28"/>
          <w:szCs w:val="28"/>
        </w:rPr>
        <w:t>Цовьянову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? </w:t>
      </w:r>
    </w:p>
    <w:p w:rsidR="00FE7378" w:rsidRPr="00FE7378" w:rsidRDefault="00577042" w:rsidP="00FE737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рождения плода при </w:t>
      </w:r>
      <w:proofErr w:type="gramStart"/>
      <w:r>
        <w:rPr>
          <w:sz w:val="28"/>
          <w:szCs w:val="28"/>
        </w:rPr>
        <w:t>тазовом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предлежании</w:t>
      </w:r>
      <w:proofErr w:type="spellEnd"/>
      <w:r w:rsidR="00CD6237">
        <w:rPr>
          <w:sz w:val="28"/>
          <w:szCs w:val="28"/>
        </w:rPr>
        <w:t>?</w:t>
      </w:r>
    </w:p>
    <w:p w:rsidR="00FE7378" w:rsidRPr="00FE7378" w:rsidRDefault="00B53275" w:rsidP="00FE737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  <w:r w:rsidR="00CD6237">
        <w:rPr>
          <w:sz w:val="28"/>
          <w:szCs w:val="28"/>
        </w:rPr>
        <w:t xml:space="preserve"> для ведения родов через естественные родовые пути </w:t>
      </w:r>
      <w:proofErr w:type="gramStart"/>
      <w:r w:rsidR="00CD6237">
        <w:rPr>
          <w:sz w:val="28"/>
          <w:szCs w:val="28"/>
        </w:rPr>
        <w:t>при</w:t>
      </w:r>
      <w:proofErr w:type="gramEnd"/>
      <w:r w:rsidR="00CD6237">
        <w:rPr>
          <w:sz w:val="28"/>
          <w:szCs w:val="28"/>
        </w:rPr>
        <w:t xml:space="preserve"> тазовом </w:t>
      </w:r>
      <w:proofErr w:type="spellStart"/>
      <w:r w:rsidR="00CD6237">
        <w:rPr>
          <w:sz w:val="28"/>
          <w:szCs w:val="28"/>
        </w:rPr>
        <w:t>предлежании</w:t>
      </w:r>
      <w:proofErr w:type="spellEnd"/>
      <w:r w:rsidR="00FE7378" w:rsidRPr="00FE7378">
        <w:rPr>
          <w:sz w:val="28"/>
          <w:szCs w:val="28"/>
        </w:rPr>
        <w:t>?</w:t>
      </w:r>
    </w:p>
    <w:p w:rsidR="00FE7378" w:rsidRPr="00FE7378" w:rsidRDefault="00577042" w:rsidP="00FE737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для проведения классического акушерского пособия при </w:t>
      </w:r>
      <w:proofErr w:type="gramStart"/>
      <w:r>
        <w:rPr>
          <w:sz w:val="28"/>
          <w:szCs w:val="28"/>
        </w:rPr>
        <w:t>тазовом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по выведению ручек плода</w:t>
      </w:r>
      <w:r w:rsidR="00FE7378" w:rsidRPr="00FE7378">
        <w:rPr>
          <w:sz w:val="28"/>
          <w:szCs w:val="28"/>
        </w:rPr>
        <w:t>?</w:t>
      </w:r>
    </w:p>
    <w:p w:rsidR="00FE7378" w:rsidRPr="00FE7378" w:rsidRDefault="00FE7378" w:rsidP="00FE737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E7378" w:rsidRPr="00FE7378" w:rsidRDefault="00FE7378" w:rsidP="00FE737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E7378" w:rsidRPr="00FE7378" w:rsidRDefault="00FE7378" w:rsidP="00FE7378">
      <w:pPr>
        <w:shd w:val="clear" w:color="auto" w:fill="FFFFFF"/>
        <w:jc w:val="both"/>
        <w:rPr>
          <w:sz w:val="28"/>
          <w:szCs w:val="28"/>
        </w:rPr>
      </w:pPr>
      <w:r w:rsidRPr="00FE7378">
        <w:rPr>
          <w:sz w:val="28"/>
          <w:szCs w:val="28"/>
        </w:rPr>
        <w:t>ЗАДАЧА</w:t>
      </w:r>
    </w:p>
    <w:p w:rsidR="00FE7378" w:rsidRPr="00FE7378" w:rsidRDefault="00CD6237" w:rsidP="00FE7378">
      <w:pPr>
        <w:shd w:val="clear" w:color="auto" w:fill="FFFFFF"/>
        <w:ind w:left="5" w:firstLine="535"/>
        <w:jc w:val="both"/>
        <w:rPr>
          <w:sz w:val="28"/>
          <w:szCs w:val="28"/>
        </w:rPr>
      </w:pPr>
      <w:r>
        <w:rPr>
          <w:sz w:val="28"/>
          <w:szCs w:val="28"/>
        </w:rPr>
        <w:t>Повторнородящая</w:t>
      </w:r>
      <w:r w:rsidR="00FE7378" w:rsidRPr="00FE7378">
        <w:rPr>
          <w:sz w:val="28"/>
          <w:szCs w:val="28"/>
        </w:rPr>
        <w:t>, 2</w:t>
      </w:r>
      <w:r>
        <w:rPr>
          <w:sz w:val="28"/>
          <w:szCs w:val="28"/>
        </w:rPr>
        <w:t>8</w:t>
      </w:r>
      <w:r w:rsidR="00FE7378" w:rsidRPr="00FE7378">
        <w:rPr>
          <w:sz w:val="28"/>
          <w:szCs w:val="28"/>
        </w:rPr>
        <w:t xml:space="preserve"> лет, поступила в родильный дом с регулярной родовой деятельностью в течение </w:t>
      </w:r>
      <w:r w:rsidR="00577042">
        <w:rPr>
          <w:sz w:val="28"/>
          <w:szCs w:val="28"/>
        </w:rPr>
        <w:t>4</w:t>
      </w:r>
      <w:r w:rsidR="00FE7378" w:rsidRPr="00FE7378">
        <w:rPr>
          <w:sz w:val="28"/>
          <w:szCs w:val="28"/>
        </w:rPr>
        <w:t xml:space="preserve"> часов. Роды </w:t>
      </w:r>
      <w:r w:rsidR="00577042">
        <w:rPr>
          <w:sz w:val="28"/>
          <w:szCs w:val="28"/>
        </w:rPr>
        <w:t>вторые</w:t>
      </w:r>
      <w:r w:rsidR="00FE7378" w:rsidRPr="00FE7378">
        <w:rPr>
          <w:sz w:val="28"/>
          <w:szCs w:val="28"/>
        </w:rPr>
        <w:t>.</w:t>
      </w:r>
      <w:r>
        <w:rPr>
          <w:sz w:val="28"/>
          <w:szCs w:val="28"/>
        </w:rPr>
        <w:t xml:space="preserve"> Беременность третья.</w:t>
      </w:r>
      <w:r w:rsidR="00FE7378" w:rsidRPr="00FE7378">
        <w:rPr>
          <w:sz w:val="28"/>
          <w:szCs w:val="28"/>
        </w:rPr>
        <w:t xml:space="preserve"> Размеры таза 26-29-32-21 см. Окружность живота </w:t>
      </w:r>
      <w:r w:rsidR="00577042">
        <w:rPr>
          <w:sz w:val="28"/>
          <w:szCs w:val="28"/>
        </w:rPr>
        <w:t>95</w:t>
      </w:r>
      <w:r w:rsidR="00FE7378" w:rsidRPr="00FE7378">
        <w:rPr>
          <w:sz w:val="28"/>
          <w:szCs w:val="28"/>
        </w:rPr>
        <w:t xml:space="preserve"> см. Высота дна матки 3</w:t>
      </w:r>
      <w:r w:rsidR="00577042">
        <w:rPr>
          <w:sz w:val="28"/>
          <w:szCs w:val="28"/>
        </w:rPr>
        <w:t>4</w:t>
      </w:r>
      <w:r w:rsidR="00FE7378" w:rsidRPr="00FE7378">
        <w:rPr>
          <w:sz w:val="28"/>
          <w:szCs w:val="28"/>
        </w:rPr>
        <w:t xml:space="preserve"> см. Вагинально: раскрытие маточного </w:t>
      </w:r>
      <w:r>
        <w:rPr>
          <w:sz w:val="28"/>
          <w:szCs w:val="28"/>
        </w:rPr>
        <w:t xml:space="preserve"> зева 7</w:t>
      </w:r>
      <w:r w:rsidR="00FE7378" w:rsidRPr="00FE7378">
        <w:rPr>
          <w:sz w:val="28"/>
          <w:szCs w:val="28"/>
        </w:rPr>
        <w:t xml:space="preserve"> см. Плодный пузырь отсутствует. Определяются ягодицы</w:t>
      </w:r>
      <w:r w:rsidR="00B53275">
        <w:rPr>
          <w:sz w:val="28"/>
          <w:szCs w:val="28"/>
        </w:rPr>
        <w:t xml:space="preserve"> и ступни</w:t>
      </w:r>
      <w:r w:rsidR="00FE7378" w:rsidRPr="00FE7378">
        <w:rPr>
          <w:sz w:val="28"/>
          <w:szCs w:val="28"/>
        </w:rPr>
        <w:t xml:space="preserve"> плода в плоскости входа в</w:t>
      </w:r>
      <w:r>
        <w:rPr>
          <w:sz w:val="28"/>
          <w:szCs w:val="28"/>
        </w:rPr>
        <w:t xml:space="preserve"> малый таз. Крестец плода с</w:t>
      </w:r>
      <w:r w:rsidR="0057704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у крестца</w:t>
      </w:r>
      <w:r w:rsidR="00FE7378" w:rsidRPr="00FE7378">
        <w:rPr>
          <w:sz w:val="28"/>
          <w:szCs w:val="28"/>
        </w:rPr>
        <w:t xml:space="preserve"> матери. Подтекают </w:t>
      </w:r>
      <w:r w:rsidR="00577042">
        <w:rPr>
          <w:sz w:val="28"/>
          <w:szCs w:val="28"/>
        </w:rPr>
        <w:t>зеленые</w:t>
      </w:r>
      <w:r w:rsidR="00FE7378" w:rsidRPr="00FE7378">
        <w:rPr>
          <w:sz w:val="28"/>
          <w:szCs w:val="28"/>
        </w:rPr>
        <w:t xml:space="preserve"> околоплодные воды. Сердечные тоны плода 1</w:t>
      </w:r>
      <w:r w:rsidR="00577042">
        <w:rPr>
          <w:sz w:val="28"/>
          <w:szCs w:val="28"/>
        </w:rPr>
        <w:t>0</w:t>
      </w:r>
      <w:r w:rsidR="00FE7378" w:rsidRPr="00FE7378">
        <w:rPr>
          <w:sz w:val="28"/>
          <w:szCs w:val="28"/>
        </w:rPr>
        <w:t>0 в минуту</w:t>
      </w:r>
      <w:r w:rsidR="00577042">
        <w:rPr>
          <w:sz w:val="28"/>
          <w:szCs w:val="28"/>
        </w:rPr>
        <w:t>, приглушены</w:t>
      </w:r>
      <w:r w:rsidR="00FE7378" w:rsidRPr="00FE7378">
        <w:rPr>
          <w:sz w:val="28"/>
          <w:szCs w:val="28"/>
        </w:rPr>
        <w:t xml:space="preserve">. </w:t>
      </w:r>
    </w:p>
    <w:p w:rsidR="00FE7378" w:rsidRPr="00FE7378" w:rsidRDefault="00FE7378" w:rsidP="00FE737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7378">
        <w:rPr>
          <w:sz w:val="28"/>
          <w:szCs w:val="28"/>
        </w:rPr>
        <w:t>Ваш диагноз?</w:t>
      </w:r>
    </w:p>
    <w:p w:rsidR="00FE7378" w:rsidRPr="00FE7378" w:rsidRDefault="00FE7378" w:rsidP="00FE737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7378">
        <w:rPr>
          <w:sz w:val="28"/>
          <w:szCs w:val="28"/>
        </w:rPr>
        <w:t xml:space="preserve">Какой вид и позиция плода определяются? </w:t>
      </w:r>
    </w:p>
    <w:p w:rsidR="00FE7378" w:rsidRPr="00FE7378" w:rsidRDefault="00FE7378" w:rsidP="00FE737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7378">
        <w:rPr>
          <w:sz w:val="28"/>
          <w:szCs w:val="28"/>
        </w:rPr>
        <w:t>Тактика ведения родов?</w:t>
      </w:r>
    </w:p>
    <w:p w:rsidR="00FE7378" w:rsidRPr="00FE7378" w:rsidRDefault="00FE7378" w:rsidP="00FE737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7378">
        <w:rPr>
          <w:sz w:val="28"/>
          <w:szCs w:val="28"/>
        </w:rPr>
        <w:t>Какие в данном случае возможны осложнения при продолжении ведения родов через естественные родовые пути?</w:t>
      </w:r>
    </w:p>
    <w:p w:rsidR="00FE7378" w:rsidRPr="00FE7378" w:rsidRDefault="00CD6237" w:rsidP="00FE737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акушерское пособие необходимо оказывать при </w:t>
      </w:r>
      <w:proofErr w:type="gramStart"/>
      <w:r>
        <w:rPr>
          <w:sz w:val="28"/>
          <w:szCs w:val="28"/>
        </w:rPr>
        <w:t>ножном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плода</w:t>
      </w:r>
      <w:r w:rsidR="00FE7378" w:rsidRPr="00FE7378">
        <w:rPr>
          <w:sz w:val="28"/>
          <w:szCs w:val="28"/>
        </w:rPr>
        <w:t>?</w:t>
      </w:r>
    </w:p>
    <w:p w:rsidR="007734F0" w:rsidRPr="00FE7378" w:rsidRDefault="007734F0" w:rsidP="00FE7378">
      <w:pPr>
        <w:spacing w:line="360" w:lineRule="auto"/>
        <w:rPr>
          <w:sz w:val="28"/>
          <w:szCs w:val="28"/>
        </w:rPr>
      </w:pPr>
    </w:p>
    <w:sectPr w:rsidR="007734F0" w:rsidRPr="00FE7378" w:rsidSect="00FE73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4C3"/>
    <w:multiLevelType w:val="hybridMultilevel"/>
    <w:tmpl w:val="8F40192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>
    <w:nsid w:val="5A357769"/>
    <w:multiLevelType w:val="hybridMultilevel"/>
    <w:tmpl w:val="58169950"/>
    <w:lvl w:ilvl="0" w:tplc="4CFCEFA6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6C387411"/>
    <w:multiLevelType w:val="hybridMultilevel"/>
    <w:tmpl w:val="2438BC8E"/>
    <w:lvl w:ilvl="0" w:tplc="0419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378"/>
    <w:rsid w:val="00344DD0"/>
    <w:rsid w:val="00577042"/>
    <w:rsid w:val="007734F0"/>
    <w:rsid w:val="008B191F"/>
    <w:rsid w:val="00B53275"/>
    <w:rsid w:val="00CD6237"/>
    <w:rsid w:val="00FE7378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Юлия</cp:lastModifiedBy>
  <cp:revision>4</cp:revision>
  <dcterms:created xsi:type="dcterms:W3CDTF">2020-04-17T15:09:00Z</dcterms:created>
  <dcterms:modified xsi:type="dcterms:W3CDTF">2021-05-07T17:49:00Z</dcterms:modified>
</cp:coreProperties>
</file>