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18C63" w14:textId="77777777" w:rsidR="00C94B2A" w:rsidRPr="003A4767" w:rsidRDefault="00E4179E" w:rsidP="00C94B2A">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94B2A"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6093911F" w14:textId="77777777"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14:paraId="18334654" w14:textId="77777777"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14:paraId="021DC5DB" w14:textId="77777777"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14:paraId="4B3C2505"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5D650F14"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09005014"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6C0CD2A0" w14:textId="77777777"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14:paraId="42F92947" w14:textId="77777777"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14:paraId="6BB16B06" w14:textId="77777777"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14:paraId="1063A40B" w14:textId="77777777"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14:paraId="5998EBF9"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r w:rsidR="000941FE" w:rsidRPr="003A4767">
        <w:rPr>
          <w:rFonts w:ascii="Times New Roman" w:hAnsi="Times New Roman" w:cs="Times New Roman"/>
          <w:sz w:val="28"/>
          <w:szCs w:val="28"/>
          <w:u w:val="single"/>
        </w:rPr>
        <w:t xml:space="preserve"> Сестринский уход </w:t>
      </w:r>
      <w:r w:rsidR="004A23E5" w:rsidRPr="003A4767">
        <w:rPr>
          <w:rFonts w:ascii="Times New Roman" w:hAnsi="Times New Roman" w:cs="Times New Roman"/>
          <w:sz w:val="28"/>
          <w:szCs w:val="28"/>
          <w:u w:val="single"/>
        </w:rPr>
        <w:t>при инфекционных</w:t>
      </w:r>
      <w:r w:rsidR="000941FE" w:rsidRPr="003A4767">
        <w:rPr>
          <w:rFonts w:ascii="Times New Roman" w:hAnsi="Times New Roman" w:cs="Times New Roman"/>
          <w:sz w:val="28"/>
          <w:szCs w:val="28"/>
          <w:u w:val="single"/>
        </w:rPr>
        <w:t xml:space="preserve"> болезнях</w:t>
      </w:r>
    </w:p>
    <w:p w14:paraId="5AA18F37"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03001012" w14:textId="77777777"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14:paraId="347522E9" w14:textId="1021BA70" w:rsidR="00C94B2A" w:rsidRPr="003A4767" w:rsidRDefault="00C94B2A" w:rsidP="00C94B2A">
      <w:pPr>
        <w:widowControl w:val="0"/>
        <w:spacing w:after="12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Ф.И.О. </w:t>
      </w:r>
      <w:r w:rsidR="0073354F" w:rsidRPr="00084397">
        <w:rPr>
          <w:rFonts w:ascii="Times New Roman" w:eastAsia="Times New Roman" w:hAnsi="Times New Roman" w:cs="Times New Roman"/>
          <w:sz w:val="28"/>
          <w:szCs w:val="28"/>
          <w:u w:val="single"/>
          <w:lang w:eastAsia="ru-RU"/>
        </w:rPr>
        <w:t>Чанчикова Алёна Олеговна</w:t>
      </w:r>
    </w:p>
    <w:p w14:paraId="0CC90A1C" w14:textId="77777777"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14:paraId="179586E7"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то прохождения практики Фармацевтический колледж КрасГМУ</w:t>
      </w:r>
    </w:p>
    <w:p w14:paraId="5E64FE45"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 xml:space="preserve">               </w:t>
      </w:r>
    </w:p>
    <w:p w14:paraId="637B794D"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12E96FD1" w14:textId="0DBD531C" w:rsidR="00C94B2A" w:rsidRPr="003A4767" w:rsidRDefault="00C94B2A" w:rsidP="00C94B2A">
      <w:pPr>
        <w:widowControl w:val="0"/>
        <w:spacing w:after="0" w:line="240" w:lineRule="auto"/>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w:t>
      </w:r>
      <w:r w:rsidR="0073354F" w:rsidRPr="00084397">
        <w:rPr>
          <w:rFonts w:ascii="Times New Roman" w:eastAsia="Times New Roman" w:hAnsi="Times New Roman" w:cs="Times New Roman"/>
          <w:sz w:val="28"/>
          <w:szCs w:val="28"/>
          <w:u w:val="single"/>
          <w:lang w:eastAsia="ru-RU"/>
        </w:rPr>
        <w:t>08</w:t>
      </w:r>
      <w:r w:rsidRPr="00084397">
        <w:rPr>
          <w:rFonts w:ascii="Times New Roman" w:eastAsia="Times New Roman" w:hAnsi="Times New Roman" w:cs="Times New Roman"/>
          <w:sz w:val="28"/>
          <w:szCs w:val="28"/>
          <w:u w:val="single"/>
          <w:lang w:eastAsia="ru-RU"/>
        </w:rPr>
        <w:t xml:space="preserve">» </w:t>
      </w:r>
      <w:r w:rsidR="0073354F" w:rsidRPr="00084397">
        <w:rPr>
          <w:rFonts w:ascii="Times New Roman" w:eastAsia="Times New Roman" w:hAnsi="Times New Roman" w:cs="Times New Roman"/>
          <w:sz w:val="28"/>
          <w:szCs w:val="28"/>
          <w:u w:val="single"/>
          <w:lang w:eastAsia="ru-RU"/>
        </w:rPr>
        <w:t>06.</w:t>
      </w:r>
      <w:r w:rsidRPr="00084397">
        <w:rPr>
          <w:rFonts w:ascii="Times New Roman" w:eastAsia="Times New Roman" w:hAnsi="Times New Roman" w:cs="Times New Roman"/>
          <w:sz w:val="28"/>
          <w:szCs w:val="28"/>
          <w:u w:val="single"/>
          <w:lang w:eastAsia="ru-RU"/>
        </w:rPr>
        <w:t xml:space="preserve"> 20</w:t>
      </w:r>
      <w:r w:rsidR="0073354F" w:rsidRPr="00084397">
        <w:rPr>
          <w:rFonts w:ascii="Times New Roman" w:eastAsia="Times New Roman" w:hAnsi="Times New Roman" w:cs="Times New Roman"/>
          <w:sz w:val="28"/>
          <w:szCs w:val="28"/>
          <w:u w:val="single"/>
          <w:lang w:eastAsia="ru-RU"/>
        </w:rPr>
        <w:t>23</w:t>
      </w:r>
      <w:r w:rsidRPr="003A4767">
        <w:rPr>
          <w:rFonts w:ascii="Times New Roman" w:eastAsia="Times New Roman" w:hAnsi="Times New Roman" w:cs="Times New Roman"/>
          <w:sz w:val="28"/>
          <w:szCs w:val="28"/>
          <w:lang w:eastAsia="ru-RU"/>
        </w:rPr>
        <w:t xml:space="preserve"> г.   по </w:t>
      </w:r>
      <w:proofErr w:type="spellStart"/>
      <w:proofErr w:type="gramStart"/>
      <w:r w:rsidR="00084397">
        <w:rPr>
          <w:rFonts w:ascii="Times New Roman" w:eastAsia="Times New Roman" w:hAnsi="Times New Roman" w:cs="Times New Roman"/>
          <w:sz w:val="28"/>
          <w:szCs w:val="28"/>
          <w:lang w:eastAsia="ru-RU"/>
        </w:rPr>
        <w:t>яя</w:t>
      </w:r>
      <w:proofErr w:type="spellEnd"/>
      <w:r w:rsidRPr="003A4767">
        <w:rPr>
          <w:rFonts w:ascii="Times New Roman" w:eastAsia="Times New Roman" w:hAnsi="Times New Roman" w:cs="Times New Roman"/>
          <w:sz w:val="28"/>
          <w:szCs w:val="28"/>
          <w:lang w:eastAsia="ru-RU"/>
        </w:rPr>
        <w:t xml:space="preserve">  </w:t>
      </w:r>
      <w:r w:rsidRPr="00084397">
        <w:rPr>
          <w:rFonts w:ascii="Times New Roman" w:eastAsia="Times New Roman" w:hAnsi="Times New Roman" w:cs="Times New Roman"/>
          <w:sz w:val="28"/>
          <w:szCs w:val="28"/>
          <w:u w:val="single"/>
          <w:lang w:eastAsia="ru-RU"/>
        </w:rPr>
        <w:t>«</w:t>
      </w:r>
      <w:proofErr w:type="gramEnd"/>
      <w:r w:rsidR="00084397" w:rsidRPr="00084397">
        <w:rPr>
          <w:rFonts w:ascii="Times New Roman" w:eastAsia="Times New Roman" w:hAnsi="Times New Roman" w:cs="Times New Roman"/>
          <w:sz w:val="28"/>
          <w:szCs w:val="28"/>
          <w:u w:val="single"/>
          <w:lang w:eastAsia="ru-RU"/>
        </w:rPr>
        <w:t>14</w:t>
      </w:r>
      <w:r w:rsidRPr="00084397">
        <w:rPr>
          <w:rFonts w:ascii="Times New Roman" w:eastAsia="Times New Roman" w:hAnsi="Times New Roman" w:cs="Times New Roman"/>
          <w:sz w:val="28"/>
          <w:szCs w:val="28"/>
          <w:u w:val="single"/>
          <w:lang w:eastAsia="ru-RU"/>
        </w:rPr>
        <w:t xml:space="preserve">» </w:t>
      </w:r>
      <w:r w:rsidR="00084397" w:rsidRPr="00084397">
        <w:rPr>
          <w:rFonts w:ascii="Times New Roman" w:eastAsia="Times New Roman" w:hAnsi="Times New Roman" w:cs="Times New Roman"/>
          <w:sz w:val="28"/>
          <w:szCs w:val="28"/>
          <w:u w:val="single"/>
          <w:lang w:eastAsia="ru-RU"/>
        </w:rPr>
        <w:t xml:space="preserve">06. </w:t>
      </w:r>
      <w:r w:rsidRPr="00084397">
        <w:rPr>
          <w:rFonts w:ascii="Times New Roman" w:eastAsia="Times New Roman" w:hAnsi="Times New Roman" w:cs="Times New Roman"/>
          <w:sz w:val="28"/>
          <w:szCs w:val="28"/>
          <w:u w:val="single"/>
          <w:lang w:eastAsia="ru-RU"/>
        </w:rPr>
        <w:t>20</w:t>
      </w:r>
      <w:r w:rsidR="00084397" w:rsidRPr="00084397">
        <w:rPr>
          <w:rFonts w:ascii="Times New Roman" w:eastAsia="Times New Roman" w:hAnsi="Times New Roman" w:cs="Times New Roman"/>
          <w:sz w:val="28"/>
          <w:szCs w:val="28"/>
          <w:u w:val="single"/>
          <w:lang w:eastAsia="ru-RU"/>
        </w:rPr>
        <w:t>23</w:t>
      </w:r>
      <w:r w:rsidR="00084397">
        <w:rPr>
          <w:rFonts w:ascii="Times New Roman" w:eastAsia="Times New Roman" w:hAnsi="Times New Roman" w:cs="Times New Roman"/>
          <w:sz w:val="28"/>
          <w:szCs w:val="28"/>
          <w:lang w:eastAsia="ru-RU"/>
        </w:rPr>
        <w:t xml:space="preserve"> </w:t>
      </w:r>
      <w:r w:rsidRPr="003A4767">
        <w:rPr>
          <w:rFonts w:ascii="Times New Roman" w:eastAsia="Times New Roman" w:hAnsi="Times New Roman" w:cs="Times New Roman"/>
          <w:sz w:val="28"/>
          <w:szCs w:val="28"/>
          <w:lang w:eastAsia="ru-RU"/>
        </w:rPr>
        <w:t>г.</w:t>
      </w:r>
    </w:p>
    <w:p w14:paraId="20736D89"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073DD4A0"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6A12A5E9"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6873C6CA"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14:paraId="3C9E29D8"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1AB823FB" w14:textId="24F31809"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Ф.И.О. (его должность) </w:t>
      </w:r>
      <w:r w:rsidR="00084397" w:rsidRPr="00084397">
        <w:rPr>
          <w:rFonts w:ascii="Times New Roman" w:eastAsia="Times New Roman" w:hAnsi="Times New Roman" w:cs="Times New Roman"/>
          <w:sz w:val="28"/>
          <w:szCs w:val="28"/>
          <w:u w:val="single"/>
          <w:lang w:eastAsia="ru-RU"/>
        </w:rPr>
        <w:t>Лопатина Татьяна Николаевна</w:t>
      </w:r>
    </w:p>
    <w:p w14:paraId="254905DD"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7D72B32B"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 </w:t>
      </w:r>
    </w:p>
    <w:p w14:paraId="34506831" w14:textId="77777777"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14:paraId="0BB9E51D"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75973DAF"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46264C99"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46556452" w14:textId="77777777"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14:paraId="54F6765A" w14:textId="77777777"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14:paraId="0E274F5D" w14:textId="57975F45"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20</w:t>
      </w:r>
      <w:r w:rsidR="0073354F">
        <w:rPr>
          <w:rFonts w:ascii="Times New Roman" w:eastAsia="Times New Roman" w:hAnsi="Times New Roman" w:cs="Times New Roman"/>
          <w:sz w:val="28"/>
          <w:szCs w:val="28"/>
          <w:lang w:eastAsia="ru-RU"/>
        </w:rPr>
        <w:t>23</w:t>
      </w:r>
    </w:p>
    <w:p w14:paraId="151C4F25" w14:textId="77777777"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14:paraId="7A15064B" w14:textId="77777777"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1" w:name="_Toc358385187"/>
      <w:bookmarkStart w:id="2" w:name="_Toc358385532"/>
      <w:bookmarkStart w:id="3" w:name="_Toc358385861"/>
      <w:bookmarkStart w:id="4" w:name="_Toc359316870"/>
      <w:r w:rsidRPr="003A4767">
        <w:rPr>
          <w:rFonts w:ascii="Times New Roman" w:eastAsia="Times New Roman" w:hAnsi="Times New Roman" w:cs="Times New Roman"/>
          <w:b/>
          <w:sz w:val="28"/>
          <w:szCs w:val="28"/>
          <w:lang w:eastAsia="ru-RU"/>
        </w:rPr>
        <w:lastRenderedPageBreak/>
        <w:t>Содержание</w:t>
      </w:r>
      <w:bookmarkEnd w:id="1"/>
      <w:bookmarkEnd w:id="2"/>
      <w:bookmarkEnd w:id="3"/>
      <w:bookmarkEnd w:id="4"/>
    </w:p>
    <w:p w14:paraId="139F72DF" w14:textId="77777777"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14:paraId="67067FCB"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5" w:name="_Toc358385188"/>
      <w:bookmarkStart w:id="6" w:name="_Toc358385533"/>
      <w:bookmarkStart w:id="7" w:name="_Toc358385862"/>
      <w:bookmarkStart w:id="8" w:name="_Toc359316871"/>
      <w:r w:rsidRPr="003A4767">
        <w:rPr>
          <w:rFonts w:ascii="Times New Roman" w:eastAsia="Times New Roman" w:hAnsi="Times New Roman" w:cs="Times New Roman"/>
          <w:sz w:val="28"/>
          <w:szCs w:val="28"/>
          <w:lang w:eastAsia="ru-RU"/>
        </w:rPr>
        <w:t>1. Цели и задачи практики</w:t>
      </w:r>
      <w:bookmarkEnd w:id="5"/>
      <w:bookmarkEnd w:id="6"/>
      <w:bookmarkEnd w:id="7"/>
      <w:bookmarkEnd w:id="8"/>
    </w:p>
    <w:p w14:paraId="7F618415"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9" w:name="_Toc358385189"/>
      <w:bookmarkStart w:id="10" w:name="_Toc358385534"/>
      <w:bookmarkStart w:id="11" w:name="_Toc358385863"/>
      <w:bookmarkStart w:id="12"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9"/>
      <w:bookmarkEnd w:id="10"/>
      <w:bookmarkEnd w:id="11"/>
      <w:bookmarkEnd w:id="12"/>
    </w:p>
    <w:p w14:paraId="5B1504B3" w14:textId="77777777"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3" w:name="_Toc358385190"/>
      <w:bookmarkStart w:id="14" w:name="_Toc358385535"/>
      <w:bookmarkStart w:id="15" w:name="_Toc358385864"/>
      <w:bookmarkStart w:id="16" w:name="_Toc359316873"/>
      <w:r w:rsidRPr="003A4767">
        <w:rPr>
          <w:rFonts w:ascii="Times New Roman" w:eastAsia="Times New Roman" w:hAnsi="Times New Roman" w:cs="Times New Roman"/>
          <w:sz w:val="28"/>
          <w:szCs w:val="28"/>
          <w:lang w:eastAsia="ru-RU"/>
        </w:rPr>
        <w:t>3. Тематический план</w:t>
      </w:r>
      <w:bookmarkEnd w:id="13"/>
      <w:bookmarkEnd w:id="14"/>
      <w:bookmarkEnd w:id="15"/>
      <w:bookmarkEnd w:id="16"/>
    </w:p>
    <w:p w14:paraId="50623698"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14:paraId="62D550D0"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14:paraId="2C8A3579" w14:textId="77777777"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14:paraId="4D322ABD"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14:paraId="189E6EF4" w14:textId="77777777"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14:paraId="11133566" w14:textId="77777777" w:rsidR="00C94B2A" w:rsidRPr="003A4767" w:rsidRDefault="00B810BF"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8F44AB8"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3EE34551"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2FE7116A"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4E93D2F1"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81053AD"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4566CB72"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397A5B7"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3BBD1407"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5FB6335F"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6BDDB3C0"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3345D0B3"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186437ED"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57C22ADB"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4EF2F065" w14:textId="77777777"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58FD2E8D" w14:textId="77777777" w:rsidR="000941FE" w:rsidRPr="000941FE" w:rsidRDefault="000941FE" w:rsidP="004A23E5">
      <w:pPr>
        <w:spacing w:after="0" w:line="240" w:lineRule="auto"/>
        <w:ind w:firstLine="708"/>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b/>
          <w:sz w:val="28"/>
          <w:szCs w:val="28"/>
          <w:lang w:eastAsia="ru-RU"/>
        </w:rPr>
        <w:lastRenderedPageBreak/>
        <w:t xml:space="preserve">Цель </w:t>
      </w:r>
      <w:r w:rsidRPr="003A4767">
        <w:rPr>
          <w:rFonts w:ascii="Times New Roman" w:eastAsia="Times New Roman" w:hAnsi="Times New Roman" w:cs="Times New Roman"/>
          <w:sz w:val="28"/>
          <w:szCs w:val="28"/>
          <w:lang w:eastAsia="ru-RU"/>
        </w:rPr>
        <w:t>учебной</w:t>
      </w:r>
      <w:r w:rsidRPr="000941FE">
        <w:rPr>
          <w:rFonts w:ascii="Times New Roman" w:eastAsia="Times New Roman" w:hAnsi="Times New Roman" w:cs="Times New Roman"/>
          <w:sz w:val="28"/>
          <w:szCs w:val="28"/>
          <w:lang w:eastAsia="ru-RU"/>
        </w:rPr>
        <w:t xml:space="preserve"> практики «</w:t>
      </w:r>
      <w:r w:rsidRPr="000941FE">
        <w:rPr>
          <w:rFonts w:ascii="Times New Roman" w:eastAsia="Times New Roman" w:hAnsi="Times New Roman" w:cs="Times New Roman"/>
          <w:sz w:val="28"/>
          <w:szCs w:val="28"/>
          <w:u w:val="single"/>
          <w:lang w:eastAsia="ru-RU"/>
        </w:rPr>
        <w:t>Сестринский уход при инфекционных болезнях</w:t>
      </w:r>
      <w:r w:rsidRPr="000941FE">
        <w:rPr>
          <w:rFonts w:ascii="Times New Roman" w:eastAsia="Times New Roman" w:hAnsi="Times New Roman" w:cs="Times New Roman"/>
          <w:sz w:val="28"/>
          <w:szCs w:val="28"/>
          <w:lang w:eastAsia="ru-RU"/>
        </w:rPr>
        <w:t xml:space="preserve">» состоит в </w:t>
      </w:r>
      <w:r w:rsidRPr="000941FE">
        <w:rPr>
          <w:rFonts w:ascii="Times New Roman" w:eastAsia="Times New Roman" w:hAnsi="Times New Roman" w:cs="Times New Roman"/>
          <w:spacing w:val="-4"/>
          <w:sz w:val="28"/>
          <w:szCs w:val="28"/>
          <w:lang w:eastAsia="ru-RU"/>
        </w:rPr>
        <w:t xml:space="preserve">приобретении </w:t>
      </w:r>
      <w:r w:rsidRPr="000941FE">
        <w:rPr>
          <w:rFonts w:ascii="Times New Roman" w:eastAsia="Times New Roman" w:hAnsi="Times New Roman" w:cs="Times New Roman"/>
          <w:sz w:val="28"/>
          <w:szCs w:val="28"/>
          <w:lang w:eastAsia="ru-RU"/>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14:paraId="03EFCB97" w14:textId="77777777" w:rsidR="000941FE" w:rsidRPr="000941FE" w:rsidRDefault="000941FE" w:rsidP="000941FE">
      <w:pPr>
        <w:widowControl w:val="0"/>
        <w:shd w:val="clear" w:color="auto" w:fill="FFFFFF"/>
        <w:spacing w:before="60" w:after="60" w:line="288" w:lineRule="auto"/>
        <w:ind w:firstLine="851"/>
        <w:jc w:val="both"/>
        <w:rPr>
          <w:rFonts w:ascii="Times New Roman" w:eastAsia="Times New Roman" w:hAnsi="Times New Roman" w:cs="Times New Roman"/>
          <w:sz w:val="28"/>
          <w:szCs w:val="28"/>
        </w:rPr>
      </w:pPr>
      <w:r w:rsidRPr="000941FE">
        <w:rPr>
          <w:rFonts w:ascii="Times New Roman" w:eastAsia="Times New Roman" w:hAnsi="Times New Roman" w:cs="Times New Roman"/>
          <w:b/>
          <w:sz w:val="28"/>
          <w:szCs w:val="28"/>
        </w:rPr>
        <w:t>Задачи:</w:t>
      </w:r>
    </w:p>
    <w:p w14:paraId="216216B5"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Закрепление и совершенствование приобретенных в процессе обучения </w:t>
      </w:r>
      <w:r w:rsidRPr="003A4767">
        <w:rPr>
          <w:rFonts w:ascii="Times New Roman" w:eastAsia="Times New Roman" w:hAnsi="Times New Roman" w:cs="Times New Roman"/>
          <w:sz w:val="28"/>
          <w:szCs w:val="28"/>
        </w:rPr>
        <w:t>профессиональных умений,</w:t>
      </w:r>
      <w:r w:rsidRPr="000941FE">
        <w:rPr>
          <w:rFonts w:ascii="Times New Roman" w:eastAsia="Times New Roman" w:hAnsi="Times New Roman" w:cs="Times New Roman"/>
          <w:sz w:val="28"/>
          <w:szCs w:val="28"/>
        </w:rPr>
        <w:t xml:space="preserve"> обучающихся по сестринскому уходу за </w:t>
      </w:r>
      <w:r w:rsidRPr="003A4767">
        <w:rPr>
          <w:rFonts w:ascii="Times New Roman" w:eastAsia="Times New Roman" w:hAnsi="Times New Roman" w:cs="Times New Roman"/>
          <w:sz w:val="28"/>
          <w:szCs w:val="28"/>
        </w:rPr>
        <w:t>инфекционными больными</w:t>
      </w:r>
      <w:r w:rsidR="004A23E5">
        <w:rPr>
          <w:rFonts w:ascii="Times New Roman" w:eastAsia="Times New Roman" w:hAnsi="Times New Roman" w:cs="Times New Roman"/>
          <w:sz w:val="28"/>
          <w:szCs w:val="28"/>
        </w:rPr>
        <w:t>;</w:t>
      </w:r>
    </w:p>
    <w:p w14:paraId="4B0DCFBB"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Ознакомление со структурой </w:t>
      </w:r>
      <w:r w:rsidR="004A23E5">
        <w:rPr>
          <w:rFonts w:ascii="Times New Roman" w:eastAsia="Times New Roman" w:hAnsi="Times New Roman" w:cs="Times New Roman"/>
          <w:sz w:val="28"/>
          <w:szCs w:val="28"/>
        </w:rPr>
        <w:t xml:space="preserve">работы поликлиники </w:t>
      </w:r>
      <w:r w:rsidRPr="000941FE">
        <w:rPr>
          <w:rFonts w:ascii="Times New Roman" w:eastAsia="Times New Roman" w:hAnsi="Times New Roman" w:cs="Times New Roman"/>
          <w:sz w:val="28"/>
          <w:szCs w:val="28"/>
        </w:rPr>
        <w:t>и организацией работы среднего медицинского</w:t>
      </w:r>
      <w:r w:rsidRPr="000941FE">
        <w:rPr>
          <w:rFonts w:ascii="Times New Roman" w:eastAsia="Times New Roman" w:hAnsi="Times New Roman" w:cs="Times New Roman"/>
          <w:i/>
          <w:sz w:val="28"/>
          <w:szCs w:val="28"/>
        </w:rPr>
        <w:t xml:space="preserve"> </w:t>
      </w:r>
      <w:r w:rsidRPr="000941FE">
        <w:rPr>
          <w:rFonts w:ascii="Times New Roman" w:eastAsia="Times New Roman" w:hAnsi="Times New Roman" w:cs="Times New Roman"/>
          <w:sz w:val="28"/>
          <w:szCs w:val="28"/>
        </w:rPr>
        <w:t>персонала;</w:t>
      </w:r>
    </w:p>
    <w:p w14:paraId="6BE718B1"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Адаптация обучающихся к конкретным условиям деятельн</w:t>
      </w:r>
      <w:r w:rsidR="004A23E5">
        <w:rPr>
          <w:rFonts w:ascii="Times New Roman" w:eastAsia="Times New Roman" w:hAnsi="Times New Roman" w:cs="Times New Roman"/>
          <w:sz w:val="28"/>
          <w:szCs w:val="28"/>
        </w:rPr>
        <w:t>ости учреждений здравоохранения;</w:t>
      </w:r>
    </w:p>
    <w:p w14:paraId="1BAB1D63"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Формирование навыков общения </w:t>
      </w:r>
      <w:r w:rsidRPr="003A4767">
        <w:rPr>
          <w:rFonts w:ascii="Times New Roman" w:eastAsia="Times New Roman" w:hAnsi="Times New Roman" w:cs="Times New Roman"/>
          <w:sz w:val="28"/>
          <w:szCs w:val="28"/>
        </w:rPr>
        <w:t>с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пациентами с</w:t>
      </w:r>
      <w:r w:rsidRPr="000941FE">
        <w:rPr>
          <w:rFonts w:ascii="Times New Roman" w:eastAsia="Times New Roman" w:hAnsi="Times New Roman" w:cs="Times New Roman"/>
          <w:sz w:val="28"/>
          <w:szCs w:val="28"/>
        </w:rPr>
        <w:t xml:space="preserve"> учетом этики и деонтологии</w:t>
      </w:r>
      <w:r w:rsidR="004A23E5">
        <w:rPr>
          <w:rFonts w:ascii="Times New Roman" w:eastAsia="Times New Roman" w:hAnsi="Times New Roman" w:cs="Times New Roman"/>
          <w:sz w:val="28"/>
          <w:szCs w:val="28"/>
        </w:rPr>
        <w:t>;</w:t>
      </w:r>
    </w:p>
    <w:p w14:paraId="0E9325C7"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Освоение современных методов работы в медицинских организациях практического здравоохранения</w:t>
      </w:r>
      <w:r w:rsidR="004A23E5">
        <w:rPr>
          <w:rFonts w:ascii="Times New Roman" w:eastAsia="Times New Roman" w:hAnsi="Times New Roman" w:cs="Times New Roman"/>
          <w:sz w:val="28"/>
          <w:szCs w:val="28"/>
        </w:rPr>
        <w:t>;</w:t>
      </w:r>
    </w:p>
    <w:p w14:paraId="3E1CE95B"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Обучение студентов особенностям проведения лечебно-диагностических мероприятий </w:t>
      </w:r>
      <w:r w:rsidRPr="003A4767">
        <w:rPr>
          <w:rFonts w:ascii="Times New Roman" w:eastAsia="Times New Roman" w:hAnsi="Times New Roman" w:cs="Times New Roman"/>
          <w:sz w:val="28"/>
          <w:szCs w:val="28"/>
        </w:rPr>
        <w:t>в инфекционной</w:t>
      </w:r>
      <w:r w:rsidR="004A23E5">
        <w:rPr>
          <w:rFonts w:ascii="Times New Roman" w:eastAsia="Times New Roman" w:hAnsi="Times New Roman" w:cs="Times New Roman"/>
          <w:sz w:val="28"/>
          <w:szCs w:val="28"/>
        </w:rPr>
        <w:t xml:space="preserve"> практике;</w:t>
      </w:r>
    </w:p>
    <w:p w14:paraId="76312C62" w14:textId="77777777"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меди</w:t>
      </w:r>
      <w:r w:rsidRPr="003A4767">
        <w:rPr>
          <w:rFonts w:ascii="Times New Roman" w:eastAsia="Times New Roman" w:hAnsi="Times New Roman" w:cs="Times New Roman"/>
          <w:sz w:val="28"/>
          <w:szCs w:val="28"/>
        </w:rPr>
        <w:t>цинским персоналом и пациентами.</w:t>
      </w:r>
    </w:p>
    <w:p w14:paraId="5780B41F" w14:textId="77777777"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 xml:space="preserve">В </w:t>
      </w:r>
      <w:r w:rsidRPr="003A4767">
        <w:rPr>
          <w:rFonts w:ascii="Times New Roman" w:eastAsia="Times New Roman" w:hAnsi="Times New Roman" w:cs="Times New Roman"/>
          <w:b/>
          <w:bCs/>
          <w:sz w:val="28"/>
          <w:szCs w:val="28"/>
        </w:rPr>
        <w:t xml:space="preserve">результате </w:t>
      </w:r>
      <w:r w:rsidRPr="003A4767">
        <w:rPr>
          <w:rFonts w:ascii="Times New Roman" w:eastAsia="Times New Roman" w:hAnsi="Times New Roman" w:cs="Times New Roman"/>
          <w:b/>
          <w:sz w:val="28"/>
          <w:szCs w:val="28"/>
        </w:rPr>
        <w:t>учебной</w:t>
      </w:r>
      <w:r w:rsidRPr="000941FE">
        <w:rPr>
          <w:rFonts w:ascii="Times New Roman" w:eastAsia="Times New Roman" w:hAnsi="Times New Roman" w:cs="Times New Roman"/>
          <w:b/>
          <w:sz w:val="28"/>
          <w:szCs w:val="28"/>
        </w:rPr>
        <w:t xml:space="preserve"> </w:t>
      </w:r>
      <w:r w:rsidRPr="000941FE">
        <w:rPr>
          <w:rFonts w:ascii="Times New Roman" w:eastAsia="Times New Roman" w:hAnsi="Times New Roman" w:cs="Times New Roman"/>
          <w:b/>
          <w:bCs/>
          <w:sz w:val="28"/>
          <w:szCs w:val="28"/>
        </w:rPr>
        <w:t>практики обучающийся должен:</w:t>
      </w:r>
    </w:p>
    <w:p w14:paraId="7F8AE14D" w14:textId="77777777"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Приобрести практический опыт:</w:t>
      </w:r>
    </w:p>
    <w:p w14:paraId="0DF23139" w14:textId="77777777" w:rsidR="000941FE" w:rsidRPr="00B810BF" w:rsidRDefault="000941FE" w:rsidP="00B810BF">
      <w:pPr>
        <w:numPr>
          <w:ilvl w:val="0"/>
          <w:numId w:val="2"/>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 осуществления ухода </w:t>
      </w:r>
      <w:r w:rsidRPr="003A4767">
        <w:rPr>
          <w:rFonts w:ascii="Times New Roman" w:eastAsia="Times New Roman" w:hAnsi="Times New Roman" w:cs="Times New Roman"/>
          <w:sz w:val="28"/>
          <w:szCs w:val="28"/>
        </w:rPr>
        <w:t>за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больными при инфекционных</w:t>
      </w:r>
      <w:r w:rsidRPr="000941FE">
        <w:rPr>
          <w:rFonts w:ascii="Times New Roman" w:eastAsia="Times New Roman" w:hAnsi="Times New Roman" w:cs="Times New Roman"/>
          <w:sz w:val="28"/>
          <w:szCs w:val="28"/>
        </w:rPr>
        <w:t xml:space="preserve"> заболеваниях;</w:t>
      </w:r>
    </w:p>
    <w:p w14:paraId="1F572110" w14:textId="77777777"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Освоить умения:</w:t>
      </w:r>
    </w:p>
    <w:p w14:paraId="6C9C35FB" w14:textId="77777777"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готовить пациента к лечебно-диагностическим вмешательствам;</w:t>
      </w:r>
    </w:p>
    <w:p w14:paraId="3FCFCFDA" w14:textId="77777777"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осуществлять сестринский уход </w:t>
      </w:r>
      <w:r w:rsidR="004A23E5" w:rsidRPr="000941FE">
        <w:rPr>
          <w:rFonts w:ascii="Times New Roman" w:eastAsia="Times New Roman" w:hAnsi="Times New Roman" w:cs="Times New Roman"/>
          <w:sz w:val="28"/>
          <w:szCs w:val="28"/>
        </w:rPr>
        <w:t xml:space="preserve">за </w:t>
      </w:r>
      <w:r w:rsidR="005A18A0" w:rsidRPr="000941FE">
        <w:rPr>
          <w:rFonts w:ascii="Times New Roman" w:eastAsia="Times New Roman" w:hAnsi="Times New Roman" w:cs="Times New Roman"/>
          <w:sz w:val="28"/>
          <w:szCs w:val="28"/>
        </w:rPr>
        <w:t>больными при</w:t>
      </w:r>
      <w:r w:rsidRPr="000941FE">
        <w:rPr>
          <w:rFonts w:ascii="Times New Roman" w:eastAsia="Times New Roman" w:hAnsi="Times New Roman" w:cs="Times New Roman"/>
          <w:sz w:val="28"/>
          <w:szCs w:val="28"/>
        </w:rPr>
        <w:t xml:space="preserve"> различных заболеваниях и состояниях;</w:t>
      </w:r>
    </w:p>
    <w:p w14:paraId="2265A6CE" w14:textId="77777777" w:rsidR="000941FE" w:rsidRPr="00B810BF" w:rsidRDefault="000941FE" w:rsidP="00B810BF">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консультировать пациента и его окружение по применению лекарственных средств;</w:t>
      </w:r>
    </w:p>
    <w:p w14:paraId="30BCE0B0" w14:textId="77777777"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осуществлять фармакотерапию по назначению врача;</w:t>
      </w:r>
    </w:p>
    <w:p w14:paraId="59048E16" w14:textId="77777777"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проводить мероприятия по сохранению и улучшению качества жизни пациента;</w:t>
      </w:r>
    </w:p>
    <w:p w14:paraId="1ECBCD24" w14:textId="77777777" w:rsidR="000941FE" w:rsidRPr="000941FE" w:rsidRDefault="000941FE" w:rsidP="000941FE">
      <w:pPr>
        <w:widowControl w:val="0"/>
        <w:numPr>
          <w:ilvl w:val="0"/>
          <w:numId w:val="3"/>
        </w:numPr>
        <w:tabs>
          <w:tab w:val="left" w:pos="708"/>
          <w:tab w:val="right" w:leader="underscore" w:pos="9639"/>
        </w:tabs>
        <w:spacing w:after="0" w:line="240" w:lineRule="auto"/>
        <w:ind w:left="426" w:hanging="426"/>
        <w:jc w:val="both"/>
        <w:rPr>
          <w:rFonts w:ascii="Times New Roman" w:eastAsia="Times New Roman" w:hAnsi="Times New Roman" w:cs="Times New Roman"/>
          <w:sz w:val="28"/>
          <w:szCs w:val="28"/>
          <w:lang w:eastAsia="ru-RU"/>
        </w:rPr>
      </w:pPr>
      <w:r w:rsidRPr="000941FE">
        <w:rPr>
          <w:rFonts w:ascii="Times New Roman" w:eastAsia="Times New Roman" w:hAnsi="Times New Roman" w:cs="Times New Roman"/>
          <w:sz w:val="28"/>
          <w:szCs w:val="28"/>
          <w:lang w:eastAsia="ru-RU"/>
        </w:rPr>
        <w:t>вести утвержденную медицинскую документацию;</w:t>
      </w:r>
    </w:p>
    <w:p w14:paraId="0B89AE2E" w14:textId="77777777"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Знать:</w:t>
      </w:r>
    </w:p>
    <w:p w14:paraId="3BEBD4DB" w14:textId="77777777"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причины, клинические проявления, возможные осложнения, методы диагностики проблем пациента; </w:t>
      </w:r>
    </w:p>
    <w:p w14:paraId="6151AD99" w14:textId="77777777"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организацию и оказание сестринской помощи; </w:t>
      </w:r>
    </w:p>
    <w:p w14:paraId="157DB0D5" w14:textId="77777777" w:rsidR="000941FE" w:rsidRPr="00B810BF" w:rsidRDefault="000941FE" w:rsidP="00B810BF">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пути введения лекарственных препаратов; </w:t>
      </w:r>
    </w:p>
    <w:p w14:paraId="11F5A496" w14:textId="77777777" w:rsidR="00C94B2A" w:rsidRPr="00B810BF"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sz w:val="28"/>
          <w:szCs w:val="28"/>
        </w:rPr>
        <w:t>правила использования аппаратуры, оборудования, изделий медицинского назначения.</w:t>
      </w:r>
    </w:p>
    <w:p w14:paraId="17B7D3BB" w14:textId="77777777"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02425A1F" w14:textId="77777777"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4687F8AE" w14:textId="77777777"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695C0580" w14:textId="77777777"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0A4BEBA0" w14:textId="77777777" w:rsidR="00B810BF" w:rsidRPr="003A4767"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14:paraId="1D9B10B9" w14:textId="77777777" w:rsidR="000941FE" w:rsidRPr="003A4767" w:rsidRDefault="000941FE" w:rsidP="00947AB5">
      <w:pPr>
        <w:jc w:val="center"/>
        <w:rPr>
          <w:rFonts w:ascii="Times New Roman" w:hAnsi="Times New Roman" w:cs="Times New Roman"/>
          <w:b/>
          <w:sz w:val="28"/>
          <w:szCs w:val="28"/>
        </w:rPr>
      </w:pPr>
      <w:r w:rsidRPr="003A4767">
        <w:rPr>
          <w:rFonts w:ascii="Times New Roman" w:hAnsi="Times New Roman" w:cs="Times New Roman"/>
          <w:b/>
          <w:sz w:val="28"/>
          <w:szCs w:val="28"/>
        </w:rPr>
        <w:lastRenderedPageBreak/>
        <w:t>Тематический план</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50"/>
        <w:gridCol w:w="1843"/>
      </w:tblGrid>
      <w:tr w:rsidR="000941FE" w:rsidRPr="003A4767" w14:paraId="6AC9D3B8" w14:textId="77777777" w:rsidTr="004A23E5">
        <w:tc>
          <w:tcPr>
            <w:tcW w:w="534" w:type="dxa"/>
          </w:tcPr>
          <w:p w14:paraId="60DD5A81"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0" w:type="dxa"/>
          </w:tcPr>
          <w:p w14:paraId="26E5E3C7"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14:paraId="5C6005C2"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всего часов</w:t>
            </w:r>
          </w:p>
        </w:tc>
      </w:tr>
      <w:tr w:rsidR="000941FE" w:rsidRPr="003A4767" w14:paraId="10F56A0D" w14:textId="77777777" w:rsidTr="004A23E5">
        <w:tc>
          <w:tcPr>
            <w:tcW w:w="534" w:type="dxa"/>
          </w:tcPr>
          <w:p w14:paraId="5BCC176E"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0" w:type="dxa"/>
          </w:tcPr>
          <w:p w14:paraId="3FABABDB"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14:paraId="37ECC2AE"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14:paraId="5E655212" w14:textId="77777777" w:rsidTr="004A23E5">
        <w:tc>
          <w:tcPr>
            <w:tcW w:w="534" w:type="dxa"/>
          </w:tcPr>
          <w:p w14:paraId="31F22A39"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0" w:type="dxa"/>
          </w:tcPr>
          <w:p w14:paraId="324A9AB5"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14:paraId="731DEEF6"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14:paraId="5FAE8375" w14:textId="77777777" w:rsidTr="004A23E5">
        <w:tc>
          <w:tcPr>
            <w:tcW w:w="534" w:type="dxa"/>
          </w:tcPr>
          <w:p w14:paraId="700A5C5F"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0" w:type="dxa"/>
          </w:tcPr>
          <w:p w14:paraId="58868E90"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14:paraId="3D181370"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14:paraId="7AA3C205" w14:textId="77777777" w:rsidTr="004A23E5">
        <w:tc>
          <w:tcPr>
            <w:tcW w:w="534" w:type="dxa"/>
          </w:tcPr>
          <w:p w14:paraId="44F5FC31"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0" w:type="dxa"/>
          </w:tcPr>
          <w:p w14:paraId="2BD8B1BA"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14:paraId="332702D0"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14:paraId="40ACBE77" w14:textId="77777777" w:rsidTr="004A23E5">
        <w:tc>
          <w:tcPr>
            <w:tcW w:w="534" w:type="dxa"/>
          </w:tcPr>
          <w:p w14:paraId="77573F8F"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0" w:type="dxa"/>
          </w:tcPr>
          <w:p w14:paraId="692E59FE"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14:paraId="323F47A8"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14:paraId="54827A30" w14:textId="77777777" w:rsidTr="004A23E5">
        <w:tc>
          <w:tcPr>
            <w:tcW w:w="534" w:type="dxa"/>
          </w:tcPr>
          <w:p w14:paraId="3E13AB2E"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6.</w:t>
            </w:r>
          </w:p>
        </w:tc>
        <w:tc>
          <w:tcPr>
            <w:tcW w:w="8250" w:type="dxa"/>
          </w:tcPr>
          <w:p w14:paraId="139AD649"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кабинета иммунопрофилактики</w:t>
            </w:r>
          </w:p>
        </w:tc>
        <w:tc>
          <w:tcPr>
            <w:tcW w:w="1843" w:type="dxa"/>
          </w:tcPr>
          <w:p w14:paraId="361B6871"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4</w:t>
            </w:r>
          </w:p>
        </w:tc>
      </w:tr>
      <w:tr w:rsidR="000941FE" w:rsidRPr="003A4767" w14:paraId="3D596C09" w14:textId="77777777" w:rsidTr="004A23E5">
        <w:tc>
          <w:tcPr>
            <w:tcW w:w="534" w:type="dxa"/>
          </w:tcPr>
          <w:p w14:paraId="2C9653B0"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7.</w:t>
            </w:r>
          </w:p>
        </w:tc>
        <w:tc>
          <w:tcPr>
            <w:tcW w:w="8250" w:type="dxa"/>
          </w:tcPr>
          <w:p w14:paraId="1E154F05"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14:paraId="3285429E" w14:textId="77777777"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2</w:t>
            </w:r>
          </w:p>
        </w:tc>
      </w:tr>
      <w:tr w:rsidR="000941FE" w:rsidRPr="003A4767" w14:paraId="63B84712" w14:textId="77777777" w:rsidTr="004A23E5">
        <w:tc>
          <w:tcPr>
            <w:tcW w:w="534" w:type="dxa"/>
          </w:tcPr>
          <w:p w14:paraId="2A92576F" w14:textId="77777777"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14:paraId="4B30FFB6" w14:textId="77777777" w:rsidR="000941FE" w:rsidRPr="003A4767" w:rsidRDefault="000941FE" w:rsidP="000941FE">
            <w:pPr>
              <w:spacing w:after="0" w:line="240" w:lineRule="auto"/>
              <w:jc w:val="both"/>
              <w:rPr>
                <w:rFonts w:ascii="Times New Roman" w:hAnsi="Times New Roman" w:cs="Times New Roman"/>
                <w:b/>
                <w:sz w:val="28"/>
                <w:szCs w:val="28"/>
              </w:rPr>
            </w:pPr>
            <w:r w:rsidRPr="003A4767">
              <w:rPr>
                <w:rFonts w:ascii="Times New Roman" w:hAnsi="Times New Roman" w:cs="Times New Roman"/>
                <w:b/>
                <w:sz w:val="28"/>
                <w:szCs w:val="28"/>
              </w:rPr>
              <w:t>Итого</w:t>
            </w:r>
          </w:p>
        </w:tc>
        <w:tc>
          <w:tcPr>
            <w:tcW w:w="1843" w:type="dxa"/>
          </w:tcPr>
          <w:p w14:paraId="31CEC069" w14:textId="77777777" w:rsidR="000941FE" w:rsidRPr="003A4767" w:rsidRDefault="000941FE" w:rsidP="000941FE">
            <w:pPr>
              <w:spacing w:after="0" w:line="240" w:lineRule="auto"/>
              <w:jc w:val="center"/>
              <w:rPr>
                <w:rFonts w:ascii="Times New Roman" w:hAnsi="Times New Roman" w:cs="Times New Roman"/>
                <w:b/>
                <w:sz w:val="28"/>
                <w:szCs w:val="28"/>
              </w:rPr>
            </w:pPr>
            <w:r w:rsidRPr="003A4767">
              <w:rPr>
                <w:rFonts w:ascii="Times New Roman" w:hAnsi="Times New Roman" w:cs="Times New Roman"/>
                <w:b/>
                <w:sz w:val="28"/>
                <w:szCs w:val="28"/>
              </w:rPr>
              <w:t>36</w:t>
            </w:r>
          </w:p>
        </w:tc>
      </w:tr>
      <w:tr w:rsidR="000941FE" w:rsidRPr="003A4767" w14:paraId="6AE37B00" w14:textId="77777777" w:rsidTr="004A23E5">
        <w:tc>
          <w:tcPr>
            <w:tcW w:w="534" w:type="dxa"/>
          </w:tcPr>
          <w:p w14:paraId="2F8B6FF5" w14:textId="77777777"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14:paraId="1352CB7F" w14:textId="77777777"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Вид промежуточной</w:t>
            </w:r>
            <w:r w:rsidR="00555E6E">
              <w:rPr>
                <w:rFonts w:ascii="Times New Roman" w:hAnsi="Times New Roman" w:cs="Times New Roman"/>
                <w:sz w:val="28"/>
                <w:szCs w:val="28"/>
              </w:rPr>
              <w:t xml:space="preserve"> аттестации – </w:t>
            </w:r>
            <w:r w:rsidRPr="003A4767">
              <w:rPr>
                <w:rFonts w:ascii="Times New Roman" w:hAnsi="Times New Roman" w:cs="Times New Roman"/>
                <w:sz w:val="28"/>
                <w:szCs w:val="28"/>
              </w:rPr>
              <w:t xml:space="preserve"> зачет</w:t>
            </w:r>
          </w:p>
        </w:tc>
        <w:tc>
          <w:tcPr>
            <w:tcW w:w="1843" w:type="dxa"/>
          </w:tcPr>
          <w:p w14:paraId="6A55712B" w14:textId="77777777" w:rsidR="000941FE" w:rsidRPr="003A4767" w:rsidRDefault="000941FE" w:rsidP="000941FE">
            <w:pPr>
              <w:spacing w:after="0" w:line="240" w:lineRule="auto"/>
              <w:jc w:val="both"/>
              <w:rPr>
                <w:rFonts w:ascii="Times New Roman" w:hAnsi="Times New Roman" w:cs="Times New Roman"/>
                <w:sz w:val="28"/>
                <w:szCs w:val="28"/>
              </w:rPr>
            </w:pPr>
          </w:p>
        </w:tc>
      </w:tr>
    </w:tbl>
    <w:p w14:paraId="33F29CEC"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7D7ACF31" w14:textId="77777777" w:rsidR="000941FE" w:rsidRPr="003A4767"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1843"/>
      </w:tblGrid>
      <w:tr w:rsidR="000941FE" w:rsidRPr="003A4767" w14:paraId="58C31DFE" w14:textId="77777777" w:rsidTr="004A23E5">
        <w:tc>
          <w:tcPr>
            <w:tcW w:w="532" w:type="dxa"/>
          </w:tcPr>
          <w:p w14:paraId="6B6B7340"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2" w:type="dxa"/>
          </w:tcPr>
          <w:p w14:paraId="1431402F"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14:paraId="40780E23"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941FE" w:rsidRPr="003A4767" w14:paraId="4F4E8627" w14:textId="77777777" w:rsidTr="004A23E5">
        <w:tc>
          <w:tcPr>
            <w:tcW w:w="532" w:type="dxa"/>
          </w:tcPr>
          <w:p w14:paraId="50628BD7"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2" w:type="dxa"/>
          </w:tcPr>
          <w:p w14:paraId="6F9B8687"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14:paraId="3C84D790" w14:textId="5C62A2EF"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08.06.2023</w:t>
            </w:r>
          </w:p>
        </w:tc>
      </w:tr>
      <w:tr w:rsidR="000941FE" w:rsidRPr="003A4767" w14:paraId="4FDF51C7" w14:textId="77777777" w:rsidTr="004A23E5">
        <w:tc>
          <w:tcPr>
            <w:tcW w:w="532" w:type="dxa"/>
          </w:tcPr>
          <w:p w14:paraId="127D7404"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2" w:type="dxa"/>
          </w:tcPr>
          <w:p w14:paraId="71D87BDE"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14:paraId="1914D941" w14:textId="23B76CC0" w:rsidR="000941FE" w:rsidRPr="003A4767" w:rsidRDefault="0073354F" w:rsidP="00643E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09.06.2023</w:t>
            </w:r>
          </w:p>
        </w:tc>
      </w:tr>
      <w:tr w:rsidR="000941FE" w:rsidRPr="003A4767" w14:paraId="2B33060A" w14:textId="77777777" w:rsidTr="004A23E5">
        <w:tc>
          <w:tcPr>
            <w:tcW w:w="532" w:type="dxa"/>
          </w:tcPr>
          <w:p w14:paraId="45511DDA"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2" w:type="dxa"/>
          </w:tcPr>
          <w:p w14:paraId="53F316E0"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14:paraId="2FC171AF" w14:textId="056C41D7"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10.06.2023</w:t>
            </w:r>
          </w:p>
        </w:tc>
      </w:tr>
      <w:tr w:rsidR="000941FE" w:rsidRPr="003A4767" w14:paraId="0C34495B" w14:textId="77777777" w:rsidTr="004A23E5">
        <w:tc>
          <w:tcPr>
            <w:tcW w:w="532" w:type="dxa"/>
          </w:tcPr>
          <w:p w14:paraId="5F7B81B3"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2" w:type="dxa"/>
          </w:tcPr>
          <w:p w14:paraId="202BA897"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14:paraId="45EF664C" w14:textId="5707B293"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12.06.2023</w:t>
            </w:r>
          </w:p>
        </w:tc>
      </w:tr>
      <w:tr w:rsidR="000941FE" w:rsidRPr="003A4767" w14:paraId="57A99E41" w14:textId="77777777" w:rsidTr="004A23E5">
        <w:tc>
          <w:tcPr>
            <w:tcW w:w="532" w:type="dxa"/>
          </w:tcPr>
          <w:p w14:paraId="4CEED012"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2" w:type="dxa"/>
          </w:tcPr>
          <w:p w14:paraId="00B11C3B"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14:paraId="2594C72C" w14:textId="314039DE"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13.06.2023</w:t>
            </w:r>
          </w:p>
        </w:tc>
      </w:tr>
      <w:tr w:rsidR="000941FE" w:rsidRPr="003A4767" w14:paraId="3B87FF97" w14:textId="77777777" w:rsidTr="004A23E5">
        <w:tc>
          <w:tcPr>
            <w:tcW w:w="532" w:type="dxa"/>
          </w:tcPr>
          <w:p w14:paraId="2128FC98"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6.</w:t>
            </w:r>
          </w:p>
        </w:tc>
        <w:tc>
          <w:tcPr>
            <w:tcW w:w="8252" w:type="dxa"/>
          </w:tcPr>
          <w:p w14:paraId="3C6F0E43"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кабинета иммунопрофилактики</w:t>
            </w:r>
          </w:p>
        </w:tc>
        <w:tc>
          <w:tcPr>
            <w:tcW w:w="1843" w:type="dxa"/>
          </w:tcPr>
          <w:p w14:paraId="0B82FF47" w14:textId="28A60F88"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14.06.2023</w:t>
            </w:r>
          </w:p>
        </w:tc>
      </w:tr>
      <w:tr w:rsidR="000941FE" w:rsidRPr="003A4767" w14:paraId="29C51F3B" w14:textId="77777777" w:rsidTr="004A23E5">
        <w:tc>
          <w:tcPr>
            <w:tcW w:w="532" w:type="dxa"/>
          </w:tcPr>
          <w:p w14:paraId="6B65118E"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7.</w:t>
            </w:r>
          </w:p>
        </w:tc>
        <w:tc>
          <w:tcPr>
            <w:tcW w:w="8252" w:type="dxa"/>
          </w:tcPr>
          <w:p w14:paraId="1F5F5C4A" w14:textId="77777777" w:rsidR="000941FE" w:rsidRPr="003A4767" w:rsidRDefault="000941FE"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14:paraId="28644559" w14:textId="4C457756" w:rsidR="000941FE" w:rsidRPr="003A4767" w:rsidRDefault="0073354F" w:rsidP="004467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14.06.2023</w:t>
            </w:r>
          </w:p>
        </w:tc>
      </w:tr>
    </w:tbl>
    <w:p w14:paraId="0A4BE13F"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1C0CD3F4" w14:textId="77777777" w:rsidR="000941FE" w:rsidRPr="004A23E5"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14:paraId="332BF59C" w14:textId="77777777" w:rsidR="004135F4" w:rsidRPr="003A4767"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14:paraId="387A1D77" w14:textId="77777777" w:rsidR="004135F4"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Роспись____________________</w:t>
      </w:r>
    </w:p>
    <w:p w14:paraId="3FC9361F"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14:paraId="252E1F93"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757E1BD9"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01FF3EAF" w14:textId="77777777"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14:paraId="381473F3" w14:textId="77777777" w:rsidR="004A23E5" w:rsidRPr="004A23E5" w:rsidRDefault="004A23E5"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lastRenderedPageBreak/>
        <w:t>Содержание и объем проведенной работы</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870"/>
        <w:gridCol w:w="7119"/>
      </w:tblGrid>
      <w:tr w:rsidR="003F62EA" w:rsidRPr="003A4767" w14:paraId="516B8C2C" w14:textId="77777777" w:rsidTr="00893D5B">
        <w:tc>
          <w:tcPr>
            <w:tcW w:w="1196" w:type="dxa"/>
          </w:tcPr>
          <w:p w14:paraId="03B109D9"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2870" w:type="dxa"/>
          </w:tcPr>
          <w:p w14:paraId="39D388C6"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6991" w:type="dxa"/>
          </w:tcPr>
          <w:p w14:paraId="0332DD97" w14:textId="77777777" w:rsidR="004135F4" w:rsidRPr="003A4767" w:rsidRDefault="004A23E5"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w:t>
            </w:r>
            <w:r w:rsidR="004135F4" w:rsidRPr="003A4767">
              <w:rPr>
                <w:rFonts w:ascii="Times New Roman" w:hAnsi="Times New Roman" w:cs="Times New Roman"/>
                <w:sz w:val="28"/>
                <w:szCs w:val="28"/>
              </w:rPr>
              <w:t>одержание</w:t>
            </w:r>
            <w:r>
              <w:rPr>
                <w:rFonts w:ascii="Times New Roman" w:hAnsi="Times New Roman" w:cs="Times New Roman"/>
                <w:sz w:val="28"/>
                <w:szCs w:val="28"/>
              </w:rPr>
              <w:t xml:space="preserve"> работы</w:t>
            </w:r>
          </w:p>
        </w:tc>
      </w:tr>
      <w:tr w:rsidR="003F62EA" w:rsidRPr="003A4767" w14:paraId="3093A57A" w14:textId="77777777" w:rsidTr="00893D5B">
        <w:tc>
          <w:tcPr>
            <w:tcW w:w="1196" w:type="dxa"/>
          </w:tcPr>
          <w:p w14:paraId="25ED552C" w14:textId="3369EC9C" w:rsidR="004135F4" w:rsidRPr="003A4767" w:rsidRDefault="00893D5B"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08.06.23</w:t>
            </w:r>
          </w:p>
        </w:tc>
        <w:tc>
          <w:tcPr>
            <w:tcW w:w="2870" w:type="dxa"/>
          </w:tcPr>
          <w:p w14:paraId="1CE933A8" w14:textId="77777777" w:rsidR="004135F4" w:rsidRPr="003A4767" w:rsidRDefault="004135F4" w:rsidP="0044671D">
            <w:pPr>
              <w:spacing w:after="0" w:line="240" w:lineRule="auto"/>
              <w:jc w:val="both"/>
              <w:rPr>
                <w:rFonts w:ascii="Times New Roman" w:hAnsi="Times New Roman" w:cs="Times New Roman"/>
                <w:sz w:val="28"/>
                <w:szCs w:val="28"/>
              </w:rPr>
            </w:pPr>
            <w:proofErr w:type="gramStart"/>
            <w:r w:rsidRPr="003A4767">
              <w:rPr>
                <w:rFonts w:ascii="Times New Roman" w:hAnsi="Times New Roman" w:cs="Times New Roman"/>
                <w:bCs/>
                <w:sz w:val="28"/>
                <w:szCs w:val="28"/>
              </w:rPr>
              <w:t>Организация  сестринского</w:t>
            </w:r>
            <w:proofErr w:type="gramEnd"/>
            <w:r w:rsidRPr="003A4767">
              <w:rPr>
                <w:rFonts w:ascii="Times New Roman" w:hAnsi="Times New Roman" w:cs="Times New Roman"/>
                <w:bCs/>
                <w:sz w:val="28"/>
                <w:szCs w:val="28"/>
              </w:rPr>
              <w:t xml:space="preserve"> ухода при инфекционных болезнях в условиях поликлиники.</w:t>
            </w:r>
          </w:p>
        </w:tc>
        <w:tc>
          <w:tcPr>
            <w:tcW w:w="6991" w:type="dxa"/>
          </w:tcPr>
          <w:p w14:paraId="396F7020" w14:textId="111E8263" w:rsidR="004135F4" w:rsidRDefault="0073354F"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Было проведено: </w:t>
            </w:r>
          </w:p>
          <w:p w14:paraId="520A5BC6" w14:textId="6F2C0FD5" w:rsidR="0073354F" w:rsidRDefault="0073354F"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учётно-отчётной документации;</w:t>
            </w:r>
          </w:p>
          <w:p w14:paraId="086854FE" w14:textId="048A4BCD" w:rsidR="0073354F" w:rsidRDefault="00084397"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сбор эпидемиологического анамнеза;</w:t>
            </w:r>
          </w:p>
          <w:p w14:paraId="488AA6C1" w14:textId="332A05D5" w:rsidR="00084397" w:rsidRDefault="00084397"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осмотр пациента;</w:t>
            </w:r>
          </w:p>
          <w:p w14:paraId="6E2E79BE" w14:textId="0DA60173" w:rsidR="00084397" w:rsidRDefault="00084397"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забор материала на исследование</w:t>
            </w:r>
            <w:r w:rsidR="00C159B5">
              <w:rPr>
                <w:rFonts w:ascii="Times New Roman" w:hAnsi="Times New Roman" w:cs="Times New Roman"/>
                <w:sz w:val="28"/>
                <w:szCs w:val="28"/>
              </w:rPr>
              <w:t xml:space="preserve">; </w:t>
            </w:r>
          </w:p>
          <w:p w14:paraId="4A20C066" w14:textId="2A887B70" w:rsidR="00C159B5" w:rsidRDefault="00C159B5"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гигиеническая обработка рук;</w:t>
            </w:r>
          </w:p>
          <w:p w14:paraId="50F44DEE" w14:textId="3A9A026B" w:rsidR="00C159B5" w:rsidRDefault="00C159B5"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обработка контактных поверхностей;</w:t>
            </w:r>
          </w:p>
          <w:p w14:paraId="415BA7F3" w14:textId="6614B9EF" w:rsidR="00C159B5" w:rsidRDefault="00C159B5"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обработка выделений больного.</w:t>
            </w:r>
          </w:p>
          <w:p w14:paraId="442DE715" w14:textId="3006E1A1" w:rsidR="002A2D1E" w:rsidRDefault="002A2D1E" w:rsidP="00931D7F">
            <w:pPr>
              <w:spacing w:after="0" w:line="240" w:lineRule="auto"/>
              <w:rPr>
                <w:rFonts w:ascii="Times New Roman" w:hAnsi="Times New Roman" w:cs="Times New Roman"/>
                <w:sz w:val="28"/>
                <w:szCs w:val="28"/>
              </w:rPr>
            </w:pPr>
          </w:p>
          <w:p w14:paraId="130A9E87" w14:textId="76265EA7" w:rsidR="002A2D1E" w:rsidRDefault="002A2D1E" w:rsidP="00931D7F">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974525" wp14:editId="575A9AFE">
                  <wp:extent cx="4038600" cy="56425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6128" cy="5667035"/>
                          </a:xfrm>
                          <a:prstGeom prst="rect">
                            <a:avLst/>
                          </a:prstGeom>
                          <a:noFill/>
                        </pic:spPr>
                      </pic:pic>
                    </a:graphicData>
                  </a:graphic>
                </wp:inline>
              </w:drawing>
            </w:r>
          </w:p>
          <w:p w14:paraId="33B71998" w14:textId="2FC696D2" w:rsidR="00084397" w:rsidRDefault="002A2D1E" w:rsidP="00931D7F">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32556E" wp14:editId="0754DD3B">
                  <wp:extent cx="4067175" cy="55822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5224" cy="5593332"/>
                          </a:xfrm>
                          <a:prstGeom prst="rect">
                            <a:avLst/>
                          </a:prstGeom>
                          <a:noFill/>
                        </pic:spPr>
                      </pic:pic>
                    </a:graphicData>
                  </a:graphic>
                </wp:inline>
              </w:drawing>
            </w:r>
          </w:p>
          <w:p w14:paraId="032D4908" w14:textId="48D5CC87" w:rsidR="004A23E5" w:rsidRDefault="002A2D1E"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A8C193" wp14:editId="2FF87671">
                  <wp:extent cx="4219575" cy="2908935"/>
                  <wp:effectExtent l="0" t="0" r="952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057" cy="2912714"/>
                          </a:xfrm>
                          <a:prstGeom prst="rect">
                            <a:avLst/>
                          </a:prstGeom>
                          <a:noFill/>
                        </pic:spPr>
                      </pic:pic>
                    </a:graphicData>
                  </a:graphic>
                </wp:inline>
              </w:drawing>
            </w:r>
          </w:p>
          <w:p w14:paraId="7B575D5E" w14:textId="07E570FB" w:rsidR="004A23E5" w:rsidRDefault="002A2D1E"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7C9DBDF" wp14:editId="4DB820E1">
                  <wp:extent cx="4248150" cy="59048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959" cy="5915719"/>
                          </a:xfrm>
                          <a:prstGeom prst="rect">
                            <a:avLst/>
                          </a:prstGeom>
                          <a:noFill/>
                        </pic:spPr>
                      </pic:pic>
                    </a:graphicData>
                  </a:graphic>
                </wp:inline>
              </w:drawing>
            </w:r>
          </w:p>
          <w:p w14:paraId="61A5D875" w14:textId="77777777" w:rsidR="004A23E5" w:rsidRDefault="004A23E5" w:rsidP="0044671D">
            <w:pPr>
              <w:spacing w:after="0" w:line="240" w:lineRule="auto"/>
              <w:jc w:val="center"/>
              <w:rPr>
                <w:rFonts w:ascii="Times New Roman" w:hAnsi="Times New Roman" w:cs="Times New Roman"/>
                <w:sz w:val="28"/>
                <w:szCs w:val="28"/>
              </w:rPr>
            </w:pPr>
          </w:p>
          <w:p w14:paraId="326DF445" w14:textId="7DDD373B" w:rsidR="004A23E5" w:rsidRDefault="002A2D1E"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A80DBB" wp14:editId="611C4B39">
                  <wp:extent cx="4212759" cy="6010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500" cy="6035585"/>
                          </a:xfrm>
                          <a:prstGeom prst="rect">
                            <a:avLst/>
                          </a:prstGeom>
                          <a:noFill/>
                        </pic:spPr>
                      </pic:pic>
                    </a:graphicData>
                  </a:graphic>
                </wp:inline>
              </w:drawing>
            </w:r>
          </w:p>
          <w:p w14:paraId="3F40C6E5" w14:textId="10742527" w:rsidR="004A23E5" w:rsidRDefault="002A2D1E"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9FF7EB" wp14:editId="36024CAC">
                  <wp:extent cx="4243182" cy="608584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111" cy="6101515"/>
                          </a:xfrm>
                          <a:prstGeom prst="rect">
                            <a:avLst/>
                          </a:prstGeom>
                          <a:noFill/>
                        </pic:spPr>
                      </pic:pic>
                    </a:graphicData>
                  </a:graphic>
                </wp:inline>
              </w:drawing>
            </w:r>
          </w:p>
          <w:p w14:paraId="331B1223" w14:textId="4C4A121A" w:rsidR="004A23E5" w:rsidRPr="003A4767" w:rsidRDefault="002A2D1E"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E7CC89" wp14:editId="32C42A55">
                  <wp:extent cx="4233545" cy="28740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9631" cy="2884930"/>
                          </a:xfrm>
                          <a:prstGeom prst="rect">
                            <a:avLst/>
                          </a:prstGeom>
                          <a:noFill/>
                        </pic:spPr>
                      </pic:pic>
                    </a:graphicData>
                  </a:graphic>
                </wp:inline>
              </w:drawing>
            </w:r>
          </w:p>
        </w:tc>
      </w:tr>
      <w:tr w:rsidR="003F62EA" w:rsidRPr="003A4767" w14:paraId="09CF2A8E" w14:textId="77777777" w:rsidTr="00893D5B">
        <w:tc>
          <w:tcPr>
            <w:tcW w:w="1196" w:type="dxa"/>
          </w:tcPr>
          <w:p w14:paraId="2B400E37" w14:textId="62AB39B3" w:rsidR="004135F4" w:rsidRPr="003A4767" w:rsidRDefault="00893D5B"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09.06.23</w:t>
            </w:r>
          </w:p>
        </w:tc>
        <w:tc>
          <w:tcPr>
            <w:tcW w:w="2870" w:type="dxa"/>
          </w:tcPr>
          <w:p w14:paraId="536E261A" w14:textId="25D39940"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w:t>
            </w:r>
            <w:r w:rsidR="00893D5B">
              <w:rPr>
                <w:rFonts w:ascii="Times New Roman" w:hAnsi="Times New Roman" w:cs="Times New Roman"/>
                <w:sz w:val="28"/>
                <w:szCs w:val="28"/>
              </w:rPr>
              <w:t xml:space="preserve"> </w:t>
            </w:r>
            <w:r w:rsidRPr="003A4767">
              <w:rPr>
                <w:rFonts w:ascii="Times New Roman" w:hAnsi="Times New Roman" w:cs="Times New Roman"/>
                <w:sz w:val="28"/>
                <w:szCs w:val="28"/>
              </w:rPr>
              <w:t>по профилактике гриппа.</w:t>
            </w:r>
          </w:p>
        </w:tc>
        <w:tc>
          <w:tcPr>
            <w:tcW w:w="6991" w:type="dxa"/>
          </w:tcPr>
          <w:p w14:paraId="629D9793" w14:textId="0E443B7D" w:rsidR="00563E51" w:rsidRDefault="00AE6689"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Было проведено:</w:t>
            </w:r>
          </w:p>
          <w:p w14:paraId="6AAAE334" w14:textId="1D201092" w:rsidR="00AE6689" w:rsidRDefault="00AE6689"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54F8C">
              <w:rPr>
                <w:rFonts w:ascii="Times New Roman" w:hAnsi="Times New Roman" w:cs="Times New Roman"/>
                <w:sz w:val="28"/>
                <w:szCs w:val="28"/>
              </w:rPr>
              <w:t>г</w:t>
            </w:r>
            <w:r>
              <w:rPr>
                <w:rFonts w:ascii="Times New Roman" w:hAnsi="Times New Roman" w:cs="Times New Roman"/>
                <w:sz w:val="28"/>
                <w:szCs w:val="28"/>
              </w:rPr>
              <w:t>игиеническая обработка рук;</w:t>
            </w:r>
          </w:p>
          <w:p w14:paraId="722881A9" w14:textId="24D39E22"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сбор медицинских отходов;</w:t>
            </w:r>
          </w:p>
          <w:p w14:paraId="656632B9" w14:textId="658FCEC2"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термометрия;</w:t>
            </w:r>
          </w:p>
          <w:p w14:paraId="58FBDE56" w14:textId="27586747"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подсчёт пульса;</w:t>
            </w:r>
          </w:p>
          <w:p w14:paraId="057ED5AE" w14:textId="04EBDDEA"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одевание и снятие перчаток;</w:t>
            </w:r>
          </w:p>
          <w:p w14:paraId="67AD1965" w14:textId="03BBD8FE"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инструментария;</w:t>
            </w:r>
          </w:p>
          <w:p w14:paraId="2DE55FA3" w14:textId="54D47156"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ИМН многоразового использования;</w:t>
            </w:r>
          </w:p>
          <w:p w14:paraId="750CCB0D" w14:textId="03CC958E"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учётно-отчётной документации;</w:t>
            </w:r>
          </w:p>
          <w:p w14:paraId="5A920C2D" w14:textId="37BE19DD"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измерение артериального давления;</w:t>
            </w:r>
          </w:p>
          <w:p w14:paraId="6CB0D691" w14:textId="123CCB70" w:rsidR="00254F8C" w:rsidRDefault="00254F8C"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подсчёт пульса;</w:t>
            </w:r>
          </w:p>
          <w:p w14:paraId="415539D1" w14:textId="052001E8" w:rsidR="00254F8C" w:rsidRDefault="005034AA"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контактных поверхностей;</w:t>
            </w:r>
          </w:p>
          <w:p w14:paraId="37F5C639" w14:textId="41712B11" w:rsidR="005034AA" w:rsidRDefault="005034AA" w:rsidP="00893D5B">
            <w:pPr>
              <w:spacing w:after="0" w:line="240" w:lineRule="auto"/>
              <w:rPr>
                <w:rFonts w:ascii="Times New Roman" w:hAnsi="Times New Roman" w:cs="Times New Roman"/>
                <w:sz w:val="28"/>
                <w:szCs w:val="28"/>
              </w:rPr>
            </w:pPr>
            <w:r>
              <w:rPr>
                <w:rFonts w:ascii="Times New Roman" w:hAnsi="Times New Roman" w:cs="Times New Roman"/>
                <w:sz w:val="28"/>
                <w:szCs w:val="28"/>
              </w:rPr>
              <w:t>- постановка вакцины.</w:t>
            </w:r>
          </w:p>
          <w:p w14:paraId="4AF381EF" w14:textId="77777777" w:rsidR="00AE6689" w:rsidRDefault="00AE6689" w:rsidP="00893D5B">
            <w:pPr>
              <w:spacing w:after="0" w:line="240" w:lineRule="auto"/>
              <w:rPr>
                <w:rFonts w:ascii="Times New Roman" w:hAnsi="Times New Roman" w:cs="Times New Roman"/>
                <w:sz w:val="28"/>
                <w:szCs w:val="28"/>
              </w:rPr>
            </w:pPr>
          </w:p>
          <w:p w14:paraId="5381EBD1" w14:textId="559FF64C" w:rsidR="004A23E5" w:rsidRDefault="004A23E5" w:rsidP="0044671D">
            <w:pPr>
              <w:spacing w:after="0" w:line="240" w:lineRule="auto"/>
              <w:jc w:val="center"/>
              <w:rPr>
                <w:rFonts w:ascii="Times New Roman" w:hAnsi="Times New Roman" w:cs="Times New Roman"/>
                <w:sz w:val="28"/>
                <w:szCs w:val="28"/>
              </w:rPr>
            </w:pPr>
          </w:p>
          <w:p w14:paraId="3A408E23" w14:textId="3BC1B171" w:rsidR="004A23E5" w:rsidRDefault="004A23E5" w:rsidP="0044671D">
            <w:pPr>
              <w:spacing w:after="0" w:line="240" w:lineRule="auto"/>
              <w:jc w:val="center"/>
              <w:rPr>
                <w:rFonts w:ascii="Times New Roman" w:hAnsi="Times New Roman" w:cs="Times New Roman"/>
                <w:sz w:val="28"/>
                <w:szCs w:val="28"/>
              </w:rPr>
            </w:pPr>
          </w:p>
          <w:p w14:paraId="5999AD0E" w14:textId="5CB369A4" w:rsidR="004A23E5" w:rsidRDefault="004A23E5" w:rsidP="0044671D">
            <w:pPr>
              <w:spacing w:after="0" w:line="240" w:lineRule="auto"/>
              <w:jc w:val="center"/>
              <w:rPr>
                <w:rFonts w:ascii="Times New Roman" w:hAnsi="Times New Roman" w:cs="Times New Roman"/>
                <w:sz w:val="28"/>
                <w:szCs w:val="28"/>
              </w:rPr>
            </w:pPr>
          </w:p>
          <w:p w14:paraId="7790D1D7" w14:textId="77777777" w:rsidR="004A23E5" w:rsidRPr="003A4767" w:rsidRDefault="004A23E5" w:rsidP="0044671D">
            <w:pPr>
              <w:spacing w:after="0" w:line="240" w:lineRule="auto"/>
              <w:jc w:val="center"/>
              <w:rPr>
                <w:rFonts w:ascii="Times New Roman" w:hAnsi="Times New Roman" w:cs="Times New Roman"/>
                <w:sz w:val="28"/>
                <w:szCs w:val="28"/>
              </w:rPr>
            </w:pPr>
          </w:p>
        </w:tc>
      </w:tr>
      <w:tr w:rsidR="003F62EA" w:rsidRPr="003A4767" w14:paraId="0227CA2E" w14:textId="77777777" w:rsidTr="00893D5B">
        <w:tc>
          <w:tcPr>
            <w:tcW w:w="1196" w:type="dxa"/>
          </w:tcPr>
          <w:p w14:paraId="6BA05064" w14:textId="4FF08738" w:rsidR="004135F4" w:rsidRPr="003A4767" w:rsidRDefault="0077132C"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10.06.23</w:t>
            </w:r>
          </w:p>
        </w:tc>
        <w:tc>
          <w:tcPr>
            <w:tcW w:w="2870" w:type="dxa"/>
          </w:tcPr>
          <w:p w14:paraId="0038FF1F"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6991" w:type="dxa"/>
          </w:tcPr>
          <w:p w14:paraId="1390543B"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Было проведено:</w:t>
            </w:r>
          </w:p>
          <w:p w14:paraId="22FC0AF1"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забор слизи из зева и носа на BL;</w:t>
            </w:r>
          </w:p>
          <w:p w14:paraId="3A3C792C"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оформление учётно-отчётной документации;</w:t>
            </w:r>
          </w:p>
          <w:p w14:paraId="3D015A9C"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введение сыворотки по методу Безредко;</w:t>
            </w:r>
          </w:p>
          <w:p w14:paraId="77FDF367"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дезинфекция контактных поверхностей;</w:t>
            </w:r>
          </w:p>
          <w:p w14:paraId="646FA35D"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гигиеническая обработка рук;</w:t>
            </w:r>
          </w:p>
          <w:p w14:paraId="29DB04D2"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сбор медицинских отходов;</w:t>
            </w:r>
          </w:p>
          <w:p w14:paraId="5254C48E"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дезинфекция выделений больного;</w:t>
            </w:r>
          </w:p>
          <w:p w14:paraId="19055461"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осмотр больного;</w:t>
            </w:r>
          </w:p>
          <w:p w14:paraId="191F11AB" w14:textId="378C8EE4" w:rsidR="004A23E5"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сбор эпидемиологического анамнеза;</w:t>
            </w:r>
          </w:p>
          <w:p w14:paraId="26529F2A" w14:textId="33B099F1" w:rsidR="00AE6689" w:rsidRDefault="00AE6689" w:rsidP="00AE6689">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F60D92" wp14:editId="40706A73">
                  <wp:extent cx="4383405" cy="61633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3405" cy="6163310"/>
                          </a:xfrm>
                          <a:prstGeom prst="rect">
                            <a:avLst/>
                          </a:prstGeom>
                          <a:noFill/>
                        </pic:spPr>
                      </pic:pic>
                    </a:graphicData>
                  </a:graphic>
                </wp:inline>
              </w:drawing>
            </w:r>
          </w:p>
          <w:p w14:paraId="0C231763" w14:textId="762C165A" w:rsidR="004A23E5" w:rsidRDefault="00AE6689" w:rsidP="0044671D">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9F552BE" wp14:editId="1D202B5B">
                  <wp:extent cx="4285615" cy="2944495"/>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2944495"/>
                          </a:xfrm>
                          <a:prstGeom prst="rect">
                            <a:avLst/>
                          </a:prstGeom>
                          <a:noFill/>
                        </pic:spPr>
                      </pic:pic>
                    </a:graphicData>
                  </a:graphic>
                </wp:inline>
              </w:drawing>
            </w:r>
          </w:p>
          <w:p w14:paraId="6FEADB05" w14:textId="77777777" w:rsidR="00AE6689" w:rsidRDefault="00AE6689" w:rsidP="0044671D">
            <w:pPr>
              <w:spacing w:after="0" w:line="240" w:lineRule="auto"/>
              <w:jc w:val="center"/>
              <w:rPr>
                <w:rFonts w:ascii="Times New Roman" w:hAnsi="Times New Roman" w:cs="Times New Roman"/>
                <w:noProof/>
                <w:sz w:val="28"/>
                <w:szCs w:val="28"/>
              </w:rPr>
            </w:pPr>
          </w:p>
          <w:p w14:paraId="2219FF22" w14:textId="684BE4DE" w:rsidR="00AE6689" w:rsidRDefault="00AE6689" w:rsidP="0044671D">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8C0BC56" wp14:editId="11CFB47D">
                  <wp:extent cx="4279900" cy="3103245"/>
                  <wp:effectExtent l="0" t="0" r="635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3103245"/>
                          </a:xfrm>
                          <a:prstGeom prst="rect">
                            <a:avLst/>
                          </a:prstGeom>
                          <a:noFill/>
                        </pic:spPr>
                      </pic:pic>
                    </a:graphicData>
                  </a:graphic>
                </wp:inline>
              </w:drawing>
            </w:r>
          </w:p>
          <w:p w14:paraId="1D4EA68E" w14:textId="6D584816" w:rsidR="00AE6689" w:rsidRDefault="00AE6689" w:rsidP="0044671D">
            <w:pPr>
              <w:spacing w:after="0" w:line="240" w:lineRule="auto"/>
              <w:jc w:val="center"/>
              <w:rPr>
                <w:rFonts w:ascii="Times New Roman" w:hAnsi="Times New Roman" w:cs="Times New Roman"/>
                <w:noProof/>
                <w:sz w:val="28"/>
                <w:szCs w:val="28"/>
              </w:rPr>
            </w:pPr>
          </w:p>
          <w:p w14:paraId="6ED25E2A" w14:textId="70C44140" w:rsidR="00AE6689" w:rsidRDefault="00AE6689" w:rsidP="0044671D">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DF6357C" wp14:editId="28FF9A04">
                  <wp:extent cx="4127500" cy="576135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500" cy="5761355"/>
                          </a:xfrm>
                          <a:prstGeom prst="rect">
                            <a:avLst/>
                          </a:prstGeom>
                          <a:noFill/>
                        </pic:spPr>
                      </pic:pic>
                    </a:graphicData>
                  </a:graphic>
                </wp:inline>
              </w:drawing>
            </w:r>
          </w:p>
          <w:p w14:paraId="57F58CCF" w14:textId="1FE1522B" w:rsidR="00AE6689" w:rsidRPr="003A4767" w:rsidRDefault="00AE6689" w:rsidP="0044671D">
            <w:pPr>
              <w:spacing w:after="0" w:line="240" w:lineRule="auto"/>
              <w:jc w:val="center"/>
              <w:rPr>
                <w:rFonts w:ascii="Times New Roman" w:hAnsi="Times New Roman" w:cs="Times New Roman"/>
                <w:sz w:val="28"/>
                <w:szCs w:val="28"/>
              </w:rPr>
            </w:pPr>
          </w:p>
        </w:tc>
      </w:tr>
      <w:tr w:rsidR="003F62EA" w:rsidRPr="003A4767" w14:paraId="461EB036" w14:textId="77777777" w:rsidTr="00893D5B">
        <w:tc>
          <w:tcPr>
            <w:tcW w:w="1196" w:type="dxa"/>
          </w:tcPr>
          <w:p w14:paraId="4B83E62E" w14:textId="6B675A19" w:rsidR="004135F4" w:rsidRPr="003A4767" w:rsidRDefault="00AE6689"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12.06.23</w:t>
            </w:r>
          </w:p>
        </w:tc>
        <w:tc>
          <w:tcPr>
            <w:tcW w:w="2870" w:type="dxa"/>
          </w:tcPr>
          <w:p w14:paraId="1E2257A5"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поликлиники  по </w:t>
            </w:r>
            <w:r w:rsidRPr="003A4767">
              <w:rPr>
                <w:rFonts w:ascii="Times New Roman" w:hAnsi="Times New Roman" w:cs="Times New Roman"/>
                <w:sz w:val="28"/>
                <w:szCs w:val="28"/>
              </w:rPr>
              <w:lastRenderedPageBreak/>
              <w:t>профилактике  гельминтозов.</w:t>
            </w:r>
          </w:p>
        </w:tc>
        <w:tc>
          <w:tcPr>
            <w:tcW w:w="6991" w:type="dxa"/>
          </w:tcPr>
          <w:p w14:paraId="3355E2A0"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lastRenderedPageBreak/>
              <w:t>Было проведено:</w:t>
            </w:r>
          </w:p>
          <w:p w14:paraId="00E3D94A"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сбор эпидемиологического анамнеза;</w:t>
            </w:r>
          </w:p>
          <w:p w14:paraId="40139219"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lastRenderedPageBreak/>
              <w:t>- соскоб на энтеробиоз;</w:t>
            </w:r>
          </w:p>
          <w:p w14:paraId="49D894FC"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забор кала на яйца гельминтов;</w:t>
            </w:r>
          </w:p>
          <w:p w14:paraId="14D86CEE"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забор кала на копрологическое исследование;</w:t>
            </w:r>
          </w:p>
          <w:p w14:paraId="4DD790B8"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дезинфекция контактных поверхностей;</w:t>
            </w:r>
          </w:p>
          <w:p w14:paraId="61D7CDC4" w14:textId="77777777" w:rsidR="00AE6689" w:rsidRPr="00AE6689"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дезинфекция выделений больного;</w:t>
            </w:r>
          </w:p>
          <w:p w14:paraId="268912C2" w14:textId="1C4EC208" w:rsidR="004135F4" w:rsidRDefault="00AE6689" w:rsidP="00AE6689">
            <w:pPr>
              <w:spacing w:after="0" w:line="240" w:lineRule="auto"/>
              <w:rPr>
                <w:rFonts w:ascii="Times New Roman" w:hAnsi="Times New Roman" w:cs="Times New Roman"/>
                <w:sz w:val="28"/>
                <w:szCs w:val="28"/>
              </w:rPr>
            </w:pPr>
            <w:r w:rsidRPr="00AE6689">
              <w:rPr>
                <w:rFonts w:ascii="Times New Roman" w:hAnsi="Times New Roman" w:cs="Times New Roman"/>
                <w:sz w:val="28"/>
                <w:szCs w:val="28"/>
              </w:rPr>
              <w:t>- оформление учётно-отчётной документации</w:t>
            </w:r>
            <w:r>
              <w:rPr>
                <w:rFonts w:ascii="Times New Roman" w:hAnsi="Times New Roman" w:cs="Times New Roman"/>
                <w:sz w:val="28"/>
                <w:szCs w:val="28"/>
              </w:rPr>
              <w:t>;</w:t>
            </w:r>
          </w:p>
          <w:p w14:paraId="73A170B1" w14:textId="67B1D646" w:rsidR="004A23E5" w:rsidRDefault="00AE6689" w:rsidP="00AE6689">
            <w:pPr>
              <w:spacing w:after="0" w:line="240" w:lineRule="auto"/>
              <w:rPr>
                <w:rFonts w:ascii="Times New Roman" w:hAnsi="Times New Roman" w:cs="Times New Roman"/>
                <w:sz w:val="28"/>
                <w:szCs w:val="28"/>
              </w:rPr>
            </w:pPr>
            <w:r>
              <w:rPr>
                <w:rFonts w:ascii="Times New Roman" w:hAnsi="Times New Roman" w:cs="Times New Roman"/>
                <w:sz w:val="28"/>
                <w:szCs w:val="28"/>
              </w:rPr>
              <w:t>- сбор медицинских отходов</w:t>
            </w:r>
            <w:r w:rsidR="005034AA">
              <w:rPr>
                <w:rFonts w:ascii="Times New Roman" w:hAnsi="Times New Roman" w:cs="Times New Roman"/>
                <w:sz w:val="28"/>
                <w:szCs w:val="28"/>
              </w:rPr>
              <w:t>;</w:t>
            </w:r>
          </w:p>
          <w:p w14:paraId="2C762FCB" w14:textId="3F10AEA1" w:rsidR="005034AA" w:rsidRDefault="005034AA" w:rsidP="00AE6689">
            <w:pPr>
              <w:spacing w:after="0" w:line="240" w:lineRule="auto"/>
              <w:rPr>
                <w:rFonts w:ascii="Times New Roman" w:hAnsi="Times New Roman" w:cs="Times New Roman"/>
                <w:sz w:val="28"/>
                <w:szCs w:val="28"/>
              </w:rPr>
            </w:pPr>
            <w:r>
              <w:rPr>
                <w:rFonts w:ascii="Times New Roman" w:hAnsi="Times New Roman" w:cs="Times New Roman"/>
                <w:sz w:val="28"/>
                <w:szCs w:val="28"/>
              </w:rPr>
              <w:t>- гигиеническая обработка рук;</w:t>
            </w:r>
          </w:p>
          <w:p w14:paraId="7E083305" w14:textId="2F9B6D1A" w:rsidR="005034AA" w:rsidRDefault="005034AA" w:rsidP="00AE6689">
            <w:pPr>
              <w:spacing w:after="0" w:line="240" w:lineRule="auto"/>
              <w:rPr>
                <w:rFonts w:ascii="Times New Roman" w:hAnsi="Times New Roman" w:cs="Times New Roman"/>
                <w:sz w:val="28"/>
                <w:szCs w:val="28"/>
              </w:rPr>
            </w:pPr>
            <w:r>
              <w:rPr>
                <w:rFonts w:ascii="Times New Roman" w:hAnsi="Times New Roman" w:cs="Times New Roman"/>
                <w:sz w:val="28"/>
                <w:szCs w:val="28"/>
              </w:rPr>
              <w:t>- одевание и снятие перчаток;</w:t>
            </w:r>
          </w:p>
          <w:p w14:paraId="0A922ABB" w14:textId="440930A1" w:rsidR="005034AA" w:rsidRDefault="005034AA" w:rsidP="00AE6689">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инструментария.</w:t>
            </w:r>
          </w:p>
          <w:p w14:paraId="136D3CCD" w14:textId="77777777" w:rsidR="004A23E5" w:rsidRDefault="004A23E5" w:rsidP="0044671D">
            <w:pPr>
              <w:spacing w:after="0" w:line="240" w:lineRule="auto"/>
              <w:jc w:val="center"/>
              <w:rPr>
                <w:rFonts w:ascii="Times New Roman" w:hAnsi="Times New Roman" w:cs="Times New Roman"/>
                <w:sz w:val="28"/>
                <w:szCs w:val="28"/>
              </w:rPr>
            </w:pPr>
          </w:p>
          <w:p w14:paraId="60C239BF" w14:textId="77777777" w:rsidR="004A23E5" w:rsidRDefault="004A23E5" w:rsidP="0044671D">
            <w:pPr>
              <w:spacing w:after="0" w:line="240" w:lineRule="auto"/>
              <w:jc w:val="center"/>
              <w:rPr>
                <w:rFonts w:ascii="Times New Roman" w:hAnsi="Times New Roman" w:cs="Times New Roman"/>
                <w:sz w:val="28"/>
                <w:szCs w:val="28"/>
              </w:rPr>
            </w:pPr>
          </w:p>
          <w:p w14:paraId="162E33D9" w14:textId="77777777" w:rsidR="004A23E5" w:rsidRDefault="004A23E5" w:rsidP="0044671D">
            <w:pPr>
              <w:spacing w:after="0" w:line="240" w:lineRule="auto"/>
              <w:jc w:val="center"/>
              <w:rPr>
                <w:rFonts w:ascii="Times New Roman" w:hAnsi="Times New Roman" w:cs="Times New Roman"/>
                <w:sz w:val="28"/>
                <w:szCs w:val="28"/>
              </w:rPr>
            </w:pPr>
          </w:p>
          <w:p w14:paraId="0587CF0C" w14:textId="77777777" w:rsidR="004A23E5" w:rsidRPr="003A4767" w:rsidRDefault="004A23E5" w:rsidP="0044671D">
            <w:pPr>
              <w:spacing w:after="0" w:line="240" w:lineRule="auto"/>
              <w:jc w:val="center"/>
              <w:rPr>
                <w:rFonts w:ascii="Times New Roman" w:hAnsi="Times New Roman" w:cs="Times New Roman"/>
                <w:sz w:val="28"/>
                <w:szCs w:val="28"/>
              </w:rPr>
            </w:pPr>
          </w:p>
        </w:tc>
      </w:tr>
      <w:tr w:rsidR="003F62EA" w:rsidRPr="003A4767" w14:paraId="33EFC288" w14:textId="77777777" w:rsidTr="00893D5B">
        <w:tc>
          <w:tcPr>
            <w:tcW w:w="1196" w:type="dxa"/>
          </w:tcPr>
          <w:p w14:paraId="225AF1F1" w14:textId="39ED3F96" w:rsidR="004135F4" w:rsidRPr="003A4767" w:rsidRDefault="005034AA"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13.06.23</w:t>
            </w:r>
          </w:p>
        </w:tc>
        <w:tc>
          <w:tcPr>
            <w:tcW w:w="2870" w:type="dxa"/>
          </w:tcPr>
          <w:p w14:paraId="16007ABA"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трансмиссивных инфекций.</w:t>
            </w:r>
          </w:p>
        </w:tc>
        <w:tc>
          <w:tcPr>
            <w:tcW w:w="6991" w:type="dxa"/>
          </w:tcPr>
          <w:p w14:paraId="2B70F2AF" w14:textId="210A5EE3" w:rsidR="004135F4"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Было проведено:</w:t>
            </w:r>
          </w:p>
          <w:p w14:paraId="25E6E6EF" w14:textId="104D5C74"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гигиеническая обработка рук;</w:t>
            </w:r>
          </w:p>
          <w:p w14:paraId="02E08B23" w14:textId="796B9DD9"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одевание и снятие перчаток;</w:t>
            </w:r>
          </w:p>
          <w:p w14:paraId="3093783B" w14:textId="1332EE7C"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контактных поверхностей;</w:t>
            </w:r>
          </w:p>
          <w:p w14:paraId="23F3D826" w14:textId="2BE1B688"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инструментария;</w:t>
            </w:r>
          </w:p>
          <w:p w14:paraId="62D5C7B2" w14:textId="3BDD199C"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сбор медицинских отходов;</w:t>
            </w:r>
          </w:p>
          <w:p w14:paraId="2C2C49F8" w14:textId="6F3FBFF2"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ИМН многоразового использования;</w:t>
            </w:r>
          </w:p>
          <w:p w14:paraId="7BB39B93" w14:textId="684D95CE"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учётно-отчётной документации;</w:t>
            </w:r>
          </w:p>
          <w:p w14:paraId="0378F614" w14:textId="31BC2F70"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осмотр на педикулёз;</w:t>
            </w:r>
          </w:p>
          <w:p w14:paraId="1B74B78D" w14:textId="72E9AA2F"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педикулоцидной обработки волосистой части головы;</w:t>
            </w:r>
          </w:p>
          <w:p w14:paraId="0932C81C" w14:textId="6F3F77D2"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забор крови на биохимическое исследование </w:t>
            </w:r>
            <w:proofErr w:type="spellStart"/>
            <w:r>
              <w:rPr>
                <w:rFonts w:ascii="Times New Roman" w:hAnsi="Times New Roman" w:cs="Times New Roman"/>
                <w:sz w:val="28"/>
                <w:szCs w:val="28"/>
              </w:rPr>
              <w:t>вакутейнером</w:t>
            </w:r>
            <w:proofErr w:type="spellEnd"/>
            <w:r>
              <w:rPr>
                <w:rFonts w:ascii="Times New Roman" w:hAnsi="Times New Roman" w:cs="Times New Roman"/>
                <w:sz w:val="28"/>
                <w:szCs w:val="28"/>
              </w:rPr>
              <w:t>.</w:t>
            </w:r>
          </w:p>
          <w:p w14:paraId="271AF77F" w14:textId="77777777" w:rsidR="004A23E5" w:rsidRDefault="004A23E5" w:rsidP="0044671D">
            <w:pPr>
              <w:spacing w:after="0" w:line="240" w:lineRule="auto"/>
              <w:jc w:val="center"/>
              <w:rPr>
                <w:rFonts w:ascii="Times New Roman" w:hAnsi="Times New Roman" w:cs="Times New Roman"/>
                <w:sz w:val="28"/>
                <w:szCs w:val="28"/>
              </w:rPr>
            </w:pPr>
          </w:p>
          <w:p w14:paraId="50958765" w14:textId="77777777" w:rsidR="004A23E5" w:rsidRDefault="004A23E5" w:rsidP="0044671D">
            <w:pPr>
              <w:spacing w:after="0" w:line="240" w:lineRule="auto"/>
              <w:jc w:val="center"/>
              <w:rPr>
                <w:rFonts w:ascii="Times New Roman" w:hAnsi="Times New Roman" w:cs="Times New Roman"/>
                <w:sz w:val="28"/>
                <w:szCs w:val="28"/>
              </w:rPr>
            </w:pPr>
          </w:p>
          <w:p w14:paraId="137819BE" w14:textId="77777777" w:rsidR="004A23E5" w:rsidRDefault="004A23E5" w:rsidP="0044671D">
            <w:pPr>
              <w:spacing w:after="0" w:line="240" w:lineRule="auto"/>
              <w:jc w:val="center"/>
              <w:rPr>
                <w:rFonts w:ascii="Times New Roman" w:hAnsi="Times New Roman" w:cs="Times New Roman"/>
                <w:sz w:val="28"/>
                <w:szCs w:val="28"/>
              </w:rPr>
            </w:pPr>
          </w:p>
          <w:p w14:paraId="01803EA8" w14:textId="77777777" w:rsidR="004A23E5" w:rsidRDefault="004A23E5" w:rsidP="0044671D">
            <w:pPr>
              <w:spacing w:after="0" w:line="240" w:lineRule="auto"/>
              <w:jc w:val="center"/>
              <w:rPr>
                <w:rFonts w:ascii="Times New Roman" w:hAnsi="Times New Roman" w:cs="Times New Roman"/>
                <w:sz w:val="28"/>
                <w:szCs w:val="28"/>
              </w:rPr>
            </w:pPr>
          </w:p>
          <w:p w14:paraId="2FF06216" w14:textId="77777777" w:rsidR="004A23E5" w:rsidRPr="003A4767" w:rsidRDefault="004A23E5" w:rsidP="0044671D">
            <w:pPr>
              <w:spacing w:after="0" w:line="240" w:lineRule="auto"/>
              <w:jc w:val="center"/>
              <w:rPr>
                <w:rFonts w:ascii="Times New Roman" w:hAnsi="Times New Roman" w:cs="Times New Roman"/>
                <w:sz w:val="28"/>
                <w:szCs w:val="28"/>
              </w:rPr>
            </w:pPr>
          </w:p>
        </w:tc>
      </w:tr>
      <w:tr w:rsidR="003F62EA" w:rsidRPr="003A4767" w14:paraId="2FDC9D7C" w14:textId="77777777" w:rsidTr="00893D5B">
        <w:tc>
          <w:tcPr>
            <w:tcW w:w="1196" w:type="dxa"/>
          </w:tcPr>
          <w:p w14:paraId="1006A6E6" w14:textId="31530F3B" w:rsidR="004135F4" w:rsidRPr="003A4767" w:rsidRDefault="005034AA"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14.06.23</w:t>
            </w:r>
          </w:p>
        </w:tc>
        <w:tc>
          <w:tcPr>
            <w:tcW w:w="2870" w:type="dxa"/>
          </w:tcPr>
          <w:p w14:paraId="6A3D8C52"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w:t>
            </w:r>
            <w:proofErr w:type="gramStart"/>
            <w:r w:rsidRPr="003A4767">
              <w:rPr>
                <w:rFonts w:ascii="Times New Roman" w:hAnsi="Times New Roman" w:cs="Times New Roman"/>
                <w:sz w:val="28"/>
                <w:szCs w:val="28"/>
              </w:rPr>
              <w:t>работы  кабинета</w:t>
            </w:r>
            <w:proofErr w:type="gramEnd"/>
            <w:r w:rsidRPr="003A4767">
              <w:rPr>
                <w:rFonts w:ascii="Times New Roman" w:hAnsi="Times New Roman" w:cs="Times New Roman"/>
                <w:sz w:val="28"/>
                <w:szCs w:val="28"/>
              </w:rPr>
              <w:t xml:space="preserve"> иммунопрофилактики</w:t>
            </w:r>
          </w:p>
        </w:tc>
        <w:tc>
          <w:tcPr>
            <w:tcW w:w="6991" w:type="dxa"/>
          </w:tcPr>
          <w:p w14:paraId="563D2847" w14:textId="25A4F7E3" w:rsidR="004135F4"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Было проведено:</w:t>
            </w:r>
          </w:p>
          <w:p w14:paraId="44C68526" w14:textId="11CA4376"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гигиеническая обработка рук;</w:t>
            </w:r>
          </w:p>
          <w:p w14:paraId="178ABF0A" w14:textId="53E650E9"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одевание и снятие перчаток;</w:t>
            </w:r>
          </w:p>
          <w:p w14:paraId="45BACF17" w14:textId="32591759"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сбор медицинских отходов;</w:t>
            </w:r>
          </w:p>
          <w:p w14:paraId="1EE17632" w14:textId="0CCC7FE7"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контактных поверхностей;</w:t>
            </w:r>
          </w:p>
          <w:p w14:paraId="1C53840E" w14:textId="5A3634DC"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дезинфекция инструментария;</w:t>
            </w:r>
          </w:p>
          <w:p w14:paraId="23FD1793" w14:textId="67FAEBFE" w:rsidR="005034AA" w:rsidRDefault="005034AA"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85E27">
              <w:rPr>
                <w:rFonts w:ascii="Times New Roman" w:hAnsi="Times New Roman" w:cs="Times New Roman"/>
                <w:sz w:val="28"/>
                <w:szCs w:val="28"/>
              </w:rPr>
              <w:t>дезинфекция ИМН многоразового использования;</w:t>
            </w:r>
          </w:p>
          <w:p w14:paraId="203C5986" w14:textId="370D89A4" w:rsidR="00A85E27" w:rsidRDefault="00A85E27"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учетно-отчетной документации;</w:t>
            </w:r>
          </w:p>
          <w:p w14:paraId="1D6630EC" w14:textId="4B25016E" w:rsidR="00A85E27" w:rsidRDefault="00A85E27"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составление плана профилактических прививок;</w:t>
            </w:r>
          </w:p>
          <w:p w14:paraId="65B4B8CB" w14:textId="54D9BF06" w:rsidR="00A85E27" w:rsidRDefault="00A85E27" w:rsidP="005034AA">
            <w:pPr>
              <w:spacing w:after="0" w:line="240" w:lineRule="auto"/>
              <w:rPr>
                <w:rFonts w:ascii="Times New Roman" w:hAnsi="Times New Roman" w:cs="Times New Roman"/>
                <w:sz w:val="28"/>
                <w:szCs w:val="28"/>
              </w:rPr>
            </w:pPr>
            <w:r>
              <w:rPr>
                <w:rFonts w:ascii="Times New Roman" w:hAnsi="Times New Roman" w:cs="Times New Roman"/>
                <w:sz w:val="28"/>
                <w:szCs w:val="28"/>
              </w:rPr>
              <w:t>- постановка вакцин.</w:t>
            </w:r>
          </w:p>
          <w:p w14:paraId="033EFEF8" w14:textId="63D243E7" w:rsidR="004A23E5" w:rsidRDefault="003F62EA" w:rsidP="005034AA">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2B981C" wp14:editId="0EE7E24A">
                  <wp:extent cx="4356875" cy="2983865"/>
                  <wp:effectExtent l="0" t="0" r="571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2015" cy="2994234"/>
                          </a:xfrm>
                          <a:prstGeom prst="rect">
                            <a:avLst/>
                          </a:prstGeom>
                          <a:noFill/>
                        </pic:spPr>
                      </pic:pic>
                    </a:graphicData>
                  </a:graphic>
                </wp:inline>
              </w:drawing>
            </w:r>
          </w:p>
          <w:p w14:paraId="22C81509" w14:textId="010DEFD3" w:rsidR="004A23E5" w:rsidRDefault="003F62EA" w:rsidP="004467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B9E534" wp14:editId="38F231E8">
                  <wp:extent cx="4364605" cy="30574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4605" cy="3057439"/>
                          </a:xfrm>
                          <a:prstGeom prst="rect">
                            <a:avLst/>
                          </a:prstGeom>
                          <a:noFill/>
                        </pic:spPr>
                      </pic:pic>
                    </a:graphicData>
                  </a:graphic>
                </wp:inline>
              </w:drawing>
            </w:r>
          </w:p>
          <w:p w14:paraId="70DBC2CD" w14:textId="2381F33D" w:rsidR="004A23E5" w:rsidRDefault="003F62EA" w:rsidP="003F62E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5CC5C0" wp14:editId="60367E8D">
                  <wp:extent cx="4372702" cy="30683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0375" cy="3115789"/>
                          </a:xfrm>
                          <a:prstGeom prst="rect">
                            <a:avLst/>
                          </a:prstGeom>
                          <a:noFill/>
                        </pic:spPr>
                      </pic:pic>
                    </a:graphicData>
                  </a:graphic>
                </wp:inline>
              </w:drawing>
            </w:r>
          </w:p>
          <w:p w14:paraId="39CD1CB9" w14:textId="572BE696" w:rsidR="004A23E5" w:rsidRDefault="003F62EA" w:rsidP="003F62EA">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E663BB6" wp14:editId="288A7A50">
                  <wp:extent cx="4318317" cy="29356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2680" cy="2979359"/>
                          </a:xfrm>
                          <a:prstGeom prst="rect">
                            <a:avLst/>
                          </a:prstGeom>
                          <a:noFill/>
                        </pic:spPr>
                      </pic:pic>
                    </a:graphicData>
                  </a:graphic>
                </wp:inline>
              </w:drawing>
            </w:r>
          </w:p>
          <w:p w14:paraId="0CD3AE91" w14:textId="77777777" w:rsidR="004A23E5" w:rsidRPr="003A4767" w:rsidRDefault="004A23E5" w:rsidP="0044671D">
            <w:pPr>
              <w:spacing w:after="0" w:line="240" w:lineRule="auto"/>
              <w:jc w:val="center"/>
              <w:rPr>
                <w:rFonts w:ascii="Times New Roman" w:hAnsi="Times New Roman" w:cs="Times New Roman"/>
                <w:sz w:val="28"/>
                <w:szCs w:val="28"/>
              </w:rPr>
            </w:pPr>
          </w:p>
        </w:tc>
      </w:tr>
      <w:tr w:rsidR="003F62EA" w:rsidRPr="003A4767" w14:paraId="779355E7" w14:textId="77777777" w:rsidTr="00893D5B">
        <w:tc>
          <w:tcPr>
            <w:tcW w:w="1196" w:type="dxa"/>
          </w:tcPr>
          <w:p w14:paraId="3D92695A" w14:textId="501CD5D2" w:rsidR="004135F4" w:rsidRPr="003A4767" w:rsidRDefault="00A85E27" w:rsidP="004467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14.06.23</w:t>
            </w:r>
          </w:p>
        </w:tc>
        <w:tc>
          <w:tcPr>
            <w:tcW w:w="2870" w:type="dxa"/>
          </w:tcPr>
          <w:p w14:paraId="34E06A3A" w14:textId="77777777" w:rsidR="004135F4" w:rsidRPr="003A4767" w:rsidRDefault="004135F4" w:rsidP="0044671D">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6991" w:type="dxa"/>
          </w:tcPr>
          <w:p w14:paraId="20580651" w14:textId="6F1BFB76" w:rsidR="004135F4" w:rsidRDefault="004135F4" w:rsidP="0044671D">
            <w:pPr>
              <w:spacing w:after="0" w:line="240" w:lineRule="auto"/>
              <w:jc w:val="center"/>
              <w:rPr>
                <w:rFonts w:ascii="Times New Roman" w:hAnsi="Times New Roman" w:cs="Times New Roman"/>
                <w:sz w:val="28"/>
                <w:szCs w:val="28"/>
              </w:rPr>
            </w:pPr>
          </w:p>
          <w:p w14:paraId="6BF723B2" w14:textId="77777777" w:rsidR="004A23E5" w:rsidRDefault="004A23E5" w:rsidP="0044671D">
            <w:pPr>
              <w:spacing w:after="0" w:line="240" w:lineRule="auto"/>
              <w:jc w:val="center"/>
              <w:rPr>
                <w:rFonts w:ascii="Times New Roman" w:hAnsi="Times New Roman" w:cs="Times New Roman"/>
                <w:sz w:val="28"/>
                <w:szCs w:val="28"/>
              </w:rPr>
            </w:pPr>
          </w:p>
          <w:p w14:paraId="03214E71" w14:textId="77777777" w:rsidR="004A23E5" w:rsidRDefault="004A23E5" w:rsidP="0044671D">
            <w:pPr>
              <w:spacing w:after="0" w:line="240" w:lineRule="auto"/>
              <w:jc w:val="center"/>
              <w:rPr>
                <w:rFonts w:ascii="Times New Roman" w:hAnsi="Times New Roman" w:cs="Times New Roman"/>
                <w:sz w:val="28"/>
                <w:szCs w:val="28"/>
              </w:rPr>
            </w:pPr>
          </w:p>
          <w:p w14:paraId="2FCAF262" w14:textId="77777777" w:rsidR="004A23E5" w:rsidRDefault="004A23E5" w:rsidP="0044671D">
            <w:pPr>
              <w:spacing w:after="0" w:line="240" w:lineRule="auto"/>
              <w:jc w:val="center"/>
              <w:rPr>
                <w:rFonts w:ascii="Times New Roman" w:hAnsi="Times New Roman" w:cs="Times New Roman"/>
                <w:sz w:val="28"/>
                <w:szCs w:val="28"/>
              </w:rPr>
            </w:pPr>
          </w:p>
          <w:p w14:paraId="17C16F53" w14:textId="77777777" w:rsidR="004A23E5" w:rsidRDefault="004A23E5" w:rsidP="0044671D">
            <w:pPr>
              <w:spacing w:after="0" w:line="240" w:lineRule="auto"/>
              <w:jc w:val="center"/>
              <w:rPr>
                <w:rFonts w:ascii="Times New Roman" w:hAnsi="Times New Roman" w:cs="Times New Roman"/>
                <w:sz w:val="28"/>
                <w:szCs w:val="28"/>
              </w:rPr>
            </w:pPr>
          </w:p>
          <w:p w14:paraId="72D885D6" w14:textId="77777777" w:rsidR="004A23E5" w:rsidRPr="003A4767" w:rsidRDefault="004A23E5" w:rsidP="0044671D">
            <w:pPr>
              <w:spacing w:after="0" w:line="240" w:lineRule="auto"/>
              <w:jc w:val="center"/>
              <w:rPr>
                <w:rFonts w:ascii="Times New Roman" w:hAnsi="Times New Roman" w:cs="Times New Roman"/>
                <w:sz w:val="28"/>
                <w:szCs w:val="28"/>
              </w:rPr>
            </w:pPr>
          </w:p>
        </w:tc>
      </w:tr>
    </w:tbl>
    <w:p w14:paraId="3CACCA74" w14:textId="1234B475" w:rsidR="00947AB5" w:rsidRPr="003F62EA" w:rsidRDefault="003F62EA" w:rsidP="003F62EA">
      <w:pPr>
        <w:widowControl w:val="0"/>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AE773EE" wp14:editId="46B5B022">
            <wp:extent cx="6625167" cy="9669162"/>
            <wp:effectExtent l="0" t="0" r="444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2078" cy="9679249"/>
                    </a:xfrm>
                    <a:prstGeom prst="rect">
                      <a:avLst/>
                    </a:prstGeom>
                    <a:noFill/>
                  </pic:spPr>
                </pic:pic>
              </a:graphicData>
            </a:graphic>
          </wp:inline>
        </w:drawing>
      </w:r>
    </w:p>
    <w:p w14:paraId="4BDF9450" w14:textId="77777777" w:rsidR="00947AB5" w:rsidRPr="00947AB5" w:rsidRDefault="00947AB5" w:rsidP="00947AB5">
      <w:pPr>
        <w:rPr>
          <w:lang w:eastAsia="ru-RU"/>
        </w:rPr>
      </w:pPr>
    </w:p>
    <w:p w14:paraId="5B49A88A" w14:textId="77777777" w:rsidR="005D5B65" w:rsidRPr="004A23E5" w:rsidRDefault="005D5B65" w:rsidP="004A23E5">
      <w:pPr>
        <w:pStyle w:val="1"/>
        <w:spacing w:before="0"/>
        <w:jc w:val="center"/>
        <w:rPr>
          <w:rFonts w:ascii="Times New Roman" w:hAnsi="Times New Roman" w:cs="Times New Roman"/>
          <w:color w:val="auto"/>
        </w:rPr>
      </w:pPr>
      <w:r w:rsidRPr="004A23E5">
        <w:rPr>
          <w:rFonts w:ascii="Times New Roman" w:hAnsi="Times New Roman" w:cs="Times New Roman"/>
          <w:color w:val="auto"/>
        </w:rPr>
        <w:t>Текстовой отчет</w:t>
      </w:r>
    </w:p>
    <w:p w14:paraId="33D38A0E" w14:textId="77777777" w:rsidR="005D5B65" w:rsidRDefault="005D5B65" w:rsidP="004A23E5">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14:paraId="5563FF58" w14:textId="77777777" w:rsidR="004A23E5" w:rsidRPr="004A23E5" w:rsidRDefault="004A23E5" w:rsidP="004A23E5">
      <w:pPr>
        <w:spacing w:line="240" w:lineRule="auto"/>
        <w:jc w:val="center"/>
        <w:rPr>
          <w:rFonts w:ascii="Times New Roman" w:hAnsi="Times New Roman" w:cs="Times New Roman"/>
          <w:sz w:val="28"/>
          <w:szCs w:val="28"/>
          <w:lang w:eastAsia="ru-RU"/>
        </w:rPr>
      </w:pPr>
    </w:p>
    <w:p w14:paraId="56F791E8" w14:textId="745E6887" w:rsidR="005D5B65" w:rsidRPr="00A85E27" w:rsidRDefault="005D5B65" w:rsidP="00A85E27">
      <w:pPr>
        <w:spacing w:line="240" w:lineRule="auto"/>
        <w:jc w:val="both"/>
        <w:rPr>
          <w:rFonts w:ascii="Times New Roman" w:hAnsi="Times New Roman" w:cs="Times New Roman"/>
          <w:sz w:val="28"/>
          <w:szCs w:val="28"/>
          <w:u w:val="single"/>
        </w:rPr>
      </w:pPr>
      <w:r w:rsidRPr="00D01B0F">
        <w:rPr>
          <w:rFonts w:ascii="Times New Roman" w:hAnsi="Times New Roman" w:cs="Times New Roman"/>
          <w:sz w:val="28"/>
          <w:szCs w:val="28"/>
        </w:rPr>
        <w:t xml:space="preserve">При прохождении </w:t>
      </w:r>
      <w:r w:rsidR="00AF433D">
        <w:rPr>
          <w:rFonts w:ascii="Times New Roman" w:hAnsi="Times New Roman" w:cs="Times New Roman"/>
          <w:sz w:val="28"/>
          <w:szCs w:val="28"/>
        </w:rPr>
        <w:t>учебной</w:t>
      </w:r>
      <w:r w:rsidRPr="00D01B0F">
        <w:rPr>
          <w:rFonts w:ascii="Times New Roman" w:hAnsi="Times New Roman" w:cs="Times New Roman"/>
          <w:sz w:val="28"/>
          <w:szCs w:val="28"/>
        </w:rPr>
        <w:t xml:space="preserve"> практики мною самостоятельно были проведены: </w:t>
      </w:r>
      <w:r w:rsidR="00A85E27" w:rsidRPr="00A85E27">
        <w:rPr>
          <w:rFonts w:ascii="Times New Roman" w:hAnsi="Times New Roman" w:cs="Times New Roman"/>
          <w:sz w:val="28"/>
          <w:szCs w:val="28"/>
          <w:u w:val="single"/>
        </w:rPr>
        <w:t>оформление учётно-отчётной документации, проведение дезинфекции ИМН многоразового использования,</w:t>
      </w:r>
      <w:r w:rsidR="00A85E27" w:rsidRPr="00A85E27">
        <w:rPr>
          <w:u w:val="single"/>
        </w:rPr>
        <w:t xml:space="preserve"> </w:t>
      </w:r>
      <w:r w:rsidR="00A85E27" w:rsidRPr="00A85E27">
        <w:rPr>
          <w:rFonts w:ascii="Times New Roman" w:hAnsi="Times New Roman" w:cs="Times New Roman"/>
          <w:sz w:val="28"/>
          <w:szCs w:val="28"/>
          <w:u w:val="single"/>
        </w:rPr>
        <w:t>сбор медицинских отходов, гигиеническая обработка рук, одевание и снятие перчаток, забор слизи из зева и носа на BL, осмотр на педикулез, проведение педикулоцидной обработки волосистой части головы, проведение дезинфекции инструментария, проведение дезинфекции контактных поверхностей, выпуск материалов для санитарного просвещения населения, термометрия, подсчет пульса, измерение артериального давления, подсчет частоты дыхания</w:t>
      </w:r>
      <w:r w:rsidR="00686069">
        <w:rPr>
          <w:rFonts w:ascii="Times New Roman" w:hAnsi="Times New Roman" w:cs="Times New Roman"/>
          <w:sz w:val="28"/>
          <w:szCs w:val="28"/>
          <w:u w:val="single"/>
        </w:rPr>
        <w:t>, соскоб на энтеробиоз, забор кала на копрологическое исследование, постановка вакцин, забор крови на биохимическое исследование, забор кала на яйца гельминтов.</w:t>
      </w:r>
    </w:p>
    <w:p w14:paraId="08F53101" w14:textId="4308A1AF" w:rsidR="005D5B65" w:rsidRPr="00D01B0F" w:rsidRDefault="005D5B65" w:rsidP="00A85E27">
      <w:pPr>
        <w:spacing w:line="240" w:lineRule="auto"/>
        <w:jc w:val="both"/>
        <w:rPr>
          <w:rFonts w:ascii="Times New Roman" w:hAnsi="Times New Roman" w:cs="Times New Roman"/>
          <w:sz w:val="28"/>
          <w:szCs w:val="28"/>
        </w:rPr>
      </w:pPr>
      <w:r w:rsidRPr="00D01B0F">
        <w:rPr>
          <w:rFonts w:ascii="Times New Roman" w:hAnsi="Times New Roman" w:cs="Times New Roman"/>
          <w:sz w:val="28"/>
          <w:szCs w:val="28"/>
        </w:rPr>
        <w:t>Я хорошо овладел(ла) умениями</w:t>
      </w:r>
      <w:r w:rsidR="00A85E27">
        <w:rPr>
          <w:rFonts w:ascii="Times New Roman" w:hAnsi="Times New Roman" w:cs="Times New Roman"/>
          <w:sz w:val="28"/>
          <w:szCs w:val="28"/>
        </w:rPr>
        <w:t xml:space="preserve">: </w:t>
      </w:r>
      <w:r w:rsidR="00A85E27" w:rsidRPr="00686069">
        <w:rPr>
          <w:rFonts w:ascii="Times New Roman" w:hAnsi="Times New Roman" w:cs="Times New Roman"/>
          <w:sz w:val="28"/>
          <w:szCs w:val="28"/>
          <w:u w:val="single"/>
        </w:rPr>
        <w:t>гигиеническая обработка рук, одевание и снятие перчаток, забор слизи из зева и носа на BL, осмотр на педикулез, проведение дезинфекции инструментария, проведение дезинфекции контактных поверхностей, сбор медицинских отходов, оформление учетно- отчетной документации, , термометрия, подсчет пульса, измерение артериального давления, подсчет частоты дыхания, оформление учетно-отчетной документации, соскоб на энтеробиоз, забор кала на копрологическое исследовани</w:t>
      </w:r>
      <w:r w:rsidR="00686069" w:rsidRPr="00686069">
        <w:rPr>
          <w:rFonts w:ascii="Times New Roman" w:hAnsi="Times New Roman" w:cs="Times New Roman"/>
          <w:sz w:val="28"/>
          <w:szCs w:val="28"/>
          <w:u w:val="single"/>
        </w:rPr>
        <w:t>е, забор крови на биохимическое исследование.</w:t>
      </w:r>
    </w:p>
    <w:p w14:paraId="158D3E8B" w14:textId="290E1C14" w:rsidR="005D5B65" w:rsidRPr="00AD3B00" w:rsidRDefault="005D5B65" w:rsidP="00686069">
      <w:pPr>
        <w:spacing w:line="240" w:lineRule="auto"/>
        <w:jc w:val="both"/>
        <w:rPr>
          <w:rFonts w:ascii="Times New Roman" w:hAnsi="Times New Roman" w:cs="Times New Roman"/>
          <w:sz w:val="28"/>
          <w:szCs w:val="28"/>
          <w:u w:val="single"/>
        </w:rPr>
      </w:pPr>
      <w:r w:rsidRPr="00D01B0F">
        <w:rPr>
          <w:rFonts w:ascii="Times New Roman" w:hAnsi="Times New Roman" w:cs="Times New Roman"/>
          <w:sz w:val="28"/>
          <w:szCs w:val="28"/>
        </w:rPr>
        <w:t>Особенно понравилось при прохождении практики</w:t>
      </w:r>
      <w:r w:rsidR="00686069">
        <w:rPr>
          <w:rFonts w:ascii="Times New Roman" w:hAnsi="Times New Roman" w:cs="Times New Roman"/>
          <w:sz w:val="28"/>
          <w:szCs w:val="28"/>
        </w:rPr>
        <w:t xml:space="preserve">: </w:t>
      </w:r>
      <w:r w:rsidR="00686069" w:rsidRPr="00AD3B00">
        <w:rPr>
          <w:rFonts w:ascii="Times New Roman" w:hAnsi="Times New Roman" w:cs="Times New Roman"/>
          <w:sz w:val="28"/>
          <w:szCs w:val="28"/>
          <w:u w:val="single"/>
        </w:rPr>
        <w:t xml:space="preserve">получение от преподавателя </w:t>
      </w:r>
      <w:r w:rsidR="00AD3B00" w:rsidRPr="00AD3B00">
        <w:rPr>
          <w:rFonts w:ascii="Times New Roman" w:hAnsi="Times New Roman" w:cs="Times New Roman"/>
          <w:sz w:val="28"/>
          <w:szCs w:val="28"/>
          <w:u w:val="single"/>
        </w:rPr>
        <w:t>дополнительной информации по всем темам учебной практики; достаточное освоение всех манипуляций.</w:t>
      </w:r>
    </w:p>
    <w:p w14:paraId="6823B7F3" w14:textId="244CCB8E" w:rsidR="005D5B65" w:rsidRPr="00686069" w:rsidRDefault="005D5B65" w:rsidP="00686069">
      <w:pPr>
        <w:spacing w:line="240" w:lineRule="auto"/>
        <w:jc w:val="both"/>
        <w:rPr>
          <w:rFonts w:ascii="Times New Roman" w:hAnsi="Times New Roman" w:cs="Times New Roman"/>
          <w:sz w:val="28"/>
          <w:szCs w:val="28"/>
          <w:u w:val="single"/>
        </w:rPr>
      </w:pPr>
      <w:r w:rsidRPr="00D01B0F">
        <w:rPr>
          <w:rFonts w:ascii="Times New Roman" w:hAnsi="Times New Roman" w:cs="Times New Roman"/>
          <w:sz w:val="28"/>
          <w:szCs w:val="28"/>
        </w:rPr>
        <w:t>Недостаточно освоены</w:t>
      </w:r>
      <w:r w:rsidR="00686069">
        <w:rPr>
          <w:rFonts w:ascii="Times New Roman" w:hAnsi="Times New Roman" w:cs="Times New Roman"/>
          <w:sz w:val="28"/>
          <w:szCs w:val="28"/>
        </w:rPr>
        <w:t xml:space="preserve">: </w:t>
      </w:r>
      <w:r w:rsidR="00686069" w:rsidRPr="00686069">
        <w:rPr>
          <w:rFonts w:ascii="Times New Roman" w:hAnsi="Times New Roman" w:cs="Times New Roman"/>
          <w:sz w:val="28"/>
          <w:szCs w:val="28"/>
          <w:u w:val="single"/>
        </w:rPr>
        <w:t>освоены все манипуляции.</w:t>
      </w:r>
    </w:p>
    <w:p w14:paraId="3D54DCA3" w14:textId="77777777" w:rsidR="005D5B65" w:rsidRPr="00D01B0F" w:rsidRDefault="005D5B65" w:rsidP="004A23E5">
      <w:pPr>
        <w:spacing w:line="240" w:lineRule="auto"/>
        <w:jc w:val="both"/>
        <w:rPr>
          <w:rFonts w:ascii="Times New Roman" w:hAnsi="Times New Roman" w:cs="Times New Roman"/>
          <w:sz w:val="28"/>
          <w:szCs w:val="28"/>
        </w:rPr>
      </w:pPr>
    </w:p>
    <w:p w14:paraId="63070CE9" w14:textId="219A4508" w:rsidR="005D5B65" w:rsidRPr="00686069" w:rsidRDefault="005D5B65" w:rsidP="00686069">
      <w:pPr>
        <w:pStyle w:val="a6"/>
        <w:tabs>
          <w:tab w:val="left" w:pos="426"/>
        </w:tabs>
        <w:spacing w:line="240" w:lineRule="auto"/>
        <w:ind w:firstLine="0"/>
        <w:rPr>
          <w:bCs/>
          <w:sz w:val="28"/>
          <w:szCs w:val="28"/>
          <w:u w:val="single"/>
        </w:rPr>
      </w:pPr>
      <w:r w:rsidRPr="00D01B0F">
        <w:rPr>
          <w:color w:val="auto"/>
          <w:sz w:val="28"/>
          <w:szCs w:val="28"/>
        </w:rPr>
        <w:t>Замечания и предложения по прохождению практики</w:t>
      </w:r>
      <w:r w:rsidR="00686069">
        <w:rPr>
          <w:color w:val="auto"/>
          <w:sz w:val="28"/>
          <w:szCs w:val="28"/>
        </w:rPr>
        <w:t xml:space="preserve">: </w:t>
      </w:r>
      <w:r w:rsidR="00686069" w:rsidRPr="00686069">
        <w:rPr>
          <w:color w:val="auto"/>
          <w:sz w:val="28"/>
          <w:szCs w:val="28"/>
          <w:u w:val="single"/>
        </w:rPr>
        <w:t>отс</w:t>
      </w:r>
      <w:r w:rsidR="00686069">
        <w:rPr>
          <w:color w:val="auto"/>
          <w:sz w:val="28"/>
          <w:szCs w:val="28"/>
          <w:u w:val="single"/>
        </w:rPr>
        <w:t>у</w:t>
      </w:r>
      <w:r w:rsidR="00686069" w:rsidRPr="00686069">
        <w:rPr>
          <w:color w:val="auto"/>
          <w:sz w:val="28"/>
          <w:szCs w:val="28"/>
          <w:u w:val="single"/>
        </w:rPr>
        <w:t>т</w:t>
      </w:r>
      <w:r w:rsidR="00686069">
        <w:rPr>
          <w:color w:val="auto"/>
          <w:sz w:val="28"/>
          <w:szCs w:val="28"/>
          <w:u w:val="single"/>
        </w:rPr>
        <w:t>с</w:t>
      </w:r>
      <w:r w:rsidR="00686069" w:rsidRPr="00686069">
        <w:rPr>
          <w:color w:val="auto"/>
          <w:sz w:val="28"/>
          <w:szCs w:val="28"/>
          <w:u w:val="single"/>
        </w:rPr>
        <w:t>твуют.</w:t>
      </w:r>
    </w:p>
    <w:p w14:paraId="20872CC6" w14:textId="77777777" w:rsidR="004A23E5" w:rsidRDefault="004A23E5" w:rsidP="004A23E5">
      <w:pPr>
        <w:spacing w:line="240" w:lineRule="auto"/>
        <w:jc w:val="both"/>
        <w:rPr>
          <w:rFonts w:ascii="Times New Roman" w:hAnsi="Times New Roman" w:cs="Times New Roman"/>
          <w:bCs/>
          <w:sz w:val="28"/>
          <w:szCs w:val="28"/>
        </w:rPr>
      </w:pPr>
    </w:p>
    <w:p w14:paraId="7CCD7182" w14:textId="4FB1E8EA" w:rsidR="005D5B65" w:rsidRPr="00D01B0F" w:rsidRDefault="005D5B65" w:rsidP="004A23E5">
      <w:pPr>
        <w:spacing w:line="240" w:lineRule="auto"/>
        <w:jc w:val="both"/>
        <w:rPr>
          <w:rFonts w:ascii="Times New Roman" w:hAnsi="Times New Roman" w:cs="Times New Roman"/>
          <w:bCs/>
          <w:sz w:val="28"/>
          <w:szCs w:val="28"/>
        </w:rPr>
      </w:pPr>
      <w:r w:rsidRPr="00D01B0F">
        <w:rPr>
          <w:rFonts w:ascii="Times New Roman" w:hAnsi="Times New Roman" w:cs="Times New Roman"/>
          <w:bCs/>
          <w:sz w:val="28"/>
          <w:szCs w:val="28"/>
        </w:rPr>
        <w:t xml:space="preserve">Студент   </w:t>
      </w:r>
      <w:r w:rsidR="00686069">
        <w:rPr>
          <w:rFonts w:ascii="Times New Roman" w:hAnsi="Times New Roman" w:cs="Times New Roman"/>
          <w:b/>
          <w:bCs/>
          <w:sz w:val="28"/>
          <w:szCs w:val="28"/>
        </w:rPr>
        <w:t xml:space="preserve">Чанчикова А.О. </w:t>
      </w:r>
      <w:r w:rsidRPr="00D01B0F">
        <w:rPr>
          <w:rFonts w:ascii="Times New Roman" w:hAnsi="Times New Roman" w:cs="Times New Roman"/>
          <w:b/>
          <w:bCs/>
          <w:sz w:val="28"/>
          <w:szCs w:val="28"/>
        </w:rPr>
        <w:t xml:space="preserve"> </w:t>
      </w:r>
      <w:r w:rsidRPr="00D01B0F">
        <w:rPr>
          <w:rFonts w:ascii="Times New Roman" w:hAnsi="Times New Roman" w:cs="Times New Roman"/>
          <w:bCs/>
          <w:sz w:val="28"/>
          <w:szCs w:val="28"/>
        </w:rPr>
        <w:t xml:space="preserve">                    </w:t>
      </w:r>
    </w:p>
    <w:p w14:paraId="7088704D" w14:textId="77777777" w:rsidR="005D5B65" w:rsidRPr="00D01B0F" w:rsidRDefault="005D5B65" w:rsidP="004A23E5">
      <w:pPr>
        <w:spacing w:line="240" w:lineRule="auto"/>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Pr="00D01B0F">
        <w:rPr>
          <w:rFonts w:ascii="Times New Roman" w:hAnsi="Times New Roman" w:cs="Times New Roman"/>
          <w:bCs/>
          <w:sz w:val="20"/>
          <w:szCs w:val="20"/>
          <w:vertAlign w:val="superscript"/>
        </w:rPr>
        <w:t xml:space="preserve">подпись                                             </w:t>
      </w:r>
      <w:r w:rsidR="00931D7F">
        <w:rPr>
          <w:rFonts w:ascii="Times New Roman" w:hAnsi="Times New Roman" w:cs="Times New Roman"/>
          <w:bCs/>
          <w:sz w:val="20"/>
          <w:szCs w:val="20"/>
          <w:vertAlign w:val="superscript"/>
        </w:rPr>
        <w:t xml:space="preserve">                    </w:t>
      </w:r>
      <w:r w:rsidRPr="00D01B0F">
        <w:rPr>
          <w:rFonts w:ascii="Times New Roman" w:hAnsi="Times New Roman" w:cs="Times New Roman"/>
          <w:bCs/>
          <w:sz w:val="20"/>
          <w:szCs w:val="20"/>
          <w:vertAlign w:val="superscript"/>
        </w:rPr>
        <w:t>расшифровка</w:t>
      </w:r>
    </w:p>
    <w:p w14:paraId="3D491F5A" w14:textId="77777777" w:rsidR="00C94B2A" w:rsidRPr="00D01B0F" w:rsidRDefault="00D01B0F" w:rsidP="004A23E5">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D01B0F">
        <w:rPr>
          <w:rFonts w:ascii="Times New Roman" w:hAnsi="Times New Roman" w:cs="Times New Roman"/>
          <w:bCs/>
          <w:sz w:val="28"/>
          <w:szCs w:val="28"/>
        </w:rPr>
        <w:t xml:space="preserve"> </w:t>
      </w:r>
    </w:p>
    <w:p w14:paraId="39449065" w14:textId="77777777" w:rsidR="00747C21" w:rsidRDefault="003F62EA">
      <w:pPr>
        <w:rPr>
          <w:rFonts w:ascii="Times New Roman" w:hAnsi="Times New Roman" w:cs="Times New Roman"/>
          <w:sz w:val="28"/>
          <w:szCs w:val="28"/>
        </w:rPr>
      </w:pPr>
    </w:p>
    <w:p w14:paraId="16643E39" w14:textId="77777777" w:rsidR="00D8486E" w:rsidRDefault="00D8486E">
      <w:pPr>
        <w:rPr>
          <w:rFonts w:ascii="Times New Roman" w:hAnsi="Times New Roman" w:cs="Times New Roman"/>
          <w:sz w:val="28"/>
          <w:szCs w:val="28"/>
        </w:rPr>
      </w:pPr>
    </w:p>
    <w:p w14:paraId="475075B0" w14:textId="78E367AE" w:rsidR="00AD3B00" w:rsidRPr="00AD3B00" w:rsidRDefault="00AD3B00" w:rsidP="00AD3B00">
      <w:pPr>
        <w:tabs>
          <w:tab w:val="left" w:pos="3840"/>
        </w:tabs>
        <w:rPr>
          <w:rFonts w:ascii="Times New Roman" w:eastAsia="Times New Roman" w:hAnsi="Times New Roman" w:cs="Times New Roman"/>
          <w:sz w:val="18"/>
          <w:szCs w:val="18"/>
          <w:lang w:eastAsia="ru-RU"/>
        </w:rPr>
      </w:pPr>
    </w:p>
    <w:sectPr w:rsidR="00AD3B00" w:rsidRPr="00AD3B00" w:rsidSect="004A23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B56246"/>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60252DA"/>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1"/>
  </w:num>
  <w:num w:numId="2">
    <w:abstractNumId w:val="2"/>
  </w:num>
  <w:num w:numId="3">
    <w:abstractNumId w:val="3"/>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4DF"/>
    <w:rsid w:val="00084397"/>
    <w:rsid w:val="000941FE"/>
    <w:rsid w:val="00254F8C"/>
    <w:rsid w:val="002A2D1E"/>
    <w:rsid w:val="00350D98"/>
    <w:rsid w:val="00394618"/>
    <w:rsid w:val="003A4767"/>
    <w:rsid w:val="003F62EA"/>
    <w:rsid w:val="004135F4"/>
    <w:rsid w:val="004671FA"/>
    <w:rsid w:val="004A23E5"/>
    <w:rsid w:val="004A6213"/>
    <w:rsid w:val="005034AA"/>
    <w:rsid w:val="00555E6E"/>
    <w:rsid w:val="00563E51"/>
    <w:rsid w:val="005A18A0"/>
    <w:rsid w:val="005D5B65"/>
    <w:rsid w:val="00643ECF"/>
    <w:rsid w:val="00686069"/>
    <w:rsid w:val="0073354F"/>
    <w:rsid w:val="0077132C"/>
    <w:rsid w:val="007B6075"/>
    <w:rsid w:val="00842BE8"/>
    <w:rsid w:val="00893D5B"/>
    <w:rsid w:val="00931D7F"/>
    <w:rsid w:val="00947AB5"/>
    <w:rsid w:val="0097110C"/>
    <w:rsid w:val="009B4C24"/>
    <w:rsid w:val="00A85E27"/>
    <w:rsid w:val="00A92CF2"/>
    <w:rsid w:val="00AD3B00"/>
    <w:rsid w:val="00AE6689"/>
    <w:rsid w:val="00AF433D"/>
    <w:rsid w:val="00B354DF"/>
    <w:rsid w:val="00B54D7E"/>
    <w:rsid w:val="00B64EFD"/>
    <w:rsid w:val="00B810BF"/>
    <w:rsid w:val="00BF03B0"/>
    <w:rsid w:val="00C159B5"/>
    <w:rsid w:val="00C53A19"/>
    <w:rsid w:val="00C94B2A"/>
    <w:rsid w:val="00D01B0F"/>
    <w:rsid w:val="00D67AD9"/>
    <w:rsid w:val="00D8486E"/>
    <w:rsid w:val="00E4179E"/>
    <w:rsid w:val="00F85E9D"/>
    <w:rsid w:val="00F951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B874"/>
  <w15:chartTrackingRefBased/>
  <w15:docId w15:val="{435A21A5-11EB-48FE-A25F-BE20691D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E6093-4E51-4ECB-B6D1-5E16F2E4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1288</Words>
  <Characters>7348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Лопатина Татьяна Николаевна</dc:creator>
  <cp:keywords/>
  <dc:description/>
  <cp:lastModifiedBy>Professional</cp:lastModifiedBy>
  <cp:revision>2</cp:revision>
  <cp:lastPrinted>2022-05-23T01:02:00Z</cp:lastPrinted>
  <dcterms:created xsi:type="dcterms:W3CDTF">2023-06-14T14:19:00Z</dcterms:created>
  <dcterms:modified xsi:type="dcterms:W3CDTF">2023-06-14T14:19:00Z</dcterms:modified>
</cp:coreProperties>
</file>