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3F3F" w14:textId="21E1AC82" w:rsidR="002B1E68" w:rsidRPr="002B1E68" w:rsidRDefault="002B1E68" w:rsidP="002B1E68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1.</w:t>
      </w:r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невус в диаметре 0,7 см, неправильной формы, темно коричневого цвета с венчиком гиперемии.</w:t>
      </w:r>
    </w:p>
    <w:p w14:paraId="7F831D50" w14:textId="77777777" w:rsidR="002B1E68" w:rsidRPr="002B1E68" w:rsidRDefault="002B1E68" w:rsidP="002B1E6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1:</w:t>
      </w:r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Диагноз?</w:t>
      </w:r>
    </w:p>
    <w:p w14:paraId="64088690" w14:textId="77777777" w:rsidR="002B1E68" w:rsidRPr="002B1E68" w:rsidRDefault="002B1E68" w:rsidP="002B1E6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2:</w:t>
      </w:r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Способ гистологической диагностики пигментной опухоли?</w:t>
      </w:r>
    </w:p>
    <w:p w14:paraId="361F2FEF" w14:textId="77777777" w:rsidR="002B1E68" w:rsidRPr="002B1E68" w:rsidRDefault="002B1E68" w:rsidP="002B1E6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3:</w:t>
      </w:r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Тактика при доброкачественном характере пигментного образования?</w:t>
      </w:r>
    </w:p>
    <w:p w14:paraId="657EB3B2" w14:textId="77777777" w:rsidR="002B1E68" w:rsidRPr="002B1E68" w:rsidRDefault="002B1E68" w:rsidP="002B1E6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4:</w:t>
      </w:r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Выписать рецепт на антисептик для наружного применения (этиловый спирт) при перевязках после операции?</w:t>
      </w:r>
    </w:p>
    <w:p w14:paraId="48C0A5A1" w14:textId="77777777" w:rsidR="002B1E68" w:rsidRPr="002B1E68" w:rsidRDefault="002B1E68" w:rsidP="002B1E6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5:</w:t>
      </w:r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Вариант профилактики у данного больного?</w:t>
      </w:r>
    </w:p>
    <w:p w14:paraId="76A5DC39" w14:textId="77777777" w:rsidR="002B1E68" w:rsidRP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1) Пигментный невус кожи щеки, механическая травма.</w:t>
      </w:r>
    </w:p>
    <w:p w14:paraId="53FE72CA" w14:textId="77777777" w:rsidR="002B1E68" w:rsidRP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Эксцизионная</w:t>
      </w:r>
      <w:proofErr w:type="spellEnd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 биопсия под местной анестезий со срочным гистологическим исследованием.</w:t>
      </w:r>
    </w:p>
    <w:p w14:paraId="6386816D" w14:textId="77777777" w:rsidR="002B1E68" w:rsidRP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3) Ограничение объема операции тотальной биопсией опухоли.</w:t>
      </w:r>
    </w:p>
    <w:p w14:paraId="3A202ED4" w14:textId="77777777" w:rsidR="002B1E68" w:rsidRP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Rp</w:t>
      </w:r>
      <w:proofErr w:type="spellEnd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.: Sol. </w:t>
      </w:r>
      <w:proofErr w:type="spellStart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Ethanoli</w:t>
      </w:r>
      <w:proofErr w:type="spellEnd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 95%-100 </w:t>
      </w:r>
      <w:proofErr w:type="spellStart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ml</w:t>
      </w:r>
      <w:proofErr w:type="spellEnd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 N.1 S. Применять для приготовления </w:t>
      </w:r>
      <w:proofErr w:type="spellStart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полуспиртовых</w:t>
      </w:r>
      <w:proofErr w:type="spellEnd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 повязок.</w:t>
      </w:r>
    </w:p>
    <w:p w14:paraId="7FB15AFF" w14:textId="77777777" w:rsid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5) Вторичная профилактика.</w:t>
      </w:r>
    </w:p>
    <w:p w14:paraId="477985D2" w14:textId="77777777" w:rsid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</w:p>
    <w:p w14:paraId="1EC9BC79" w14:textId="77777777" w:rsid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</w:p>
    <w:p w14:paraId="49118C8E" w14:textId="6507A137" w:rsidR="002B1E68" w:rsidRPr="002B1E68" w:rsidRDefault="002B1E68" w:rsidP="002B1E68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color w:val="212529"/>
        </w:rPr>
        <w:t>2.</w:t>
      </w:r>
      <w:r w:rsidRPr="002B1E68">
        <w:rPr>
          <w:rFonts w:ascii="Segoe UI" w:hAnsi="Segoe UI" w:cs="Segoe UI"/>
          <w:color w:val="1D2125"/>
          <w:sz w:val="23"/>
          <w:szCs w:val="23"/>
        </w:rPr>
        <w:t xml:space="preserve"> </w:t>
      </w:r>
      <w:r w:rsidRPr="002B1E68">
        <w:rPr>
          <w:rFonts w:ascii="Segoe UI" w:hAnsi="Segoe UI" w:cs="Segoe UI"/>
          <w:color w:val="1D2125"/>
          <w:sz w:val="23"/>
          <w:szCs w:val="23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2B1E68">
        <w:rPr>
          <w:rFonts w:ascii="Segoe UI" w:hAnsi="Segoe UI" w:cs="Segoe UI"/>
          <w:color w:val="1D2125"/>
          <w:sz w:val="23"/>
          <w:szCs w:val="23"/>
        </w:rPr>
        <w:t>пальпаторно</w:t>
      </w:r>
      <w:proofErr w:type="spellEnd"/>
      <w:r w:rsidRPr="002B1E68">
        <w:rPr>
          <w:rFonts w:ascii="Segoe UI" w:hAnsi="Segoe UI" w:cs="Segoe UI"/>
          <w:color w:val="1D2125"/>
          <w:sz w:val="23"/>
          <w:szCs w:val="23"/>
        </w:rPr>
        <w:t xml:space="preserve"> определяются плотные, не спаянные с кожей, безболезненные лимфатические узлы диаметром 1,5 см.</w:t>
      </w:r>
    </w:p>
    <w:p w14:paraId="414A03B9" w14:textId="77777777" w:rsidR="002B1E68" w:rsidRPr="002B1E68" w:rsidRDefault="002B1E68" w:rsidP="002B1E6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1:</w:t>
      </w:r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Диагноз?</w:t>
      </w:r>
    </w:p>
    <w:p w14:paraId="4F7D9C69" w14:textId="77777777" w:rsidR="002B1E68" w:rsidRPr="002B1E68" w:rsidRDefault="002B1E68" w:rsidP="002B1E6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2:</w:t>
      </w:r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Клиническая форма и гистологический вариант опухоли?</w:t>
      </w:r>
    </w:p>
    <w:p w14:paraId="20E63792" w14:textId="77777777" w:rsidR="002B1E68" w:rsidRPr="002B1E68" w:rsidRDefault="002B1E68" w:rsidP="002B1E6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3:</w:t>
      </w:r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 Методы морфологической верификации первичного очага и </w:t>
      </w:r>
      <w:proofErr w:type="spellStart"/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лимфогенных</w:t>
      </w:r>
      <w:proofErr w:type="spellEnd"/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 xml:space="preserve"> метастазов?</w:t>
      </w:r>
    </w:p>
    <w:p w14:paraId="3AEEA432" w14:textId="77777777" w:rsidR="002B1E68" w:rsidRPr="002B1E68" w:rsidRDefault="002B1E68" w:rsidP="002B1E6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4:</w:t>
      </w:r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Выпишите рецепт на кожный антисептик (хлоргексидин) для обработки операционного поля?</w:t>
      </w:r>
    </w:p>
    <w:p w14:paraId="701DE8EE" w14:textId="77777777" w:rsidR="002B1E68" w:rsidRPr="002B1E68" w:rsidRDefault="002B1E68" w:rsidP="002B1E68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ru-RU"/>
          <w14:ligatures w14:val="none"/>
        </w:rPr>
        <w:t>Вопрос 5:</w:t>
      </w:r>
      <w:r w:rsidRPr="002B1E68">
        <w:rPr>
          <w:rFonts w:ascii="Segoe UI" w:eastAsia="Times New Roman" w:hAnsi="Segoe UI" w:cs="Segoe UI"/>
          <w:color w:val="1D2125"/>
          <w:kern w:val="0"/>
          <w:sz w:val="23"/>
          <w:szCs w:val="23"/>
          <w:lang w:eastAsia="ru-RU"/>
          <w14:ligatures w14:val="none"/>
        </w:rPr>
        <w:t> Объем операции у данного пациента?</w:t>
      </w:r>
    </w:p>
    <w:p w14:paraId="63BA7681" w14:textId="77777777" w:rsidR="002B1E68" w:rsidRP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1) Рак кожи.</w:t>
      </w:r>
    </w:p>
    <w:p w14:paraId="03610F7B" w14:textId="77777777" w:rsidR="002B1E68" w:rsidRP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2) </w:t>
      </w:r>
      <w:proofErr w:type="spellStart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Фунгозная</w:t>
      </w:r>
      <w:proofErr w:type="spellEnd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 форма, плоскоклеточный рак.</w:t>
      </w:r>
    </w:p>
    <w:p w14:paraId="3D9B8247" w14:textId="77777777" w:rsidR="002B1E68" w:rsidRP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3) Выполнить соскоб с поверхности опухоли и пункцию лимфатического узла с цитологическим исследованием.</w:t>
      </w:r>
    </w:p>
    <w:p w14:paraId="11E1B829" w14:textId="77777777" w:rsidR="002B1E68" w:rsidRP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4) </w:t>
      </w:r>
      <w:proofErr w:type="spellStart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Rp</w:t>
      </w:r>
      <w:proofErr w:type="spellEnd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.: Sol. </w:t>
      </w:r>
      <w:proofErr w:type="spellStart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Chlorhexidini</w:t>
      </w:r>
      <w:proofErr w:type="spellEnd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Bigluconati</w:t>
      </w:r>
      <w:proofErr w:type="spellEnd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 20% - 100 </w:t>
      </w:r>
      <w:proofErr w:type="spellStart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ml</w:t>
      </w:r>
      <w:proofErr w:type="spellEnd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 D.S. Для обработки операционного поля разводят 20% раствор спиртом в соотношении 1:40. Полученным 0,5% водно-спиртовым раствором хлоргексидина обрабатывают операционное поле 2 раза с интервалом 2 мин.</w:t>
      </w:r>
    </w:p>
    <w:p w14:paraId="1B62B29F" w14:textId="77777777" w:rsidR="002B1E68" w:rsidRP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 xml:space="preserve">5) Широкое иссечение опухоли кожи бедра с пластикой свободным кожным лоскутом, операция </w:t>
      </w:r>
      <w:proofErr w:type="spellStart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Дюкена</w:t>
      </w:r>
      <w:proofErr w:type="spellEnd"/>
      <w:r w:rsidRPr="002B1E68"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6BF3D067" w14:textId="467DD956" w:rsidR="002B1E68" w:rsidRPr="002B1E68" w:rsidRDefault="002B1E68" w:rsidP="002B1E68">
      <w:pPr>
        <w:spacing w:after="0" w:line="240" w:lineRule="auto"/>
        <w:rPr>
          <w:rFonts w:ascii="Segoe UI" w:eastAsia="Times New Roman" w:hAnsi="Segoe UI" w:cs="Segoe UI"/>
          <w:color w:val="212529"/>
          <w:kern w:val="0"/>
          <w:sz w:val="24"/>
          <w:szCs w:val="24"/>
          <w:lang w:eastAsia="ru-RU"/>
          <w14:ligatures w14:val="none"/>
        </w:rPr>
      </w:pPr>
    </w:p>
    <w:p w14:paraId="354822DA" w14:textId="77777777" w:rsidR="00BD3CD3" w:rsidRDefault="00BD3CD3"/>
    <w:sectPr w:rsidR="00BD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EF"/>
    <w:rsid w:val="002B1E68"/>
    <w:rsid w:val="006D30EF"/>
    <w:rsid w:val="00B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DCA0"/>
  <w15:chartTrackingRefBased/>
  <w15:docId w15:val="{3519E405-CF01-4C95-A5AE-29BF1672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Назар</cp:lastModifiedBy>
  <cp:revision>2</cp:revision>
  <dcterms:created xsi:type="dcterms:W3CDTF">2024-03-05T21:08:00Z</dcterms:created>
  <dcterms:modified xsi:type="dcterms:W3CDTF">2024-03-05T21:09:00Z</dcterms:modified>
</cp:coreProperties>
</file>