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17C12" w14:textId="0E1F81D0" w:rsidR="00FD7AD7" w:rsidRPr="00EC6D66" w:rsidRDefault="009818D6" w:rsidP="009818D6">
      <w:pPr>
        <w:widowControl/>
        <w:autoSpaceDE/>
        <w:adjustRightInd/>
        <w:ind w:left="360"/>
        <w:jc w:val="center"/>
        <w:rPr>
          <w:b/>
        </w:rPr>
      </w:pPr>
      <w:r w:rsidRPr="00EC6D66">
        <w:rPr>
          <w:b/>
        </w:rPr>
        <w:t>1.</w:t>
      </w:r>
      <w:r w:rsidR="00EC6D66" w:rsidRPr="00EC6D66">
        <w:rPr>
          <w:b/>
        </w:rPr>
        <w:t>ТЕСТ</w:t>
      </w:r>
    </w:p>
    <w:p w14:paraId="665D2580" w14:textId="1490146A" w:rsidR="009818D6" w:rsidRPr="00EC6D66" w:rsidRDefault="009818D6" w:rsidP="009818D6">
      <w:pPr>
        <w:widowControl/>
        <w:autoSpaceDE/>
        <w:adjustRightInd/>
        <w:ind w:left="360"/>
        <w:jc w:val="center"/>
        <w:rPr>
          <w:b/>
        </w:rPr>
      </w:pPr>
      <w:r w:rsidRPr="00EC6D66">
        <w:rPr>
          <w:b/>
        </w:rPr>
        <w:t>Для всех</w:t>
      </w:r>
    </w:p>
    <w:p w14:paraId="766BF4E0" w14:textId="7EE439C3" w:rsidR="009818D6" w:rsidRPr="00EC6D66" w:rsidRDefault="009818D6" w:rsidP="009818D6">
      <w:pPr>
        <w:widowControl/>
        <w:autoSpaceDE/>
        <w:adjustRightInd/>
        <w:ind w:left="360"/>
        <w:jc w:val="center"/>
        <w:rPr>
          <w:b/>
        </w:rPr>
      </w:pPr>
      <w:r w:rsidRPr="00EC6D66">
        <w:rPr>
          <w:b/>
        </w:rPr>
        <w:t>Выберите 1 правильный ответ</w:t>
      </w:r>
    </w:p>
    <w:p w14:paraId="1488F889" w14:textId="65B35BA3" w:rsidR="009818D6" w:rsidRDefault="009818D6" w:rsidP="009818D6">
      <w:pPr>
        <w:widowControl/>
        <w:autoSpaceDE/>
        <w:adjustRightInd/>
        <w:ind w:left="360"/>
        <w:jc w:val="center"/>
        <w:rPr>
          <w:b/>
          <w:sz w:val="28"/>
          <w:szCs w:val="28"/>
        </w:rPr>
      </w:pPr>
    </w:p>
    <w:p w14:paraId="7677887A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 xml:space="preserve">КОРИНЕБАКТЕРИИ ДИФТЕРИИ </w:t>
      </w:r>
    </w:p>
    <w:p w14:paraId="62BBB338" w14:textId="77777777" w:rsidR="00EC6D66" w:rsidRPr="00A85B71" w:rsidRDefault="00EC6D66" w:rsidP="00EC6D66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</w:pPr>
      <w:proofErr w:type="spellStart"/>
      <w:r w:rsidRPr="00A85B71">
        <w:t>овоидные</w:t>
      </w:r>
      <w:proofErr w:type="spellEnd"/>
      <w:r w:rsidRPr="00A85B71">
        <w:t xml:space="preserve"> палочки</w:t>
      </w:r>
    </w:p>
    <w:p w14:paraId="55D751C5" w14:textId="77777777" w:rsidR="00EC6D66" w:rsidRPr="00A85B71" w:rsidRDefault="00EC6D66" w:rsidP="00EC6D66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</w:pPr>
      <w:r w:rsidRPr="00A85B71">
        <w:t>вибрионы</w:t>
      </w:r>
    </w:p>
    <w:p w14:paraId="4068D805" w14:textId="77777777" w:rsidR="00EC6D66" w:rsidRPr="00A85B71" w:rsidRDefault="00EC6D66" w:rsidP="00EC6D66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</w:pPr>
      <w:r w:rsidRPr="00A85B71">
        <w:t>бациллы</w:t>
      </w:r>
    </w:p>
    <w:p w14:paraId="11340F69" w14:textId="77777777" w:rsidR="00EC6D66" w:rsidRPr="00A85B71" w:rsidRDefault="00EC6D66" w:rsidP="00EC6D66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</w:pPr>
      <w:r w:rsidRPr="00A85B71">
        <w:t>спирохеты</w:t>
      </w:r>
    </w:p>
    <w:p w14:paraId="153FEF96" w14:textId="77777777" w:rsidR="00EC6D66" w:rsidRPr="00A85B71" w:rsidRDefault="00EC6D66" w:rsidP="00EC6D66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</w:pPr>
      <w:r w:rsidRPr="00A85B71">
        <w:t>булавовидные палочки, расположенные под углом друг к другу</w:t>
      </w:r>
    </w:p>
    <w:p w14:paraId="50D7090F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>ДЛЯ ПЕРВИЧНОГО ПОСЕВА МАТЕРИАЛА ПРИ ПОДОЗРЕНИИ НА ДИФТЕРИЮ ИСПОЛЬЗУЮТ</w:t>
      </w:r>
    </w:p>
    <w:p w14:paraId="64836DCC" w14:textId="77777777" w:rsidR="00EC6D66" w:rsidRPr="00A85B71" w:rsidRDefault="00EC6D66" w:rsidP="00EC6D66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</w:pPr>
      <w:r w:rsidRPr="00A85B71">
        <w:t xml:space="preserve">кровяной </w:t>
      </w:r>
      <w:proofErr w:type="spellStart"/>
      <w:r w:rsidRPr="00A85B71">
        <w:t>агар</w:t>
      </w:r>
      <w:proofErr w:type="spellEnd"/>
    </w:p>
    <w:p w14:paraId="211813C9" w14:textId="77777777" w:rsidR="00EC6D66" w:rsidRPr="00A85B71" w:rsidRDefault="00EC6D66" w:rsidP="00EC6D66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</w:pPr>
      <w:r w:rsidRPr="00A85B71">
        <w:t xml:space="preserve">сывороточный </w:t>
      </w:r>
      <w:proofErr w:type="spellStart"/>
      <w:r w:rsidRPr="00A85B71">
        <w:t>агар</w:t>
      </w:r>
      <w:proofErr w:type="spellEnd"/>
    </w:p>
    <w:p w14:paraId="33BBD658" w14:textId="77777777" w:rsidR="00EC6D66" w:rsidRPr="00A85B71" w:rsidRDefault="00EC6D66" w:rsidP="00EC6D66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</w:pPr>
      <w:r w:rsidRPr="00A85B71">
        <w:t>кровяно-</w:t>
      </w:r>
      <w:proofErr w:type="spellStart"/>
      <w:r w:rsidRPr="00A85B71">
        <w:t>теллуритовый</w:t>
      </w:r>
      <w:proofErr w:type="spellEnd"/>
      <w:r w:rsidRPr="00A85B71">
        <w:t xml:space="preserve"> </w:t>
      </w:r>
      <w:proofErr w:type="spellStart"/>
      <w:r w:rsidRPr="00A85B71">
        <w:t>агар</w:t>
      </w:r>
      <w:proofErr w:type="spellEnd"/>
      <w:r w:rsidRPr="00A85B71">
        <w:t xml:space="preserve"> (КТА)</w:t>
      </w:r>
    </w:p>
    <w:p w14:paraId="481ABD05" w14:textId="77777777" w:rsidR="00EC6D66" w:rsidRPr="00A85B71" w:rsidRDefault="00EC6D66" w:rsidP="00EC6D66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</w:pPr>
      <w:r w:rsidRPr="00A85B71">
        <w:t xml:space="preserve">среду с </w:t>
      </w:r>
      <w:proofErr w:type="spellStart"/>
      <w:r w:rsidRPr="00A85B71">
        <w:t>цистином</w:t>
      </w:r>
      <w:proofErr w:type="spellEnd"/>
    </w:p>
    <w:p w14:paraId="44D2347E" w14:textId="77777777" w:rsidR="00EC6D66" w:rsidRPr="00A85B71" w:rsidRDefault="00EC6D66" w:rsidP="00EC6D66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</w:pPr>
      <w:r w:rsidRPr="00A85B71">
        <w:t>среду с мочевиной</w:t>
      </w:r>
    </w:p>
    <w:p w14:paraId="4F34B125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>ВОЗБУДИТЕЛИ ДИФТЕРИИ В ОТЛИЧИЕ ОТ ДИФТЕРОИДОВ ОБРАЗУЮТ</w:t>
      </w:r>
    </w:p>
    <w:p w14:paraId="337CBD72" w14:textId="77777777" w:rsidR="00EC6D66" w:rsidRPr="00A85B71" w:rsidRDefault="00EC6D66" w:rsidP="00EC6D66">
      <w:pPr>
        <w:pStyle w:val="a4"/>
        <w:widowControl/>
        <w:numPr>
          <w:ilvl w:val="0"/>
          <w:numId w:val="6"/>
        </w:numPr>
        <w:autoSpaceDE/>
        <w:autoSpaceDN/>
        <w:adjustRightInd/>
        <w:jc w:val="both"/>
      </w:pPr>
      <w:r w:rsidRPr="00A85B71">
        <w:t>анатоксин</w:t>
      </w:r>
    </w:p>
    <w:p w14:paraId="537C928F" w14:textId="77777777" w:rsidR="00EC6D66" w:rsidRPr="00A85B71" w:rsidRDefault="00EC6D66" w:rsidP="00EC6D66">
      <w:pPr>
        <w:pStyle w:val="a4"/>
        <w:widowControl/>
        <w:numPr>
          <w:ilvl w:val="0"/>
          <w:numId w:val="6"/>
        </w:numPr>
        <w:autoSpaceDE/>
        <w:autoSpaceDN/>
        <w:adjustRightInd/>
        <w:jc w:val="both"/>
      </w:pPr>
      <w:r w:rsidRPr="00A85B71">
        <w:t>споры</w:t>
      </w:r>
    </w:p>
    <w:p w14:paraId="6D0F511D" w14:textId="77777777" w:rsidR="00EC6D66" w:rsidRPr="00A85B71" w:rsidRDefault="00EC6D66" w:rsidP="00EC6D66">
      <w:pPr>
        <w:pStyle w:val="a4"/>
        <w:widowControl/>
        <w:numPr>
          <w:ilvl w:val="0"/>
          <w:numId w:val="6"/>
        </w:numPr>
        <w:autoSpaceDE/>
        <w:autoSpaceDN/>
        <w:adjustRightInd/>
        <w:jc w:val="both"/>
      </w:pPr>
      <w:r w:rsidRPr="00A85B71">
        <w:t>капсулу</w:t>
      </w:r>
    </w:p>
    <w:p w14:paraId="7FA7A537" w14:textId="77777777" w:rsidR="00EC6D66" w:rsidRPr="00A85B71" w:rsidRDefault="00EC6D66" w:rsidP="00EC6D66">
      <w:pPr>
        <w:pStyle w:val="a4"/>
        <w:widowControl/>
        <w:numPr>
          <w:ilvl w:val="0"/>
          <w:numId w:val="6"/>
        </w:numPr>
        <w:autoSpaceDE/>
        <w:autoSpaceDN/>
        <w:adjustRightInd/>
        <w:jc w:val="both"/>
      </w:pPr>
      <w:r w:rsidRPr="00A85B71">
        <w:t>эндотоксин</w:t>
      </w:r>
    </w:p>
    <w:p w14:paraId="5D7A2D88" w14:textId="77777777" w:rsidR="00EC6D66" w:rsidRPr="00A85B71" w:rsidRDefault="00EC6D66" w:rsidP="00EC6D66">
      <w:pPr>
        <w:pStyle w:val="a4"/>
        <w:widowControl/>
        <w:numPr>
          <w:ilvl w:val="0"/>
          <w:numId w:val="6"/>
        </w:numPr>
        <w:autoSpaceDE/>
        <w:autoSpaceDN/>
        <w:adjustRightInd/>
        <w:jc w:val="both"/>
      </w:pPr>
      <w:r w:rsidRPr="00A85B71">
        <w:t>экзотоксин</w:t>
      </w:r>
    </w:p>
    <w:p w14:paraId="3331B2AB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djustRightInd/>
        <w:rPr>
          <w:bCs/>
        </w:rPr>
      </w:pPr>
      <w:r w:rsidRPr="00A85B71">
        <w:rPr>
          <w:bCs/>
        </w:rPr>
        <w:t xml:space="preserve">БИОВАРЫ </w:t>
      </w:r>
      <w:proofErr w:type="gramStart"/>
      <w:r w:rsidRPr="00A85B71">
        <w:rPr>
          <w:bCs/>
          <w:i/>
          <w:iCs/>
        </w:rPr>
        <w:t>GRAVIS</w:t>
      </w:r>
      <w:r w:rsidRPr="00A85B71">
        <w:rPr>
          <w:bCs/>
        </w:rPr>
        <w:t xml:space="preserve"> И</w:t>
      </w:r>
      <w:proofErr w:type="gramEnd"/>
      <w:r w:rsidRPr="00A85B71">
        <w:rPr>
          <w:bCs/>
        </w:rPr>
        <w:t xml:space="preserve"> </w:t>
      </w:r>
      <w:r w:rsidRPr="00A85B71">
        <w:rPr>
          <w:bCs/>
          <w:i/>
        </w:rPr>
        <w:t xml:space="preserve">MITIS </w:t>
      </w:r>
      <w:r w:rsidRPr="00A85B71">
        <w:rPr>
          <w:bCs/>
        </w:rPr>
        <w:t>КОРИНЕБАКТЕРИЙ ДИФТЕРИИ ОТЛИЧАЮТСЯ ПО</w:t>
      </w:r>
    </w:p>
    <w:p w14:paraId="14A0120E" w14:textId="77777777" w:rsidR="00EC6D66" w:rsidRPr="00A85B71" w:rsidRDefault="00EC6D66" w:rsidP="00EC6D66">
      <w:pPr>
        <w:pStyle w:val="a4"/>
        <w:widowControl/>
        <w:numPr>
          <w:ilvl w:val="0"/>
          <w:numId w:val="7"/>
        </w:numPr>
        <w:autoSpaceDE/>
        <w:autoSpaceDN/>
        <w:adjustRightInd/>
      </w:pPr>
      <w:r w:rsidRPr="00A85B71">
        <w:t>вирулентности</w:t>
      </w:r>
    </w:p>
    <w:p w14:paraId="5BE164F2" w14:textId="77777777" w:rsidR="00EC6D66" w:rsidRPr="00A85B71" w:rsidRDefault="00EC6D66" w:rsidP="00EC6D66">
      <w:pPr>
        <w:pStyle w:val="a4"/>
        <w:widowControl/>
        <w:numPr>
          <w:ilvl w:val="0"/>
          <w:numId w:val="7"/>
        </w:numPr>
        <w:autoSpaceDE/>
        <w:autoSpaceDN/>
        <w:adjustRightInd/>
      </w:pPr>
      <w:r w:rsidRPr="00A85B71">
        <w:t>биохимическим свойствам</w:t>
      </w:r>
    </w:p>
    <w:p w14:paraId="70EA8B27" w14:textId="77777777" w:rsidR="00EC6D66" w:rsidRPr="00A85B71" w:rsidRDefault="00EC6D66" w:rsidP="00EC6D66">
      <w:pPr>
        <w:pStyle w:val="a4"/>
        <w:widowControl/>
        <w:numPr>
          <w:ilvl w:val="0"/>
          <w:numId w:val="7"/>
        </w:numPr>
        <w:autoSpaceDE/>
        <w:autoSpaceDN/>
        <w:adjustRightInd/>
      </w:pPr>
      <w:r w:rsidRPr="00A85B71">
        <w:t>чувствительности к антитоксину</w:t>
      </w:r>
    </w:p>
    <w:p w14:paraId="70E93EF1" w14:textId="77777777" w:rsidR="00EC6D66" w:rsidRPr="00A85B71" w:rsidRDefault="00EC6D66" w:rsidP="00EC6D66">
      <w:pPr>
        <w:pStyle w:val="a4"/>
        <w:widowControl/>
        <w:numPr>
          <w:ilvl w:val="0"/>
          <w:numId w:val="7"/>
        </w:numPr>
        <w:autoSpaceDE/>
        <w:autoSpaceDN/>
        <w:adjustRightInd/>
      </w:pPr>
      <w:r w:rsidRPr="00A85B71">
        <w:t>устойчивости во внешней среде</w:t>
      </w:r>
    </w:p>
    <w:p w14:paraId="3F20936B" w14:textId="77777777" w:rsidR="00EC6D66" w:rsidRPr="00A85B71" w:rsidRDefault="00EC6D66" w:rsidP="00EC6D66">
      <w:pPr>
        <w:pStyle w:val="a4"/>
        <w:widowControl/>
        <w:numPr>
          <w:ilvl w:val="0"/>
          <w:numId w:val="7"/>
        </w:numPr>
        <w:autoSpaceDE/>
        <w:autoSpaceDN/>
        <w:adjustRightInd/>
      </w:pPr>
      <w:r w:rsidRPr="00A85B71">
        <w:t>морфологии и окраске по Граму</w:t>
      </w:r>
    </w:p>
    <w:p w14:paraId="5FC4510D" w14:textId="77777777" w:rsidR="00EC6D66" w:rsidRPr="00A85B71" w:rsidRDefault="00EC6D66" w:rsidP="00EC6D66">
      <w:pPr>
        <w:pStyle w:val="2"/>
        <w:numPr>
          <w:ilvl w:val="0"/>
          <w:numId w:val="3"/>
        </w:numPr>
        <w:autoSpaceDE w:val="0"/>
        <w:autoSpaceDN w:val="0"/>
        <w:spacing w:after="0" w:line="240" w:lineRule="auto"/>
        <w:rPr>
          <w:bCs/>
        </w:rPr>
      </w:pPr>
      <w:r w:rsidRPr="00A85B71">
        <w:rPr>
          <w:bCs/>
        </w:rPr>
        <w:t>ОСНОВНОЙ ФАКТОР ВИРУЛЕНТНОСТИ КОРИНЕБАКТЕРИЙ ДИФТЕРИИ</w:t>
      </w:r>
    </w:p>
    <w:p w14:paraId="0966501E" w14:textId="77777777" w:rsidR="00EC6D66" w:rsidRPr="00A85B71" w:rsidRDefault="00EC6D66" w:rsidP="00EC6D66">
      <w:pPr>
        <w:pStyle w:val="a4"/>
        <w:widowControl/>
        <w:numPr>
          <w:ilvl w:val="0"/>
          <w:numId w:val="8"/>
        </w:numPr>
        <w:autoSpaceDE/>
        <w:autoSpaceDN/>
        <w:adjustRightInd/>
      </w:pPr>
      <w:r w:rsidRPr="00A85B71">
        <w:t>токсин Шика</w:t>
      </w:r>
    </w:p>
    <w:p w14:paraId="351C540F" w14:textId="77777777" w:rsidR="00EC6D66" w:rsidRPr="00A85B71" w:rsidRDefault="00EC6D66" w:rsidP="00EC6D66">
      <w:pPr>
        <w:pStyle w:val="a4"/>
        <w:widowControl/>
        <w:numPr>
          <w:ilvl w:val="0"/>
          <w:numId w:val="8"/>
        </w:numPr>
        <w:autoSpaceDE/>
        <w:autoSpaceDN/>
        <w:adjustRightInd/>
      </w:pPr>
      <w:proofErr w:type="spellStart"/>
      <w:r w:rsidRPr="00A85B71">
        <w:t>цистиназа</w:t>
      </w:r>
      <w:proofErr w:type="spellEnd"/>
    </w:p>
    <w:p w14:paraId="1AD19007" w14:textId="77777777" w:rsidR="00EC6D66" w:rsidRPr="00A85B71" w:rsidRDefault="00EC6D66" w:rsidP="00EC6D66">
      <w:pPr>
        <w:pStyle w:val="a4"/>
        <w:widowControl/>
        <w:numPr>
          <w:ilvl w:val="0"/>
          <w:numId w:val="8"/>
        </w:numPr>
        <w:autoSpaceDE/>
        <w:autoSpaceDN/>
        <w:adjustRightInd/>
      </w:pPr>
      <w:proofErr w:type="spellStart"/>
      <w:r w:rsidRPr="00A85B71">
        <w:t>фимбрии</w:t>
      </w:r>
      <w:proofErr w:type="spellEnd"/>
    </w:p>
    <w:p w14:paraId="748F2871" w14:textId="77777777" w:rsidR="00EC6D66" w:rsidRPr="00A85B71" w:rsidRDefault="00EC6D66" w:rsidP="00EC6D66">
      <w:pPr>
        <w:pStyle w:val="a4"/>
        <w:widowControl/>
        <w:numPr>
          <w:ilvl w:val="0"/>
          <w:numId w:val="8"/>
        </w:numPr>
        <w:autoSpaceDE/>
        <w:autoSpaceDN/>
        <w:adjustRightInd/>
      </w:pPr>
      <w:r w:rsidRPr="00A85B71">
        <w:t>экзотоксин</w:t>
      </w:r>
    </w:p>
    <w:p w14:paraId="330F7754" w14:textId="77777777" w:rsidR="00EC6D66" w:rsidRPr="00A85B71" w:rsidRDefault="00EC6D66" w:rsidP="00EC6D66">
      <w:pPr>
        <w:pStyle w:val="a4"/>
        <w:widowControl/>
        <w:numPr>
          <w:ilvl w:val="0"/>
          <w:numId w:val="8"/>
        </w:numPr>
        <w:autoSpaceDE/>
        <w:autoSpaceDN/>
        <w:adjustRightInd/>
      </w:pPr>
      <w:r w:rsidRPr="00A85B71">
        <w:t>нейраминидаза</w:t>
      </w:r>
    </w:p>
    <w:p w14:paraId="7361AA27" w14:textId="77777777" w:rsidR="00EC6D66" w:rsidRPr="00A85B71" w:rsidRDefault="00EC6D66" w:rsidP="00EC6D66">
      <w:pPr>
        <w:pStyle w:val="2"/>
        <w:numPr>
          <w:ilvl w:val="0"/>
          <w:numId w:val="3"/>
        </w:numPr>
        <w:autoSpaceDE w:val="0"/>
        <w:autoSpaceDN w:val="0"/>
        <w:spacing w:after="0" w:line="240" w:lineRule="auto"/>
        <w:rPr>
          <w:bCs/>
        </w:rPr>
      </w:pPr>
      <w:r w:rsidRPr="00A85B71">
        <w:rPr>
          <w:bCs/>
        </w:rPr>
        <w:t>ТОКСИГЕННОСТЬ КОРИНЕБАКТЕРИЙ ДИФТЕРИИ ОБУСЛОВЛЕНА</w:t>
      </w:r>
    </w:p>
    <w:p w14:paraId="04C995CE" w14:textId="77777777" w:rsidR="00EC6D66" w:rsidRPr="00A85B71" w:rsidRDefault="00EC6D66" w:rsidP="00EC6D66">
      <w:pPr>
        <w:pStyle w:val="2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proofErr w:type="spellStart"/>
      <w:r w:rsidRPr="00A85B71">
        <w:t>цистиназой</w:t>
      </w:r>
      <w:proofErr w:type="spellEnd"/>
    </w:p>
    <w:p w14:paraId="4484A839" w14:textId="77777777" w:rsidR="00EC6D66" w:rsidRPr="00A85B71" w:rsidRDefault="00EC6D66" w:rsidP="00EC6D66">
      <w:pPr>
        <w:pStyle w:val="2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 w:rsidRPr="00A85B71">
        <w:t>умеренным бактериофагом</w:t>
      </w:r>
    </w:p>
    <w:p w14:paraId="303668E0" w14:textId="77777777" w:rsidR="00EC6D66" w:rsidRPr="00A85B71" w:rsidRDefault="00EC6D66" w:rsidP="00EC6D66">
      <w:pPr>
        <w:pStyle w:val="2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 w:rsidRPr="00A85B71">
        <w:t>антигенной структурой</w:t>
      </w:r>
    </w:p>
    <w:p w14:paraId="32622EDF" w14:textId="77777777" w:rsidR="00EC6D66" w:rsidRPr="00A85B71" w:rsidRDefault="00EC6D66" w:rsidP="00EC6D66">
      <w:pPr>
        <w:pStyle w:val="2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 w:rsidRPr="00A85B71">
        <w:t>антитоксическим иммунитетом</w:t>
      </w:r>
    </w:p>
    <w:p w14:paraId="7BACDE26" w14:textId="77777777" w:rsidR="00EC6D66" w:rsidRPr="00A85B71" w:rsidRDefault="00EC6D66" w:rsidP="00EC6D66">
      <w:pPr>
        <w:pStyle w:val="2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 w:rsidRPr="00A85B71">
        <w:t>факторами внешней среды</w:t>
      </w:r>
    </w:p>
    <w:p w14:paraId="31D36066" w14:textId="77777777" w:rsidR="00EC6D66" w:rsidRPr="00A85B71" w:rsidRDefault="00EC6D66" w:rsidP="00EC6D66">
      <w:pPr>
        <w:pStyle w:val="2"/>
        <w:numPr>
          <w:ilvl w:val="0"/>
          <w:numId w:val="3"/>
        </w:numPr>
        <w:autoSpaceDE w:val="0"/>
        <w:autoSpaceDN w:val="0"/>
        <w:spacing w:after="0" w:line="240" w:lineRule="auto"/>
        <w:rPr>
          <w:bCs/>
        </w:rPr>
      </w:pPr>
      <w:r w:rsidRPr="00A85B71">
        <w:rPr>
          <w:bCs/>
        </w:rPr>
        <w:t>ТОКСИН ВОЗБУДИТЕЛЯ ДИФТЕРИИ</w:t>
      </w:r>
    </w:p>
    <w:p w14:paraId="152607FE" w14:textId="77777777" w:rsidR="00EC6D66" w:rsidRPr="00A85B71" w:rsidRDefault="00EC6D66" w:rsidP="00EC6D66">
      <w:pPr>
        <w:pStyle w:val="a4"/>
        <w:widowControl/>
        <w:numPr>
          <w:ilvl w:val="0"/>
          <w:numId w:val="10"/>
        </w:numPr>
        <w:autoSpaceDE/>
        <w:autoSpaceDN/>
        <w:adjustRightInd/>
      </w:pPr>
      <w:r w:rsidRPr="00A85B71">
        <w:t>блокирует фактор элонгации-2</w:t>
      </w:r>
    </w:p>
    <w:p w14:paraId="6F0D5411" w14:textId="77777777" w:rsidR="00EC6D66" w:rsidRPr="00A85B71" w:rsidRDefault="00EC6D66" w:rsidP="00EC6D66">
      <w:pPr>
        <w:pStyle w:val="a4"/>
        <w:widowControl/>
        <w:numPr>
          <w:ilvl w:val="0"/>
          <w:numId w:val="10"/>
        </w:numPr>
        <w:autoSpaceDE/>
        <w:autoSpaceDN/>
        <w:adjustRightInd/>
      </w:pPr>
      <w:r w:rsidRPr="00A85B71">
        <w:t>подавляет синтез нуклеиновых кислот</w:t>
      </w:r>
    </w:p>
    <w:p w14:paraId="6D5F043D" w14:textId="77777777" w:rsidR="00EC6D66" w:rsidRPr="00A85B71" w:rsidRDefault="00EC6D66" w:rsidP="00EC6D66">
      <w:pPr>
        <w:pStyle w:val="a4"/>
        <w:widowControl/>
        <w:numPr>
          <w:ilvl w:val="0"/>
          <w:numId w:val="10"/>
        </w:numPr>
        <w:autoSpaceDE/>
        <w:autoSpaceDN/>
        <w:adjustRightInd/>
      </w:pPr>
      <w:r w:rsidRPr="00A85B71">
        <w:t xml:space="preserve">нарушает синтез </w:t>
      </w:r>
      <w:proofErr w:type="spellStart"/>
      <w:r w:rsidRPr="00A85B71">
        <w:t>пептидогликана</w:t>
      </w:r>
      <w:proofErr w:type="spellEnd"/>
    </w:p>
    <w:p w14:paraId="71327FEF" w14:textId="77777777" w:rsidR="00EC6D66" w:rsidRPr="00A85B71" w:rsidRDefault="00EC6D66" w:rsidP="00EC6D66">
      <w:pPr>
        <w:pStyle w:val="a4"/>
        <w:widowControl/>
        <w:numPr>
          <w:ilvl w:val="0"/>
          <w:numId w:val="10"/>
        </w:numPr>
        <w:autoSpaceDE/>
        <w:autoSpaceDN/>
        <w:adjustRightInd/>
      </w:pPr>
      <w:r w:rsidRPr="00A85B71">
        <w:t xml:space="preserve">индуцирует образование </w:t>
      </w:r>
      <w:proofErr w:type="spellStart"/>
      <w:r w:rsidRPr="00A85B71">
        <w:t>пориновых</w:t>
      </w:r>
      <w:proofErr w:type="spellEnd"/>
      <w:r w:rsidRPr="00A85B71">
        <w:t xml:space="preserve"> каналов</w:t>
      </w:r>
    </w:p>
    <w:p w14:paraId="3962E3B1" w14:textId="77777777" w:rsidR="00EC6D66" w:rsidRPr="00A85B71" w:rsidRDefault="00EC6D66" w:rsidP="00EC6D66">
      <w:pPr>
        <w:pStyle w:val="a4"/>
        <w:widowControl/>
        <w:numPr>
          <w:ilvl w:val="0"/>
          <w:numId w:val="10"/>
        </w:numPr>
        <w:autoSpaceDE/>
        <w:autoSpaceDN/>
        <w:adjustRightInd/>
      </w:pPr>
      <w:r w:rsidRPr="00A85B71">
        <w:t>поражает моторные нейроны</w:t>
      </w:r>
    </w:p>
    <w:p w14:paraId="21C5DE7C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 xml:space="preserve">ДЛЯ ПАТОГЕНЕЗА ДИФТЕРИИ ПРИ ПОРАЖЕНИИ РОТОГЛОТКИ ХАРАКТЕРНО </w:t>
      </w:r>
    </w:p>
    <w:p w14:paraId="3EF50514" w14:textId="77777777" w:rsidR="00EC6D66" w:rsidRPr="00A85B71" w:rsidRDefault="00EC6D66" w:rsidP="00EC6D66">
      <w:pPr>
        <w:pStyle w:val="a4"/>
        <w:widowControl/>
        <w:numPr>
          <w:ilvl w:val="0"/>
          <w:numId w:val="11"/>
        </w:numPr>
        <w:autoSpaceDE/>
        <w:autoSpaceDN/>
        <w:adjustRightInd/>
        <w:jc w:val="both"/>
      </w:pPr>
      <w:r w:rsidRPr="00A85B71">
        <w:rPr>
          <w:rFonts w:eastAsia="MS Mincho"/>
        </w:rPr>
        <w:t>фибринозное воспаление</w:t>
      </w:r>
    </w:p>
    <w:p w14:paraId="58D0956C" w14:textId="77777777" w:rsidR="00EC6D66" w:rsidRPr="00A85B71" w:rsidRDefault="00EC6D66" w:rsidP="00EC6D66">
      <w:pPr>
        <w:pStyle w:val="a4"/>
        <w:widowControl/>
        <w:numPr>
          <w:ilvl w:val="0"/>
          <w:numId w:val="11"/>
        </w:numPr>
        <w:autoSpaceDE/>
        <w:autoSpaceDN/>
        <w:adjustRightInd/>
        <w:jc w:val="both"/>
      </w:pPr>
      <w:r w:rsidRPr="00A85B71">
        <w:rPr>
          <w:rFonts w:eastAsia="MS Mincho"/>
        </w:rPr>
        <w:t>флегмонозное воспаление</w:t>
      </w:r>
    </w:p>
    <w:p w14:paraId="5501432C" w14:textId="77777777" w:rsidR="00EC6D66" w:rsidRPr="00A85B71" w:rsidRDefault="00EC6D66" w:rsidP="00EC6D66">
      <w:pPr>
        <w:pStyle w:val="a4"/>
        <w:widowControl/>
        <w:numPr>
          <w:ilvl w:val="0"/>
          <w:numId w:val="11"/>
        </w:numPr>
        <w:autoSpaceDE/>
        <w:autoSpaceDN/>
        <w:adjustRightInd/>
        <w:jc w:val="both"/>
      </w:pPr>
      <w:r w:rsidRPr="00A85B71">
        <w:t>крупозное воспаление</w:t>
      </w:r>
    </w:p>
    <w:p w14:paraId="2C7AE140" w14:textId="77777777" w:rsidR="00EC6D66" w:rsidRPr="00A85B71" w:rsidRDefault="00EC6D66" w:rsidP="00EC6D66">
      <w:pPr>
        <w:pStyle w:val="a4"/>
        <w:widowControl/>
        <w:numPr>
          <w:ilvl w:val="0"/>
          <w:numId w:val="11"/>
        </w:numPr>
        <w:autoSpaceDE/>
        <w:autoSpaceDN/>
        <w:adjustRightInd/>
        <w:jc w:val="both"/>
      </w:pPr>
      <w:r w:rsidRPr="00A85B71">
        <w:rPr>
          <w:rFonts w:eastAsia="MS Mincho"/>
        </w:rPr>
        <w:t>бактериемия</w:t>
      </w:r>
      <w:r w:rsidRPr="00A85B71">
        <w:t xml:space="preserve"> </w:t>
      </w:r>
    </w:p>
    <w:p w14:paraId="01202E2B" w14:textId="77777777" w:rsidR="00EC6D66" w:rsidRPr="00A85B71" w:rsidRDefault="00EC6D66" w:rsidP="00EC6D66">
      <w:pPr>
        <w:pStyle w:val="a4"/>
        <w:widowControl/>
        <w:numPr>
          <w:ilvl w:val="0"/>
          <w:numId w:val="11"/>
        </w:numPr>
        <w:autoSpaceDE/>
        <w:autoSpaceDN/>
        <w:adjustRightInd/>
        <w:jc w:val="both"/>
      </w:pPr>
      <w:proofErr w:type="spellStart"/>
      <w:r w:rsidRPr="00A85B71">
        <w:rPr>
          <w:rFonts w:eastAsia="MS Mincho"/>
        </w:rPr>
        <w:lastRenderedPageBreak/>
        <w:t>абсцедирование</w:t>
      </w:r>
      <w:proofErr w:type="spellEnd"/>
    </w:p>
    <w:p w14:paraId="4A97D9E6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>ДИФТЕРИЯ – ИНФЕКЦИЯ</w:t>
      </w:r>
    </w:p>
    <w:p w14:paraId="3E8F21D3" w14:textId="77777777" w:rsidR="00EC6D66" w:rsidRPr="00A85B71" w:rsidRDefault="00EC6D66" w:rsidP="00EC6D66">
      <w:pPr>
        <w:pStyle w:val="a4"/>
        <w:widowControl/>
        <w:numPr>
          <w:ilvl w:val="0"/>
          <w:numId w:val="12"/>
        </w:numPr>
        <w:autoSpaceDE/>
        <w:autoSpaceDN/>
        <w:adjustRightInd/>
        <w:jc w:val="both"/>
      </w:pPr>
      <w:r w:rsidRPr="00A85B71">
        <w:t xml:space="preserve">эндогенная </w:t>
      </w:r>
    </w:p>
    <w:p w14:paraId="141175B8" w14:textId="77777777" w:rsidR="00EC6D66" w:rsidRPr="00A85B71" w:rsidRDefault="00EC6D66" w:rsidP="00EC6D66">
      <w:pPr>
        <w:pStyle w:val="a4"/>
        <w:widowControl/>
        <w:numPr>
          <w:ilvl w:val="0"/>
          <w:numId w:val="12"/>
        </w:numPr>
        <w:autoSpaceDE/>
        <w:autoSpaceDN/>
        <w:adjustRightInd/>
        <w:jc w:val="both"/>
      </w:pPr>
      <w:r w:rsidRPr="00A85B71">
        <w:t>эндемичная</w:t>
      </w:r>
    </w:p>
    <w:p w14:paraId="7CDDD40E" w14:textId="77777777" w:rsidR="00EC6D66" w:rsidRPr="00A85B71" w:rsidRDefault="00EC6D66" w:rsidP="00EC6D66">
      <w:pPr>
        <w:pStyle w:val="a4"/>
        <w:widowControl/>
        <w:numPr>
          <w:ilvl w:val="0"/>
          <w:numId w:val="12"/>
        </w:numPr>
        <w:autoSpaceDE/>
        <w:autoSpaceDN/>
        <w:adjustRightInd/>
        <w:jc w:val="both"/>
      </w:pPr>
      <w:proofErr w:type="spellStart"/>
      <w:r w:rsidRPr="00A85B71">
        <w:t>токсинемическая</w:t>
      </w:r>
      <w:proofErr w:type="spellEnd"/>
      <w:r w:rsidRPr="00A85B71">
        <w:t xml:space="preserve"> </w:t>
      </w:r>
    </w:p>
    <w:p w14:paraId="651D1079" w14:textId="77777777" w:rsidR="00EC6D66" w:rsidRPr="00A85B71" w:rsidRDefault="00EC6D66" w:rsidP="00EC6D66">
      <w:pPr>
        <w:pStyle w:val="a4"/>
        <w:widowControl/>
        <w:numPr>
          <w:ilvl w:val="0"/>
          <w:numId w:val="12"/>
        </w:numPr>
        <w:autoSpaceDE/>
        <w:autoSpaceDN/>
        <w:adjustRightInd/>
        <w:jc w:val="both"/>
      </w:pPr>
      <w:r w:rsidRPr="00A85B71">
        <w:t>госпитальная</w:t>
      </w:r>
    </w:p>
    <w:p w14:paraId="270DE7AC" w14:textId="77777777" w:rsidR="00EC6D66" w:rsidRPr="00A85B71" w:rsidRDefault="00EC6D66" w:rsidP="00EC6D66">
      <w:pPr>
        <w:pStyle w:val="a4"/>
        <w:widowControl/>
        <w:numPr>
          <w:ilvl w:val="0"/>
          <w:numId w:val="12"/>
        </w:numPr>
        <w:autoSpaceDE/>
        <w:autoSpaceDN/>
        <w:adjustRightInd/>
        <w:jc w:val="both"/>
      </w:pPr>
      <w:r w:rsidRPr="00A85B71">
        <w:t>медленная</w:t>
      </w:r>
    </w:p>
    <w:p w14:paraId="5B7D72AC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A85B71">
        <w:rPr>
          <w:bCs/>
        </w:rPr>
        <w:t>ОСНОВНАЯ ПРИЧИНА ЭПИДЕМИИ ДИФТЕРИИ В РФ В 1994 Г.</w:t>
      </w:r>
    </w:p>
    <w:p w14:paraId="76A50B5F" w14:textId="77777777" w:rsidR="00EC6D66" w:rsidRPr="00A85B71" w:rsidRDefault="00EC6D66" w:rsidP="00EC6D66">
      <w:pPr>
        <w:pStyle w:val="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A85B71">
        <w:t xml:space="preserve">низкий социально-экономический уровень жизни населения </w:t>
      </w:r>
    </w:p>
    <w:p w14:paraId="34B22204" w14:textId="77777777" w:rsidR="00EC6D66" w:rsidRPr="00A85B71" w:rsidRDefault="00EC6D66" w:rsidP="00EC6D66">
      <w:pPr>
        <w:pStyle w:val="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A85B71">
        <w:t>миграция населения</w:t>
      </w:r>
    </w:p>
    <w:p w14:paraId="30CFB983" w14:textId="77777777" w:rsidR="00EC6D66" w:rsidRPr="00A85B71" w:rsidRDefault="00EC6D66" w:rsidP="00EC6D66">
      <w:pPr>
        <w:pStyle w:val="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A85B71">
        <w:t>рост лекарственной устойчивости возбудителя</w:t>
      </w:r>
    </w:p>
    <w:p w14:paraId="2C0CAA10" w14:textId="77777777" w:rsidR="00EC6D66" w:rsidRPr="00A85B71" w:rsidRDefault="00EC6D66" w:rsidP="00EC6D66">
      <w:pPr>
        <w:pStyle w:val="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A85B71">
        <w:t>отсутствие эффективных антибиотиков</w:t>
      </w:r>
    </w:p>
    <w:p w14:paraId="7CE4E89F" w14:textId="77777777" w:rsidR="00EC6D66" w:rsidRPr="00A85B71" w:rsidRDefault="00EC6D66" w:rsidP="00EC6D66">
      <w:pPr>
        <w:pStyle w:val="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A85B71">
        <w:t>низкий уровень охвата прививками</w:t>
      </w:r>
    </w:p>
    <w:p w14:paraId="74BD2088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>МЕТОД, ЯВЛЯЮЩИЙСЯ «ЗОЛОТЫМ СТАНДАРТОМ» МИКРОБИОЛОГИЧЕСКОЙ ДИАГНОСТИКИ ДИФТЕРИИ</w:t>
      </w:r>
    </w:p>
    <w:p w14:paraId="1695FC84" w14:textId="77777777" w:rsidR="00EC6D66" w:rsidRPr="00A85B71" w:rsidRDefault="00EC6D66" w:rsidP="00EC6D66">
      <w:pPr>
        <w:pStyle w:val="a4"/>
        <w:widowControl/>
        <w:numPr>
          <w:ilvl w:val="0"/>
          <w:numId w:val="14"/>
        </w:numPr>
        <w:autoSpaceDE/>
        <w:autoSpaceDN/>
        <w:adjustRightInd/>
        <w:jc w:val="both"/>
      </w:pPr>
      <w:r w:rsidRPr="00A85B71">
        <w:t>микроскопический (по требованию врача)</w:t>
      </w:r>
    </w:p>
    <w:p w14:paraId="13051837" w14:textId="77777777" w:rsidR="00EC6D66" w:rsidRPr="00A85B71" w:rsidRDefault="00EC6D66" w:rsidP="00EC6D66">
      <w:pPr>
        <w:pStyle w:val="a4"/>
        <w:widowControl/>
        <w:numPr>
          <w:ilvl w:val="0"/>
          <w:numId w:val="14"/>
        </w:numPr>
        <w:autoSpaceDE/>
        <w:autoSpaceDN/>
        <w:adjustRightInd/>
        <w:jc w:val="both"/>
      </w:pPr>
      <w:r w:rsidRPr="00A85B71">
        <w:t>биологический</w:t>
      </w:r>
    </w:p>
    <w:p w14:paraId="457EBBAA" w14:textId="77777777" w:rsidR="00EC6D66" w:rsidRPr="00A85B71" w:rsidRDefault="00EC6D66" w:rsidP="00EC6D66">
      <w:pPr>
        <w:pStyle w:val="a4"/>
        <w:widowControl/>
        <w:numPr>
          <w:ilvl w:val="0"/>
          <w:numId w:val="14"/>
        </w:numPr>
        <w:autoSpaceDE/>
        <w:autoSpaceDN/>
        <w:adjustRightInd/>
        <w:jc w:val="both"/>
      </w:pPr>
      <w:r w:rsidRPr="00A85B71">
        <w:t>бактериологический</w:t>
      </w:r>
    </w:p>
    <w:p w14:paraId="29F23FC0" w14:textId="77777777" w:rsidR="00EC6D66" w:rsidRPr="00A85B71" w:rsidRDefault="00EC6D66" w:rsidP="00EC6D66">
      <w:pPr>
        <w:pStyle w:val="a4"/>
        <w:widowControl/>
        <w:numPr>
          <w:ilvl w:val="0"/>
          <w:numId w:val="14"/>
        </w:numPr>
        <w:autoSpaceDE/>
        <w:autoSpaceDN/>
        <w:adjustRightInd/>
        <w:jc w:val="both"/>
      </w:pPr>
      <w:r w:rsidRPr="00A85B71">
        <w:t>серологический</w:t>
      </w:r>
    </w:p>
    <w:p w14:paraId="4D847E2B" w14:textId="77777777" w:rsidR="00EC6D66" w:rsidRPr="00A85B71" w:rsidRDefault="00EC6D66" w:rsidP="00EC6D66">
      <w:pPr>
        <w:pStyle w:val="a4"/>
        <w:widowControl/>
        <w:numPr>
          <w:ilvl w:val="0"/>
          <w:numId w:val="14"/>
        </w:numPr>
        <w:autoSpaceDE/>
        <w:autoSpaceDN/>
        <w:adjustRightInd/>
        <w:jc w:val="both"/>
      </w:pPr>
      <w:r w:rsidRPr="00A85B71">
        <w:t>аллергологический</w:t>
      </w:r>
    </w:p>
    <w:p w14:paraId="6EE91428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rPr>
          <w:rFonts w:eastAsia="Calibri"/>
        </w:rPr>
        <w:t>ТАКТИКА ЗАБОРА МАТЕРИАЛА ДЛЯ ИССЛЕДОВАНИЯ НА ДИФТЕРИЮ</w:t>
      </w:r>
    </w:p>
    <w:p w14:paraId="7EB728E1" w14:textId="77777777" w:rsidR="00EC6D66" w:rsidRPr="00A85B71" w:rsidRDefault="00EC6D66" w:rsidP="00EC6D66">
      <w:pPr>
        <w:pStyle w:val="a4"/>
        <w:widowControl/>
        <w:numPr>
          <w:ilvl w:val="0"/>
          <w:numId w:val="15"/>
        </w:numPr>
        <w:autoSpaceDE/>
        <w:autoSpaceDN/>
        <w:adjustRightInd/>
        <w:jc w:val="both"/>
      </w:pPr>
      <w:r w:rsidRPr="00A85B71">
        <w:t>одним тампоном из зева и носа</w:t>
      </w:r>
    </w:p>
    <w:p w14:paraId="53A844BC" w14:textId="77777777" w:rsidR="00EC6D66" w:rsidRPr="00A85B71" w:rsidRDefault="00EC6D66" w:rsidP="00EC6D66">
      <w:pPr>
        <w:pStyle w:val="a4"/>
        <w:widowControl/>
        <w:numPr>
          <w:ilvl w:val="0"/>
          <w:numId w:val="15"/>
        </w:numPr>
        <w:autoSpaceDE/>
        <w:autoSpaceDN/>
        <w:adjustRightInd/>
        <w:jc w:val="both"/>
      </w:pPr>
      <w:r w:rsidRPr="00A85B71">
        <w:rPr>
          <w:rFonts w:eastAsia="MS Mincho"/>
        </w:rPr>
        <w:t>на фоне лечения антибиотиками</w:t>
      </w:r>
    </w:p>
    <w:p w14:paraId="7961CA04" w14:textId="77777777" w:rsidR="00EC6D66" w:rsidRPr="00A85B71" w:rsidRDefault="00EC6D66" w:rsidP="00EC6D66">
      <w:pPr>
        <w:pStyle w:val="a4"/>
        <w:widowControl/>
        <w:numPr>
          <w:ilvl w:val="0"/>
          <w:numId w:val="15"/>
        </w:numPr>
        <w:shd w:val="clear" w:color="auto" w:fill="FFFFFF" w:themeFill="background1"/>
        <w:autoSpaceDE/>
        <w:autoSpaceDN/>
        <w:adjustRightInd/>
        <w:jc w:val="both"/>
      </w:pPr>
      <w:r w:rsidRPr="00A85B71">
        <w:rPr>
          <w:rFonts w:eastAsia="MS Mincho"/>
        </w:rPr>
        <w:t>раздельно двумя сухими ватными тампонами из зева и носа</w:t>
      </w:r>
      <w:r w:rsidRPr="00A85B71">
        <w:t xml:space="preserve"> </w:t>
      </w:r>
    </w:p>
    <w:p w14:paraId="379006F8" w14:textId="77777777" w:rsidR="00EC6D66" w:rsidRPr="00A85B71" w:rsidRDefault="00EC6D66" w:rsidP="00EC6D66">
      <w:pPr>
        <w:pStyle w:val="a4"/>
        <w:widowControl/>
        <w:numPr>
          <w:ilvl w:val="0"/>
          <w:numId w:val="15"/>
        </w:numPr>
        <w:autoSpaceDE/>
        <w:autoSpaceDN/>
        <w:adjustRightInd/>
        <w:jc w:val="both"/>
      </w:pPr>
      <w:r w:rsidRPr="00A85B71">
        <w:rPr>
          <w:rFonts w:eastAsia="MS Mincho"/>
        </w:rPr>
        <w:t>раздельно двумя влажными ватными тампонами из зева и носа</w:t>
      </w:r>
      <w:r w:rsidRPr="00A85B71">
        <w:t xml:space="preserve"> </w:t>
      </w:r>
    </w:p>
    <w:p w14:paraId="2B683A54" w14:textId="77777777" w:rsidR="00EC6D66" w:rsidRPr="00A85B71" w:rsidRDefault="00EC6D66" w:rsidP="00EC6D66">
      <w:pPr>
        <w:pStyle w:val="a4"/>
        <w:widowControl/>
        <w:numPr>
          <w:ilvl w:val="0"/>
          <w:numId w:val="15"/>
        </w:numPr>
        <w:autoSpaceDE/>
        <w:autoSpaceDN/>
        <w:adjustRightInd/>
        <w:jc w:val="both"/>
      </w:pPr>
      <w:r w:rsidRPr="00A85B71">
        <w:t>после лёгкого завтрака</w:t>
      </w:r>
    </w:p>
    <w:p w14:paraId="58926103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>О ПОДТВЕРЖДЕНИИ ДИФТЕРИИ СВИДЕТЕЛЬСТВУЕТ ВЫДЕЛЕНИЕ</w:t>
      </w:r>
    </w:p>
    <w:p w14:paraId="02A08849" w14:textId="77777777" w:rsidR="00EC6D66" w:rsidRPr="00A85B71" w:rsidRDefault="00EC6D66" w:rsidP="00EC6D66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lang w:val="en-US"/>
        </w:rPr>
      </w:pPr>
      <w:r w:rsidRPr="00A85B71">
        <w:rPr>
          <w:i/>
          <w:lang w:val="en-US"/>
        </w:rPr>
        <w:t xml:space="preserve">C. </w:t>
      </w:r>
      <w:proofErr w:type="spellStart"/>
      <w:r w:rsidRPr="00A85B71">
        <w:rPr>
          <w:i/>
          <w:lang w:val="en-US"/>
        </w:rPr>
        <w:t>ulcerans</w:t>
      </w:r>
      <w:proofErr w:type="spellEnd"/>
      <w:r w:rsidRPr="00A85B71">
        <w:rPr>
          <w:lang w:val="en-US"/>
        </w:rPr>
        <w:t xml:space="preserve"> </w:t>
      </w:r>
      <w:proofErr w:type="gramStart"/>
      <w:r w:rsidRPr="00A85B71">
        <w:rPr>
          <w:lang w:val="en-US"/>
        </w:rPr>
        <w:t>tox(</w:t>
      </w:r>
      <w:proofErr w:type="gramEnd"/>
      <w:r w:rsidRPr="00A85B71">
        <w:rPr>
          <w:lang w:val="en-US"/>
        </w:rPr>
        <w:t>-)</w:t>
      </w:r>
    </w:p>
    <w:p w14:paraId="639903FA" w14:textId="77777777" w:rsidR="00EC6D66" w:rsidRPr="00A85B71" w:rsidRDefault="00EC6D66" w:rsidP="00EC6D66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lang w:val="en-US"/>
        </w:rPr>
      </w:pPr>
      <w:r w:rsidRPr="00A85B71">
        <w:rPr>
          <w:i/>
          <w:lang w:val="en-US"/>
        </w:rPr>
        <w:t>C. xerosis</w:t>
      </w:r>
      <w:r w:rsidRPr="00A85B71">
        <w:rPr>
          <w:lang w:val="en-US"/>
        </w:rPr>
        <w:t xml:space="preserve"> 10</w:t>
      </w:r>
      <w:r w:rsidRPr="00A85B71">
        <w:rPr>
          <w:vertAlign w:val="superscript"/>
          <w:lang w:val="en-US"/>
        </w:rPr>
        <w:t>8</w:t>
      </w:r>
      <w:r w:rsidRPr="00A85B71">
        <w:rPr>
          <w:lang w:val="en-US"/>
        </w:rPr>
        <w:t xml:space="preserve"> </w:t>
      </w:r>
      <w:r w:rsidRPr="00A85B71">
        <w:t>КОЕ</w:t>
      </w:r>
      <w:r w:rsidRPr="00A85B71">
        <w:rPr>
          <w:lang w:val="en-US"/>
        </w:rPr>
        <w:t>/</w:t>
      </w:r>
      <w:r w:rsidRPr="00A85B71">
        <w:t>мл</w:t>
      </w:r>
    </w:p>
    <w:p w14:paraId="003A7527" w14:textId="77777777" w:rsidR="00EC6D66" w:rsidRPr="00A85B71" w:rsidRDefault="00EC6D66" w:rsidP="00EC6D66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lang w:val="en-US"/>
        </w:rPr>
      </w:pPr>
      <w:r w:rsidRPr="00A85B71">
        <w:rPr>
          <w:i/>
          <w:lang w:val="en-US"/>
        </w:rPr>
        <w:t>C. diphtheriae v. gravis</w:t>
      </w:r>
      <w:r w:rsidRPr="00A85B71">
        <w:rPr>
          <w:lang w:val="en-US"/>
        </w:rPr>
        <w:t xml:space="preserve"> </w:t>
      </w:r>
      <w:proofErr w:type="gramStart"/>
      <w:r w:rsidRPr="00A85B71">
        <w:rPr>
          <w:lang w:val="en-US"/>
        </w:rPr>
        <w:t>tox(</w:t>
      </w:r>
      <w:proofErr w:type="gramEnd"/>
      <w:r w:rsidRPr="00A85B71">
        <w:rPr>
          <w:lang w:val="en-US"/>
        </w:rPr>
        <w:t>-) 10</w:t>
      </w:r>
      <w:r w:rsidRPr="00A85B71">
        <w:rPr>
          <w:vertAlign w:val="superscript"/>
          <w:lang w:val="en-US"/>
        </w:rPr>
        <w:t>6</w:t>
      </w:r>
      <w:r w:rsidRPr="00A85B71">
        <w:rPr>
          <w:lang w:val="en-US"/>
        </w:rPr>
        <w:t xml:space="preserve"> </w:t>
      </w:r>
      <w:r w:rsidRPr="00A85B71">
        <w:t>КОЕ</w:t>
      </w:r>
      <w:r w:rsidRPr="00A85B71">
        <w:rPr>
          <w:lang w:val="en-US"/>
        </w:rPr>
        <w:t>/</w:t>
      </w:r>
      <w:r w:rsidRPr="00A85B71">
        <w:t>мл</w:t>
      </w:r>
    </w:p>
    <w:p w14:paraId="5DAD0FCA" w14:textId="77777777" w:rsidR="00EC6D66" w:rsidRPr="00A85B71" w:rsidRDefault="00EC6D66" w:rsidP="00EC6D66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i/>
          <w:lang w:val="en-US"/>
        </w:rPr>
      </w:pPr>
      <w:r w:rsidRPr="00A85B71">
        <w:rPr>
          <w:i/>
          <w:lang w:val="en-US"/>
        </w:rPr>
        <w:t xml:space="preserve">C. </w:t>
      </w:r>
      <w:proofErr w:type="spellStart"/>
      <w:r w:rsidRPr="00A85B71">
        <w:rPr>
          <w:i/>
          <w:lang w:val="en-US"/>
        </w:rPr>
        <w:t>pseudodiphtheriticum</w:t>
      </w:r>
      <w:proofErr w:type="spellEnd"/>
    </w:p>
    <w:p w14:paraId="5343A22F" w14:textId="77777777" w:rsidR="00EC6D66" w:rsidRPr="00A85B71" w:rsidRDefault="00EC6D66" w:rsidP="00EC6D66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lang w:val="en-US"/>
        </w:rPr>
      </w:pPr>
      <w:r w:rsidRPr="00A85B71">
        <w:rPr>
          <w:i/>
          <w:lang w:val="en-US"/>
        </w:rPr>
        <w:t>C. diphtheriae v. mitis</w:t>
      </w:r>
      <w:r w:rsidRPr="00A85B71">
        <w:rPr>
          <w:lang w:val="en-US"/>
        </w:rPr>
        <w:t xml:space="preserve"> tox (+)</w:t>
      </w:r>
    </w:p>
    <w:p w14:paraId="64B1B937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>ДЛЯ СПЕЦИФИЧЕСКОЙ ПРОФИЛАКТИКИ ДИФТЕРИИ В СОСТАВ ВАКЦИНЫ ВХОДИТ</w:t>
      </w:r>
    </w:p>
    <w:p w14:paraId="111B7283" w14:textId="77777777" w:rsidR="00EC6D66" w:rsidRPr="00A85B71" w:rsidRDefault="00EC6D66" w:rsidP="00EC6D66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</w:pPr>
      <w:r w:rsidRPr="00A85B71">
        <w:t>инактивированная культура</w:t>
      </w:r>
    </w:p>
    <w:p w14:paraId="6504C4E8" w14:textId="77777777" w:rsidR="00EC6D66" w:rsidRPr="00A85B71" w:rsidRDefault="00EC6D66" w:rsidP="00EC6D66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</w:pPr>
      <w:r w:rsidRPr="00A85B71">
        <w:t>антитоксины</w:t>
      </w:r>
    </w:p>
    <w:p w14:paraId="0302F6C4" w14:textId="77777777" w:rsidR="00EC6D66" w:rsidRPr="00A85B71" w:rsidRDefault="00EC6D66" w:rsidP="00EC6D66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</w:pPr>
      <w:r w:rsidRPr="00A85B71">
        <w:t xml:space="preserve">экзотоксин </w:t>
      </w:r>
    </w:p>
    <w:p w14:paraId="23C161B2" w14:textId="77777777" w:rsidR="00EC6D66" w:rsidRPr="00A85B71" w:rsidRDefault="00EC6D66" w:rsidP="00EC6D66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</w:pPr>
      <w:r w:rsidRPr="00A85B71">
        <w:t>анатоксин</w:t>
      </w:r>
    </w:p>
    <w:p w14:paraId="4CCDAEC0" w14:textId="77777777" w:rsidR="00EC6D66" w:rsidRPr="00A85B71" w:rsidRDefault="00EC6D66" w:rsidP="00EC6D66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</w:pPr>
      <w:r w:rsidRPr="00A85B71">
        <w:t>эндотоксин</w:t>
      </w:r>
    </w:p>
    <w:p w14:paraId="09B5D85D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>АНТИТОКСИЧЕСКАЯ ПРОТИВОДИФТЕРИЙНАЯ СЫВОРОТКА</w:t>
      </w:r>
    </w:p>
    <w:p w14:paraId="203A2EBF" w14:textId="77777777" w:rsidR="00EC6D66" w:rsidRPr="00A85B71" w:rsidRDefault="00EC6D66" w:rsidP="00EC6D66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</w:pPr>
      <w:r w:rsidRPr="00A85B71">
        <w:t>содержит анатоксин</w:t>
      </w:r>
    </w:p>
    <w:p w14:paraId="73200962" w14:textId="77777777" w:rsidR="00EC6D66" w:rsidRPr="00A85B71" w:rsidRDefault="00EC6D66" w:rsidP="00EC6D66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</w:pPr>
      <w:r w:rsidRPr="00A85B71">
        <w:t>гомологичная</w:t>
      </w:r>
    </w:p>
    <w:p w14:paraId="2F14F70E" w14:textId="77777777" w:rsidR="00EC6D66" w:rsidRPr="00A85B71" w:rsidRDefault="00EC6D66" w:rsidP="00EC6D66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</w:pPr>
      <w:r w:rsidRPr="00A85B71">
        <w:t xml:space="preserve">вводится дробно по методу А. М. </w:t>
      </w:r>
      <w:proofErr w:type="spellStart"/>
      <w:r w:rsidRPr="00A85B71">
        <w:t>Безредко</w:t>
      </w:r>
      <w:proofErr w:type="spellEnd"/>
    </w:p>
    <w:p w14:paraId="525690B4" w14:textId="77777777" w:rsidR="00EC6D66" w:rsidRPr="00A85B71" w:rsidRDefault="00EC6D66" w:rsidP="00EC6D66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</w:pPr>
      <w:r w:rsidRPr="00A85B71">
        <w:t>активность измеряется в объёмных единицах</w:t>
      </w:r>
    </w:p>
    <w:p w14:paraId="5DFA2135" w14:textId="77777777" w:rsidR="00EC6D66" w:rsidRPr="00A85B71" w:rsidRDefault="00EC6D66" w:rsidP="00EC6D66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</w:pPr>
      <w:r w:rsidRPr="00A85B71">
        <w:t>может быть заменена антибиотиками</w:t>
      </w:r>
    </w:p>
    <w:p w14:paraId="5FD8C398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A85B71">
        <w:rPr>
          <w:bCs/>
        </w:rPr>
        <w:t>ДЛЯ СПЕЦИФИЧЕСКОЙ ТЕРАПИИ ДИФТЕРИИ ИСПОЛЬЗУЮТ</w:t>
      </w:r>
    </w:p>
    <w:p w14:paraId="19D49A27" w14:textId="77777777" w:rsidR="00EC6D66" w:rsidRPr="00A85B71" w:rsidRDefault="00EC6D66" w:rsidP="00EC6D66">
      <w:pPr>
        <w:pStyle w:val="a4"/>
        <w:widowControl/>
        <w:numPr>
          <w:ilvl w:val="0"/>
          <w:numId w:val="19"/>
        </w:numPr>
        <w:autoSpaceDE/>
        <w:autoSpaceDN/>
        <w:adjustRightInd/>
      </w:pPr>
      <w:r w:rsidRPr="00A85B71">
        <w:t>антибиотики</w:t>
      </w:r>
    </w:p>
    <w:p w14:paraId="0C2A8E48" w14:textId="77777777" w:rsidR="00EC6D66" w:rsidRPr="00A85B71" w:rsidRDefault="00EC6D66" w:rsidP="00EC6D66">
      <w:pPr>
        <w:pStyle w:val="a4"/>
        <w:widowControl/>
        <w:numPr>
          <w:ilvl w:val="0"/>
          <w:numId w:val="19"/>
        </w:numPr>
        <w:autoSpaceDE/>
        <w:autoSpaceDN/>
        <w:adjustRightInd/>
      </w:pPr>
      <w:r w:rsidRPr="00A85B71">
        <w:t>антитоксическую сыворотку</w:t>
      </w:r>
    </w:p>
    <w:p w14:paraId="57A117E7" w14:textId="77777777" w:rsidR="00EC6D66" w:rsidRPr="00A85B71" w:rsidRDefault="00EC6D66" w:rsidP="00EC6D66">
      <w:pPr>
        <w:pStyle w:val="a4"/>
        <w:widowControl/>
        <w:numPr>
          <w:ilvl w:val="0"/>
          <w:numId w:val="19"/>
        </w:numPr>
        <w:autoSpaceDE/>
        <w:autoSpaceDN/>
        <w:adjustRightInd/>
      </w:pPr>
      <w:r w:rsidRPr="00A85B71">
        <w:t>токсин Шика</w:t>
      </w:r>
    </w:p>
    <w:p w14:paraId="5A1ED827" w14:textId="77777777" w:rsidR="00EC6D66" w:rsidRPr="00A85B71" w:rsidRDefault="00EC6D66" w:rsidP="00EC6D66">
      <w:pPr>
        <w:pStyle w:val="a4"/>
        <w:widowControl/>
        <w:numPr>
          <w:ilvl w:val="0"/>
          <w:numId w:val="19"/>
        </w:numPr>
        <w:autoSpaceDE/>
        <w:autoSpaceDN/>
        <w:adjustRightInd/>
      </w:pPr>
      <w:r w:rsidRPr="00A85B71">
        <w:t>анатоксин</w:t>
      </w:r>
    </w:p>
    <w:p w14:paraId="6C5724D6" w14:textId="77777777" w:rsidR="00EC6D66" w:rsidRPr="00A85B71" w:rsidRDefault="00EC6D66" w:rsidP="00EC6D66">
      <w:pPr>
        <w:pStyle w:val="a4"/>
        <w:widowControl/>
        <w:numPr>
          <w:ilvl w:val="0"/>
          <w:numId w:val="19"/>
        </w:numPr>
        <w:autoSpaceDE/>
        <w:autoSpaceDN/>
        <w:adjustRightInd/>
      </w:pPr>
      <w:r w:rsidRPr="00A85B71">
        <w:t>антимикробную сыворотку</w:t>
      </w:r>
    </w:p>
    <w:p w14:paraId="662D0952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lastRenderedPageBreak/>
        <w:t>ЗАЩИТНЫЙ ТИТР АНТИТЕЛ В РНГА ПРИ ОЦЕНКЕ АНТИТОКСИЧЕСКОГО ИММУНИТЕТА ПРИ ДИФТЕРИИ</w:t>
      </w:r>
    </w:p>
    <w:p w14:paraId="68CB7810" w14:textId="77777777" w:rsidR="00EC6D66" w:rsidRPr="00A85B71" w:rsidRDefault="00EC6D66" w:rsidP="00EC6D66">
      <w:pPr>
        <w:pStyle w:val="a4"/>
        <w:widowControl/>
        <w:numPr>
          <w:ilvl w:val="0"/>
          <w:numId w:val="20"/>
        </w:numPr>
        <w:autoSpaceDE/>
        <w:autoSpaceDN/>
        <w:adjustRightInd/>
        <w:jc w:val="both"/>
      </w:pPr>
      <w:r w:rsidRPr="00A85B71">
        <w:t>1:10</w:t>
      </w:r>
    </w:p>
    <w:p w14:paraId="60C9DF84" w14:textId="77777777" w:rsidR="00EC6D66" w:rsidRPr="00A85B71" w:rsidRDefault="00EC6D66" w:rsidP="00EC6D66">
      <w:pPr>
        <w:pStyle w:val="a4"/>
        <w:widowControl/>
        <w:numPr>
          <w:ilvl w:val="0"/>
          <w:numId w:val="20"/>
        </w:numPr>
        <w:autoSpaceDE/>
        <w:autoSpaceDN/>
        <w:adjustRightInd/>
        <w:jc w:val="both"/>
      </w:pPr>
      <w:r w:rsidRPr="00A85B71">
        <w:t>1:20</w:t>
      </w:r>
    </w:p>
    <w:p w14:paraId="3B90C5C3" w14:textId="77777777" w:rsidR="00EC6D66" w:rsidRPr="00A85B71" w:rsidRDefault="00EC6D66" w:rsidP="00EC6D66">
      <w:pPr>
        <w:pStyle w:val="a4"/>
        <w:widowControl/>
        <w:numPr>
          <w:ilvl w:val="0"/>
          <w:numId w:val="20"/>
        </w:numPr>
        <w:autoSpaceDE/>
        <w:autoSpaceDN/>
        <w:adjustRightInd/>
        <w:jc w:val="both"/>
      </w:pPr>
      <w:r w:rsidRPr="00A85B71">
        <w:t>1:40</w:t>
      </w:r>
    </w:p>
    <w:p w14:paraId="3BFF9884" w14:textId="77777777" w:rsidR="00EC6D66" w:rsidRPr="00A85B71" w:rsidRDefault="00EC6D66" w:rsidP="00EC6D66">
      <w:pPr>
        <w:pStyle w:val="a4"/>
        <w:widowControl/>
        <w:numPr>
          <w:ilvl w:val="0"/>
          <w:numId w:val="20"/>
        </w:numPr>
        <w:autoSpaceDE/>
        <w:autoSpaceDN/>
        <w:adjustRightInd/>
        <w:jc w:val="both"/>
      </w:pPr>
      <w:r w:rsidRPr="00A85B71">
        <w:t>1:80</w:t>
      </w:r>
    </w:p>
    <w:p w14:paraId="578ACF27" w14:textId="77777777" w:rsidR="00EC6D66" w:rsidRPr="00A85B71" w:rsidRDefault="00EC6D66" w:rsidP="00EC6D66">
      <w:pPr>
        <w:pStyle w:val="a4"/>
        <w:widowControl/>
        <w:numPr>
          <w:ilvl w:val="0"/>
          <w:numId w:val="20"/>
        </w:numPr>
        <w:autoSpaceDE/>
        <w:autoSpaceDN/>
        <w:adjustRightInd/>
        <w:jc w:val="both"/>
      </w:pPr>
      <w:r w:rsidRPr="00A85B71">
        <w:t>1:160</w:t>
      </w:r>
    </w:p>
    <w:p w14:paraId="0339E4C9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 xml:space="preserve">КЛАССИФИКАЦИЯ ВОЗБУДИТЕЛЯ ДИФТЕРИИ </w:t>
      </w:r>
    </w:p>
    <w:p w14:paraId="5F0AAFC9" w14:textId="77777777" w:rsidR="00EC6D66" w:rsidRPr="00A85B71" w:rsidRDefault="00EC6D66" w:rsidP="00EC6D66">
      <w:pPr>
        <w:pStyle w:val="a4"/>
        <w:widowControl/>
        <w:numPr>
          <w:ilvl w:val="0"/>
          <w:numId w:val="21"/>
        </w:numPr>
        <w:autoSpaceDE/>
        <w:autoSpaceDN/>
        <w:adjustRightInd/>
        <w:jc w:val="both"/>
        <w:rPr>
          <w:i/>
        </w:rPr>
      </w:pPr>
      <w:r w:rsidRPr="00A85B71">
        <w:rPr>
          <w:i/>
        </w:rPr>
        <w:t>C</w:t>
      </w:r>
      <w:proofErr w:type="spellStart"/>
      <w:r w:rsidRPr="00A85B71">
        <w:rPr>
          <w:i/>
          <w:lang w:val="en-US"/>
        </w:rPr>
        <w:t>orynebacterium</w:t>
      </w:r>
      <w:proofErr w:type="spellEnd"/>
      <w:r w:rsidRPr="00A85B71">
        <w:rPr>
          <w:i/>
          <w:lang w:val="en-US"/>
        </w:rPr>
        <w:t xml:space="preserve"> </w:t>
      </w:r>
      <w:proofErr w:type="spellStart"/>
      <w:r w:rsidRPr="00A85B71">
        <w:rPr>
          <w:rFonts w:eastAsia="MS Mincho"/>
          <w:i/>
        </w:rPr>
        <w:t>pseudodiphtheriticum</w:t>
      </w:r>
      <w:proofErr w:type="spellEnd"/>
    </w:p>
    <w:p w14:paraId="380697C6" w14:textId="77777777" w:rsidR="00EC6D66" w:rsidRPr="00A85B71" w:rsidRDefault="00EC6D66" w:rsidP="00EC6D66">
      <w:pPr>
        <w:pStyle w:val="a4"/>
        <w:widowControl/>
        <w:numPr>
          <w:ilvl w:val="0"/>
          <w:numId w:val="21"/>
        </w:numPr>
        <w:autoSpaceDE/>
        <w:autoSpaceDN/>
        <w:adjustRightInd/>
        <w:jc w:val="both"/>
        <w:rPr>
          <w:i/>
        </w:rPr>
      </w:pPr>
      <w:r w:rsidRPr="00A85B71">
        <w:rPr>
          <w:i/>
        </w:rPr>
        <w:t xml:space="preserve">C. </w:t>
      </w:r>
      <w:r w:rsidRPr="00A85B71">
        <w:rPr>
          <w:i/>
          <w:lang w:val="en-US"/>
        </w:rPr>
        <w:t>diphtheriae</w:t>
      </w:r>
    </w:p>
    <w:p w14:paraId="6FF96B08" w14:textId="77777777" w:rsidR="00EC6D66" w:rsidRPr="00A85B71" w:rsidRDefault="00EC6D66" w:rsidP="00EC6D66">
      <w:pPr>
        <w:pStyle w:val="a4"/>
        <w:widowControl/>
        <w:numPr>
          <w:ilvl w:val="0"/>
          <w:numId w:val="21"/>
        </w:numPr>
        <w:autoSpaceDE/>
        <w:autoSpaceDN/>
        <w:adjustRightInd/>
        <w:jc w:val="both"/>
        <w:rPr>
          <w:i/>
          <w:lang w:val="en-US"/>
        </w:rPr>
      </w:pPr>
      <w:r w:rsidRPr="00A85B71">
        <w:rPr>
          <w:i/>
          <w:lang w:val="en-US"/>
        </w:rPr>
        <w:t xml:space="preserve">C. </w:t>
      </w:r>
      <w:proofErr w:type="spellStart"/>
      <w:r w:rsidRPr="00A85B71">
        <w:rPr>
          <w:rFonts w:eastAsia="MS Mincho"/>
          <w:i/>
        </w:rPr>
        <w:t>xerosis</w:t>
      </w:r>
      <w:proofErr w:type="spellEnd"/>
    </w:p>
    <w:p w14:paraId="4E8C0585" w14:textId="77777777" w:rsidR="00EC6D66" w:rsidRPr="00A85B71" w:rsidRDefault="00EC6D66" w:rsidP="00EC6D66">
      <w:pPr>
        <w:pStyle w:val="a4"/>
        <w:widowControl/>
        <w:numPr>
          <w:ilvl w:val="0"/>
          <w:numId w:val="21"/>
        </w:numPr>
        <w:autoSpaceDE/>
        <w:autoSpaceDN/>
        <w:adjustRightInd/>
        <w:jc w:val="both"/>
        <w:rPr>
          <w:i/>
          <w:lang w:val="en-US"/>
        </w:rPr>
      </w:pPr>
      <w:r w:rsidRPr="00A85B71">
        <w:rPr>
          <w:i/>
          <w:lang w:val="en-US"/>
        </w:rPr>
        <w:t xml:space="preserve">C. </w:t>
      </w:r>
      <w:proofErr w:type="spellStart"/>
      <w:r w:rsidRPr="00A85B71">
        <w:rPr>
          <w:rFonts w:eastAsia="MS Mincho"/>
          <w:i/>
        </w:rPr>
        <w:t>minutissium</w:t>
      </w:r>
      <w:proofErr w:type="spellEnd"/>
    </w:p>
    <w:p w14:paraId="6CBCA3A5" w14:textId="77777777" w:rsidR="00EC6D66" w:rsidRPr="00A85B71" w:rsidRDefault="00EC6D66" w:rsidP="00EC6D66">
      <w:pPr>
        <w:pStyle w:val="a4"/>
        <w:widowControl/>
        <w:numPr>
          <w:ilvl w:val="0"/>
          <w:numId w:val="21"/>
        </w:numPr>
        <w:autoSpaceDE/>
        <w:autoSpaceDN/>
        <w:adjustRightInd/>
        <w:jc w:val="both"/>
        <w:rPr>
          <w:i/>
          <w:lang w:val="en-US"/>
        </w:rPr>
      </w:pPr>
      <w:r w:rsidRPr="00A85B71">
        <w:rPr>
          <w:i/>
          <w:lang w:val="en-US"/>
        </w:rPr>
        <w:t xml:space="preserve">C. pseudotuberculosis </w:t>
      </w:r>
    </w:p>
    <w:p w14:paraId="1BDED31A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>ТОКСИН ОБРАЗУЮТ КОРИНЕБАКТЕРИИ ДИФТЕРИИ</w:t>
      </w:r>
    </w:p>
    <w:p w14:paraId="4E553E1F" w14:textId="77777777" w:rsidR="00EC6D66" w:rsidRPr="00A85B71" w:rsidRDefault="00EC6D66" w:rsidP="00EC6D66">
      <w:pPr>
        <w:pStyle w:val="a4"/>
        <w:widowControl/>
        <w:numPr>
          <w:ilvl w:val="0"/>
          <w:numId w:val="22"/>
        </w:numPr>
        <w:autoSpaceDE/>
        <w:autoSpaceDN/>
        <w:adjustRightInd/>
      </w:pPr>
      <w:r w:rsidRPr="00A85B71">
        <w:t>только v.</w:t>
      </w:r>
      <w:r w:rsidRPr="00A85B71">
        <w:rPr>
          <w:lang w:val="en-US"/>
        </w:rPr>
        <w:t xml:space="preserve"> </w:t>
      </w:r>
      <w:proofErr w:type="spellStart"/>
      <w:r w:rsidRPr="00A85B71">
        <w:t>gravis</w:t>
      </w:r>
      <w:proofErr w:type="spellEnd"/>
      <w:r w:rsidRPr="00A85B71">
        <w:t xml:space="preserve"> </w:t>
      </w:r>
    </w:p>
    <w:p w14:paraId="373D1583" w14:textId="77777777" w:rsidR="00EC6D66" w:rsidRPr="00A85B71" w:rsidRDefault="00EC6D66" w:rsidP="00EC6D66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</w:pPr>
      <w:r w:rsidRPr="00A85B71">
        <w:t>только</w:t>
      </w:r>
      <w:r w:rsidRPr="00A85B71">
        <w:rPr>
          <w:i/>
          <w:lang w:val="en-US"/>
        </w:rPr>
        <w:t xml:space="preserve"> </w:t>
      </w:r>
      <w:r w:rsidRPr="00A85B71">
        <w:rPr>
          <w:lang w:val="en-US"/>
        </w:rPr>
        <w:t>v</w:t>
      </w:r>
      <w:r w:rsidRPr="00A85B71">
        <w:rPr>
          <w:i/>
          <w:lang w:val="en-US"/>
        </w:rPr>
        <w:t>. mitis</w:t>
      </w:r>
    </w:p>
    <w:p w14:paraId="3D6F0BCC" w14:textId="77777777" w:rsidR="00EC6D66" w:rsidRPr="00A85B71" w:rsidRDefault="00EC6D66" w:rsidP="00EC6D66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</w:pPr>
      <w:r w:rsidRPr="00A85B71">
        <w:t>имеющие</w:t>
      </w:r>
      <w:r w:rsidRPr="00A85B71">
        <w:rPr>
          <w:lang w:val="en-US"/>
        </w:rPr>
        <w:t xml:space="preserve"> tox</w:t>
      </w:r>
      <w:r w:rsidRPr="00A85B71">
        <w:t>-ген</w:t>
      </w:r>
    </w:p>
    <w:p w14:paraId="68245657" w14:textId="77777777" w:rsidR="00EC6D66" w:rsidRPr="00A85B71" w:rsidRDefault="00EC6D66" w:rsidP="00EC6D66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</w:pPr>
      <w:r w:rsidRPr="00A85B71">
        <w:t>содержащие вирулентный бактериофаг</w:t>
      </w:r>
    </w:p>
    <w:p w14:paraId="55114183" w14:textId="77777777" w:rsidR="00EC6D66" w:rsidRPr="00A85B71" w:rsidRDefault="00EC6D66" w:rsidP="00EC6D66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</w:pPr>
      <w:r w:rsidRPr="00A85B71">
        <w:t>только в организме больного</w:t>
      </w:r>
    </w:p>
    <w:p w14:paraId="120B2CBD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 xml:space="preserve">ИСТОЧНИКИ ИНФЕКЦИИ ПРИ ДИФТЕРИИ </w:t>
      </w:r>
    </w:p>
    <w:p w14:paraId="51C00296" w14:textId="77777777" w:rsidR="00EC6D66" w:rsidRPr="00A85B71" w:rsidRDefault="00EC6D66" w:rsidP="00EC6D66">
      <w:pPr>
        <w:pStyle w:val="a4"/>
        <w:widowControl/>
        <w:numPr>
          <w:ilvl w:val="0"/>
          <w:numId w:val="23"/>
        </w:numPr>
        <w:autoSpaceDE/>
        <w:autoSpaceDN/>
        <w:adjustRightInd/>
        <w:jc w:val="both"/>
      </w:pPr>
      <w:r w:rsidRPr="00A85B71">
        <w:t>предметы обихода больного</w:t>
      </w:r>
    </w:p>
    <w:p w14:paraId="4E30099C" w14:textId="77777777" w:rsidR="00EC6D66" w:rsidRPr="00A85B71" w:rsidRDefault="00EC6D66" w:rsidP="00EC6D66">
      <w:pPr>
        <w:pStyle w:val="a4"/>
        <w:widowControl/>
        <w:numPr>
          <w:ilvl w:val="0"/>
          <w:numId w:val="23"/>
        </w:numPr>
        <w:autoSpaceDE/>
        <w:autoSpaceDN/>
        <w:adjustRightInd/>
        <w:jc w:val="both"/>
      </w:pPr>
      <w:r w:rsidRPr="00A85B71">
        <w:t>пищевые продукты</w:t>
      </w:r>
    </w:p>
    <w:p w14:paraId="23ED8CB3" w14:textId="77777777" w:rsidR="00EC6D66" w:rsidRPr="00A85B71" w:rsidRDefault="00EC6D66" w:rsidP="00EC6D66">
      <w:pPr>
        <w:pStyle w:val="a4"/>
        <w:widowControl/>
        <w:numPr>
          <w:ilvl w:val="0"/>
          <w:numId w:val="23"/>
        </w:numPr>
        <w:autoSpaceDE/>
        <w:autoSpaceDN/>
        <w:adjustRightInd/>
        <w:jc w:val="both"/>
      </w:pPr>
      <w:r w:rsidRPr="00A85B71">
        <w:t xml:space="preserve">больные, </w:t>
      </w:r>
      <w:proofErr w:type="spellStart"/>
      <w:r w:rsidRPr="00A85B71">
        <w:t>бактерионосители</w:t>
      </w:r>
      <w:proofErr w:type="spellEnd"/>
      <w:r w:rsidRPr="00A85B71">
        <w:t xml:space="preserve"> </w:t>
      </w:r>
      <w:proofErr w:type="spellStart"/>
      <w:r w:rsidRPr="00A85B71">
        <w:t>токсигенных</w:t>
      </w:r>
      <w:proofErr w:type="spellEnd"/>
      <w:r w:rsidRPr="00A85B71">
        <w:t xml:space="preserve"> штаммов</w:t>
      </w:r>
    </w:p>
    <w:p w14:paraId="6B3B7F7F" w14:textId="77777777" w:rsidR="00EC6D66" w:rsidRPr="00A85B71" w:rsidRDefault="00EC6D66" w:rsidP="00EC6D66">
      <w:pPr>
        <w:pStyle w:val="a4"/>
        <w:widowControl/>
        <w:numPr>
          <w:ilvl w:val="0"/>
          <w:numId w:val="23"/>
        </w:numPr>
        <w:autoSpaceDE/>
        <w:autoSpaceDN/>
        <w:adjustRightInd/>
        <w:jc w:val="both"/>
      </w:pPr>
      <w:r w:rsidRPr="00A85B71">
        <w:t xml:space="preserve">больные,  </w:t>
      </w:r>
      <w:proofErr w:type="spellStart"/>
      <w:r w:rsidRPr="00A85B71">
        <w:t>бактерионосители</w:t>
      </w:r>
      <w:proofErr w:type="spellEnd"/>
      <w:r w:rsidRPr="00A85B71">
        <w:t xml:space="preserve"> </w:t>
      </w:r>
      <w:proofErr w:type="spellStart"/>
      <w:r w:rsidRPr="00A85B71">
        <w:t>нетоксигенных</w:t>
      </w:r>
      <w:proofErr w:type="spellEnd"/>
      <w:r w:rsidRPr="00A85B71">
        <w:t xml:space="preserve"> штаммов</w:t>
      </w:r>
    </w:p>
    <w:p w14:paraId="64972E7C" w14:textId="77777777" w:rsidR="00EC6D66" w:rsidRPr="00A85B71" w:rsidRDefault="00EC6D66" w:rsidP="00EC6D66">
      <w:pPr>
        <w:pStyle w:val="a4"/>
        <w:widowControl/>
        <w:numPr>
          <w:ilvl w:val="0"/>
          <w:numId w:val="23"/>
        </w:numPr>
        <w:autoSpaceDE/>
        <w:autoSpaceDN/>
        <w:adjustRightInd/>
        <w:jc w:val="both"/>
      </w:pPr>
      <w:r w:rsidRPr="00A85B71">
        <w:t>медицинское оборудование</w:t>
      </w:r>
    </w:p>
    <w:p w14:paraId="16DF34EC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rPr>
          <w:bCs/>
        </w:rPr>
        <w:t>ПУТИ ПЕРЕДАЧИ ПРИ ДИФТЕРИИ:</w:t>
      </w:r>
    </w:p>
    <w:p w14:paraId="0BFE0E77" w14:textId="77777777" w:rsidR="00EC6D66" w:rsidRPr="00A85B71" w:rsidRDefault="00EC6D66" w:rsidP="00EC6D66">
      <w:pPr>
        <w:pStyle w:val="a4"/>
        <w:widowControl/>
        <w:numPr>
          <w:ilvl w:val="0"/>
          <w:numId w:val="24"/>
        </w:numPr>
        <w:autoSpaceDE/>
        <w:autoSpaceDN/>
        <w:adjustRightInd/>
      </w:pPr>
      <w:r w:rsidRPr="00A85B71">
        <w:t>трансмиссивный, орально-оральный</w:t>
      </w:r>
    </w:p>
    <w:p w14:paraId="2C7D9EB5" w14:textId="77777777" w:rsidR="00EC6D66" w:rsidRPr="00A85B71" w:rsidRDefault="00EC6D66" w:rsidP="00EC6D66">
      <w:pPr>
        <w:pStyle w:val="a4"/>
        <w:widowControl/>
        <w:numPr>
          <w:ilvl w:val="0"/>
          <w:numId w:val="24"/>
        </w:numPr>
        <w:autoSpaceDE/>
        <w:autoSpaceDN/>
        <w:adjustRightInd/>
      </w:pPr>
      <w:proofErr w:type="spellStart"/>
      <w:r w:rsidRPr="00A85B71">
        <w:t>трансплацентарный</w:t>
      </w:r>
      <w:proofErr w:type="spellEnd"/>
      <w:r w:rsidRPr="00A85B71">
        <w:t>, половой</w:t>
      </w:r>
    </w:p>
    <w:p w14:paraId="6A3E576C" w14:textId="77777777" w:rsidR="00EC6D66" w:rsidRPr="00A85B71" w:rsidRDefault="00EC6D66" w:rsidP="00EC6D66">
      <w:pPr>
        <w:pStyle w:val="a4"/>
        <w:widowControl/>
        <w:numPr>
          <w:ilvl w:val="0"/>
          <w:numId w:val="24"/>
        </w:numPr>
        <w:autoSpaceDE/>
        <w:autoSpaceDN/>
        <w:adjustRightInd/>
      </w:pPr>
      <w:r w:rsidRPr="00A85B71">
        <w:t>воздушно-капельный, контактный</w:t>
      </w:r>
    </w:p>
    <w:p w14:paraId="74ACC9FC" w14:textId="77777777" w:rsidR="00EC6D66" w:rsidRPr="00A85B71" w:rsidRDefault="00EC6D66" w:rsidP="00EC6D66">
      <w:pPr>
        <w:pStyle w:val="a4"/>
        <w:widowControl/>
        <w:numPr>
          <w:ilvl w:val="0"/>
          <w:numId w:val="24"/>
        </w:numPr>
        <w:autoSpaceDE/>
        <w:autoSpaceDN/>
        <w:adjustRightInd/>
      </w:pPr>
      <w:r w:rsidRPr="00A85B71">
        <w:t>контактный, алиментарный</w:t>
      </w:r>
    </w:p>
    <w:p w14:paraId="23CDBD23" w14:textId="77777777" w:rsidR="00EC6D66" w:rsidRPr="00A85B71" w:rsidRDefault="00EC6D66" w:rsidP="00EC6D66">
      <w:pPr>
        <w:pStyle w:val="a4"/>
        <w:widowControl/>
        <w:numPr>
          <w:ilvl w:val="0"/>
          <w:numId w:val="24"/>
        </w:numPr>
        <w:autoSpaceDE/>
        <w:autoSpaceDN/>
        <w:adjustRightInd/>
      </w:pPr>
      <w:r w:rsidRPr="00A85B71">
        <w:t>воздушно-пылевой, воздушно-капельный</w:t>
      </w:r>
    </w:p>
    <w:p w14:paraId="26DDB378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 xml:space="preserve">ВХОДНЫЕ ВОРОТА ИНФЕКЦИИ ПРИ ДИФТЕРИИ </w:t>
      </w:r>
    </w:p>
    <w:p w14:paraId="223ACE93" w14:textId="77777777" w:rsidR="00EC6D66" w:rsidRPr="00A85B71" w:rsidRDefault="00EC6D66" w:rsidP="00EC6D66">
      <w:pPr>
        <w:pStyle w:val="a4"/>
        <w:widowControl/>
        <w:numPr>
          <w:ilvl w:val="0"/>
          <w:numId w:val="25"/>
        </w:numPr>
        <w:autoSpaceDE/>
        <w:autoSpaceDN/>
        <w:adjustRightInd/>
        <w:jc w:val="both"/>
      </w:pPr>
      <w:r w:rsidRPr="00A85B71">
        <w:rPr>
          <w:rFonts w:eastAsia="MS Mincho"/>
        </w:rPr>
        <w:t>неповрежденная кожа</w:t>
      </w:r>
    </w:p>
    <w:p w14:paraId="451397EC" w14:textId="77777777" w:rsidR="00EC6D66" w:rsidRPr="00A85B71" w:rsidRDefault="00EC6D66" w:rsidP="00EC6D66">
      <w:pPr>
        <w:pStyle w:val="a4"/>
        <w:widowControl/>
        <w:numPr>
          <w:ilvl w:val="0"/>
          <w:numId w:val="25"/>
        </w:numPr>
        <w:autoSpaceDE/>
        <w:autoSpaceDN/>
        <w:adjustRightInd/>
        <w:jc w:val="both"/>
      </w:pPr>
      <w:r w:rsidRPr="00A85B71">
        <w:t>хрусталик глаза</w:t>
      </w:r>
    </w:p>
    <w:p w14:paraId="1BB80D42" w14:textId="77777777" w:rsidR="00EC6D66" w:rsidRPr="00A85B71" w:rsidRDefault="00EC6D66" w:rsidP="00EC6D66">
      <w:pPr>
        <w:pStyle w:val="a4"/>
        <w:widowControl/>
        <w:numPr>
          <w:ilvl w:val="0"/>
          <w:numId w:val="25"/>
        </w:numPr>
        <w:autoSpaceDE/>
        <w:autoSpaceDN/>
        <w:adjustRightInd/>
        <w:jc w:val="both"/>
      </w:pPr>
      <w:r w:rsidRPr="00A85B71">
        <w:t>слизистая желудка</w:t>
      </w:r>
    </w:p>
    <w:p w14:paraId="7EE14C41" w14:textId="77777777" w:rsidR="00EC6D66" w:rsidRPr="00A85B71" w:rsidRDefault="00EC6D66" w:rsidP="00EC6D66">
      <w:pPr>
        <w:pStyle w:val="a4"/>
        <w:widowControl/>
        <w:numPr>
          <w:ilvl w:val="0"/>
          <w:numId w:val="25"/>
        </w:numPr>
        <w:autoSpaceDE/>
        <w:autoSpaceDN/>
        <w:adjustRightInd/>
        <w:jc w:val="both"/>
      </w:pPr>
      <w:r w:rsidRPr="00A85B71">
        <w:t>слизистая уретры</w:t>
      </w:r>
    </w:p>
    <w:p w14:paraId="24374B0F" w14:textId="77777777" w:rsidR="00EC6D66" w:rsidRPr="00A85B71" w:rsidRDefault="00EC6D66" w:rsidP="00EC6D66">
      <w:pPr>
        <w:pStyle w:val="a4"/>
        <w:widowControl/>
        <w:numPr>
          <w:ilvl w:val="0"/>
          <w:numId w:val="25"/>
        </w:numPr>
        <w:autoSpaceDE/>
        <w:autoSpaceDN/>
        <w:adjustRightInd/>
        <w:jc w:val="both"/>
      </w:pPr>
      <w:r w:rsidRPr="00A85B71">
        <w:t xml:space="preserve">слизистая ротоглотки </w:t>
      </w:r>
    </w:p>
    <w:p w14:paraId="78473239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 xml:space="preserve">В ПАТОГЕНЕЗЕ ДИФТЕРИИ </w:t>
      </w:r>
      <w:r w:rsidRPr="00A85B71">
        <w:rPr>
          <w:u w:val="single"/>
        </w:rPr>
        <w:t>ОТСУТСТВУЕТ</w:t>
      </w:r>
      <w:r w:rsidRPr="00A85B71">
        <w:t xml:space="preserve"> </w:t>
      </w:r>
    </w:p>
    <w:p w14:paraId="5E5EA240" w14:textId="77777777" w:rsidR="00EC6D66" w:rsidRPr="00A85B71" w:rsidRDefault="00EC6D66" w:rsidP="00EC6D66">
      <w:pPr>
        <w:pStyle w:val="a4"/>
        <w:widowControl/>
        <w:numPr>
          <w:ilvl w:val="0"/>
          <w:numId w:val="26"/>
        </w:numPr>
        <w:autoSpaceDE/>
        <w:autoSpaceDN/>
        <w:adjustRightInd/>
        <w:jc w:val="both"/>
      </w:pPr>
      <w:r w:rsidRPr="00A85B71">
        <w:t>бактериемия</w:t>
      </w:r>
    </w:p>
    <w:p w14:paraId="6F8360AA" w14:textId="77777777" w:rsidR="00EC6D66" w:rsidRPr="00A85B71" w:rsidRDefault="00EC6D66" w:rsidP="00EC6D66">
      <w:pPr>
        <w:pStyle w:val="a4"/>
        <w:widowControl/>
        <w:numPr>
          <w:ilvl w:val="0"/>
          <w:numId w:val="26"/>
        </w:numPr>
        <w:autoSpaceDE/>
        <w:autoSpaceDN/>
        <w:adjustRightInd/>
        <w:jc w:val="both"/>
      </w:pPr>
      <w:r w:rsidRPr="00A85B71">
        <w:t>поражение миокарда</w:t>
      </w:r>
    </w:p>
    <w:p w14:paraId="1E205DC9" w14:textId="77777777" w:rsidR="00EC6D66" w:rsidRPr="00A85B71" w:rsidRDefault="00EC6D66" w:rsidP="00EC6D66">
      <w:pPr>
        <w:pStyle w:val="a4"/>
        <w:widowControl/>
        <w:numPr>
          <w:ilvl w:val="0"/>
          <w:numId w:val="26"/>
        </w:numPr>
        <w:autoSpaceDE/>
        <w:autoSpaceDN/>
        <w:adjustRightInd/>
        <w:jc w:val="both"/>
      </w:pPr>
      <w:proofErr w:type="spellStart"/>
      <w:r w:rsidRPr="00A85B71">
        <w:t>токсинемия</w:t>
      </w:r>
      <w:proofErr w:type="spellEnd"/>
    </w:p>
    <w:p w14:paraId="5ABA9D98" w14:textId="77777777" w:rsidR="00EC6D66" w:rsidRPr="00A85B71" w:rsidRDefault="00EC6D66" w:rsidP="00EC6D66">
      <w:pPr>
        <w:pStyle w:val="a4"/>
        <w:widowControl/>
        <w:numPr>
          <w:ilvl w:val="0"/>
          <w:numId w:val="26"/>
        </w:numPr>
        <w:autoSpaceDE/>
        <w:autoSpaceDN/>
        <w:adjustRightInd/>
        <w:jc w:val="both"/>
      </w:pPr>
      <w:r w:rsidRPr="00A85B71">
        <w:t>фибринозное воспаление</w:t>
      </w:r>
    </w:p>
    <w:p w14:paraId="443CA530" w14:textId="77777777" w:rsidR="00EC6D66" w:rsidRPr="00A85B71" w:rsidRDefault="00EC6D66" w:rsidP="00EC6D66">
      <w:pPr>
        <w:pStyle w:val="a4"/>
        <w:widowControl/>
        <w:numPr>
          <w:ilvl w:val="0"/>
          <w:numId w:val="26"/>
        </w:numPr>
        <w:autoSpaceDE/>
        <w:autoSpaceDN/>
        <w:adjustRightInd/>
        <w:jc w:val="both"/>
      </w:pPr>
      <w:r w:rsidRPr="00A85B71">
        <w:t>поражение нервной системы</w:t>
      </w:r>
    </w:p>
    <w:p w14:paraId="6599FB86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>ОСНОВНАЯ МИШЕНЬ ДИФТЕРИЙНОГО ЭКЗОТОКСИНА</w:t>
      </w:r>
    </w:p>
    <w:p w14:paraId="5F5342C2" w14:textId="77777777" w:rsidR="00EC6D66" w:rsidRPr="00A85B71" w:rsidRDefault="00EC6D66" w:rsidP="00EC6D66">
      <w:pPr>
        <w:pStyle w:val="a4"/>
        <w:widowControl/>
        <w:numPr>
          <w:ilvl w:val="0"/>
          <w:numId w:val="27"/>
        </w:numPr>
        <w:autoSpaceDE/>
        <w:autoSpaceDN/>
        <w:adjustRightInd/>
        <w:jc w:val="both"/>
      </w:pPr>
      <w:r w:rsidRPr="00A85B71">
        <w:t>печень</w:t>
      </w:r>
    </w:p>
    <w:p w14:paraId="1834E8B7" w14:textId="77777777" w:rsidR="00EC6D66" w:rsidRPr="00A85B71" w:rsidRDefault="00EC6D66" w:rsidP="00EC6D66">
      <w:pPr>
        <w:pStyle w:val="a4"/>
        <w:widowControl/>
        <w:numPr>
          <w:ilvl w:val="0"/>
          <w:numId w:val="27"/>
        </w:numPr>
        <w:autoSpaceDE/>
        <w:autoSpaceDN/>
        <w:adjustRightInd/>
        <w:jc w:val="both"/>
      </w:pPr>
      <w:r w:rsidRPr="00A85B71">
        <w:t>надпочечники</w:t>
      </w:r>
    </w:p>
    <w:p w14:paraId="40D07EF6" w14:textId="77777777" w:rsidR="00EC6D66" w:rsidRPr="00A85B71" w:rsidRDefault="00EC6D66" w:rsidP="00EC6D66">
      <w:pPr>
        <w:pStyle w:val="a4"/>
        <w:widowControl/>
        <w:numPr>
          <w:ilvl w:val="0"/>
          <w:numId w:val="27"/>
        </w:numPr>
        <w:autoSpaceDE/>
        <w:autoSpaceDN/>
        <w:adjustRightInd/>
        <w:jc w:val="both"/>
      </w:pPr>
      <w:r w:rsidRPr="00A85B71">
        <w:t>сердечно-сосудистая система</w:t>
      </w:r>
    </w:p>
    <w:p w14:paraId="19A36BFA" w14:textId="77777777" w:rsidR="00EC6D66" w:rsidRPr="00A85B71" w:rsidRDefault="00EC6D66" w:rsidP="00EC6D66">
      <w:pPr>
        <w:pStyle w:val="a4"/>
        <w:widowControl/>
        <w:numPr>
          <w:ilvl w:val="0"/>
          <w:numId w:val="27"/>
        </w:numPr>
        <w:autoSpaceDE/>
        <w:autoSpaceDN/>
        <w:adjustRightInd/>
        <w:jc w:val="both"/>
      </w:pPr>
      <w:r w:rsidRPr="00A85B71">
        <w:t>нервная система</w:t>
      </w:r>
    </w:p>
    <w:p w14:paraId="2D7209AC" w14:textId="77777777" w:rsidR="00EC6D66" w:rsidRPr="00A85B71" w:rsidRDefault="00EC6D66" w:rsidP="00EC6D66">
      <w:pPr>
        <w:pStyle w:val="a4"/>
        <w:widowControl/>
        <w:numPr>
          <w:ilvl w:val="0"/>
          <w:numId w:val="27"/>
        </w:numPr>
        <w:autoSpaceDE/>
        <w:autoSpaceDN/>
        <w:adjustRightInd/>
        <w:jc w:val="both"/>
      </w:pPr>
      <w:r w:rsidRPr="00A85B71">
        <w:t>яичники</w:t>
      </w:r>
    </w:p>
    <w:p w14:paraId="0AE9D9A3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 xml:space="preserve">ПОСТИНФЕКЦИОННЫЙ ИММУНИТЕТ ПРИ ДИФТЕРИИ </w:t>
      </w:r>
    </w:p>
    <w:p w14:paraId="484F0700" w14:textId="77777777" w:rsidR="00EC6D66" w:rsidRPr="00A85B71" w:rsidRDefault="00EC6D66" w:rsidP="00EC6D66">
      <w:pPr>
        <w:pStyle w:val="a4"/>
        <w:widowControl/>
        <w:numPr>
          <w:ilvl w:val="0"/>
          <w:numId w:val="28"/>
        </w:numPr>
        <w:autoSpaceDE/>
        <w:autoSpaceDN/>
        <w:adjustRightInd/>
        <w:jc w:val="both"/>
      </w:pPr>
      <w:r w:rsidRPr="00A85B71">
        <w:t>врожденный</w:t>
      </w:r>
    </w:p>
    <w:p w14:paraId="1ACC5B1A" w14:textId="77777777" w:rsidR="00EC6D66" w:rsidRPr="00A85B71" w:rsidRDefault="00EC6D66" w:rsidP="00EC6D66">
      <w:pPr>
        <w:pStyle w:val="a4"/>
        <w:widowControl/>
        <w:numPr>
          <w:ilvl w:val="0"/>
          <w:numId w:val="28"/>
        </w:numPr>
        <w:autoSpaceDE/>
        <w:autoSpaceDN/>
        <w:adjustRightInd/>
        <w:jc w:val="both"/>
      </w:pPr>
      <w:proofErr w:type="spellStart"/>
      <w:r w:rsidRPr="00A85B71">
        <w:t>трансплацентарный</w:t>
      </w:r>
      <w:proofErr w:type="spellEnd"/>
    </w:p>
    <w:p w14:paraId="2CCFAE97" w14:textId="77777777" w:rsidR="00EC6D66" w:rsidRPr="00A85B71" w:rsidRDefault="00EC6D66" w:rsidP="00EC6D66">
      <w:pPr>
        <w:pStyle w:val="a4"/>
        <w:widowControl/>
        <w:numPr>
          <w:ilvl w:val="0"/>
          <w:numId w:val="28"/>
        </w:numPr>
        <w:autoSpaceDE/>
        <w:autoSpaceDN/>
        <w:adjustRightInd/>
        <w:jc w:val="both"/>
      </w:pPr>
      <w:r w:rsidRPr="00A85B71">
        <w:lastRenderedPageBreak/>
        <w:t>только антимикробный</w:t>
      </w:r>
    </w:p>
    <w:p w14:paraId="3669AEE6" w14:textId="77777777" w:rsidR="00EC6D66" w:rsidRPr="00A85B71" w:rsidRDefault="00EC6D66" w:rsidP="00EC6D66">
      <w:pPr>
        <w:pStyle w:val="a4"/>
        <w:widowControl/>
        <w:numPr>
          <w:ilvl w:val="0"/>
          <w:numId w:val="28"/>
        </w:numPr>
        <w:autoSpaceDE/>
        <w:autoSpaceDN/>
        <w:adjustRightInd/>
        <w:jc w:val="both"/>
      </w:pPr>
      <w:r w:rsidRPr="00A85B71">
        <w:t xml:space="preserve">только антитоксический </w:t>
      </w:r>
    </w:p>
    <w:p w14:paraId="0F677171" w14:textId="77777777" w:rsidR="00EC6D66" w:rsidRPr="00A85B71" w:rsidRDefault="00EC6D66" w:rsidP="00EC6D66">
      <w:pPr>
        <w:pStyle w:val="a4"/>
        <w:widowControl/>
        <w:numPr>
          <w:ilvl w:val="0"/>
          <w:numId w:val="28"/>
        </w:numPr>
        <w:autoSpaceDE/>
        <w:autoSpaceDN/>
        <w:adjustRightInd/>
        <w:jc w:val="both"/>
      </w:pPr>
      <w:r w:rsidRPr="00A85B71">
        <w:t>антимикробный, антитоксический</w:t>
      </w:r>
    </w:p>
    <w:p w14:paraId="0E77C542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 xml:space="preserve">ПОСТВАКЦИНАЛЬНЫЙ ИММУНИТЕТ ПРИ ДИФТЕРИИ </w:t>
      </w:r>
    </w:p>
    <w:p w14:paraId="23D73A36" w14:textId="77777777" w:rsidR="00EC6D66" w:rsidRPr="00A85B71" w:rsidRDefault="00EC6D66" w:rsidP="00EC6D66">
      <w:pPr>
        <w:pStyle w:val="a4"/>
        <w:widowControl/>
        <w:numPr>
          <w:ilvl w:val="0"/>
          <w:numId w:val="29"/>
        </w:numPr>
        <w:autoSpaceDE/>
        <w:autoSpaceDN/>
        <w:adjustRightInd/>
        <w:jc w:val="both"/>
      </w:pPr>
      <w:r w:rsidRPr="00A85B71">
        <w:t>врожденный</w:t>
      </w:r>
    </w:p>
    <w:p w14:paraId="12E0FD2A" w14:textId="77777777" w:rsidR="00EC6D66" w:rsidRPr="00A85B71" w:rsidRDefault="00EC6D66" w:rsidP="00EC6D66">
      <w:pPr>
        <w:pStyle w:val="a4"/>
        <w:widowControl/>
        <w:numPr>
          <w:ilvl w:val="0"/>
          <w:numId w:val="29"/>
        </w:numPr>
        <w:autoSpaceDE/>
        <w:autoSpaceDN/>
        <w:adjustRightInd/>
        <w:jc w:val="both"/>
      </w:pPr>
      <w:proofErr w:type="spellStart"/>
      <w:r w:rsidRPr="00A85B71">
        <w:t>трансплацентарный</w:t>
      </w:r>
      <w:proofErr w:type="spellEnd"/>
    </w:p>
    <w:p w14:paraId="5C5CFC0A" w14:textId="77777777" w:rsidR="00EC6D66" w:rsidRPr="00A85B71" w:rsidRDefault="00EC6D66" w:rsidP="00EC6D66">
      <w:pPr>
        <w:pStyle w:val="a4"/>
        <w:widowControl/>
        <w:numPr>
          <w:ilvl w:val="0"/>
          <w:numId w:val="29"/>
        </w:numPr>
        <w:autoSpaceDE/>
        <w:autoSpaceDN/>
        <w:adjustRightInd/>
        <w:jc w:val="both"/>
      </w:pPr>
      <w:r w:rsidRPr="00A85B71">
        <w:t>только антимикробный</w:t>
      </w:r>
    </w:p>
    <w:p w14:paraId="763DE5EB" w14:textId="77777777" w:rsidR="00EC6D66" w:rsidRPr="00A85B71" w:rsidRDefault="00EC6D66" w:rsidP="00EC6D66">
      <w:pPr>
        <w:pStyle w:val="a4"/>
        <w:widowControl/>
        <w:numPr>
          <w:ilvl w:val="0"/>
          <w:numId w:val="29"/>
        </w:numPr>
        <w:autoSpaceDE/>
        <w:autoSpaceDN/>
        <w:adjustRightInd/>
        <w:jc w:val="both"/>
      </w:pPr>
      <w:r w:rsidRPr="00A85B71">
        <w:t>только антитоксический</w:t>
      </w:r>
    </w:p>
    <w:p w14:paraId="3FAA63DA" w14:textId="77777777" w:rsidR="00EC6D66" w:rsidRPr="00A85B71" w:rsidRDefault="00EC6D66" w:rsidP="00EC6D66">
      <w:pPr>
        <w:pStyle w:val="a4"/>
        <w:widowControl/>
        <w:numPr>
          <w:ilvl w:val="0"/>
          <w:numId w:val="29"/>
        </w:numPr>
        <w:autoSpaceDE/>
        <w:autoSpaceDN/>
        <w:adjustRightInd/>
        <w:jc w:val="both"/>
      </w:pPr>
      <w:r w:rsidRPr="00A85B71">
        <w:t xml:space="preserve"> антимикробный, антитоксический</w:t>
      </w:r>
    </w:p>
    <w:p w14:paraId="06C5893A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</w:pPr>
      <w:r w:rsidRPr="00A85B71">
        <w:t xml:space="preserve">ДЛЯ ОПРЕДЕЛЕНИЯ АНТИТОКСИЧЕСКОГО ПРОТИВОДИФТЕРИЙНОГО ИММУНИТЕТА </w:t>
      </w:r>
      <w:r w:rsidRPr="00A85B71">
        <w:rPr>
          <w:i/>
        </w:rPr>
        <w:t>IN VITRO</w:t>
      </w:r>
      <w:r w:rsidRPr="00A85B71">
        <w:t xml:space="preserve"> ИСПОЛЬЗУЮТ</w:t>
      </w:r>
    </w:p>
    <w:p w14:paraId="632E202E" w14:textId="77777777" w:rsidR="00EC6D66" w:rsidRPr="00A85B71" w:rsidRDefault="00EC6D66" w:rsidP="00EC6D66">
      <w:pPr>
        <w:pStyle w:val="a4"/>
        <w:widowControl/>
        <w:numPr>
          <w:ilvl w:val="0"/>
          <w:numId w:val="30"/>
        </w:numPr>
        <w:autoSpaceDE/>
        <w:autoSpaceDN/>
        <w:adjustRightInd/>
        <w:jc w:val="both"/>
      </w:pPr>
      <w:r w:rsidRPr="00A85B71">
        <w:t>РП в геле с исследуемой культурой</w:t>
      </w:r>
    </w:p>
    <w:p w14:paraId="7B9561B2" w14:textId="77777777" w:rsidR="00EC6D66" w:rsidRPr="00A85B71" w:rsidRDefault="00EC6D66" w:rsidP="00EC6D66">
      <w:pPr>
        <w:pStyle w:val="a4"/>
        <w:widowControl/>
        <w:numPr>
          <w:ilvl w:val="0"/>
          <w:numId w:val="30"/>
        </w:numPr>
        <w:autoSpaceDE/>
        <w:autoSpaceDN/>
        <w:adjustRightInd/>
        <w:jc w:val="both"/>
      </w:pPr>
      <w:r w:rsidRPr="00A85B71">
        <w:t>РА с сывороткой обследуемого</w:t>
      </w:r>
    </w:p>
    <w:p w14:paraId="2CD1D377" w14:textId="77777777" w:rsidR="00EC6D66" w:rsidRPr="00A85B71" w:rsidRDefault="00EC6D66" w:rsidP="00EC6D66">
      <w:pPr>
        <w:pStyle w:val="a4"/>
        <w:widowControl/>
        <w:numPr>
          <w:ilvl w:val="0"/>
          <w:numId w:val="30"/>
        </w:numPr>
        <w:autoSpaceDE/>
        <w:autoSpaceDN/>
        <w:adjustRightInd/>
        <w:jc w:val="both"/>
      </w:pPr>
      <w:r w:rsidRPr="00A85B71">
        <w:t>РА с диагностическими противодифтерийными сыворотками</w:t>
      </w:r>
    </w:p>
    <w:p w14:paraId="08AA41FE" w14:textId="77777777" w:rsidR="00EC6D66" w:rsidRPr="00A85B71" w:rsidRDefault="00EC6D66" w:rsidP="00EC6D66">
      <w:pPr>
        <w:pStyle w:val="a4"/>
        <w:widowControl/>
        <w:numPr>
          <w:ilvl w:val="0"/>
          <w:numId w:val="30"/>
        </w:numPr>
        <w:autoSpaceDE/>
        <w:autoSpaceDN/>
        <w:adjustRightInd/>
        <w:jc w:val="both"/>
      </w:pPr>
      <w:r w:rsidRPr="00A85B71">
        <w:t>пробу Шика</w:t>
      </w:r>
    </w:p>
    <w:p w14:paraId="06B264E0" w14:textId="77777777" w:rsidR="00EC6D66" w:rsidRPr="00A85B71" w:rsidRDefault="00EC6D66" w:rsidP="00EC6D66">
      <w:pPr>
        <w:pStyle w:val="a4"/>
        <w:widowControl/>
        <w:numPr>
          <w:ilvl w:val="0"/>
          <w:numId w:val="30"/>
        </w:numPr>
        <w:autoSpaceDE/>
        <w:autoSpaceDN/>
        <w:adjustRightInd/>
        <w:jc w:val="both"/>
      </w:pPr>
      <w:r w:rsidRPr="00A85B71">
        <w:t>РНГА с сывороткой обследуемого</w:t>
      </w:r>
    </w:p>
    <w:p w14:paraId="04D49050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A85B71">
        <w:rPr>
          <w:bCs/>
        </w:rPr>
        <w:t xml:space="preserve">МАТЕРИАЛ, </w:t>
      </w:r>
      <w:r w:rsidRPr="00A85B71">
        <w:rPr>
          <w:rFonts w:eastAsia="MS Mincho"/>
        </w:rPr>
        <w:t>ЗАБИРАЕМЫЙ ПРИ ДИФТЕРИИ РОТОГЛОТКИ</w:t>
      </w:r>
    </w:p>
    <w:p w14:paraId="69B1039C" w14:textId="77777777" w:rsidR="00EC6D66" w:rsidRPr="00A85B71" w:rsidRDefault="00EC6D66" w:rsidP="00EC6D66">
      <w:pPr>
        <w:pStyle w:val="a4"/>
        <w:widowControl/>
        <w:numPr>
          <w:ilvl w:val="0"/>
          <w:numId w:val="31"/>
        </w:numPr>
        <w:autoSpaceDE/>
        <w:autoSpaceDN/>
        <w:adjustRightInd/>
      </w:pPr>
      <w:r w:rsidRPr="00A85B71">
        <w:rPr>
          <w:rFonts w:eastAsia="MS Mincho"/>
        </w:rPr>
        <w:t>отделяемое зева и носа</w:t>
      </w:r>
      <w:r w:rsidRPr="00A85B71">
        <w:t xml:space="preserve"> </w:t>
      </w:r>
    </w:p>
    <w:p w14:paraId="46E45A81" w14:textId="77777777" w:rsidR="00EC6D66" w:rsidRPr="00A85B71" w:rsidRDefault="00EC6D66" w:rsidP="00EC6D66">
      <w:pPr>
        <w:pStyle w:val="a4"/>
        <w:widowControl/>
        <w:numPr>
          <w:ilvl w:val="0"/>
          <w:numId w:val="31"/>
        </w:numPr>
        <w:autoSpaceDE/>
        <w:autoSpaceDN/>
        <w:adjustRightInd/>
      </w:pPr>
      <w:r w:rsidRPr="00A85B71">
        <w:rPr>
          <w:rFonts w:eastAsia="MS Mincho"/>
        </w:rPr>
        <w:t>отделяемое зева</w:t>
      </w:r>
      <w:r w:rsidRPr="00A85B71">
        <w:t xml:space="preserve"> </w:t>
      </w:r>
    </w:p>
    <w:p w14:paraId="4170D0BE" w14:textId="77777777" w:rsidR="00EC6D66" w:rsidRPr="00A85B71" w:rsidRDefault="00EC6D66" w:rsidP="00EC6D66">
      <w:pPr>
        <w:pStyle w:val="a4"/>
        <w:widowControl/>
        <w:numPr>
          <w:ilvl w:val="0"/>
          <w:numId w:val="31"/>
        </w:numPr>
        <w:autoSpaceDE/>
        <w:autoSpaceDN/>
        <w:adjustRightInd/>
      </w:pPr>
      <w:r w:rsidRPr="00A85B71">
        <w:rPr>
          <w:rFonts w:eastAsia="MS Mincho"/>
        </w:rPr>
        <w:t>мокрота</w:t>
      </w:r>
      <w:r w:rsidRPr="00A85B71">
        <w:t xml:space="preserve"> </w:t>
      </w:r>
    </w:p>
    <w:p w14:paraId="2004E69C" w14:textId="77777777" w:rsidR="00EC6D66" w:rsidRPr="00A85B71" w:rsidRDefault="00EC6D66" w:rsidP="00EC6D66">
      <w:pPr>
        <w:pStyle w:val="a4"/>
        <w:widowControl/>
        <w:numPr>
          <w:ilvl w:val="0"/>
          <w:numId w:val="31"/>
        </w:numPr>
        <w:autoSpaceDE/>
        <w:autoSpaceDN/>
        <w:adjustRightInd/>
      </w:pPr>
      <w:r w:rsidRPr="00A85B71">
        <w:t>кровь</w:t>
      </w:r>
    </w:p>
    <w:p w14:paraId="770FC37D" w14:textId="77777777" w:rsidR="00EC6D66" w:rsidRPr="00A85B71" w:rsidRDefault="00EC6D66" w:rsidP="00EC6D66">
      <w:pPr>
        <w:pStyle w:val="a4"/>
        <w:widowControl/>
        <w:numPr>
          <w:ilvl w:val="0"/>
          <w:numId w:val="31"/>
        </w:numPr>
        <w:autoSpaceDE/>
        <w:autoSpaceDN/>
        <w:adjustRightInd/>
      </w:pPr>
      <w:r w:rsidRPr="00A85B71">
        <w:t>сыворотка</w:t>
      </w:r>
    </w:p>
    <w:p w14:paraId="32CB83ED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A85B71">
        <w:rPr>
          <w:rFonts w:eastAsia="MS Mincho"/>
        </w:rPr>
        <w:t>ОСНОВНОЕ СВОЙСТВО ДЛЯ БАКТЕРИОЛОГИЧЕСКОГО ЗАКЛЮЧЕНИЯ О ВЫДЕЛЕНИИ ВОЗБУДИТЕЛЯ ДИФТЕРИИ</w:t>
      </w:r>
    </w:p>
    <w:p w14:paraId="4490FC21" w14:textId="77777777" w:rsidR="00EC6D66" w:rsidRPr="00A85B71" w:rsidRDefault="00EC6D66" w:rsidP="00EC6D66">
      <w:pPr>
        <w:pStyle w:val="a4"/>
        <w:widowControl/>
        <w:numPr>
          <w:ilvl w:val="0"/>
          <w:numId w:val="32"/>
        </w:numPr>
        <w:autoSpaceDE/>
        <w:autoSpaceDN/>
        <w:adjustRightInd/>
      </w:pPr>
      <w:r w:rsidRPr="00A85B71">
        <w:rPr>
          <w:rFonts w:eastAsia="MS Mincho"/>
        </w:rPr>
        <w:t>морфология колоний</w:t>
      </w:r>
      <w:r w:rsidRPr="00A85B71">
        <w:t xml:space="preserve"> </w:t>
      </w:r>
    </w:p>
    <w:p w14:paraId="09256073" w14:textId="77777777" w:rsidR="00EC6D66" w:rsidRPr="00A85B71" w:rsidRDefault="00EC6D66" w:rsidP="00EC6D66">
      <w:pPr>
        <w:pStyle w:val="a4"/>
        <w:widowControl/>
        <w:numPr>
          <w:ilvl w:val="0"/>
          <w:numId w:val="32"/>
        </w:numPr>
        <w:autoSpaceDE/>
        <w:autoSpaceDN/>
        <w:adjustRightInd/>
      </w:pPr>
      <w:r w:rsidRPr="00A85B71">
        <w:rPr>
          <w:rFonts w:eastAsia="MS Mincho"/>
        </w:rPr>
        <w:t>морфология клеток</w:t>
      </w:r>
    </w:p>
    <w:p w14:paraId="79F1C2D0" w14:textId="77777777" w:rsidR="00EC6D66" w:rsidRPr="00A85B71" w:rsidRDefault="00EC6D66" w:rsidP="00EC6D66">
      <w:pPr>
        <w:pStyle w:val="a4"/>
        <w:widowControl/>
        <w:numPr>
          <w:ilvl w:val="0"/>
          <w:numId w:val="32"/>
        </w:numPr>
        <w:autoSpaceDE/>
        <w:autoSpaceDN/>
        <w:adjustRightInd/>
      </w:pPr>
      <w:r w:rsidRPr="00A85B71">
        <w:rPr>
          <w:rFonts w:eastAsia="MS Mincho"/>
        </w:rPr>
        <w:t>ферментативная активность</w:t>
      </w:r>
    </w:p>
    <w:p w14:paraId="4ACB97C1" w14:textId="77777777" w:rsidR="00EC6D66" w:rsidRPr="00A85B71" w:rsidRDefault="00EC6D66" w:rsidP="00EC6D66">
      <w:pPr>
        <w:pStyle w:val="a4"/>
        <w:widowControl/>
        <w:numPr>
          <w:ilvl w:val="0"/>
          <w:numId w:val="32"/>
        </w:numPr>
        <w:autoSpaceDE/>
        <w:autoSpaceDN/>
        <w:adjustRightInd/>
      </w:pPr>
      <w:proofErr w:type="spellStart"/>
      <w:r w:rsidRPr="00A85B71">
        <w:t>токсигенность</w:t>
      </w:r>
      <w:proofErr w:type="spellEnd"/>
      <w:r w:rsidRPr="00A85B71">
        <w:t xml:space="preserve"> культуры</w:t>
      </w:r>
    </w:p>
    <w:p w14:paraId="7F899A0E" w14:textId="77777777" w:rsidR="00EC6D66" w:rsidRPr="00A85B71" w:rsidRDefault="00EC6D66" w:rsidP="00EC6D66">
      <w:pPr>
        <w:pStyle w:val="a4"/>
        <w:widowControl/>
        <w:numPr>
          <w:ilvl w:val="0"/>
          <w:numId w:val="32"/>
        </w:numPr>
        <w:autoSpaceDE/>
        <w:autoSpaceDN/>
        <w:adjustRightInd/>
      </w:pPr>
      <w:proofErr w:type="spellStart"/>
      <w:r w:rsidRPr="00A85B71">
        <w:t>цистиназная</w:t>
      </w:r>
      <w:proofErr w:type="spellEnd"/>
      <w:r w:rsidRPr="00A85B71">
        <w:t xml:space="preserve"> активность</w:t>
      </w:r>
    </w:p>
    <w:p w14:paraId="5CE80E36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>ДЕТИ, НЕ ИМЕЮЩИЕ ПРОТИВОПОКАЗАНИЙ, ПОДЛЕЖАТ ИММУНИЗАЦИИ АКДС</w:t>
      </w:r>
    </w:p>
    <w:p w14:paraId="4D7602A9" w14:textId="77777777" w:rsidR="00EC6D66" w:rsidRPr="00A85B71" w:rsidRDefault="00EC6D66" w:rsidP="00EC6D66">
      <w:pPr>
        <w:pStyle w:val="a4"/>
        <w:widowControl/>
        <w:numPr>
          <w:ilvl w:val="0"/>
          <w:numId w:val="33"/>
        </w:numPr>
        <w:autoSpaceDE/>
        <w:autoSpaceDN/>
        <w:adjustRightInd/>
        <w:jc w:val="both"/>
      </w:pPr>
      <w:r w:rsidRPr="00A85B71">
        <w:t>в роддоме</w:t>
      </w:r>
    </w:p>
    <w:p w14:paraId="4350ED74" w14:textId="77777777" w:rsidR="00EC6D66" w:rsidRPr="00A85B71" w:rsidRDefault="00EC6D66" w:rsidP="00EC6D66">
      <w:pPr>
        <w:pStyle w:val="a4"/>
        <w:widowControl/>
        <w:numPr>
          <w:ilvl w:val="0"/>
          <w:numId w:val="33"/>
        </w:numPr>
        <w:autoSpaceDE/>
        <w:autoSpaceDN/>
        <w:adjustRightInd/>
        <w:jc w:val="both"/>
      </w:pPr>
      <w:r w:rsidRPr="00A85B71">
        <w:t>в 3 месяца</w:t>
      </w:r>
    </w:p>
    <w:p w14:paraId="12B24FBD" w14:textId="77777777" w:rsidR="00EC6D66" w:rsidRPr="00A85B71" w:rsidRDefault="00EC6D66" w:rsidP="00EC6D66">
      <w:pPr>
        <w:pStyle w:val="a4"/>
        <w:widowControl/>
        <w:numPr>
          <w:ilvl w:val="0"/>
          <w:numId w:val="33"/>
        </w:numPr>
        <w:autoSpaceDE/>
        <w:autoSpaceDN/>
        <w:adjustRightInd/>
        <w:jc w:val="both"/>
      </w:pPr>
      <w:r w:rsidRPr="00A85B71">
        <w:t>перед школой</w:t>
      </w:r>
    </w:p>
    <w:p w14:paraId="5DA9BBE8" w14:textId="77777777" w:rsidR="00EC6D66" w:rsidRPr="00A85B71" w:rsidRDefault="00EC6D66" w:rsidP="00EC6D66">
      <w:pPr>
        <w:pStyle w:val="a4"/>
        <w:widowControl/>
        <w:numPr>
          <w:ilvl w:val="0"/>
          <w:numId w:val="33"/>
        </w:numPr>
        <w:autoSpaceDE/>
        <w:autoSpaceDN/>
        <w:adjustRightInd/>
        <w:jc w:val="both"/>
      </w:pPr>
      <w:r w:rsidRPr="00A85B71">
        <w:t>при росте заболеваемости</w:t>
      </w:r>
    </w:p>
    <w:p w14:paraId="539AA09A" w14:textId="77777777" w:rsidR="00EC6D66" w:rsidRPr="00A85B71" w:rsidRDefault="00EC6D66" w:rsidP="00EC6D66">
      <w:pPr>
        <w:pStyle w:val="a4"/>
        <w:widowControl/>
        <w:numPr>
          <w:ilvl w:val="0"/>
          <w:numId w:val="33"/>
        </w:numPr>
        <w:autoSpaceDE/>
        <w:autoSpaceDN/>
        <w:adjustRightInd/>
        <w:jc w:val="both"/>
      </w:pPr>
      <w:r w:rsidRPr="00A85B71">
        <w:t>при поступлении в организованные коллективы</w:t>
      </w:r>
    </w:p>
    <w:p w14:paraId="6E100E4E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>РЕВАКЦИНАЦИЯ ВЗРОСЛЫХ ПРИ ДИФТЕРИИ ПРОВОДИТСЯ С ИНТЕРВАЛОМ</w:t>
      </w:r>
    </w:p>
    <w:p w14:paraId="7901C8C8" w14:textId="77777777" w:rsidR="00EC6D66" w:rsidRPr="00A85B71" w:rsidRDefault="00EC6D66" w:rsidP="00EC6D66">
      <w:pPr>
        <w:pStyle w:val="a4"/>
        <w:widowControl/>
        <w:numPr>
          <w:ilvl w:val="0"/>
          <w:numId w:val="34"/>
        </w:numPr>
        <w:autoSpaceDE/>
        <w:autoSpaceDN/>
        <w:adjustRightInd/>
        <w:jc w:val="both"/>
      </w:pPr>
      <w:r w:rsidRPr="00A85B71">
        <w:t>1 год</w:t>
      </w:r>
    </w:p>
    <w:p w14:paraId="5480AA00" w14:textId="77777777" w:rsidR="00EC6D66" w:rsidRPr="00A85B71" w:rsidRDefault="00EC6D66" w:rsidP="00EC6D66">
      <w:pPr>
        <w:pStyle w:val="a4"/>
        <w:widowControl/>
        <w:numPr>
          <w:ilvl w:val="0"/>
          <w:numId w:val="34"/>
        </w:numPr>
        <w:autoSpaceDE/>
        <w:autoSpaceDN/>
        <w:adjustRightInd/>
        <w:jc w:val="both"/>
      </w:pPr>
      <w:r w:rsidRPr="00A85B71">
        <w:t>3 года</w:t>
      </w:r>
    </w:p>
    <w:p w14:paraId="670699E4" w14:textId="77777777" w:rsidR="00EC6D66" w:rsidRPr="00A85B71" w:rsidRDefault="00EC6D66" w:rsidP="00EC6D66">
      <w:pPr>
        <w:pStyle w:val="a4"/>
        <w:widowControl/>
        <w:numPr>
          <w:ilvl w:val="0"/>
          <w:numId w:val="34"/>
        </w:numPr>
        <w:autoSpaceDE/>
        <w:autoSpaceDN/>
        <w:adjustRightInd/>
        <w:jc w:val="both"/>
      </w:pPr>
      <w:r w:rsidRPr="00A85B71">
        <w:t>5 лет</w:t>
      </w:r>
    </w:p>
    <w:p w14:paraId="034A9C25" w14:textId="77777777" w:rsidR="00EC6D66" w:rsidRPr="00A85B71" w:rsidRDefault="00EC6D66" w:rsidP="00EC6D66">
      <w:pPr>
        <w:pStyle w:val="a4"/>
        <w:widowControl/>
        <w:numPr>
          <w:ilvl w:val="0"/>
          <w:numId w:val="34"/>
        </w:numPr>
        <w:autoSpaceDE/>
        <w:autoSpaceDN/>
        <w:adjustRightInd/>
        <w:jc w:val="both"/>
      </w:pPr>
      <w:r w:rsidRPr="00A85B71">
        <w:t>7 лет</w:t>
      </w:r>
    </w:p>
    <w:p w14:paraId="6054E286" w14:textId="77777777" w:rsidR="00EC6D66" w:rsidRPr="00A85B71" w:rsidRDefault="00EC6D66" w:rsidP="00EC6D66">
      <w:pPr>
        <w:pStyle w:val="a4"/>
        <w:widowControl/>
        <w:numPr>
          <w:ilvl w:val="0"/>
          <w:numId w:val="34"/>
        </w:numPr>
        <w:autoSpaceDE/>
        <w:autoSpaceDN/>
        <w:adjustRightInd/>
        <w:jc w:val="both"/>
      </w:pPr>
      <w:r w:rsidRPr="00A85B71">
        <w:t>10 лет</w:t>
      </w:r>
    </w:p>
    <w:p w14:paraId="33831988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>НАДЕЖНЫЙ КОНТРОЛЬ ЗА РАСПРОСТРАНЕНИЕМ ДИФТЕРИИ ОБЕСПЕЧИВАЕТ</w:t>
      </w:r>
    </w:p>
    <w:p w14:paraId="477741A2" w14:textId="77777777" w:rsidR="00EC6D66" w:rsidRPr="00A85B71" w:rsidRDefault="00EC6D66" w:rsidP="00EC6D66">
      <w:pPr>
        <w:pStyle w:val="a4"/>
        <w:widowControl/>
        <w:numPr>
          <w:ilvl w:val="0"/>
          <w:numId w:val="35"/>
        </w:numPr>
        <w:autoSpaceDE/>
        <w:autoSpaceDN/>
        <w:adjustRightInd/>
        <w:jc w:val="both"/>
      </w:pPr>
      <w:r w:rsidRPr="00A85B71">
        <w:t xml:space="preserve">вакцинация </w:t>
      </w:r>
    </w:p>
    <w:p w14:paraId="451DCBC7" w14:textId="77777777" w:rsidR="00EC6D66" w:rsidRPr="00A85B71" w:rsidRDefault="00EC6D66" w:rsidP="00EC6D66">
      <w:pPr>
        <w:pStyle w:val="a4"/>
        <w:widowControl/>
        <w:numPr>
          <w:ilvl w:val="0"/>
          <w:numId w:val="35"/>
        </w:numPr>
        <w:autoSpaceDE/>
        <w:autoSpaceDN/>
        <w:adjustRightInd/>
        <w:jc w:val="both"/>
      </w:pPr>
      <w:r w:rsidRPr="00A85B71">
        <w:t>приём антибиотиков</w:t>
      </w:r>
    </w:p>
    <w:p w14:paraId="231F68A9" w14:textId="77777777" w:rsidR="00EC6D66" w:rsidRPr="00A85B71" w:rsidRDefault="00EC6D66" w:rsidP="00EC6D66">
      <w:pPr>
        <w:pStyle w:val="a4"/>
        <w:widowControl/>
        <w:numPr>
          <w:ilvl w:val="0"/>
          <w:numId w:val="35"/>
        </w:numPr>
        <w:autoSpaceDE/>
        <w:autoSpaceDN/>
        <w:adjustRightInd/>
        <w:jc w:val="both"/>
      </w:pPr>
      <w:r w:rsidRPr="00A85B71">
        <w:t>соблюдение правил личной гигиены</w:t>
      </w:r>
    </w:p>
    <w:p w14:paraId="06FEED4C" w14:textId="77777777" w:rsidR="00EC6D66" w:rsidRPr="00A85B71" w:rsidRDefault="00EC6D66" w:rsidP="00EC6D66">
      <w:pPr>
        <w:pStyle w:val="a4"/>
        <w:widowControl/>
        <w:numPr>
          <w:ilvl w:val="0"/>
          <w:numId w:val="35"/>
        </w:numPr>
        <w:autoSpaceDE/>
        <w:autoSpaceDN/>
        <w:adjustRightInd/>
        <w:jc w:val="both"/>
      </w:pPr>
      <w:r w:rsidRPr="00A85B71">
        <w:t>ношение маски</w:t>
      </w:r>
    </w:p>
    <w:p w14:paraId="7CE21E2D" w14:textId="77777777" w:rsidR="00EC6D66" w:rsidRPr="00A85B71" w:rsidRDefault="00EC6D66" w:rsidP="00EC6D66">
      <w:pPr>
        <w:pStyle w:val="a4"/>
        <w:widowControl/>
        <w:numPr>
          <w:ilvl w:val="0"/>
          <w:numId w:val="35"/>
        </w:numPr>
        <w:autoSpaceDE/>
        <w:autoSpaceDN/>
        <w:adjustRightInd/>
        <w:jc w:val="both"/>
      </w:pPr>
      <w:r w:rsidRPr="00A85B71">
        <w:t>занятие спортом</w:t>
      </w:r>
    </w:p>
    <w:p w14:paraId="09AC8C94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 xml:space="preserve">ЛИЦА С ВЫСОКИМ РИСКОМ ПРОФЕССИОНАЛЬНОГО ЗАРАЖЕНИЯ ДИФТЕРИЕЙ </w:t>
      </w:r>
    </w:p>
    <w:p w14:paraId="3B99B05B" w14:textId="77777777" w:rsidR="00EC6D66" w:rsidRPr="00A85B71" w:rsidRDefault="00EC6D66" w:rsidP="00EC6D66">
      <w:pPr>
        <w:pStyle w:val="a4"/>
        <w:widowControl/>
        <w:numPr>
          <w:ilvl w:val="0"/>
          <w:numId w:val="36"/>
        </w:numPr>
        <w:autoSpaceDE/>
        <w:autoSpaceDN/>
        <w:adjustRightInd/>
        <w:jc w:val="both"/>
      </w:pPr>
      <w:r w:rsidRPr="00A85B71">
        <w:t>стоматологи</w:t>
      </w:r>
    </w:p>
    <w:p w14:paraId="120F5B71" w14:textId="77777777" w:rsidR="00EC6D66" w:rsidRPr="00A85B71" w:rsidRDefault="00EC6D66" w:rsidP="00EC6D66">
      <w:pPr>
        <w:pStyle w:val="a4"/>
        <w:widowControl/>
        <w:numPr>
          <w:ilvl w:val="0"/>
          <w:numId w:val="36"/>
        </w:numPr>
        <w:autoSpaceDE/>
        <w:autoSpaceDN/>
        <w:adjustRightInd/>
        <w:jc w:val="both"/>
      </w:pPr>
      <w:proofErr w:type="spellStart"/>
      <w:r w:rsidRPr="00A85B71">
        <w:t>паталогоанатомы</w:t>
      </w:r>
      <w:proofErr w:type="spellEnd"/>
    </w:p>
    <w:p w14:paraId="7233C35B" w14:textId="77777777" w:rsidR="00EC6D66" w:rsidRPr="00A85B71" w:rsidRDefault="00EC6D66" w:rsidP="00EC6D66">
      <w:pPr>
        <w:pStyle w:val="a4"/>
        <w:widowControl/>
        <w:numPr>
          <w:ilvl w:val="0"/>
          <w:numId w:val="36"/>
        </w:numPr>
        <w:autoSpaceDE/>
        <w:autoSpaceDN/>
        <w:adjustRightInd/>
        <w:jc w:val="both"/>
      </w:pPr>
      <w:r w:rsidRPr="00A85B71">
        <w:lastRenderedPageBreak/>
        <w:t>терапевты</w:t>
      </w:r>
    </w:p>
    <w:p w14:paraId="46DA7AEF" w14:textId="77777777" w:rsidR="00EC6D66" w:rsidRPr="00A85B71" w:rsidRDefault="00EC6D66" w:rsidP="00EC6D66">
      <w:pPr>
        <w:pStyle w:val="a4"/>
        <w:widowControl/>
        <w:numPr>
          <w:ilvl w:val="0"/>
          <w:numId w:val="36"/>
        </w:numPr>
        <w:autoSpaceDE/>
        <w:autoSpaceDN/>
        <w:adjustRightInd/>
        <w:jc w:val="both"/>
      </w:pPr>
      <w:r w:rsidRPr="00A85B71">
        <w:t>персонал учебных заведений</w:t>
      </w:r>
    </w:p>
    <w:p w14:paraId="46AB0CD9" w14:textId="77777777" w:rsidR="00EC6D66" w:rsidRPr="00A85B71" w:rsidRDefault="00EC6D66" w:rsidP="00EC6D66">
      <w:pPr>
        <w:pStyle w:val="a4"/>
        <w:widowControl/>
        <w:numPr>
          <w:ilvl w:val="0"/>
          <w:numId w:val="36"/>
        </w:numPr>
        <w:autoSpaceDE/>
        <w:autoSpaceDN/>
        <w:adjustRightInd/>
        <w:jc w:val="both"/>
      </w:pPr>
      <w:r w:rsidRPr="00A85B71">
        <w:t>все вышеперечисленные</w:t>
      </w:r>
    </w:p>
    <w:p w14:paraId="2B18BB7F" w14:textId="77777777" w:rsidR="00EC6D66" w:rsidRPr="00A85B71" w:rsidRDefault="00EC6D66" w:rsidP="00EC6D66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</w:pPr>
      <w:r w:rsidRPr="00A85B71">
        <w:t>СТУДЕНТАМ С ОТРИЦАТЕЛЬНЫМ РЕЗУЛЬТАТОМ РНГА, ПРИ ОПРЕДЕЛЕНИИ АНТИТОКСИЧЕСКОГО ПРОТИВОДИФТЕРИЙНОГО ИММУНИТЕТА, НЕОБХОДИМО</w:t>
      </w:r>
    </w:p>
    <w:p w14:paraId="6EDDC8BB" w14:textId="77777777" w:rsidR="00EC6D66" w:rsidRPr="00A85B71" w:rsidRDefault="00EC6D66" w:rsidP="00EC6D66">
      <w:pPr>
        <w:pStyle w:val="a4"/>
        <w:widowControl/>
        <w:numPr>
          <w:ilvl w:val="0"/>
          <w:numId w:val="37"/>
        </w:numPr>
        <w:autoSpaceDE/>
        <w:autoSpaceDN/>
        <w:adjustRightInd/>
        <w:jc w:val="both"/>
      </w:pPr>
      <w:r w:rsidRPr="00A85B71">
        <w:t>ввести антитоксическую противодифтерийную сыворотку</w:t>
      </w:r>
    </w:p>
    <w:p w14:paraId="4D6AA6B8" w14:textId="77777777" w:rsidR="00EC6D66" w:rsidRPr="00A85B71" w:rsidRDefault="00EC6D66" w:rsidP="00EC6D66">
      <w:pPr>
        <w:pStyle w:val="a4"/>
        <w:widowControl/>
        <w:numPr>
          <w:ilvl w:val="0"/>
          <w:numId w:val="37"/>
        </w:numPr>
        <w:autoSpaceDE/>
        <w:autoSpaceDN/>
        <w:adjustRightInd/>
        <w:jc w:val="both"/>
      </w:pPr>
      <w:r w:rsidRPr="00A85B71">
        <w:t>санировать ротоглотку антибиотиками</w:t>
      </w:r>
    </w:p>
    <w:p w14:paraId="0F8AB331" w14:textId="77777777" w:rsidR="00EC6D66" w:rsidRPr="00A85B71" w:rsidRDefault="00EC6D66" w:rsidP="00EC6D66">
      <w:pPr>
        <w:pStyle w:val="a4"/>
        <w:widowControl/>
        <w:numPr>
          <w:ilvl w:val="0"/>
          <w:numId w:val="37"/>
        </w:numPr>
        <w:autoSpaceDE/>
        <w:autoSpaceDN/>
        <w:adjustRightInd/>
        <w:jc w:val="both"/>
      </w:pPr>
      <w:r w:rsidRPr="00A85B71">
        <w:t xml:space="preserve">взять мазки из зева и носа </w:t>
      </w:r>
    </w:p>
    <w:p w14:paraId="57092A2D" w14:textId="77777777" w:rsidR="00EC6D66" w:rsidRPr="00A85B71" w:rsidRDefault="00EC6D66" w:rsidP="00EC6D66">
      <w:pPr>
        <w:pStyle w:val="a4"/>
        <w:widowControl/>
        <w:numPr>
          <w:ilvl w:val="0"/>
          <w:numId w:val="37"/>
        </w:numPr>
        <w:autoSpaceDE/>
        <w:autoSpaceDN/>
        <w:adjustRightInd/>
        <w:jc w:val="both"/>
      </w:pPr>
      <w:r w:rsidRPr="00A85B71">
        <w:t>ввести АКДС</w:t>
      </w:r>
    </w:p>
    <w:p w14:paraId="15A3F636" w14:textId="77777777" w:rsidR="00EC6D66" w:rsidRPr="00A85B71" w:rsidRDefault="00EC6D66" w:rsidP="00EC6D66">
      <w:pPr>
        <w:pStyle w:val="a4"/>
        <w:widowControl/>
        <w:numPr>
          <w:ilvl w:val="0"/>
          <w:numId w:val="37"/>
        </w:numPr>
        <w:autoSpaceDE/>
        <w:autoSpaceDN/>
        <w:adjustRightInd/>
        <w:jc w:val="both"/>
      </w:pPr>
      <w:r w:rsidRPr="00A85B71">
        <w:t>ввести АДС-М</w:t>
      </w:r>
    </w:p>
    <w:p w14:paraId="4E2944BE" w14:textId="77777777" w:rsidR="00EC6D66" w:rsidRPr="00A85B71" w:rsidRDefault="00EC6D66" w:rsidP="00EC6D66">
      <w:pPr>
        <w:jc w:val="both"/>
      </w:pPr>
    </w:p>
    <w:p w14:paraId="2CCF5B13" w14:textId="77777777" w:rsidR="009818D6" w:rsidRDefault="009818D6" w:rsidP="00F77610">
      <w:pPr>
        <w:widowControl/>
        <w:autoSpaceDE/>
        <w:adjustRightInd/>
        <w:ind w:left="360"/>
        <w:rPr>
          <w:b/>
          <w:sz w:val="28"/>
          <w:szCs w:val="28"/>
        </w:rPr>
      </w:pPr>
    </w:p>
    <w:p w14:paraId="1F34CBDF" w14:textId="75EAD249" w:rsidR="00FD7AD7" w:rsidRDefault="005D6152" w:rsidP="005D6152">
      <w:pPr>
        <w:widowControl/>
        <w:autoSpaceDE/>
        <w:adjustRightInd/>
        <w:ind w:left="360"/>
        <w:jc w:val="center"/>
        <w:rPr>
          <w:b/>
        </w:rPr>
      </w:pPr>
      <w:r w:rsidRPr="005D6152">
        <w:rPr>
          <w:b/>
        </w:rPr>
        <w:t>2. ТЕОРИЯ</w:t>
      </w:r>
    </w:p>
    <w:p w14:paraId="4C9239E6" w14:textId="20C3FE4E" w:rsidR="008E2684" w:rsidRDefault="008E2684" w:rsidP="005D6152">
      <w:pPr>
        <w:widowControl/>
        <w:autoSpaceDE/>
        <w:adjustRightInd/>
        <w:ind w:left="360"/>
        <w:jc w:val="center"/>
        <w:rPr>
          <w:b/>
        </w:rPr>
      </w:pPr>
    </w:p>
    <w:p w14:paraId="19FFB055" w14:textId="1FB0AD18" w:rsidR="008E2684" w:rsidRPr="008F5219" w:rsidRDefault="008F5219" w:rsidP="008E2684">
      <w:pPr>
        <w:widowControl/>
        <w:autoSpaceDE/>
        <w:adjustRightInd/>
        <w:ind w:left="360"/>
      </w:pPr>
      <w:r w:rsidRPr="008F5219">
        <w:t>Студенты с нечётными номерами в списке группы отвечают на вопросы</w:t>
      </w:r>
      <w:r w:rsidR="0050526F">
        <w:t>:</w:t>
      </w:r>
    </w:p>
    <w:p w14:paraId="316DC2BD" w14:textId="62FBC71D" w:rsidR="008F5219" w:rsidRDefault="008F5219" w:rsidP="008E2684">
      <w:pPr>
        <w:widowControl/>
        <w:autoSpaceDE/>
        <w:adjustRightInd/>
        <w:ind w:left="360"/>
      </w:pPr>
      <w:r>
        <w:t>Особенности патогенеза и иммунитета при дифтерии.</w:t>
      </w:r>
    </w:p>
    <w:p w14:paraId="22E587DD" w14:textId="507698CA" w:rsidR="008F5219" w:rsidRDefault="008F5219" w:rsidP="008F5219">
      <w:pPr>
        <w:widowControl/>
        <w:autoSpaceDE/>
        <w:adjustRightInd/>
        <w:ind w:left="360"/>
        <w:jc w:val="center"/>
      </w:pPr>
      <w:r>
        <w:t>Задача</w:t>
      </w:r>
    </w:p>
    <w:p w14:paraId="70D05D97" w14:textId="77777777" w:rsidR="008F5219" w:rsidRPr="008F5219" w:rsidRDefault="008F5219" w:rsidP="008F5219">
      <w:pPr>
        <w:widowControl/>
        <w:autoSpaceDE/>
        <w:adjustRightInd/>
        <w:ind w:left="360"/>
      </w:pPr>
    </w:p>
    <w:p w14:paraId="6DC5E68D" w14:textId="6A5C6B8B" w:rsidR="00B70AD1" w:rsidRDefault="00B70AD1" w:rsidP="00B70AD1">
      <w:pPr>
        <w:shd w:val="clear" w:color="auto" w:fill="FFFFFF"/>
        <w:jc w:val="both"/>
      </w:pPr>
      <w:r>
        <w:t xml:space="preserve">При бактериологическом исследовании материала, взятого от больного с диагнозом «Дифтерия» были получены следующие результаты: на КТА колонии серые с чёрными центрами и радиальной </w:t>
      </w:r>
      <w:proofErr w:type="spellStart"/>
      <w:r>
        <w:t>исчерченностью</w:t>
      </w:r>
      <w:proofErr w:type="spellEnd"/>
      <w:r>
        <w:t xml:space="preserve"> краев, напоминают цветок маргаритки; при микроскопии - короткие полиморфные палочки, содержащие метахроматические гранулы; культура расщепляет глюкозу до кислоты,</w:t>
      </w:r>
      <w:r w:rsidR="00CE3F43">
        <w:t xml:space="preserve"> ферментирует крахмал,</w:t>
      </w:r>
      <w:r w:rsidR="00D55684">
        <w:t xml:space="preserve"> </w:t>
      </w:r>
      <w:r>
        <w:t>да</w:t>
      </w:r>
      <w:r w:rsidR="00CE3F43">
        <w:t>ё</w:t>
      </w:r>
      <w:r>
        <w:t xml:space="preserve">т положительную пробу Пизу, не образует </w:t>
      </w:r>
      <w:proofErr w:type="spellStart"/>
      <w:r>
        <w:t>уреазу</w:t>
      </w:r>
      <w:proofErr w:type="spellEnd"/>
      <w:r>
        <w:t>.</w:t>
      </w:r>
    </w:p>
    <w:p w14:paraId="5C2AA53C" w14:textId="77777777" w:rsidR="00B70AD1" w:rsidRDefault="00B70AD1" w:rsidP="00B70AD1">
      <w:pPr>
        <w:numPr>
          <w:ilvl w:val="0"/>
          <w:numId w:val="38"/>
        </w:numPr>
        <w:shd w:val="clear" w:color="auto" w:fill="FFFFFF"/>
        <w:jc w:val="both"/>
      </w:pPr>
      <w:r>
        <w:t xml:space="preserve">Определить, к какому </w:t>
      </w:r>
      <w:proofErr w:type="spellStart"/>
      <w:r>
        <w:t>биовару</w:t>
      </w:r>
      <w:proofErr w:type="spellEnd"/>
      <w:r>
        <w:t xml:space="preserve"> относится выделенная культура </w:t>
      </w:r>
      <w:r>
        <w:rPr>
          <w:i/>
        </w:rPr>
        <w:t xml:space="preserve">С. </w:t>
      </w:r>
      <w:r>
        <w:rPr>
          <w:i/>
          <w:lang w:val="en-US"/>
        </w:rPr>
        <w:t>diphtheriae</w:t>
      </w:r>
      <w:r>
        <w:t xml:space="preserve">. </w:t>
      </w:r>
    </w:p>
    <w:p w14:paraId="6B11CBEE" w14:textId="77777777" w:rsidR="00B70AD1" w:rsidRDefault="00B70AD1" w:rsidP="00B70AD1">
      <w:pPr>
        <w:numPr>
          <w:ilvl w:val="0"/>
          <w:numId w:val="38"/>
        </w:numPr>
        <w:shd w:val="clear" w:color="auto" w:fill="FFFFFF"/>
        <w:jc w:val="both"/>
      </w:pPr>
      <w:r>
        <w:t>Какие еще исследования являются обязательными при бактериологической диагностике дифтерии?</w:t>
      </w:r>
    </w:p>
    <w:p w14:paraId="46CB865C" w14:textId="77777777" w:rsidR="00FD7AD7" w:rsidRPr="008F5219" w:rsidRDefault="00FD7AD7" w:rsidP="00FB01B7">
      <w:pPr>
        <w:widowControl/>
        <w:autoSpaceDE/>
        <w:adjustRightInd/>
        <w:ind w:left="360"/>
        <w:jc w:val="both"/>
        <w:rPr>
          <w:sz w:val="28"/>
          <w:szCs w:val="28"/>
        </w:rPr>
      </w:pPr>
    </w:p>
    <w:p w14:paraId="694F7A59" w14:textId="3FAD415B" w:rsidR="001F6914" w:rsidRPr="008F5219" w:rsidRDefault="001F6914" w:rsidP="001F6914">
      <w:pPr>
        <w:widowControl/>
        <w:autoSpaceDE/>
        <w:adjustRightInd/>
        <w:ind w:left="360"/>
      </w:pPr>
      <w:r w:rsidRPr="008F5219">
        <w:t>Студенты с чётными номерами в списке группы отвечают на вопросы</w:t>
      </w:r>
      <w:r w:rsidR="0050526F">
        <w:t>:</w:t>
      </w:r>
    </w:p>
    <w:p w14:paraId="1EE63E35" w14:textId="429CEE81" w:rsidR="00FD7AD7" w:rsidRDefault="001F6914" w:rsidP="00FB01B7">
      <w:pPr>
        <w:widowControl/>
        <w:autoSpaceDE/>
        <w:adjustRightInd/>
        <w:ind w:left="360"/>
        <w:jc w:val="both"/>
      </w:pPr>
      <w:r w:rsidRPr="001F6914">
        <w:t>Лечение и профилактика дифтерии</w:t>
      </w:r>
      <w:r>
        <w:t>.</w:t>
      </w:r>
    </w:p>
    <w:p w14:paraId="1976A5FB" w14:textId="21583A63" w:rsidR="001F6914" w:rsidRDefault="001F6914" w:rsidP="001F6914">
      <w:pPr>
        <w:widowControl/>
        <w:autoSpaceDE/>
        <w:adjustRightInd/>
        <w:ind w:left="360"/>
        <w:jc w:val="center"/>
      </w:pPr>
      <w:r>
        <w:t>Задача</w:t>
      </w:r>
    </w:p>
    <w:p w14:paraId="6D7D399B" w14:textId="77777777" w:rsidR="0050526F" w:rsidRDefault="0050526F" w:rsidP="0050526F">
      <w:pPr>
        <w:jc w:val="both"/>
      </w:pPr>
      <w:r>
        <w:t xml:space="preserve">При бактериологическом исследовании слизи из зева от больного с предварительным диагнозом дифтерия получен следующий результат: «При исследовании слизи из зева выделена и идентифицирована культура </w:t>
      </w:r>
      <w:r>
        <w:rPr>
          <w:i/>
          <w:lang w:val="en-US"/>
        </w:rPr>
        <w:t>C</w:t>
      </w:r>
      <w:r>
        <w:rPr>
          <w:i/>
        </w:rPr>
        <w:t xml:space="preserve">. </w:t>
      </w:r>
      <w:r>
        <w:rPr>
          <w:i/>
          <w:lang w:val="en-US"/>
        </w:rPr>
        <w:t>diphtheriae</w:t>
      </w:r>
      <w:r w:rsidRPr="0050526F">
        <w:rPr>
          <w:i/>
        </w:rPr>
        <w:t xml:space="preserve"> </w:t>
      </w:r>
      <w:r>
        <w:rPr>
          <w:i/>
          <w:lang w:val="en-US"/>
        </w:rPr>
        <w:t>v</w:t>
      </w:r>
      <w:r>
        <w:rPr>
          <w:i/>
        </w:rPr>
        <w:t xml:space="preserve">. </w:t>
      </w:r>
      <w:r>
        <w:rPr>
          <w:i/>
          <w:lang w:val="en-US"/>
        </w:rPr>
        <w:t>mitis</w:t>
      </w:r>
      <w:r>
        <w:t>.».</w:t>
      </w:r>
    </w:p>
    <w:p w14:paraId="7817DECC" w14:textId="77777777" w:rsidR="0050526F" w:rsidRDefault="0050526F" w:rsidP="0050526F">
      <w:pPr>
        <w:numPr>
          <w:ilvl w:val="0"/>
          <w:numId w:val="39"/>
        </w:numPr>
        <w:shd w:val="clear" w:color="auto" w:fill="FFFFFF"/>
        <w:jc w:val="both"/>
      </w:pPr>
      <w:r>
        <w:t xml:space="preserve">Позволит ли такой результат из бактериологической лаборатории подтвердить врачу диагноз пациента. </w:t>
      </w:r>
    </w:p>
    <w:p w14:paraId="46CB431A" w14:textId="77777777" w:rsidR="0050526F" w:rsidRDefault="0050526F" w:rsidP="0050526F">
      <w:pPr>
        <w:numPr>
          <w:ilvl w:val="0"/>
          <w:numId w:val="39"/>
        </w:numPr>
        <w:shd w:val="clear" w:color="auto" w:fill="FFFFFF"/>
        <w:jc w:val="both"/>
      </w:pPr>
      <w:r>
        <w:t>Обоснуйте свой ответ.</w:t>
      </w:r>
    </w:p>
    <w:p w14:paraId="50C4A269" w14:textId="77777777" w:rsidR="001F6914" w:rsidRPr="001F6914" w:rsidRDefault="001F6914" w:rsidP="001F6914">
      <w:pPr>
        <w:widowControl/>
        <w:autoSpaceDE/>
        <w:adjustRightInd/>
        <w:ind w:left="360"/>
      </w:pPr>
    </w:p>
    <w:p w14:paraId="03B52C4A" w14:textId="77777777" w:rsidR="00FD7AD7" w:rsidRPr="001F6914" w:rsidRDefault="00FD7AD7" w:rsidP="00FB01B7">
      <w:pPr>
        <w:widowControl/>
        <w:autoSpaceDE/>
        <w:adjustRightInd/>
        <w:ind w:left="360"/>
        <w:jc w:val="both"/>
      </w:pPr>
    </w:p>
    <w:p w14:paraId="79068521" w14:textId="77777777" w:rsidR="00FD7AD7" w:rsidRDefault="00FD7AD7" w:rsidP="00FB01B7">
      <w:pPr>
        <w:widowControl/>
        <w:autoSpaceDE/>
        <w:adjustRightInd/>
        <w:ind w:left="360"/>
        <w:jc w:val="both"/>
        <w:rPr>
          <w:b/>
          <w:sz w:val="28"/>
          <w:szCs w:val="28"/>
        </w:rPr>
      </w:pPr>
    </w:p>
    <w:p w14:paraId="2933DED0" w14:textId="77777777" w:rsidR="00FD7AD7" w:rsidRDefault="00FD7AD7" w:rsidP="00FB01B7">
      <w:pPr>
        <w:widowControl/>
        <w:autoSpaceDE/>
        <w:adjustRightInd/>
        <w:ind w:left="360"/>
        <w:jc w:val="both"/>
        <w:rPr>
          <w:b/>
          <w:sz w:val="28"/>
          <w:szCs w:val="28"/>
        </w:rPr>
      </w:pPr>
    </w:p>
    <w:p w14:paraId="457AEE00" w14:textId="77777777" w:rsidR="00FD7AD7" w:rsidRDefault="00FD7AD7" w:rsidP="00FB01B7">
      <w:pPr>
        <w:widowControl/>
        <w:autoSpaceDE/>
        <w:adjustRightInd/>
        <w:ind w:left="360"/>
        <w:jc w:val="both"/>
        <w:rPr>
          <w:b/>
          <w:sz w:val="28"/>
          <w:szCs w:val="28"/>
        </w:rPr>
      </w:pPr>
    </w:p>
    <w:p w14:paraId="38FDD4A1" w14:textId="77777777" w:rsidR="00FD7AD7" w:rsidRDefault="00FD7AD7" w:rsidP="00FB01B7">
      <w:pPr>
        <w:widowControl/>
        <w:autoSpaceDE/>
        <w:adjustRightInd/>
        <w:ind w:left="360"/>
        <w:jc w:val="both"/>
        <w:rPr>
          <w:b/>
          <w:sz w:val="28"/>
          <w:szCs w:val="28"/>
        </w:rPr>
      </w:pPr>
    </w:p>
    <w:p w14:paraId="46B87F93" w14:textId="77777777" w:rsidR="00FD7AD7" w:rsidRDefault="00FD7AD7" w:rsidP="00FB01B7">
      <w:pPr>
        <w:widowControl/>
        <w:autoSpaceDE/>
        <w:adjustRightInd/>
        <w:ind w:left="360"/>
        <w:jc w:val="both"/>
        <w:rPr>
          <w:b/>
          <w:sz w:val="28"/>
          <w:szCs w:val="28"/>
        </w:rPr>
      </w:pPr>
    </w:p>
    <w:p w14:paraId="20EC1A07" w14:textId="77777777" w:rsidR="00FD7AD7" w:rsidRDefault="00FD7AD7" w:rsidP="00FB01B7">
      <w:pPr>
        <w:widowControl/>
        <w:autoSpaceDE/>
        <w:adjustRightInd/>
        <w:ind w:left="360"/>
        <w:jc w:val="both"/>
        <w:rPr>
          <w:b/>
          <w:sz w:val="28"/>
          <w:szCs w:val="28"/>
        </w:rPr>
      </w:pPr>
    </w:p>
    <w:p w14:paraId="08FEF168" w14:textId="77777777" w:rsidR="00FD7AD7" w:rsidRDefault="00FD7AD7" w:rsidP="00FB01B7">
      <w:pPr>
        <w:widowControl/>
        <w:autoSpaceDE/>
        <w:adjustRightInd/>
        <w:ind w:left="360"/>
        <w:jc w:val="both"/>
        <w:rPr>
          <w:b/>
          <w:sz w:val="28"/>
          <w:szCs w:val="28"/>
        </w:rPr>
      </w:pPr>
    </w:p>
    <w:p w14:paraId="3C0C8D84" w14:textId="77777777" w:rsidR="00FD7AD7" w:rsidRDefault="00FD7AD7" w:rsidP="00FB01B7">
      <w:pPr>
        <w:widowControl/>
        <w:autoSpaceDE/>
        <w:adjustRightInd/>
        <w:ind w:left="360"/>
        <w:jc w:val="both"/>
        <w:rPr>
          <w:b/>
          <w:sz w:val="28"/>
          <w:szCs w:val="28"/>
        </w:rPr>
      </w:pPr>
    </w:p>
    <w:p w14:paraId="67D75255" w14:textId="77777777" w:rsidR="00FD7AD7" w:rsidRDefault="00FD7AD7" w:rsidP="00FB01B7">
      <w:pPr>
        <w:widowControl/>
        <w:autoSpaceDE/>
        <w:adjustRightInd/>
        <w:ind w:left="360"/>
        <w:jc w:val="both"/>
        <w:rPr>
          <w:b/>
          <w:sz w:val="28"/>
          <w:szCs w:val="28"/>
        </w:rPr>
      </w:pPr>
    </w:p>
    <w:p w14:paraId="730582D1" w14:textId="77777777" w:rsidR="00FD7AD7" w:rsidRDefault="00FD7AD7" w:rsidP="00FB01B7">
      <w:pPr>
        <w:widowControl/>
        <w:autoSpaceDE/>
        <w:adjustRightInd/>
        <w:ind w:left="360"/>
        <w:jc w:val="both"/>
        <w:rPr>
          <w:b/>
          <w:sz w:val="28"/>
          <w:szCs w:val="28"/>
        </w:rPr>
      </w:pPr>
    </w:p>
    <w:p w14:paraId="5ABBC93B" w14:textId="52614FF0" w:rsidR="00FD7AD7" w:rsidRPr="00A3439A" w:rsidRDefault="00A3439A" w:rsidP="00A3439A">
      <w:pPr>
        <w:widowControl/>
        <w:autoSpaceDE/>
        <w:adjustRightInd/>
        <w:ind w:left="360"/>
        <w:jc w:val="center"/>
        <w:rPr>
          <w:b/>
        </w:rPr>
      </w:pPr>
      <w:r w:rsidRPr="00A3439A">
        <w:rPr>
          <w:b/>
        </w:rPr>
        <w:lastRenderedPageBreak/>
        <w:t>3.ПРАКТИКА</w:t>
      </w:r>
    </w:p>
    <w:p w14:paraId="18B6156E" w14:textId="34A28B03" w:rsidR="00D0512B" w:rsidRPr="00C96974" w:rsidRDefault="00D0512B" w:rsidP="00FB01B7">
      <w:pPr>
        <w:widowControl/>
        <w:autoSpaceDE/>
        <w:adjustRightInd/>
        <w:ind w:left="360"/>
        <w:jc w:val="both"/>
        <w:rPr>
          <w:b/>
        </w:rPr>
      </w:pPr>
      <w:r w:rsidRPr="00C96974">
        <w:rPr>
          <w:b/>
        </w:rPr>
        <w:t>Проведите бактериологическое исследование по выделению возбудителя дифтерии от больных с клиническим диагнозом «дифтерия ротоглотки»</w:t>
      </w:r>
      <w:r w:rsidR="00FB01B7" w:rsidRPr="00C96974">
        <w:rPr>
          <w:b/>
        </w:rPr>
        <w:t>.</w:t>
      </w:r>
    </w:p>
    <w:p w14:paraId="6DAD9AA0" w14:textId="77777777" w:rsidR="00D0512B" w:rsidRPr="00C96974" w:rsidRDefault="00D0512B"/>
    <w:p w14:paraId="2F461AB5" w14:textId="3EAA0AF7" w:rsidR="00FE360A" w:rsidRDefault="00D0512B">
      <w:r>
        <w:t>Оформите протокол в виде таблицы</w:t>
      </w:r>
      <w:r w:rsidR="0085531A">
        <w:t>. Пропишите все этапы бак. метода.</w:t>
      </w:r>
      <w:r w:rsidR="00FD341F">
        <w:t xml:space="preserve"> В конце сделайте итоговый вывод. Заполните направление и ответ </w:t>
      </w:r>
      <w:proofErr w:type="gramStart"/>
      <w:r w:rsidR="00FD341F">
        <w:t>из бак</w:t>
      </w:r>
      <w:proofErr w:type="gramEnd"/>
      <w:r w:rsidR="00FD341F">
        <w:t>. лаборатории.</w:t>
      </w:r>
    </w:p>
    <w:p w14:paraId="20E13D72" w14:textId="77777777" w:rsidR="00C92237" w:rsidRDefault="00C92237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64"/>
        <w:gridCol w:w="2331"/>
        <w:gridCol w:w="2576"/>
        <w:gridCol w:w="2074"/>
      </w:tblGrid>
      <w:tr w:rsidR="00050F96" w14:paraId="3D55F0BE" w14:textId="77777777" w:rsidTr="00B36B09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682D" w14:textId="77777777" w:rsidR="00050F96" w:rsidRDefault="00050F96" w:rsidP="00B36B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Цель исследования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3854" w14:textId="77777777" w:rsidR="00050F96" w:rsidRDefault="00050F96" w:rsidP="00B36B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Методы исследования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A7E8" w14:textId="77777777" w:rsidR="00050F96" w:rsidRDefault="00050F96" w:rsidP="00B36B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Результаты исследования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74BA" w14:textId="77777777" w:rsidR="00050F96" w:rsidRDefault="00050F96" w:rsidP="00B36B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Выводы </w:t>
            </w:r>
          </w:p>
        </w:tc>
      </w:tr>
      <w:tr w:rsidR="00050F96" w14:paraId="51E07913" w14:textId="77777777" w:rsidTr="00B36B09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7574" w14:textId="77777777" w:rsidR="00050F96" w:rsidRDefault="00050F96" w:rsidP="00B36B09">
            <w:pPr>
              <w:rPr>
                <w:rFonts w:cs="Times New Roma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A11B" w14:textId="77777777" w:rsidR="00050F96" w:rsidRDefault="00050F96" w:rsidP="00B36B09">
            <w:pPr>
              <w:rPr>
                <w:rFonts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6AF7" w14:textId="77777777" w:rsidR="00050F96" w:rsidRDefault="00050F96" w:rsidP="00B36B09">
            <w:pPr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DA0" w14:textId="77777777" w:rsidR="00050F96" w:rsidRDefault="00050F96" w:rsidP="00B36B09">
            <w:pPr>
              <w:rPr>
                <w:rFonts w:cs="Times New Roman"/>
              </w:rPr>
            </w:pPr>
          </w:p>
        </w:tc>
      </w:tr>
      <w:tr w:rsidR="00050F96" w14:paraId="0D1D797E" w14:textId="77777777" w:rsidTr="00B36B09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F5A" w14:textId="77777777" w:rsidR="00050F96" w:rsidRDefault="00050F96" w:rsidP="00B36B09">
            <w:pPr>
              <w:rPr>
                <w:rFonts w:cs="Times New Roma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042F" w14:textId="77777777" w:rsidR="00050F96" w:rsidRDefault="00050F96" w:rsidP="00B36B09">
            <w:pPr>
              <w:rPr>
                <w:rFonts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334D" w14:textId="77777777" w:rsidR="00050F96" w:rsidRDefault="00050F96" w:rsidP="00B36B09">
            <w:pPr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DB9A" w14:textId="77777777" w:rsidR="00050F96" w:rsidRDefault="00050F96" w:rsidP="00B36B09">
            <w:pPr>
              <w:rPr>
                <w:rFonts w:cs="Times New Roman"/>
              </w:rPr>
            </w:pPr>
          </w:p>
        </w:tc>
      </w:tr>
      <w:tr w:rsidR="00050F96" w14:paraId="11569735" w14:textId="77777777" w:rsidTr="00B36B09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262" w14:textId="77777777" w:rsidR="00050F96" w:rsidRDefault="00050F96" w:rsidP="00B36B09">
            <w:pPr>
              <w:rPr>
                <w:rFonts w:cs="Times New Roma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B87F" w14:textId="77777777" w:rsidR="00050F96" w:rsidRDefault="00050F96" w:rsidP="00B36B09">
            <w:pPr>
              <w:rPr>
                <w:rFonts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A9A" w14:textId="77777777" w:rsidR="00050F96" w:rsidRDefault="00050F96" w:rsidP="00B36B09">
            <w:pPr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98F" w14:textId="77777777" w:rsidR="00050F96" w:rsidRDefault="00050F96" w:rsidP="00B36B09">
            <w:pPr>
              <w:rPr>
                <w:rFonts w:cs="Times New Roman"/>
              </w:rPr>
            </w:pPr>
          </w:p>
        </w:tc>
      </w:tr>
    </w:tbl>
    <w:p w14:paraId="5B1E8975" w14:textId="2DF5254D" w:rsidR="00E40310" w:rsidRDefault="00E40310"/>
    <w:p w14:paraId="30A4BC63" w14:textId="3ADBEB65" w:rsidR="007E679D" w:rsidRDefault="007E679D"/>
    <w:p w14:paraId="21E25BD5" w14:textId="50721765" w:rsidR="007E679D" w:rsidRDefault="007E679D" w:rsidP="007E679D">
      <w:pPr>
        <w:pStyle w:val="a4"/>
        <w:numPr>
          <w:ilvl w:val="0"/>
          <w:numId w:val="2"/>
        </w:numPr>
      </w:pPr>
      <w:r>
        <w:t>Взятие материала для посева</w:t>
      </w:r>
    </w:p>
    <w:p w14:paraId="43F84C4B" w14:textId="28BBB0AE" w:rsidR="00F51056" w:rsidRDefault="00F51056" w:rsidP="00F51056">
      <w:r>
        <w:rPr>
          <w:noProof/>
        </w:rPr>
        <w:drawing>
          <wp:inline distT="0" distB="0" distL="0" distR="0" wp14:anchorId="405FA2DC" wp14:editId="14F20B36">
            <wp:extent cx="2476500" cy="1651826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837" cy="16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A38DEB9" wp14:editId="4652C65F">
            <wp:extent cx="2647950" cy="165496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847" cy="167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1905F" w14:textId="1E9CD82D" w:rsidR="00F51056" w:rsidRDefault="00F51056" w:rsidP="00F51056"/>
    <w:p w14:paraId="021DE8A1" w14:textId="4C055995" w:rsidR="00F51056" w:rsidRDefault="005C0728" w:rsidP="005C0728">
      <w:pPr>
        <w:pStyle w:val="a4"/>
        <w:numPr>
          <w:ilvl w:val="0"/>
          <w:numId w:val="2"/>
        </w:numPr>
      </w:pPr>
      <w:r>
        <w:t xml:space="preserve">Результат посева </w:t>
      </w:r>
      <w:r w:rsidR="00284128">
        <w:t xml:space="preserve">на </w:t>
      </w:r>
      <w:r>
        <w:t>КТА</w:t>
      </w:r>
    </w:p>
    <w:p w14:paraId="779F0F5E" w14:textId="307D7C0A" w:rsidR="005C0728" w:rsidRDefault="00B76573" w:rsidP="005C0728">
      <w:r>
        <w:rPr>
          <w:noProof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590C6253" wp14:editId="4B24EA0F">
            <wp:extent cx="2400300" cy="2400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</w:p>
    <w:p w14:paraId="0E3F60EA" w14:textId="62342E78" w:rsidR="007E679D" w:rsidRDefault="007E679D" w:rsidP="007E679D">
      <w:pPr>
        <w:pStyle w:val="a4"/>
      </w:pPr>
    </w:p>
    <w:p w14:paraId="06E79673" w14:textId="487BE2A7" w:rsidR="00B76573" w:rsidRDefault="00B76573" w:rsidP="00B76573">
      <w:r>
        <w:t xml:space="preserve">   3.</w:t>
      </w:r>
      <w:r w:rsidR="00D703FD">
        <w:t>Микропрепараты из изолированных колоний</w:t>
      </w:r>
    </w:p>
    <w:p w14:paraId="53B3018D" w14:textId="1B746E93" w:rsidR="00D703FD" w:rsidRDefault="008C288B" w:rsidP="00B76573">
      <w:r>
        <w:t xml:space="preserve"> </w:t>
      </w:r>
      <w:r w:rsidR="002E19E8">
        <w:rPr>
          <w:noProof/>
        </w:rPr>
        <w:drawing>
          <wp:inline distT="0" distB="0" distL="0" distR="0" wp14:anchorId="17688471" wp14:editId="45CB1D96">
            <wp:extent cx="2647950" cy="14894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122" cy="150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025">
        <w:rPr>
          <w:noProof/>
        </w:rPr>
        <w:t xml:space="preserve">      </w:t>
      </w:r>
      <w:r w:rsidR="005D5025">
        <w:rPr>
          <w:noProof/>
        </w:rPr>
        <w:drawing>
          <wp:inline distT="0" distB="0" distL="0" distR="0" wp14:anchorId="5CC2C15C" wp14:editId="1B77130B">
            <wp:extent cx="1637547" cy="1655445"/>
            <wp:effectExtent l="0" t="0" r="127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04" cy="168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2C16C" w14:textId="1C3AD0AC" w:rsidR="00C0360C" w:rsidRDefault="002E19E8" w:rsidP="00B76573">
      <w:r>
        <w:t>Окраска по Граму</w:t>
      </w:r>
      <w:r w:rsidR="005D5025">
        <w:t xml:space="preserve">                                                       Окраска по </w:t>
      </w:r>
      <w:proofErr w:type="spellStart"/>
      <w:r w:rsidR="005D5025">
        <w:t>Нейссеру</w:t>
      </w:r>
      <w:proofErr w:type="spellEnd"/>
      <w:r w:rsidR="005D5025">
        <w:t xml:space="preserve"> </w:t>
      </w:r>
    </w:p>
    <w:p w14:paraId="73ABFD60" w14:textId="35FB70F6" w:rsidR="00C0360C" w:rsidRDefault="00284128" w:rsidP="00284128">
      <w:pPr>
        <w:pStyle w:val="a4"/>
        <w:numPr>
          <w:ilvl w:val="0"/>
          <w:numId w:val="2"/>
        </w:numPr>
      </w:pPr>
      <w:r>
        <w:lastRenderedPageBreak/>
        <w:t xml:space="preserve">Накопление чистой культуры на скошенном сывороточном </w:t>
      </w:r>
      <w:proofErr w:type="spellStart"/>
      <w:r>
        <w:t>агаре</w:t>
      </w:r>
      <w:proofErr w:type="spellEnd"/>
    </w:p>
    <w:p w14:paraId="0A296B2E" w14:textId="1B0C6DCA" w:rsidR="00284128" w:rsidRDefault="00392A26" w:rsidP="00284128">
      <w:pPr>
        <w:pStyle w:val="a4"/>
      </w:pPr>
      <w:r>
        <w:rPr>
          <w:noProof/>
        </w:rPr>
        <w:drawing>
          <wp:inline distT="0" distB="0" distL="0" distR="0" wp14:anchorId="25325B4A" wp14:editId="286FB7BC">
            <wp:extent cx="581078" cy="1883019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01" cy="197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14:paraId="46DC8FC3" w14:textId="366B2F38" w:rsidR="00392A26" w:rsidRDefault="00392A26" w:rsidP="00284128">
      <w:pPr>
        <w:pStyle w:val="a4"/>
      </w:pPr>
    </w:p>
    <w:p w14:paraId="48FF58FA" w14:textId="07053C4D" w:rsidR="00392A26" w:rsidRDefault="00392A26" w:rsidP="00284128">
      <w:pPr>
        <w:pStyle w:val="a4"/>
      </w:pPr>
    </w:p>
    <w:p w14:paraId="6EE70267" w14:textId="00767BD1" w:rsidR="00392A26" w:rsidRDefault="00392A26" w:rsidP="00284128">
      <w:pPr>
        <w:pStyle w:val="a4"/>
      </w:pPr>
      <w:r>
        <w:t>4.Фиксированный препарат из чистой культуры возбудителя</w:t>
      </w:r>
    </w:p>
    <w:p w14:paraId="5C78BB38" w14:textId="1EB33953" w:rsidR="00392A26" w:rsidRDefault="00392A26" w:rsidP="00284128">
      <w:pPr>
        <w:pStyle w:val="a4"/>
      </w:pPr>
      <w:r>
        <w:rPr>
          <w:noProof/>
        </w:rPr>
        <w:drawing>
          <wp:inline distT="0" distB="0" distL="0" distR="0" wp14:anchorId="5CAAEC42" wp14:editId="24368847">
            <wp:extent cx="1637547" cy="1655445"/>
            <wp:effectExtent l="0" t="0" r="127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04" cy="168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2E9AB" w14:textId="2FFCB7EE" w:rsidR="00392A26" w:rsidRDefault="00392A26" w:rsidP="00284128">
      <w:pPr>
        <w:pStyle w:val="a4"/>
      </w:pPr>
      <w:r>
        <w:t xml:space="preserve">Окраска по </w:t>
      </w:r>
      <w:proofErr w:type="spellStart"/>
      <w:r>
        <w:t>Нейссеру</w:t>
      </w:r>
      <w:proofErr w:type="spellEnd"/>
    </w:p>
    <w:p w14:paraId="0D28F75C" w14:textId="77A64C5A" w:rsidR="00272CFD" w:rsidRDefault="00272CFD" w:rsidP="00284128">
      <w:pPr>
        <w:pStyle w:val="a4"/>
      </w:pPr>
    </w:p>
    <w:p w14:paraId="41CC00EC" w14:textId="263ABE21" w:rsidR="00272CFD" w:rsidRDefault="00B912F0" w:rsidP="00284128">
      <w:pPr>
        <w:pStyle w:val="a4"/>
      </w:pPr>
      <w:r>
        <w:t>5.Результат посева чистой культуры на среды с цистеином и мочевиной</w:t>
      </w:r>
    </w:p>
    <w:p w14:paraId="369CBAD3" w14:textId="5275EA78" w:rsidR="00B912F0" w:rsidRDefault="00B912F0" w:rsidP="00284128">
      <w:pPr>
        <w:pStyle w:val="a4"/>
      </w:pPr>
    </w:p>
    <w:p w14:paraId="37F68301" w14:textId="64C72513" w:rsidR="00AB1714" w:rsidRDefault="00055F5B" w:rsidP="00B76573">
      <w:r>
        <w:rPr>
          <w:noProof/>
        </w:rPr>
        <w:drawing>
          <wp:inline distT="0" distB="0" distL="0" distR="0" wp14:anchorId="3B3E5911" wp14:editId="5A5CD14D">
            <wp:extent cx="704850" cy="21412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80" cy="217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BA6">
        <w:t xml:space="preserve">  </w:t>
      </w:r>
      <w:r w:rsidR="00827BA6">
        <w:rPr>
          <w:noProof/>
        </w:rPr>
        <w:drawing>
          <wp:inline distT="0" distB="0" distL="0" distR="0" wp14:anchorId="75D2E153" wp14:editId="412FDED2">
            <wp:extent cx="676244" cy="21164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1" cy="21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980">
        <w:t xml:space="preserve">                                </w:t>
      </w:r>
      <w:r w:rsidR="00947980">
        <w:rPr>
          <w:noProof/>
        </w:rPr>
        <w:drawing>
          <wp:inline distT="0" distB="0" distL="0" distR="0" wp14:anchorId="579D204C" wp14:editId="2EEA21C9">
            <wp:extent cx="1114417" cy="2124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58" cy="214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30C">
        <w:t xml:space="preserve">   </w:t>
      </w:r>
      <w:r w:rsidR="00DB030C">
        <w:rPr>
          <w:noProof/>
        </w:rPr>
        <w:drawing>
          <wp:inline distT="0" distB="0" distL="0" distR="0" wp14:anchorId="23B0ADA5" wp14:editId="2F12EA77">
            <wp:extent cx="902335" cy="210366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13" cy="213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4418F" w14:textId="7569BF2C" w:rsidR="00827BA6" w:rsidRDefault="00827BA6" w:rsidP="00B76573">
      <w:r>
        <w:t xml:space="preserve">Контроль     </w:t>
      </w:r>
      <w:r w:rsidR="00DB030C">
        <w:t xml:space="preserve">    </w:t>
      </w:r>
      <w:r>
        <w:t>Опыт</w:t>
      </w:r>
      <w:r w:rsidR="00947980">
        <w:t xml:space="preserve">                                       Контроль</w:t>
      </w:r>
      <w:r w:rsidR="00DB030C">
        <w:t xml:space="preserve">                      Опыт                </w:t>
      </w:r>
    </w:p>
    <w:p w14:paraId="6105BCE2" w14:textId="77777777" w:rsidR="003B3689" w:rsidRDefault="00AB1714" w:rsidP="00B76573">
      <w:r>
        <w:t xml:space="preserve">Проба Пизу (с </w:t>
      </w:r>
      <w:proofErr w:type="gramStart"/>
      <w:r>
        <w:t>цистеином)</w:t>
      </w:r>
      <w:r w:rsidR="005D5025">
        <w:t xml:space="preserve">  </w:t>
      </w:r>
      <w:r w:rsidR="00DF22C1">
        <w:t xml:space="preserve"> </w:t>
      </w:r>
      <w:proofErr w:type="gramEnd"/>
      <w:r w:rsidR="00DF22C1">
        <w:t xml:space="preserve">                      Проба </w:t>
      </w:r>
      <w:proofErr w:type="spellStart"/>
      <w:r w:rsidR="00DF22C1">
        <w:t>Закса</w:t>
      </w:r>
      <w:proofErr w:type="spellEnd"/>
      <w:r w:rsidR="00DB030C">
        <w:t xml:space="preserve"> (с мочевиной)</w:t>
      </w:r>
      <w:r w:rsidR="005D5025">
        <w:t xml:space="preserve">        </w:t>
      </w:r>
    </w:p>
    <w:p w14:paraId="17AB85B5" w14:textId="77777777" w:rsidR="003B3689" w:rsidRDefault="003B3689" w:rsidP="00B76573"/>
    <w:p w14:paraId="1F534C68" w14:textId="77777777" w:rsidR="005E6AF8" w:rsidRDefault="005E6AF8" w:rsidP="00B76573"/>
    <w:p w14:paraId="757906D5" w14:textId="77777777" w:rsidR="005E6AF8" w:rsidRDefault="005E6AF8" w:rsidP="00B76573"/>
    <w:p w14:paraId="324657D9" w14:textId="77777777" w:rsidR="005E6AF8" w:rsidRDefault="005E6AF8" w:rsidP="00B76573"/>
    <w:p w14:paraId="02A15FFC" w14:textId="77777777" w:rsidR="005E6AF8" w:rsidRDefault="005E6AF8" w:rsidP="00B76573"/>
    <w:p w14:paraId="10115C47" w14:textId="77777777" w:rsidR="005E6AF8" w:rsidRDefault="005E6AF8" w:rsidP="00B76573"/>
    <w:p w14:paraId="7DCECF54" w14:textId="77777777" w:rsidR="005E6AF8" w:rsidRDefault="005E6AF8" w:rsidP="00B76573"/>
    <w:p w14:paraId="2457B73C" w14:textId="77777777" w:rsidR="005E6AF8" w:rsidRDefault="005E6AF8" w:rsidP="00B76573"/>
    <w:p w14:paraId="026E519D" w14:textId="77777777" w:rsidR="005E6AF8" w:rsidRDefault="005E6AF8" w:rsidP="00B76573"/>
    <w:p w14:paraId="1E424171" w14:textId="77777777" w:rsidR="005E6AF8" w:rsidRDefault="005E6AF8" w:rsidP="00B76573"/>
    <w:p w14:paraId="33D8A758" w14:textId="69281D35" w:rsidR="005E6AF8" w:rsidRDefault="00FC7D66" w:rsidP="00B76573">
      <w:r>
        <w:lastRenderedPageBreak/>
        <w:t>6.</w:t>
      </w:r>
      <w:r w:rsidR="005D5025">
        <w:t xml:space="preserve">  </w:t>
      </w:r>
      <w:r w:rsidR="005E6AF8">
        <w:t>Результаты посева</w:t>
      </w:r>
      <w:r w:rsidR="00C61CD9">
        <w:t xml:space="preserve"> исследуемой культуры</w:t>
      </w:r>
      <w:r w:rsidR="005E6AF8">
        <w:t xml:space="preserve"> на среды </w:t>
      </w:r>
      <w:proofErr w:type="spellStart"/>
      <w:r w:rsidR="005E6AF8">
        <w:t>Гисса</w:t>
      </w:r>
      <w:proofErr w:type="spellEnd"/>
    </w:p>
    <w:p w14:paraId="2E1F9104" w14:textId="36F61416" w:rsidR="005E6AF8" w:rsidRDefault="005E6AF8" w:rsidP="00B76573">
      <w:r w:rsidRPr="00672215">
        <w:rPr>
          <w:rFonts w:cs="Times New Roman"/>
          <w:b/>
          <w:noProof/>
        </w:rPr>
        <w:drawing>
          <wp:inline distT="0" distB="0" distL="0" distR="0" wp14:anchorId="7258A7E0" wp14:editId="2BB032D2">
            <wp:extent cx="452120" cy="1828800"/>
            <wp:effectExtent l="0" t="0" r="5080" b="0"/>
            <wp:docPr id="9" name="Рисунок 9" descr="C:\Users\Elena\Desktop\картинки\htmlconvd-Fh8t3861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\Desktop\картинки\htmlconvd-Fh8t3861x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4156" cy="191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025">
        <w:t xml:space="preserve">   </w:t>
      </w:r>
      <w:r>
        <w:t xml:space="preserve">   </w:t>
      </w:r>
      <w:r w:rsidR="0072293E" w:rsidRPr="00672215">
        <w:rPr>
          <w:rFonts w:cs="Times New Roman"/>
          <w:b/>
          <w:noProof/>
        </w:rPr>
        <w:drawing>
          <wp:inline distT="0" distB="0" distL="0" distR="0" wp14:anchorId="3F1578DC" wp14:editId="3A5E526C">
            <wp:extent cx="597535" cy="1895475"/>
            <wp:effectExtent l="0" t="0" r="0" b="9525"/>
            <wp:docPr id="10" name="Рисунок 10" descr="C:\Users\Elena\Desktop\htmlconvd-Fh8t3861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na\Desktop\htmlconvd-Fh8t3861x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6" cy="199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93E">
        <w:t xml:space="preserve">    </w:t>
      </w:r>
      <w:r w:rsidR="0072293E" w:rsidRPr="00672215">
        <w:rPr>
          <w:rFonts w:cs="Times New Roman"/>
          <w:b/>
          <w:noProof/>
        </w:rPr>
        <w:drawing>
          <wp:inline distT="0" distB="0" distL="0" distR="0" wp14:anchorId="0E32CD4D" wp14:editId="4DFACECD">
            <wp:extent cx="452120" cy="1828800"/>
            <wp:effectExtent l="0" t="0" r="5080" b="0"/>
            <wp:docPr id="1" name="Рисунок 1" descr="C:\Users\Elena\Desktop\картинки\htmlconvd-Fh8t3861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\Desktop\картинки\htmlconvd-Fh8t3861x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4156" cy="191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93E">
        <w:t xml:space="preserve">    </w:t>
      </w:r>
      <w:r w:rsidR="003344CC">
        <w:rPr>
          <w:noProof/>
        </w:rPr>
        <w:drawing>
          <wp:inline distT="0" distB="0" distL="0" distR="0" wp14:anchorId="7D64B4CC" wp14:editId="188C2F7F">
            <wp:extent cx="523875" cy="1822450"/>
            <wp:effectExtent l="0" t="0" r="9525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95" cy="182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211BF" w14:textId="77777777" w:rsidR="000C195F" w:rsidRDefault="005E6AF8" w:rsidP="00B76573">
      <w:r>
        <w:t>Контроль</w:t>
      </w:r>
      <w:r w:rsidR="005D5025">
        <w:t xml:space="preserve"> </w:t>
      </w:r>
      <w:r w:rsidR="0072293E">
        <w:t xml:space="preserve"> Глюкоза</w:t>
      </w:r>
      <w:r w:rsidR="005D5025">
        <w:t xml:space="preserve"> </w:t>
      </w:r>
      <w:r w:rsidR="0072293E">
        <w:t xml:space="preserve">   </w:t>
      </w:r>
      <w:bookmarkStart w:id="0" w:name="_GoBack"/>
      <w:bookmarkEnd w:id="0"/>
      <w:r w:rsidR="0072293E">
        <w:t>Сахароза  Крахмал</w:t>
      </w:r>
      <w:r w:rsidR="005D5025">
        <w:t xml:space="preserve"> </w:t>
      </w:r>
      <w:r w:rsidR="0072293E">
        <w:t xml:space="preserve">  </w:t>
      </w:r>
      <w:r w:rsidR="005D5025">
        <w:t xml:space="preserve">        </w:t>
      </w:r>
    </w:p>
    <w:p w14:paraId="29D4C061" w14:textId="77777777" w:rsidR="000C195F" w:rsidRDefault="000C195F" w:rsidP="00B76573"/>
    <w:p w14:paraId="077CA2A0" w14:textId="77777777" w:rsidR="008358DE" w:rsidRDefault="008358DE" w:rsidP="008358DE">
      <w:pPr>
        <w:shd w:val="clear" w:color="auto" w:fill="FFFFFF"/>
        <w:ind w:left="720"/>
        <w:jc w:val="center"/>
        <w:rPr>
          <w:color w:val="000000"/>
        </w:rPr>
      </w:pPr>
      <w:r>
        <w:rPr>
          <w:color w:val="000000"/>
        </w:rPr>
        <w:t xml:space="preserve">Ферментативные свойства некоторых видов </w:t>
      </w:r>
      <w:proofErr w:type="spellStart"/>
      <w:r>
        <w:rPr>
          <w:color w:val="000000"/>
        </w:rPr>
        <w:t>коринебактерий</w:t>
      </w:r>
      <w:proofErr w:type="spellEnd"/>
    </w:p>
    <w:p w14:paraId="53779B3B" w14:textId="77777777" w:rsidR="008358DE" w:rsidRDefault="008358DE" w:rsidP="008358DE">
      <w:pPr>
        <w:shd w:val="clear" w:color="auto" w:fill="FFFFFF"/>
        <w:ind w:left="720"/>
        <w:jc w:val="center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00"/>
        <w:gridCol w:w="1200"/>
        <w:gridCol w:w="1200"/>
        <w:gridCol w:w="1460"/>
        <w:gridCol w:w="1460"/>
      </w:tblGrid>
      <w:tr w:rsidR="008358DE" w14:paraId="47EE1010" w14:textId="77777777" w:rsidTr="008358DE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0EBC" w14:textId="77777777" w:rsidR="008358DE" w:rsidRDefault="008358DE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1625" w14:textId="77777777" w:rsidR="008358DE" w:rsidRDefault="008358DE">
            <w:pPr>
              <w:jc w:val="center"/>
            </w:pPr>
            <w:r>
              <w:t>Расщепление до кислоты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46BC" w14:textId="77777777" w:rsidR="008358DE" w:rsidRDefault="008358DE">
            <w:pPr>
              <w:jc w:val="center"/>
            </w:pPr>
            <w:proofErr w:type="spellStart"/>
            <w:r>
              <w:t>Цистиназа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641A" w14:textId="77777777" w:rsidR="008358DE" w:rsidRDefault="008358DE">
            <w:pPr>
              <w:jc w:val="center"/>
            </w:pPr>
            <w:proofErr w:type="spellStart"/>
            <w:r>
              <w:t>Уреаза</w:t>
            </w:r>
            <w:proofErr w:type="spellEnd"/>
          </w:p>
        </w:tc>
      </w:tr>
      <w:tr w:rsidR="008358DE" w14:paraId="747404BD" w14:textId="77777777" w:rsidTr="008358DE">
        <w:trPr>
          <w:trHeight w:val="36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0EC1" w14:textId="77777777" w:rsidR="008358DE" w:rsidRDefault="008358DE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CCE4" w14:textId="77777777" w:rsidR="008358DE" w:rsidRDefault="008358DE">
            <w:pPr>
              <w:jc w:val="center"/>
            </w:pPr>
            <w:r>
              <w:t>Глюкоза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2B50" w14:textId="77777777" w:rsidR="008358DE" w:rsidRDefault="008358DE">
            <w:pPr>
              <w:jc w:val="center"/>
            </w:pPr>
            <w:r>
              <w:t>Сахароза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3F6D" w14:textId="77777777" w:rsidR="008358DE" w:rsidRDefault="008358DE">
            <w:pPr>
              <w:jc w:val="center"/>
            </w:pPr>
            <w:r>
              <w:t>Крахмал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2E9C" w14:textId="77777777" w:rsidR="008358DE" w:rsidRDefault="008358DE">
            <w:pPr>
              <w:widowControl/>
              <w:autoSpaceDE/>
              <w:autoSpaceDN/>
              <w:adjustRightInd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0232" w14:textId="77777777" w:rsidR="008358DE" w:rsidRDefault="008358DE">
            <w:pPr>
              <w:widowControl/>
              <w:autoSpaceDE/>
              <w:autoSpaceDN/>
              <w:adjustRightInd/>
            </w:pPr>
          </w:p>
        </w:tc>
      </w:tr>
      <w:tr w:rsidR="008358DE" w14:paraId="5109B2F5" w14:textId="77777777" w:rsidTr="008358DE">
        <w:trPr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B8EE" w14:textId="77777777" w:rsidR="008358DE" w:rsidRDefault="008358DE">
            <w:pPr>
              <w:shd w:val="clear" w:color="auto" w:fill="FFFFFF"/>
              <w:rPr>
                <w:i/>
                <w:lang w:val="en-US"/>
              </w:rPr>
            </w:pPr>
            <w:r>
              <w:rPr>
                <w:i/>
              </w:rPr>
              <w:t>С</w:t>
            </w:r>
            <w:r>
              <w:rPr>
                <w:i/>
                <w:lang w:val="en-US"/>
              </w:rPr>
              <w:t>. diphtheriae</w:t>
            </w:r>
          </w:p>
          <w:p w14:paraId="2B513617" w14:textId="77777777" w:rsidR="008358DE" w:rsidRDefault="008358D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v. gravis</w:t>
            </w:r>
          </w:p>
          <w:p w14:paraId="6594C999" w14:textId="77777777" w:rsidR="008358DE" w:rsidRDefault="008358D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v. mitis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EA18" w14:textId="77777777" w:rsidR="008358DE" w:rsidRDefault="008358DE">
            <w:pPr>
              <w:jc w:val="center"/>
              <w:rPr>
                <w:lang w:val="en-US"/>
              </w:rPr>
            </w:pPr>
          </w:p>
          <w:p w14:paraId="5C4F69B1" w14:textId="77777777" w:rsidR="008358DE" w:rsidRDefault="008358DE">
            <w:pPr>
              <w:jc w:val="center"/>
            </w:pPr>
            <w:r>
              <w:t>+</w:t>
            </w:r>
          </w:p>
          <w:p w14:paraId="6D96965F" w14:textId="77777777" w:rsidR="008358DE" w:rsidRDefault="008358DE">
            <w:pPr>
              <w:jc w:val="center"/>
              <w:rPr>
                <w:sz w:val="28"/>
              </w:rPr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A01" w14:textId="77777777" w:rsidR="008358DE" w:rsidRDefault="008358DE"/>
          <w:p w14:paraId="1E6DCCFF" w14:textId="77777777" w:rsidR="008358DE" w:rsidRDefault="008358DE">
            <w:pPr>
              <w:jc w:val="center"/>
            </w:pPr>
            <w:r>
              <w:t>-</w:t>
            </w:r>
          </w:p>
          <w:p w14:paraId="755E03F0" w14:textId="77777777" w:rsidR="008358DE" w:rsidRDefault="008358DE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FBF5" w14:textId="77777777" w:rsidR="008358DE" w:rsidRDefault="008358DE">
            <w:pPr>
              <w:jc w:val="center"/>
            </w:pPr>
          </w:p>
          <w:p w14:paraId="09D3C3E5" w14:textId="77777777" w:rsidR="008358DE" w:rsidRDefault="008358DE">
            <w:pPr>
              <w:jc w:val="center"/>
            </w:pPr>
            <w:r>
              <w:t>+</w:t>
            </w:r>
          </w:p>
          <w:p w14:paraId="1C0ECC29" w14:textId="77777777" w:rsidR="008358DE" w:rsidRDefault="008358DE">
            <w:pPr>
              <w:jc w:val="center"/>
            </w:pPr>
            <w: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FB8F" w14:textId="77777777" w:rsidR="008358DE" w:rsidRDefault="008358DE">
            <w:pPr>
              <w:jc w:val="center"/>
            </w:pPr>
          </w:p>
          <w:p w14:paraId="6651A5C4" w14:textId="77777777" w:rsidR="008358DE" w:rsidRDefault="008358DE">
            <w:pPr>
              <w:jc w:val="center"/>
            </w:pPr>
            <w:r>
              <w:t>+</w:t>
            </w:r>
          </w:p>
          <w:p w14:paraId="6551441E" w14:textId="77777777" w:rsidR="008358DE" w:rsidRDefault="008358DE">
            <w:pPr>
              <w:jc w:val="center"/>
            </w:pPr>
            <w:r>
              <w:t>+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CA9" w14:textId="77777777" w:rsidR="008358DE" w:rsidRDefault="008358DE">
            <w:pPr>
              <w:jc w:val="center"/>
            </w:pPr>
          </w:p>
          <w:p w14:paraId="4B85A076" w14:textId="77777777" w:rsidR="008358DE" w:rsidRDefault="008358DE">
            <w:pPr>
              <w:jc w:val="center"/>
            </w:pPr>
            <w:r>
              <w:t>-</w:t>
            </w:r>
          </w:p>
          <w:p w14:paraId="6069AC73" w14:textId="77777777" w:rsidR="008358DE" w:rsidRDefault="008358DE">
            <w:pPr>
              <w:jc w:val="center"/>
            </w:pPr>
            <w:r>
              <w:t>-</w:t>
            </w:r>
          </w:p>
        </w:tc>
      </w:tr>
      <w:tr w:rsidR="008358DE" w14:paraId="1B7C36D5" w14:textId="77777777" w:rsidTr="008358DE">
        <w:trPr>
          <w:trHeight w:val="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5284" w14:textId="77777777" w:rsidR="008358DE" w:rsidRDefault="008358DE">
            <w:pPr>
              <w:rPr>
                <w:i/>
                <w:lang w:val="en-US"/>
              </w:rPr>
            </w:pPr>
            <w:r>
              <w:rPr>
                <w:i/>
              </w:rPr>
              <w:t>С</w:t>
            </w:r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pseudodiphtheriticum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9945" w14:textId="77777777" w:rsidR="008358DE" w:rsidRDefault="008358DE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EE12" w14:textId="77777777" w:rsidR="008358DE" w:rsidRDefault="008358DE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E1B5" w14:textId="77777777" w:rsidR="008358DE" w:rsidRDefault="008358DE">
            <w:pPr>
              <w:jc w:val="center"/>
            </w:pPr>
            <w: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CD4C" w14:textId="77777777" w:rsidR="008358DE" w:rsidRDefault="008358DE">
            <w:pPr>
              <w:jc w:val="center"/>
            </w:pPr>
            <w: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AFDB" w14:textId="77777777" w:rsidR="008358DE" w:rsidRDefault="008358DE">
            <w:pPr>
              <w:jc w:val="center"/>
            </w:pPr>
            <w:r>
              <w:t>+</w:t>
            </w:r>
          </w:p>
        </w:tc>
      </w:tr>
      <w:tr w:rsidR="008358DE" w14:paraId="5E339AED" w14:textId="77777777" w:rsidTr="008358DE">
        <w:trPr>
          <w:trHeight w:val="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4DCB" w14:textId="77777777" w:rsidR="008358DE" w:rsidRDefault="008358DE">
            <w:pPr>
              <w:rPr>
                <w:i/>
                <w:lang w:val="en-US"/>
              </w:rPr>
            </w:pPr>
            <w:r>
              <w:rPr>
                <w:i/>
              </w:rPr>
              <w:t>С</w:t>
            </w:r>
            <w:r>
              <w:rPr>
                <w:i/>
                <w:lang w:val="en-US"/>
              </w:rPr>
              <w:t>. xerosis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1201" w14:textId="77777777" w:rsidR="008358DE" w:rsidRDefault="008358DE">
            <w:pPr>
              <w:jc w:val="center"/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7F1D" w14:textId="77777777" w:rsidR="008358DE" w:rsidRDefault="008358DE">
            <w:pPr>
              <w:jc w:val="center"/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51B5" w14:textId="77777777" w:rsidR="008358DE" w:rsidRDefault="008358DE">
            <w:pPr>
              <w:jc w:val="center"/>
            </w:pPr>
            <w: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3BE2" w14:textId="77777777" w:rsidR="008358DE" w:rsidRDefault="008358DE">
            <w:pPr>
              <w:jc w:val="center"/>
            </w:pPr>
            <w: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309B" w14:textId="77777777" w:rsidR="008358DE" w:rsidRDefault="008358DE">
            <w:pPr>
              <w:jc w:val="center"/>
            </w:pPr>
            <w:r>
              <w:t>+</w:t>
            </w:r>
          </w:p>
        </w:tc>
      </w:tr>
      <w:tr w:rsidR="008358DE" w14:paraId="2A7259D2" w14:textId="77777777" w:rsidTr="008358DE">
        <w:trPr>
          <w:trHeight w:val="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503C" w14:textId="77777777" w:rsidR="008358DE" w:rsidRDefault="008358DE">
            <w:pPr>
              <w:rPr>
                <w:i/>
                <w:lang w:val="en-US"/>
              </w:rPr>
            </w:pPr>
            <w:r>
              <w:rPr>
                <w:i/>
              </w:rPr>
              <w:t>С</w:t>
            </w:r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ulcerans</w:t>
            </w:r>
            <w:proofErr w:type="spellEnd"/>
            <w:r>
              <w:rPr>
                <w:i/>
                <w:lang w:val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FB58" w14:textId="77777777" w:rsidR="008358DE" w:rsidRDefault="008358DE">
            <w:pPr>
              <w:jc w:val="center"/>
            </w:pPr>
            <w:r>
              <w:t>+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2805" w14:textId="77777777" w:rsidR="008358DE" w:rsidRDefault="008358DE">
            <w:pPr>
              <w:jc w:val="center"/>
            </w:pPr>
            <w:r>
              <w:t>_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4BD7" w14:textId="77777777" w:rsidR="008358DE" w:rsidRDefault="008358DE">
            <w:pPr>
              <w:jc w:val="center"/>
            </w:pPr>
            <w:r>
              <w:t>+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530B" w14:textId="77777777" w:rsidR="008358DE" w:rsidRDefault="008358DE">
            <w:pPr>
              <w:jc w:val="center"/>
            </w:pPr>
            <w:r>
              <w:t>+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A1F8" w14:textId="77777777" w:rsidR="008358DE" w:rsidRDefault="008358DE">
            <w:pPr>
              <w:jc w:val="center"/>
            </w:pPr>
            <w:r>
              <w:t>+</w:t>
            </w:r>
          </w:p>
        </w:tc>
      </w:tr>
    </w:tbl>
    <w:p w14:paraId="54EB4F29" w14:textId="77777777" w:rsidR="0085531A" w:rsidRDefault="0085531A" w:rsidP="00B76573"/>
    <w:p w14:paraId="3FC7993F" w14:textId="7ED6F7D5" w:rsidR="00E333E0" w:rsidRDefault="0085531A" w:rsidP="00B76573">
      <w:r>
        <w:t xml:space="preserve">7. Реакция преципитации </w:t>
      </w:r>
      <w:r w:rsidR="00B87E24">
        <w:t>для определения токсигенности возбудителя</w:t>
      </w:r>
      <w:r w:rsidR="005D5025">
        <w:t xml:space="preserve"> </w:t>
      </w:r>
    </w:p>
    <w:p w14:paraId="2E9A43AC" w14:textId="62BA0825" w:rsidR="002E19E8" w:rsidRDefault="00407903" w:rsidP="00B76573">
      <w:r>
        <w:rPr>
          <w:noProof/>
        </w:rPr>
        <w:drawing>
          <wp:inline distT="0" distB="0" distL="0" distR="0" wp14:anchorId="356DF008" wp14:editId="63830D0A">
            <wp:extent cx="3714750" cy="246690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410" cy="25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025">
        <w:t xml:space="preserve">   </w:t>
      </w:r>
    </w:p>
    <w:p w14:paraId="15D75FDE" w14:textId="028574C2" w:rsidR="00F226FB" w:rsidRDefault="00F226FB" w:rsidP="00B76573"/>
    <w:p w14:paraId="54DCF74A" w14:textId="602D635D" w:rsidR="00F226FB" w:rsidRDefault="00F226FB" w:rsidP="00B76573">
      <w:r>
        <w:t>В центре колонии нетоксигенного штамма</w:t>
      </w:r>
      <w:r w:rsidR="00FD341F">
        <w:t xml:space="preserve"> (контроль)</w:t>
      </w:r>
    </w:p>
    <w:p w14:paraId="4849BE14" w14:textId="500DD031" w:rsidR="00C16952" w:rsidRDefault="00C16952" w:rsidP="00B76573"/>
    <w:p w14:paraId="790294DC" w14:textId="77777777" w:rsidR="004361E6" w:rsidRDefault="004361E6" w:rsidP="004361E6">
      <w:pPr>
        <w:pStyle w:val="1"/>
        <w:jc w:val="center"/>
        <w:rPr>
          <w:b/>
        </w:rPr>
      </w:pPr>
    </w:p>
    <w:p w14:paraId="6F48044C" w14:textId="71FC0176" w:rsidR="004361E6" w:rsidRDefault="004361E6" w:rsidP="004361E6">
      <w:pPr>
        <w:pStyle w:val="1"/>
        <w:jc w:val="center"/>
        <w:rPr>
          <w:b/>
        </w:rPr>
      </w:pPr>
    </w:p>
    <w:p w14:paraId="6BD10B2B" w14:textId="77777777" w:rsidR="004361E6" w:rsidRPr="004361E6" w:rsidRDefault="004361E6" w:rsidP="004361E6"/>
    <w:p w14:paraId="17EE5BAD" w14:textId="77777777" w:rsidR="004361E6" w:rsidRDefault="004361E6" w:rsidP="004361E6">
      <w:pPr>
        <w:pStyle w:val="1"/>
        <w:jc w:val="center"/>
        <w:rPr>
          <w:b/>
        </w:rPr>
      </w:pPr>
    </w:p>
    <w:p w14:paraId="5BFF3748" w14:textId="77777777" w:rsidR="004361E6" w:rsidRDefault="004361E6" w:rsidP="004361E6">
      <w:pPr>
        <w:pStyle w:val="1"/>
        <w:jc w:val="center"/>
        <w:rPr>
          <w:b/>
        </w:rPr>
      </w:pPr>
    </w:p>
    <w:p w14:paraId="62741E63" w14:textId="77777777" w:rsidR="00D72640" w:rsidRDefault="00D72640" w:rsidP="004361E6">
      <w:pPr>
        <w:pStyle w:val="1"/>
        <w:jc w:val="center"/>
        <w:rPr>
          <w:b/>
          <w:sz w:val="24"/>
        </w:rPr>
      </w:pPr>
    </w:p>
    <w:p w14:paraId="02596326" w14:textId="0F0C35AE" w:rsidR="004361E6" w:rsidRPr="004361E6" w:rsidRDefault="004361E6" w:rsidP="004361E6">
      <w:pPr>
        <w:pStyle w:val="1"/>
        <w:jc w:val="center"/>
        <w:rPr>
          <w:b/>
          <w:bCs/>
          <w:sz w:val="24"/>
        </w:rPr>
      </w:pPr>
      <w:r w:rsidRPr="004361E6">
        <w:rPr>
          <w:b/>
          <w:sz w:val="24"/>
        </w:rPr>
        <w:t>НАПРАВЛЕНИЕ №</w:t>
      </w:r>
      <w:r w:rsidRPr="004361E6">
        <w:rPr>
          <w:sz w:val="24"/>
        </w:rPr>
        <w:t>______</w:t>
      </w:r>
    </w:p>
    <w:p w14:paraId="3A3D63EC" w14:textId="77777777" w:rsidR="004361E6" w:rsidRPr="004361E6" w:rsidRDefault="004361E6" w:rsidP="004361E6">
      <w:pPr>
        <w:pStyle w:val="a7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1E6">
        <w:rPr>
          <w:rFonts w:ascii="Times New Roman" w:hAnsi="Times New Roman" w:cs="Times New Roman"/>
          <w:b/>
          <w:bCs/>
          <w:sz w:val="24"/>
          <w:szCs w:val="24"/>
        </w:rPr>
        <w:t>на микробиологическое исследование</w:t>
      </w:r>
    </w:p>
    <w:p w14:paraId="602F3AA3" w14:textId="77777777" w:rsidR="004361E6" w:rsidRDefault="004361E6" w:rsidP="004361E6">
      <w:pPr>
        <w:pStyle w:val="a7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97142" w14:textId="77777777" w:rsidR="004361E6" w:rsidRDefault="004361E6" w:rsidP="004361E6">
      <w:pPr>
        <w:pStyle w:val="a7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Приложение №2</w:t>
      </w:r>
    </w:p>
    <w:p w14:paraId="2CAAB5FD" w14:textId="77777777" w:rsidR="004361E6" w:rsidRDefault="004361E6" w:rsidP="004361E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Медицинская документация</w:t>
      </w:r>
    </w:p>
    <w:p w14:paraId="2C14698D" w14:textId="77777777" w:rsidR="004361E6" w:rsidRDefault="004361E6" w:rsidP="004361E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№ 204/у</w:t>
      </w:r>
    </w:p>
    <w:p w14:paraId="26221A5E" w14:textId="77777777" w:rsidR="004361E6" w:rsidRDefault="004361E6" w:rsidP="004361E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Утв. МЗ СССР 04.10.80 № 1030</w:t>
      </w:r>
    </w:p>
    <w:p w14:paraId="055A6151" w14:textId="77777777" w:rsidR="004361E6" w:rsidRDefault="004361E6" w:rsidP="004361E6">
      <w:pPr>
        <w:pStyle w:val="a5"/>
        <w:rPr>
          <w:sz w:val="24"/>
          <w:szCs w:val="24"/>
        </w:rPr>
      </w:pPr>
    </w:p>
    <w:p w14:paraId="775419BE" w14:textId="77777777" w:rsidR="004361E6" w:rsidRDefault="004361E6" w:rsidP="004361E6">
      <w:pPr>
        <w:jc w:val="center"/>
        <w:rPr>
          <w:rFonts w:cs="Times New Roman"/>
          <w:b/>
          <w:bCs/>
        </w:rPr>
      </w:pPr>
    </w:p>
    <w:p w14:paraId="706C8C80" w14:textId="77777777" w:rsidR="004361E6" w:rsidRDefault="004361E6" w:rsidP="004361E6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___________________2020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56FBB8" w14:textId="77777777" w:rsidR="004361E6" w:rsidRDefault="004361E6" w:rsidP="004361E6">
      <w:pPr>
        <w:jc w:val="both"/>
        <w:rPr>
          <w:rFonts w:cs="Times New Roman"/>
        </w:rPr>
      </w:pPr>
      <w:r>
        <w:rPr>
          <w:rFonts w:cs="Times New Roman"/>
        </w:rPr>
        <w:tab/>
        <w:t>дата и время взятия материала</w:t>
      </w:r>
    </w:p>
    <w:p w14:paraId="17038701" w14:textId="77777777" w:rsidR="004361E6" w:rsidRDefault="004361E6" w:rsidP="004361E6">
      <w:pPr>
        <w:jc w:val="both"/>
        <w:rPr>
          <w:rFonts w:cs="Times New Roman"/>
        </w:rPr>
      </w:pPr>
      <w:r>
        <w:rPr>
          <w:rFonts w:cs="Times New Roman"/>
        </w:rPr>
        <w:t>В ______________________________________________________лабораторию</w:t>
      </w:r>
    </w:p>
    <w:p w14:paraId="7D5EFDF0" w14:textId="77777777" w:rsidR="004361E6" w:rsidRDefault="004361E6" w:rsidP="004361E6">
      <w:pPr>
        <w:jc w:val="both"/>
        <w:rPr>
          <w:rFonts w:cs="Times New Roman"/>
        </w:rPr>
      </w:pPr>
      <w:r>
        <w:rPr>
          <w:rFonts w:cs="Times New Roman"/>
        </w:rPr>
        <w:t>Вид исследования ___________________________________________________</w:t>
      </w:r>
    </w:p>
    <w:p w14:paraId="4040D274" w14:textId="77777777" w:rsidR="004361E6" w:rsidRDefault="004361E6" w:rsidP="004361E6">
      <w:pPr>
        <w:rPr>
          <w:rFonts w:cs="Times New Roman"/>
        </w:rPr>
      </w:pPr>
      <w:r>
        <w:rPr>
          <w:rFonts w:cs="Times New Roman"/>
        </w:rPr>
        <w:t>Ф. И. О. ____________________________________________Возраст__________________</w:t>
      </w:r>
    </w:p>
    <w:p w14:paraId="11D68622" w14:textId="77777777" w:rsidR="004361E6" w:rsidRDefault="004361E6" w:rsidP="004361E6">
      <w:pPr>
        <w:jc w:val="both"/>
        <w:rPr>
          <w:rFonts w:cs="Times New Roman"/>
        </w:rPr>
      </w:pPr>
      <w:r>
        <w:rPr>
          <w:rFonts w:cs="Times New Roman"/>
        </w:rPr>
        <w:t>Отделение _____________________________________________________</w:t>
      </w:r>
      <w:r>
        <w:rPr>
          <w:rFonts w:cs="Times New Roman"/>
        </w:rPr>
        <w:tab/>
      </w:r>
    </w:p>
    <w:p w14:paraId="6DE47F98" w14:textId="77777777" w:rsidR="004361E6" w:rsidRDefault="004361E6" w:rsidP="004361E6">
      <w:pPr>
        <w:jc w:val="both"/>
        <w:rPr>
          <w:rFonts w:cs="Times New Roman"/>
        </w:rPr>
      </w:pPr>
      <w:r>
        <w:rPr>
          <w:rFonts w:cs="Times New Roman"/>
        </w:rPr>
        <w:t>Диагноз, дата заболевания___________________________________________________</w:t>
      </w:r>
    </w:p>
    <w:p w14:paraId="71FFE1BA" w14:textId="77777777" w:rsidR="004361E6" w:rsidRDefault="004361E6" w:rsidP="004361E6">
      <w:pPr>
        <w:jc w:val="both"/>
        <w:rPr>
          <w:rFonts w:cs="Times New Roman"/>
        </w:rPr>
      </w:pPr>
      <w:r>
        <w:rPr>
          <w:rFonts w:cs="Times New Roman"/>
        </w:rPr>
        <w:t xml:space="preserve">Показания к обследованию: больной, переболевший, </w:t>
      </w:r>
      <w:proofErr w:type="spellStart"/>
      <w:r>
        <w:rPr>
          <w:rFonts w:cs="Times New Roman"/>
        </w:rPr>
        <w:t>реконвалесцент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бактерионоситель</w:t>
      </w:r>
      <w:proofErr w:type="spellEnd"/>
      <w:r>
        <w:rPr>
          <w:rFonts w:cs="Times New Roman"/>
        </w:rPr>
        <w:t xml:space="preserve">, контактный, </w:t>
      </w:r>
      <w:proofErr w:type="spellStart"/>
      <w:r>
        <w:rPr>
          <w:rFonts w:cs="Times New Roman"/>
        </w:rPr>
        <w:t>профобследование</w:t>
      </w:r>
      <w:proofErr w:type="spellEnd"/>
      <w:r>
        <w:rPr>
          <w:rFonts w:cs="Times New Roman"/>
        </w:rPr>
        <w:t xml:space="preserve"> (нужное подчеркнуть)</w:t>
      </w:r>
    </w:p>
    <w:p w14:paraId="008391FD" w14:textId="77777777" w:rsidR="004361E6" w:rsidRDefault="004361E6" w:rsidP="004361E6">
      <w:pPr>
        <w:jc w:val="both"/>
        <w:rPr>
          <w:rFonts w:cs="Times New Roman"/>
        </w:rPr>
      </w:pPr>
      <w:r>
        <w:rPr>
          <w:rFonts w:cs="Times New Roman"/>
        </w:rPr>
        <w:t xml:space="preserve">Материал: кровь, мокрота, кал, дуоденальное содержимое, </w:t>
      </w:r>
      <w:proofErr w:type="spellStart"/>
      <w:r>
        <w:rPr>
          <w:rFonts w:cs="Times New Roman"/>
        </w:rPr>
        <w:t>пунктат</w:t>
      </w:r>
      <w:proofErr w:type="spellEnd"/>
      <w:r>
        <w:rPr>
          <w:rFonts w:cs="Times New Roman"/>
        </w:rPr>
        <w:t>, спинномозговая жидкость, раневое отделяемое, гной, выпот, секционный материал, мазок (подчеркнуть, вписать) ____________</w:t>
      </w:r>
    </w:p>
    <w:p w14:paraId="52843C4C" w14:textId="77777777" w:rsidR="004361E6" w:rsidRDefault="004361E6" w:rsidP="004361E6">
      <w:pPr>
        <w:jc w:val="both"/>
        <w:rPr>
          <w:rFonts w:cs="Times New Roman"/>
        </w:rPr>
      </w:pPr>
      <w:r>
        <w:rPr>
          <w:rFonts w:cs="Times New Roman"/>
        </w:rPr>
        <w:t xml:space="preserve">Должность, фамилия, подпись лица, направляющего материал_______________________ </w:t>
      </w:r>
    </w:p>
    <w:p w14:paraId="360A21F4" w14:textId="77777777" w:rsidR="004361E6" w:rsidRDefault="004361E6" w:rsidP="004361E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документация</w:t>
      </w:r>
    </w:p>
    <w:p w14:paraId="3DC553A0" w14:textId="77777777" w:rsidR="004361E6" w:rsidRDefault="004361E6" w:rsidP="004361E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№ 239/у</w:t>
      </w:r>
    </w:p>
    <w:p w14:paraId="5625EDA0" w14:textId="77777777" w:rsidR="004361E6" w:rsidRDefault="004361E6" w:rsidP="004361E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Утв. МЗ СССР 04.10.80 № 1030</w:t>
      </w:r>
    </w:p>
    <w:p w14:paraId="0819FE6D" w14:textId="77777777" w:rsidR="004361E6" w:rsidRDefault="004361E6" w:rsidP="004361E6">
      <w:pPr>
        <w:pStyle w:val="1"/>
        <w:jc w:val="center"/>
        <w:rPr>
          <w:b/>
          <w:bCs/>
        </w:rPr>
      </w:pPr>
      <w:r>
        <w:rPr>
          <w:b/>
        </w:rPr>
        <w:t>РЕЗУЛЬТАТ МИКРОБИОЛОГИЧЕСКОГО ИССЛЕДОВАНИЯ №</w:t>
      </w:r>
      <w:r>
        <w:t>______</w:t>
      </w:r>
    </w:p>
    <w:p w14:paraId="68425344" w14:textId="77777777" w:rsidR="004361E6" w:rsidRDefault="004361E6" w:rsidP="004361E6">
      <w:pPr>
        <w:rPr>
          <w:rFonts w:cs="Times New Roman"/>
        </w:rPr>
      </w:pPr>
    </w:p>
    <w:p w14:paraId="53815655" w14:textId="77777777" w:rsidR="004361E6" w:rsidRDefault="004361E6" w:rsidP="004361E6">
      <w:pPr>
        <w:jc w:val="both"/>
        <w:rPr>
          <w:rFonts w:cs="Times New Roman"/>
        </w:rPr>
      </w:pPr>
      <w:r>
        <w:rPr>
          <w:rFonts w:cs="Times New Roman"/>
        </w:rPr>
        <w:t>«____</w:t>
      </w:r>
      <w:proofErr w:type="gramStart"/>
      <w:r>
        <w:rPr>
          <w:rFonts w:cs="Times New Roman"/>
        </w:rPr>
        <w:t>_»_</w:t>
      </w:r>
      <w:proofErr w:type="gramEnd"/>
      <w:r>
        <w:rPr>
          <w:rFonts w:cs="Times New Roman"/>
        </w:rPr>
        <w:t>___________________2020 г.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23D9D3AC" w14:textId="77777777" w:rsidR="004361E6" w:rsidRDefault="004361E6" w:rsidP="004361E6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дата взятия биоматериала</w:t>
      </w:r>
    </w:p>
    <w:p w14:paraId="769A2A53" w14:textId="77777777" w:rsidR="004361E6" w:rsidRDefault="004361E6" w:rsidP="004361E6">
      <w:pPr>
        <w:jc w:val="both"/>
        <w:rPr>
          <w:rFonts w:cs="Times New Roman"/>
        </w:rPr>
      </w:pPr>
    </w:p>
    <w:p w14:paraId="13569EE0" w14:textId="77777777" w:rsidR="004361E6" w:rsidRDefault="004361E6" w:rsidP="004361E6">
      <w:pPr>
        <w:jc w:val="both"/>
        <w:rPr>
          <w:rFonts w:cs="Times New Roman"/>
        </w:rPr>
      </w:pPr>
      <w:r>
        <w:rPr>
          <w:rFonts w:cs="Times New Roman"/>
        </w:rPr>
        <w:t>Ф. И. О. ____________________________________________Возраст_____________</w:t>
      </w:r>
    </w:p>
    <w:p w14:paraId="7D19C06D" w14:textId="77777777" w:rsidR="004361E6" w:rsidRDefault="004361E6" w:rsidP="004361E6">
      <w:pPr>
        <w:jc w:val="both"/>
        <w:rPr>
          <w:rFonts w:cs="Times New Roman"/>
        </w:rPr>
      </w:pPr>
      <w:r>
        <w:rPr>
          <w:rFonts w:cs="Times New Roman"/>
        </w:rPr>
        <w:t>Отделение ________________________________________________________</w:t>
      </w:r>
    </w:p>
    <w:p w14:paraId="5FF8199F" w14:textId="77777777" w:rsidR="004361E6" w:rsidRDefault="004361E6" w:rsidP="004361E6">
      <w:pPr>
        <w:rPr>
          <w:rFonts w:cs="Times New Roman"/>
        </w:rPr>
      </w:pPr>
      <w:r>
        <w:rPr>
          <w:rFonts w:cs="Times New Roman"/>
        </w:rPr>
        <w:t>При исследовании ___________________________________________________________</w:t>
      </w:r>
    </w:p>
    <w:p w14:paraId="4BFBC4B3" w14:textId="77777777" w:rsidR="004361E6" w:rsidRDefault="004361E6" w:rsidP="004361E6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указать материал и результат</w:t>
      </w:r>
    </w:p>
    <w:p w14:paraId="14B5DC00" w14:textId="77777777" w:rsidR="004361E6" w:rsidRDefault="004361E6" w:rsidP="004361E6">
      <w:pPr>
        <w:pStyle w:val="1"/>
        <w:rPr>
          <w:i/>
          <w:iCs/>
        </w:rPr>
      </w:pPr>
      <w:r>
        <w:rPr>
          <w:i/>
          <w:iCs/>
        </w:rPr>
        <w:t xml:space="preserve">          </w:t>
      </w:r>
    </w:p>
    <w:p w14:paraId="1FC59EBB" w14:textId="77777777" w:rsidR="004361E6" w:rsidRDefault="004361E6" w:rsidP="004361E6">
      <w:pPr>
        <w:pStyle w:val="1"/>
        <w:jc w:val="center"/>
      </w:pPr>
    </w:p>
    <w:p w14:paraId="7B671E48" w14:textId="77777777" w:rsidR="004361E6" w:rsidRDefault="004361E6" w:rsidP="004361E6">
      <w:pPr>
        <w:pStyle w:val="1"/>
        <w:jc w:val="center"/>
      </w:pPr>
    </w:p>
    <w:p w14:paraId="3E01B2C2" w14:textId="77777777" w:rsidR="004361E6" w:rsidRDefault="004361E6" w:rsidP="004361E6">
      <w:pPr>
        <w:pStyle w:val="1"/>
        <w:jc w:val="center"/>
        <w:rPr>
          <w:b/>
        </w:rPr>
      </w:pPr>
      <w:r>
        <w:rPr>
          <w:b/>
        </w:rPr>
        <w:t>АНТИБИОГРАММА</w:t>
      </w:r>
    </w:p>
    <w:p w14:paraId="62338707" w14:textId="77777777" w:rsidR="004361E6" w:rsidRDefault="004361E6" w:rsidP="004361E6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Ристомицин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1  2</w:t>
      </w:r>
      <w:proofErr w:type="gramEnd"/>
      <w:r>
        <w:rPr>
          <w:rFonts w:cs="Times New Roman"/>
        </w:rPr>
        <w:t xml:space="preserve">  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Канамицин</w:t>
      </w:r>
      <w:proofErr w:type="spellEnd"/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1  2  3</w:t>
      </w:r>
    </w:p>
    <w:p w14:paraId="6DD00D7A" w14:textId="77777777" w:rsidR="004361E6" w:rsidRDefault="004361E6" w:rsidP="004361E6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Гентамицин  </w:t>
      </w:r>
      <w:r>
        <w:rPr>
          <w:rFonts w:cs="Times New Roman"/>
        </w:rPr>
        <w:tab/>
      </w:r>
      <w:proofErr w:type="gramEnd"/>
      <w:r>
        <w:rPr>
          <w:rFonts w:cs="Times New Roman"/>
        </w:rPr>
        <w:tab/>
        <w:t>1  2  3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Бензилпенициллин</w:t>
      </w:r>
      <w:proofErr w:type="spellEnd"/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  <w:t>1  2  3</w:t>
      </w:r>
    </w:p>
    <w:p w14:paraId="61A1FDC6" w14:textId="77777777" w:rsidR="004361E6" w:rsidRDefault="004361E6" w:rsidP="004361E6">
      <w:pPr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Доксициклин</w:t>
      </w:r>
      <w:proofErr w:type="spellEnd"/>
      <w:r>
        <w:rPr>
          <w:rFonts w:cs="Times New Roman"/>
        </w:rPr>
        <w:t xml:space="preserve">  </w:t>
      </w:r>
      <w:r>
        <w:rPr>
          <w:rFonts w:cs="Times New Roman"/>
        </w:rPr>
        <w:tab/>
      </w:r>
      <w:proofErr w:type="gramEnd"/>
      <w:r>
        <w:rPr>
          <w:rFonts w:cs="Times New Roman"/>
        </w:rPr>
        <w:t>1  2  3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Ампициллин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1  2  3</w:t>
      </w:r>
    </w:p>
    <w:p w14:paraId="1E9189E5" w14:textId="77777777" w:rsidR="004361E6" w:rsidRDefault="004361E6" w:rsidP="004361E6">
      <w:pPr>
        <w:jc w:val="both"/>
        <w:rPr>
          <w:rFonts w:cs="Times New Roman"/>
        </w:rPr>
      </w:pPr>
      <w:proofErr w:type="gramStart"/>
      <w:r>
        <w:rPr>
          <w:rFonts w:cs="Times New Roman"/>
        </w:rPr>
        <w:lastRenderedPageBreak/>
        <w:t xml:space="preserve">Эритромицин  </w:t>
      </w:r>
      <w:r>
        <w:rPr>
          <w:rFonts w:cs="Times New Roman"/>
        </w:rPr>
        <w:tab/>
      </w:r>
      <w:proofErr w:type="gramEnd"/>
      <w:r>
        <w:rPr>
          <w:rFonts w:cs="Times New Roman"/>
        </w:rPr>
        <w:t>1  2  3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Карбенициллин</w:t>
      </w:r>
      <w:proofErr w:type="spellEnd"/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  <w:t>1  2  3</w:t>
      </w:r>
    </w:p>
    <w:p w14:paraId="5063DE6C" w14:textId="77777777" w:rsidR="004361E6" w:rsidRDefault="004361E6" w:rsidP="004361E6">
      <w:pPr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Линкомицин</w:t>
      </w:r>
      <w:proofErr w:type="spellEnd"/>
      <w:r>
        <w:rPr>
          <w:rFonts w:cs="Times New Roman"/>
        </w:rPr>
        <w:t xml:space="preserve">  </w:t>
      </w:r>
      <w:r>
        <w:rPr>
          <w:rFonts w:cs="Times New Roman"/>
        </w:rPr>
        <w:tab/>
      </w:r>
      <w:proofErr w:type="gramEnd"/>
      <w:r>
        <w:rPr>
          <w:rFonts w:cs="Times New Roman"/>
        </w:rPr>
        <w:t>1  2  3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Ципрофлоксацин </w:t>
      </w:r>
      <w:r>
        <w:rPr>
          <w:rFonts w:cs="Times New Roman"/>
        </w:rPr>
        <w:tab/>
      </w:r>
      <w:r>
        <w:rPr>
          <w:rFonts w:cs="Times New Roman"/>
        </w:rPr>
        <w:tab/>
        <w:t>1  2  3</w:t>
      </w:r>
    </w:p>
    <w:p w14:paraId="2258B2F9" w14:textId="77777777" w:rsidR="004361E6" w:rsidRDefault="004361E6" w:rsidP="004361E6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Левомицетин  </w:t>
      </w:r>
      <w:r>
        <w:rPr>
          <w:rFonts w:cs="Times New Roman"/>
        </w:rPr>
        <w:tab/>
      </w:r>
      <w:proofErr w:type="gramEnd"/>
      <w:r>
        <w:rPr>
          <w:rFonts w:cs="Times New Roman"/>
        </w:rPr>
        <w:t>1  2  3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Оксациллин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1  2  3</w:t>
      </w:r>
    </w:p>
    <w:p w14:paraId="3FD6B6D9" w14:textId="77777777" w:rsidR="004361E6" w:rsidRDefault="004361E6" w:rsidP="004361E6">
      <w:pPr>
        <w:jc w:val="both"/>
        <w:rPr>
          <w:rFonts w:cs="Times New Roman"/>
        </w:rPr>
      </w:pPr>
    </w:p>
    <w:p w14:paraId="2B318C1C" w14:textId="77777777" w:rsidR="004361E6" w:rsidRDefault="004361E6" w:rsidP="004361E6">
      <w:pPr>
        <w:jc w:val="both"/>
        <w:rPr>
          <w:rFonts w:cs="Times New Roman"/>
        </w:rPr>
      </w:pPr>
      <w:r>
        <w:rPr>
          <w:rFonts w:cs="Times New Roman"/>
        </w:rPr>
        <w:t xml:space="preserve">Условные обозначения: 1 - культура </w:t>
      </w:r>
      <w:proofErr w:type="gramStart"/>
      <w:r>
        <w:rPr>
          <w:rFonts w:cs="Times New Roman"/>
        </w:rPr>
        <w:t>устойчива;  2</w:t>
      </w:r>
      <w:proofErr w:type="gramEnd"/>
      <w:r>
        <w:rPr>
          <w:rFonts w:cs="Times New Roman"/>
        </w:rPr>
        <w:t xml:space="preserve"> - умеренно устойчива; 3 – чувствительна</w:t>
      </w:r>
    </w:p>
    <w:p w14:paraId="26D8C984" w14:textId="77777777" w:rsidR="004361E6" w:rsidRDefault="004361E6" w:rsidP="004361E6">
      <w:pPr>
        <w:jc w:val="both"/>
        <w:rPr>
          <w:rFonts w:cs="Times New Roman"/>
        </w:rPr>
      </w:pPr>
      <w:r>
        <w:rPr>
          <w:rFonts w:cs="Times New Roman"/>
        </w:rPr>
        <w:t>«____</w:t>
      </w:r>
      <w:proofErr w:type="gramStart"/>
      <w:r>
        <w:rPr>
          <w:rFonts w:cs="Times New Roman"/>
        </w:rPr>
        <w:t>_»_</w:t>
      </w:r>
      <w:proofErr w:type="gramEnd"/>
      <w:r>
        <w:rPr>
          <w:rFonts w:cs="Times New Roman"/>
        </w:rPr>
        <w:t>___________________2020 г.</w:t>
      </w:r>
      <w:r>
        <w:rPr>
          <w:rFonts w:cs="Times New Roman"/>
        </w:rPr>
        <w:tab/>
        <w:t xml:space="preserve">                       Подпись</w:t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  <w:t>_____________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</w:p>
    <w:p w14:paraId="65B7A165" w14:textId="77777777" w:rsidR="004361E6" w:rsidRDefault="004361E6" w:rsidP="004361E6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       дата выдачи результата</w:t>
      </w:r>
    </w:p>
    <w:p w14:paraId="50B794BB" w14:textId="77777777" w:rsidR="004361E6" w:rsidRDefault="004361E6" w:rsidP="004361E6">
      <w:pPr>
        <w:pStyle w:val="a4"/>
        <w:jc w:val="both"/>
        <w:rPr>
          <w:rFonts w:cs="Times New Roman"/>
        </w:rPr>
      </w:pPr>
    </w:p>
    <w:p w14:paraId="2DD19922" w14:textId="77777777" w:rsidR="004361E6" w:rsidRPr="00353B30" w:rsidRDefault="004361E6" w:rsidP="004361E6">
      <w:pPr>
        <w:rPr>
          <w:rFonts w:cs="Times New Roman"/>
        </w:rPr>
      </w:pPr>
    </w:p>
    <w:p w14:paraId="3CF8DA37" w14:textId="77777777" w:rsidR="00C16952" w:rsidRDefault="00C16952" w:rsidP="00B76573"/>
    <w:sectPr w:rsidR="00C1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9B3"/>
    <w:multiLevelType w:val="hybridMultilevel"/>
    <w:tmpl w:val="7A00D61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54A09C3"/>
    <w:multiLevelType w:val="hybridMultilevel"/>
    <w:tmpl w:val="4D78739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9704F28"/>
    <w:multiLevelType w:val="hybridMultilevel"/>
    <w:tmpl w:val="DB5C11B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D3F6847"/>
    <w:multiLevelType w:val="hybridMultilevel"/>
    <w:tmpl w:val="F7448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50694"/>
    <w:multiLevelType w:val="hybridMultilevel"/>
    <w:tmpl w:val="167C18C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3153C13"/>
    <w:multiLevelType w:val="hybridMultilevel"/>
    <w:tmpl w:val="A3F8EDE0"/>
    <w:lvl w:ilvl="0" w:tplc="9C7CB180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0211C"/>
    <w:multiLevelType w:val="hybridMultilevel"/>
    <w:tmpl w:val="EB245D0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7012EDD"/>
    <w:multiLevelType w:val="hybridMultilevel"/>
    <w:tmpl w:val="2D1265F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7DA36BB"/>
    <w:multiLevelType w:val="hybridMultilevel"/>
    <w:tmpl w:val="B06A68C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2C240C"/>
    <w:multiLevelType w:val="hybridMultilevel"/>
    <w:tmpl w:val="1AFEC45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79E170A"/>
    <w:multiLevelType w:val="hybridMultilevel"/>
    <w:tmpl w:val="FB58FB7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7CC0046"/>
    <w:multiLevelType w:val="hybridMultilevel"/>
    <w:tmpl w:val="6C42888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C920D86"/>
    <w:multiLevelType w:val="hybridMultilevel"/>
    <w:tmpl w:val="0EFA0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BE75ED"/>
    <w:multiLevelType w:val="hybridMultilevel"/>
    <w:tmpl w:val="A11404A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51E7D53"/>
    <w:multiLevelType w:val="hybridMultilevel"/>
    <w:tmpl w:val="7B5A8BD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6121D4E"/>
    <w:multiLevelType w:val="hybridMultilevel"/>
    <w:tmpl w:val="6FD0F51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ACC5EB3"/>
    <w:multiLevelType w:val="hybridMultilevel"/>
    <w:tmpl w:val="810C09C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BC10ED5"/>
    <w:multiLevelType w:val="hybridMultilevel"/>
    <w:tmpl w:val="AC9ECA1C"/>
    <w:lvl w:ilvl="0" w:tplc="0F8270E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2865E79"/>
    <w:multiLevelType w:val="hybridMultilevel"/>
    <w:tmpl w:val="4ADC520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29A5487"/>
    <w:multiLevelType w:val="hybridMultilevel"/>
    <w:tmpl w:val="FF02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83391"/>
    <w:multiLevelType w:val="hybridMultilevel"/>
    <w:tmpl w:val="ED76689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7996DD2"/>
    <w:multiLevelType w:val="hybridMultilevel"/>
    <w:tmpl w:val="B8005C6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9AB5F55"/>
    <w:multiLevelType w:val="hybridMultilevel"/>
    <w:tmpl w:val="F5FA2CF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00E7223"/>
    <w:multiLevelType w:val="hybridMultilevel"/>
    <w:tmpl w:val="E8B64900"/>
    <w:lvl w:ilvl="0" w:tplc="D6201B60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2037194"/>
    <w:multiLevelType w:val="hybridMultilevel"/>
    <w:tmpl w:val="04A2FEB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2F3731A"/>
    <w:multiLevelType w:val="hybridMultilevel"/>
    <w:tmpl w:val="011CD8E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5FA145B"/>
    <w:multiLevelType w:val="hybridMultilevel"/>
    <w:tmpl w:val="6F1CE23C"/>
    <w:lvl w:ilvl="0" w:tplc="BB4CC156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72A3F46"/>
    <w:multiLevelType w:val="hybridMultilevel"/>
    <w:tmpl w:val="25BA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E300D"/>
    <w:multiLevelType w:val="hybridMultilevel"/>
    <w:tmpl w:val="4B08F1AC"/>
    <w:lvl w:ilvl="0" w:tplc="E89424EA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9" w15:restartNumberingAfterBreak="0">
    <w:nsid w:val="5C6E4369"/>
    <w:multiLevelType w:val="hybridMultilevel"/>
    <w:tmpl w:val="12745AA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DB946AD"/>
    <w:multiLevelType w:val="hybridMultilevel"/>
    <w:tmpl w:val="341C69A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567774C"/>
    <w:multiLevelType w:val="hybridMultilevel"/>
    <w:tmpl w:val="01823A0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7A03CBC"/>
    <w:multiLevelType w:val="hybridMultilevel"/>
    <w:tmpl w:val="77F21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01B62"/>
    <w:multiLevelType w:val="hybridMultilevel"/>
    <w:tmpl w:val="77BE4BD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0EF4838"/>
    <w:multiLevelType w:val="hybridMultilevel"/>
    <w:tmpl w:val="B8065D8E"/>
    <w:lvl w:ilvl="0" w:tplc="03FE667A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2700B04"/>
    <w:multiLevelType w:val="hybridMultilevel"/>
    <w:tmpl w:val="77B00E5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753B33AE"/>
    <w:multiLevelType w:val="hybridMultilevel"/>
    <w:tmpl w:val="C2B67C48"/>
    <w:lvl w:ilvl="0" w:tplc="E89424EA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ABC58BD"/>
    <w:multiLevelType w:val="hybridMultilevel"/>
    <w:tmpl w:val="0DB88EF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AF96D11"/>
    <w:multiLevelType w:val="hybridMultilevel"/>
    <w:tmpl w:val="F1EEBF7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65"/>
    <w:rsid w:val="00050F96"/>
    <w:rsid w:val="00055F5B"/>
    <w:rsid w:val="000C195F"/>
    <w:rsid w:val="001A0EAD"/>
    <w:rsid w:val="001F6914"/>
    <w:rsid w:val="00266491"/>
    <w:rsid w:val="0027170D"/>
    <w:rsid w:val="00272CFD"/>
    <w:rsid w:val="00284128"/>
    <w:rsid w:val="002E0740"/>
    <w:rsid w:val="002E19E8"/>
    <w:rsid w:val="003344CC"/>
    <w:rsid w:val="00392A26"/>
    <w:rsid w:val="003B1F22"/>
    <w:rsid w:val="003B3689"/>
    <w:rsid w:val="00407903"/>
    <w:rsid w:val="004361E6"/>
    <w:rsid w:val="004E320C"/>
    <w:rsid w:val="0050526F"/>
    <w:rsid w:val="005864B8"/>
    <w:rsid w:val="005C0728"/>
    <w:rsid w:val="005D5025"/>
    <w:rsid w:val="005D6152"/>
    <w:rsid w:val="005E6AF8"/>
    <w:rsid w:val="0072293E"/>
    <w:rsid w:val="007B2B65"/>
    <w:rsid w:val="007E679D"/>
    <w:rsid w:val="00801986"/>
    <w:rsid w:val="00827BA6"/>
    <w:rsid w:val="008358DE"/>
    <w:rsid w:val="00844A71"/>
    <w:rsid w:val="0085531A"/>
    <w:rsid w:val="008C288B"/>
    <w:rsid w:val="008E2684"/>
    <w:rsid w:val="008F5219"/>
    <w:rsid w:val="00947980"/>
    <w:rsid w:val="009818D6"/>
    <w:rsid w:val="00A3439A"/>
    <w:rsid w:val="00AB1714"/>
    <w:rsid w:val="00B70AD1"/>
    <w:rsid w:val="00B76573"/>
    <w:rsid w:val="00B87E24"/>
    <w:rsid w:val="00B912F0"/>
    <w:rsid w:val="00C0360C"/>
    <w:rsid w:val="00C16952"/>
    <w:rsid w:val="00C25708"/>
    <w:rsid w:val="00C61CD9"/>
    <w:rsid w:val="00C92237"/>
    <w:rsid w:val="00C96974"/>
    <w:rsid w:val="00CE3F43"/>
    <w:rsid w:val="00D0512B"/>
    <w:rsid w:val="00D55684"/>
    <w:rsid w:val="00D703FD"/>
    <w:rsid w:val="00D72640"/>
    <w:rsid w:val="00DB030C"/>
    <w:rsid w:val="00DF22C1"/>
    <w:rsid w:val="00E333E0"/>
    <w:rsid w:val="00E40310"/>
    <w:rsid w:val="00EC6D66"/>
    <w:rsid w:val="00F226FB"/>
    <w:rsid w:val="00F51056"/>
    <w:rsid w:val="00F77610"/>
    <w:rsid w:val="00FB01B7"/>
    <w:rsid w:val="00FC7D66"/>
    <w:rsid w:val="00FD341F"/>
    <w:rsid w:val="00FD7AD7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AF66"/>
  <w15:chartTrackingRefBased/>
  <w15:docId w15:val="{9F06EA46-8CDB-4BAC-8578-A4BE081F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8D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7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58DE"/>
    <w:rPr>
      <w:rFonts w:ascii="Times New Roman" w:eastAsia="Times New Roman" w:hAnsi="Times New Roman" w:cs="Courier New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361E6"/>
    <w:pPr>
      <w:widowControl/>
      <w:autoSpaceDE/>
      <w:autoSpaceDN/>
      <w:adjustRightInd/>
      <w:spacing w:after="120" w:line="276" w:lineRule="auto"/>
    </w:pPr>
    <w:rPr>
      <w:rFonts w:asciiTheme="majorHAnsi" w:eastAsiaTheme="minorHAnsi" w:hAnsiTheme="maj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61E6"/>
    <w:rPr>
      <w:rFonts w:asciiTheme="majorHAnsi" w:hAnsiTheme="majorHAnsi"/>
      <w:sz w:val="16"/>
      <w:szCs w:val="16"/>
    </w:rPr>
  </w:style>
  <w:style w:type="paragraph" w:styleId="a5">
    <w:name w:val="Title"/>
    <w:basedOn w:val="a"/>
    <w:link w:val="a6"/>
    <w:uiPriority w:val="99"/>
    <w:qFormat/>
    <w:rsid w:val="004361E6"/>
    <w:pPr>
      <w:widowControl/>
      <w:autoSpaceDE/>
      <w:autoSpaceDN/>
      <w:adjustRightInd/>
      <w:jc w:val="center"/>
    </w:pPr>
    <w:rPr>
      <w:rFonts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uiPriority w:val="99"/>
    <w:rsid w:val="00436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361E6"/>
    <w:pPr>
      <w:widowControl/>
      <w:autoSpaceDE/>
      <w:autoSpaceDN/>
      <w:adjustRightInd/>
      <w:spacing w:after="120" w:line="276" w:lineRule="auto"/>
    </w:pPr>
    <w:rPr>
      <w:rFonts w:asciiTheme="majorHAnsi" w:eastAsiaTheme="minorHAnsi" w:hAnsiTheme="majorHAnsi" w:cstheme="minorBidi"/>
      <w:sz w:val="144"/>
      <w:szCs w:val="14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4361E6"/>
    <w:rPr>
      <w:rFonts w:asciiTheme="majorHAnsi" w:hAnsiTheme="majorHAnsi"/>
      <w:sz w:val="144"/>
      <w:szCs w:val="144"/>
    </w:rPr>
  </w:style>
  <w:style w:type="paragraph" w:styleId="2">
    <w:name w:val="Body Text 2"/>
    <w:basedOn w:val="a"/>
    <w:link w:val="20"/>
    <w:uiPriority w:val="99"/>
    <w:semiHidden/>
    <w:unhideWhenUsed/>
    <w:rsid w:val="00EC6D66"/>
    <w:pPr>
      <w:widowControl/>
      <w:autoSpaceDE/>
      <w:autoSpaceDN/>
      <w:adjustRightInd/>
      <w:spacing w:after="120" w:line="480" w:lineRule="auto"/>
    </w:pPr>
    <w:rPr>
      <w:rFonts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C6D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176BA-3144-4430-A7E8-812BE92B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62</cp:revision>
  <dcterms:created xsi:type="dcterms:W3CDTF">2020-10-20T15:36:00Z</dcterms:created>
  <dcterms:modified xsi:type="dcterms:W3CDTF">2020-10-22T03:35:00Z</dcterms:modified>
</cp:coreProperties>
</file>