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A3" w:rsidRPr="0074701E" w:rsidRDefault="009E168D" w:rsidP="009E168D">
      <w:pPr>
        <w:jc w:val="center"/>
        <w:rPr>
          <w:rFonts w:ascii="Times New Roman" w:hAnsi="Times New Roman" w:cs="Times New Roman"/>
          <w:b/>
          <w:sz w:val="24"/>
        </w:rPr>
      </w:pPr>
      <w:r w:rsidRPr="0074701E">
        <w:rPr>
          <w:rFonts w:ascii="Times New Roman" w:hAnsi="Times New Roman" w:cs="Times New Roman"/>
          <w:b/>
          <w:sz w:val="24"/>
        </w:rPr>
        <w:t>Тесты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1.Г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2.А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3.А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4.Б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5.Г</w:t>
      </w:r>
    </w:p>
    <w:p w:rsidR="009E168D" w:rsidRPr="0074701E" w:rsidRDefault="009E168D" w:rsidP="009E168D">
      <w:pPr>
        <w:jc w:val="center"/>
        <w:rPr>
          <w:rFonts w:ascii="Times New Roman" w:hAnsi="Times New Roman" w:cs="Times New Roman"/>
          <w:b/>
          <w:sz w:val="24"/>
        </w:rPr>
      </w:pPr>
      <w:r w:rsidRPr="0074701E">
        <w:rPr>
          <w:rFonts w:ascii="Times New Roman" w:hAnsi="Times New Roman" w:cs="Times New Roman"/>
          <w:b/>
          <w:sz w:val="24"/>
        </w:rPr>
        <w:t>Задачи</w:t>
      </w:r>
    </w:p>
    <w:p w:rsidR="009E168D" w:rsidRPr="0074701E" w:rsidRDefault="00991F8E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Задача №1:</w:t>
      </w:r>
    </w:p>
    <w:p w:rsidR="00B705FE" w:rsidRPr="0074701E" w:rsidRDefault="00991F8E" w:rsidP="00B705FE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 xml:space="preserve">А – В-режим; </w:t>
      </w:r>
      <w:r w:rsidR="00B705FE" w:rsidRPr="0074701E">
        <w:rPr>
          <w:rFonts w:ascii="Times New Roman" w:hAnsi="Times New Roman" w:cs="Times New Roman"/>
          <w:sz w:val="24"/>
        </w:rPr>
        <w:t>В –</w:t>
      </w:r>
      <w:r w:rsidR="00104D68" w:rsidRPr="0074701E">
        <w:rPr>
          <w:rFonts w:ascii="Times New Roman" w:hAnsi="Times New Roman" w:cs="Times New Roman"/>
          <w:sz w:val="24"/>
        </w:rPr>
        <w:t xml:space="preserve"> М-режим; С – В-режим </w:t>
      </w:r>
      <w:r w:rsidR="00B705FE" w:rsidRPr="0074701E">
        <w:rPr>
          <w:rFonts w:ascii="Times New Roman" w:hAnsi="Times New Roman" w:cs="Times New Roman"/>
          <w:sz w:val="24"/>
        </w:rPr>
        <w:t>– стеноз митрального клапана</w:t>
      </w:r>
      <w:r w:rsidR="00104D68" w:rsidRPr="0074701E">
        <w:rPr>
          <w:rFonts w:ascii="Times New Roman" w:hAnsi="Times New Roman" w:cs="Times New Roman"/>
          <w:sz w:val="24"/>
        </w:rPr>
        <w:t>. П</w:t>
      </w:r>
      <w:r w:rsidR="00B705FE" w:rsidRPr="0074701E">
        <w:rPr>
          <w:rFonts w:ascii="Times New Roman" w:hAnsi="Times New Roman" w:cs="Times New Roman"/>
          <w:sz w:val="24"/>
        </w:rPr>
        <w:t>ризнаки стеноза: уплотнение створок митрального клапана, изменение кинетики створок клапана в систолу и диастолу, дилатация полости левого предсердия.</w:t>
      </w:r>
    </w:p>
    <w:p w:rsidR="00B705FE" w:rsidRPr="0074701E" w:rsidRDefault="00B705FE" w:rsidP="00B705FE">
      <w:pPr>
        <w:rPr>
          <w:rFonts w:ascii="Times New Roman" w:hAnsi="Times New Roman" w:cs="Times New Roman"/>
          <w:sz w:val="24"/>
        </w:rPr>
      </w:pPr>
    </w:p>
    <w:p w:rsidR="00991F8E" w:rsidRPr="0074701E" w:rsidRDefault="00501D02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Задача №2:</w:t>
      </w:r>
    </w:p>
    <w:p w:rsidR="00501D02" w:rsidRPr="0074701E" w:rsidRDefault="00501D02" w:rsidP="0050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 xml:space="preserve">На снимках представлен дефект </w:t>
      </w:r>
      <w:proofErr w:type="spellStart"/>
      <w:r w:rsidRPr="0074701E">
        <w:rPr>
          <w:rFonts w:ascii="Times New Roman" w:hAnsi="Times New Roman" w:cs="Times New Roman"/>
          <w:sz w:val="24"/>
        </w:rPr>
        <w:t>межпредсердной</w:t>
      </w:r>
      <w:proofErr w:type="spellEnd"/>
      <w:r w:rsidRPr="0074701E">
        <w:rPr>
          <w:rFonts w:ascii="Times New Roman" w:hAnsi="Times New Roman" w:cs="Times New Roman"/>
          <w:sz w:val="24"/>
        </w:rPr>
        <w:t xml:space="preserve"> перегородки</w:t>
      </w:r>
    </w:p>
    <w:p w:rsidR="00501D02" w:rsidRPr="0074701E" w:rsidRDefault="00501D02" w:rsidP="0050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На снимке</w:t>
      </w:r>
      <w:proofErr w:type="gramStart"/>
      <w:r w:rsidRPr="0074701E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74701E">
        <w:rPr>
          <w:rFonts w:ascii="Times New Roman" w:hAnsi="Times New Roman" w:cs="Times New Roman"/>
          <w:sz w:val="24"/>
        </w:rPr>
        <w:t xml:space="preserve"> – первичный вариант порока (отверстие в нижней части перегородки, более неблагоприятный вариант, требующий оперативного лечения); на снимке Б – вторичный вариант (отверстие в центре перегородки, более благоприятный вариант, при котором с годами отверстие может закрыться само)</w:t>
      </w:r>
    </w:p>
    <w:p w:rsidR="00501D02" w:rsidRPr="0074701E" w:rsidRDefault="00501D02" w:rsidP="0050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 xml:space="preserve">Признаки порока: видимый дефект в области </w:t>
      </w:r>
      <w:proofErr w:type="spellStart"/>
      <w:r w:rsidRPr="0074701E">
        <w:rPr>
          <w:rFonts w:ascii="Times New Roman" w:hAnsi="Times New Roman" w:cs="Times New Roman"/>
          <w:sz w:val="24"/>
        </w:rPr>
        <w:t>межпредсердной</w:t>
      </w:r>
      <w:proofErr w:type="spellEnd"/>
      <w:r w:rsidRPr="0074701E">
        <w:rPr>
          <w:rFonts w:ascii="Times New Roman" w:hAnsi="Times New Roman" w:cs="Times New Roman"/>
          <w:sz w:val="24"/>
        </w:rPr>
        <w:t xml:space="preserve"> перегородки, патологический заброс крови из левого предсердия в </w:t>
      </w:r>
      <w:proofErr w:type="gramStart"/>
      <w:r w:rsidRPr="0074701E">
        <w:rPr>
          <w:rFonts w:ascii="Times New Roman" w:hAnsi="Times New Roman" w:cs="Times New Roman"/>
          <w:sz w:val="24"/>
        </w:rPr>
        <w:t>правое</w:t>
      </w:r>
      <w:proofErr w:type="gramEnd"/>
      <w:r w:rsidRPr="0074701E">
        <w:rPr>
          <w:rFonts w:ascii="Times New Roman" w:hAnsi="Times New Roman" w:cs="Times New Roman"/>
          <w:sz w:val="24"/>
        </w:rPr>
        <w:t xml:space="preserve"> в систолу, гипертрофия правого предсердия и правого желудочка.</w:t>
      </w:r>
    </w:p>
    <w:p w:rsidR="00501D02" w:rsidRPr="0074701E" w:rsidRDefault="00501D02" w:rsidP="00501D02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Задача №3:</w:t>
      </w:r>
    </w:p>
    <w:p w:rsidR="00B705FE" w:rsidRPr="0074701E" w:rsidRDefault="0074701E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На снимке дефект межжелудочковой перегородки</w:t>
      </w:r>
    </w:p>
    <w:p w:rsidR="0074701E" w:rsidRPr="0074701E" w:rsidRDefault="0074701E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 xml:space="preserve">При аускультации будет выявлен грубый </w:t>
      </w:r>
      <w:proofErr w:type="spellStart"/>
      <w:r w:rsidRPr="0074701E">
        <w:rPr>
          <w:rFonts w:ascii="Times New Roman" w:hAnsi="Times New Roman" w:cs="Times New Roman"/>
          <w:sz w:val="24"/>
        </w:rPr>
        <w:t>пансистолический</w:t>
      </w:r>
      <w:proofErr w:type="spellEnd"/>
      <w:r w:rsidRPr="0074701E">
        <w:rPr>
          <w:rFonts w:ascii="Times New Roman" w:hAnsi="Times New Roman" w:cs="Times New Roman"/>
          <w:sz w:val="24"/>
        </w:rPr>
        <w:t xml:space="preserve"> шум при высоком градиенте давления между правым и левым желудочками.</w:t>
      </w:r>
    </w:p>
    <w:p w:rsidR="0074701E" w:rsidRPr="0074701E" w:rsidRDefault="0074701E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 xml:space="preserve">Да, ДМЖП входит в </w:t>
      </w:r>
      <w:proofErr w:type="spellStart"/>
      <w:r w:rsidRPr="0074701E">
        <w:rPr>
          <w:rFonts w:ascii="Times New Roman" w:hAnsi="Times New Roman" w:cs="Times New Roman"/>
          <w:sz w:val="24"/>
        </w:rPr>
        <w:t>тетраду</w:t>
      </w:r>
      <w:proofErr w:type="spellEnd"/>
      <w:r w:rsidRPr="007470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1E">
        <w:rPr>
          <w:rFonts w:ascii="Times New Roman" w:hAnsi="Times New Roman" w:cs="Times New Roman"/>
          <w:sz w:val="24"/>
        </w:rPr>
        <w:t>Фалло</w:t>
      </w:r>
      <w:proofErr w:type="spellEnd"/>
      <w:r w:rsidRPr="0074701E">
        <w:rPr>
          <w:rFonts w:ascii="Times New Roman" w:hAnsi="Times New Roman" w:cs="Times New Roman"/>
          <w:sz w:val="24"/>
        </w:rPr>
        <w:t xml:space="preserve"> (1 – стеноз выходного отдела правого желудочка; 2 – высокий </w:t>
      </w:r>
      <w:proofErr w:type="spellStart"/>
      <w:r w:rsidRPr="0074701E">
        <w:rPr>
          <w:rFonts w:ascii="Times New Roman" w:hAnsi="Times New Roman" w:cs="Times New Roman"/>
          <w:sz w:val="24"/>
        </w:rPr>
        <w:t>субаортальный</w:t>
      </w:r>
      <w:proofErr w:type="spellEnd"/>
      <w:r w:rsidRPr="0074701E">
        <w:rPr>
          <w:rFonts w:ascii="Times New Roman" w:hAnsi="Times New Roman" w:cs="Times New Roman"/>
          <w:sz w:val="24"/>
        </w:rPr>
        <w:t xml:space="preserve"> дефект межжелудочковой перегородки; 3 – </w:t>
      </w:r>
      <w:proofErr w:type="spellStart"/>
      <w:r w:rsidRPr="0074701E">
        <w:rPr>
          <w:rFonts w:ascii="Times New Roman" w:hAnsi="Times New Roman" w:cs="Times New Roman"/>
          <w:sz w:val="24"/>
        </w:rPr>
        <w:t>декстрапозиция</w:t>
      </w:r>
      <w:proofErr w:type="spellEnd"/>
      <w:r w:rsidRPr="0074701E">
        <w:rPr>
          <w:rFonts w:ascii="Times New Roman" w:hAnsi="Times New Roman" w:cs="Times New Roman"/>
          <w:sz w:val="24"/>
        </w:rPr>
        <w:t xml:space="preserve"> аорты; 4 – гипертрофия правого желудочка)</w:t>
      </w:r>
    </w:p>
    <w:p w:rsidR="0074701E" w:rsidRPr="0074701E" w:rsidRDefault="0074701E" w:rsidP="0074701E">
      <w:pPr>
        <w:ind w:left="360"/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 xml:space="preserve">Задача №4: </w:t>
      </w:r>
    </w:p>
    <w:p w:rsidR="0074701E" w:rsidRPr="0074701E" w:rsidRDefault="0074701E" w:rsidP="0074701E">
      <w:pPr>
        <w:ind w:left="360"/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Описанные признаки соотве</w:t>
      </w:r>
      <w:bookmarkStart w:id="0" w:name="_GoBack"/>
      <w:bookmarkEnd w:id="0"/>
      <w:r w:rsidRPr="0074701E">
        <w:rPr>
          <w:rFonts w:ascii="Times New Roman" w:hAnsi="Times New Roman" w:cs="Times New Roman"/>
          <w:sz w:val="24"/>
        </w:rPr>
        <w:t xml:space="preserve">тствуют </w:t>
      </w:r>
      <w:proofErr w:type="spellStart"/>
      <w:r w:rsidRPr="0074701E">
        <w:rPr>
          <w:rFonts w:ascii="Times New Roman" w:hAnsi="Times New Roman" w:cs="Times New Roman"/>
          <w:sz w:val="24"/>
        </w:rPr>
        <w:t>коарктации</w:t>
      </w:r>
      <w:proofErr w:type="spellEnd"/>
      <w:r w:rsidRPr="0074701E">
        <w:rPr>
          <w:rFonts w:ascii="Times New Roman" w:hAnsi="Times New Roman" w:cs="Times New Roman"/>
          <w:sz w:val="24"/>
        </w:rPr>
        <w:t xml:space="preserve"> аорты (снимок А)</w:t>
      </w:r>
    </w:p>
    <w:sectPr w:rsidR="0074701E" w:rsidRPr="0074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944"/>
    <w:multiLevelType w:val="hybridMultilevel"/>
    <w:tmpl w:val="12B0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7DC4"/>
    <w:multiLevelType w:val="hybridMultilevel"/>
    <w:tmpl w:val="506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8D"/>
    <w:rsid w:val="00104D68"/>
    <w:rsid w:val="00501D02"/>
    <w:rsid w:val="0074701E"/>
    <w:rsid w:val="00991F8E"/>
    <w:rsid w:val="009B11C7"/>
    <w:rsid w:val="009E168D"/>
    <w:rsid w:val="00A234C7"/>
    <w:rsid w:val="00B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LenovoLobastova</dc:creator>
  <cp:lastModifiedBy>LenovoLobastova</cp:lastModifiedBy>
  <cp:revision>2</cp:revision>
  <dcterms:created xsi:type="dcterms:W3CDTF">2020-04-07T17:41:00Z</dcterms:created>
  <dcterms:modified xsi:type="dcterms:W3CDTF">2020-04-08T11:14:00Z</dcterms:modified>
</cp:coreProperties>
</file>