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C1" w:rsidRPr="00EA34C1" w:rsidRDefault="00EA34C1" w:rsidP="00EA34C1">
      <w:pPr>
        <w:pStyle w:val="aa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</w:rPr>
      </w:pPr>
      <w:r w:rsidRPr="00EA34C1">
        <w:rPr>
          <w:color w:val="363636"/>
          <w:sz w:val="28"/>
          <w:szCs w:val="28"/>
        </w:rPr>
        <w:t>Дата: 11.01.</w:t>
      </w:r>
      <w:r>
        <w:rPr>
          <w:color w:val="363636"/>
          <w:sz w:val="28"/>
          <w:szCs w:val="28"/>
        </w:rPr>
        <w:t>2021</w:t>
      </w:r>
    </w:p>
    <w:p w:rsidR="00EA34C1" w:rsidRPr="00EA34C1" w:rsidRDefault="00EA34C1" w:rsidP="00EA34C1">
      <w:pPr>
        <w:pStyle w:val="aa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</w:rPr>
      </w:pPr>
      <w:r w:rsidRPr="00EA34C1">
        <w:rPr>
          <w:color w:val="363636"/>
          <w:sz w:val="28"/>
          <w:szCs w:val="28"/>
        </w:rPr>
        <w:t>Время: 12:00-13:35 (для групп 201-202)</w:t>
      </w:r>
    </w:p>
    <w:p w:rsidR="00EA34C1" w:rsidRPr="00EA34C1" w:rsidRDefault="00EA34C1" w:rsidP="00EA34C1">
      <w:pPr>
        <w:pStyle w:val="aa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</w:rPr>
      </w:pPr>
      <w:r w:rsidRPr="00EA34C1">
        <w:rPr>
          <w:color w:val="363636"/>
          <w:sz w:val="28"/>
          <w:szCs w:val="28"/>
        </w:rPr>
        <w:t>Время: 13:45-15:20 (для групп 203-204)</w:t>
      </w:r>
    </w:p>
    <w:p w:rsidR="00EA34C1" w:rsidRPr="00EA34C1" w:rsidRDefault="00EA34C1" w:rsidP="00EA34C1">
      <w:pPr>
        <w:pStyle w:val="aa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</w:rPr>
      </w:pPr>
      <w:r w:rsidRPr="00EA34C1">
        <w:rPr>
          <w:color w:val="363636"/>
          <w:sz w:val="28"/>
          <w:szCs w:val="28"/>
        </w:rPr>
        <w:t>Здравствуйте, Уважаемые студенты!</w:t>
      </w:r>
    </w:p>
    <w:p w:rsidR="00EA34C1" w:rsidRPr="00EA34C1" w:rsidRDefault="00EA34C1" w:rsidP="00EA34C1">
      <w:pPr>
        <w:pStyle w:val="aa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EA34C1">
        <w:rPr>
          <w:color w:val="363636"/>
          <w:sz w:val="28"/>
          <w:szCs w:val="28"/>
        </w:rPr>
        <w:t>Конспект лекции необходимо сфотографировать/отсканировать, пом</w:t>
      </w:r>
      <w:r w:rsidRPr="00EA34C1">
        <w:rPr>
          <w:color w:val="363636"/>
          <w:sz w:val="28"/>
          <w:szCs w:val="28"/>
        </w:rPr>
        <w:t>е</w:t>
      </w:r>
      <w:r w:rsidRPr="00EA34C1">
        <w:rPr>
          <w:color w:val="363636"/>
          <w:sz w:val="28"/>
          <w:szCs w:val="28"/>
        </w:rPr>
        <w:t xml:space="preserve">стить в файл </w:t>
      </w:r>
      <w:proofErr w:type="spellStart"/>
      <w:r w:rsidRPr="00EA34C1">
        <w:rPr>
          <w:color w:val="363636"/>
          <w:sz w:val="28"/>
          <w:szCs w:val="28"/>
        </w:rPr>
        <w:t>Word</w:t>
      </w:r>
      <w:proofErr w:type="spellEnd"/>
      <w:r w:rsidRPr="00EA34C1">
        <w:rPr>
          <w:color w:val="363636"/>
          <w:sz w:val="28"/>
          <w:szCs w:val="28"/>
        </w:rPr>
        <w:t xml:space="preserve"> изображение, в вертикальном положении и отправить на проверку мне в личные сообщения: </w:t>
      </w:r>
      <w:r w:rsidRPr="00EA34C1">
        <w:rPr>
          <w:rStyle w:val="ab"/>
          <w:color w:val="363636"/>
          <w:sz w:val="28"/>
          <w:szCs w:val="28"/>
          <w:bdr w:val="none" w:sz="0" w:space="0" w:color="auto" w:frame="1"/>
        </w:rPr>
        <w:t>11.01 до 16</w:t>
      </w:r>
      <w:bookmarkStart w:id="0" w:name="_GoBack"/>
      <w:bookmarkEnd w:id="0"/>
      <w:r w:rsidRPr="00EA34C1">
        <w:rPr>
          <w:rStyle w:val="ab"/>
          <w:color w:val="363636"/>
          <w:sz w:val="28"/>
          <w:szCs w:val="28"/>
          <w:bdr w:val="none" w:sz="0" w:space="0" w:color="auto" w:frame="1"/>
        </w:rPr>
        <w:t>:00!</w:t>
      </w:r>
    </w:p>
    <w:p w:rsidR="00EA34C1" w:rsidRPr="00EA34C1" w:rsidRDefault="00EA34C1" w:rsidP="00EA34C1">
      <w:pPr>
        <w:pStyle w:val="aa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 w:rsidRPr="00EA34C1">
        <w:rPr>
          <w:rStyle w:val="ab"/>
          <w:color w:val="363636"/>
          <w:sz w:val="28"/>
          <w:szCs w:val="28"/>
          <w:bdr w:val="none" w:sz="0" w:space="0" w:color="auto" w:frame="1"/>
        </w:rPr>
        <w:t>В сообщении указывать обязательно номер группы, в которой обуч</w:t>
      </w:r>
      <w:r w:rsidRPr="00EA34C1">
        <w:rPr>
          <w:rStyle w:val="ab"/>
          <w:color w:val="363636"/>
          <w:sz w:val="28"/>
          <w:szCs w:val="28"/>
          <w:bdr w:val="none" w:sz="0" w:space="0" w:color="auto" w:frame="1"/>
        </w:rPr>
        <w:t>а</w:t>
      </w:r>
      <w:r w:rsidRPr="00EA34C1">
        <w:rPr>
          <w:rStyle w:val="ab"/>
          <w:color w:val="363636"/>
          <w:sz w:val="28"/>
          <w:szCs w:val="28"/>
          <w:bdr w:val="none" w:sz="0" w:space="0" w:color="auto" w:frame="1"/>
        </w:rPr>
        <w:t>етесь.</w:t>
      </w:r>
    </w:p>
    <w:p w:rsidR="00EA34C1" w:rsidRPr="00EA34C1" w:rsidRDefault="00EA34C1" w:rsidP="00EA34C1">
      <w:pPr>
        <w:pStyle w:val="aa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</w:rPr>
      </w:pPr>
      <w:r w:rsidRPr="00EA34C1">
        <w:rPr>
          <w:color w:val="363636"/>
          <w:sz w:val="28"/>
          <w:szCs w:val="28"/>
        </w:rPr>
        <w:t>С Уважением, Маргарита Алексеевна!</w:t>
      </w:r>
    </w:p>
    <w:p w:rsidR="00EA34C1" w:rsidRDefault="00EA34C1" w:rsidP="00693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6A9" w:rsidRPr="00852725" w:rsidRDefault="006936A9" w:rsidP="00693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725">
        <w:rPr>
          <w:rFonts w:ascii="Times New Roman" w:hAnsi="Times New Roman" w:cs="Times New Roman"/>
          <w:sz w:val="28"/>
          <w:szCs w:val="28"/>
        </w:rPr>
        <w:t>Лекция №</w:t>
      </w:r>
      <w:r w:rsidR="00355FB3">
        <w:rPr>
          <w:rFonts w:ascii="Times New Roman" w:hAnsi="Times New Roman" w:cs="Times New Roman"/>
          <w:sz w:val="28"/>
          <w:szCs w:val="28"/>
        </w:rPr>
        <w:t>1</w:t>
      </w:r>
    </w:p>
    <w:p w:rsidR="006936A9" w:rsidRPr="0083486B" w:rsidRDefault="006936A9" w:rsidP="0069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Внутриаптечный контроль лекарственных форм</w:t>
      </w:r>
    </w:p>
    <w:p w:rsidR="006936A9" w:rsidRPr="00852725" w:rsidRDefault="006936A9" w:rsidP="006936A9">
      <w:pPr>
        <w:rPr>
          <w:rFonts w:ascii="Times New Roman" w:hAnsi="Times New Roman" w:cs="Times New Roman"/>
          <w:sz w:val="24"/>
          <w:szCs w:val="24"/>
        </w:rPr>
      </w:pPr>
      <w:r w:rsidRPr="00852725">
        <w:rPr>
          <w:rFonts w:ascii="Times New Roman" w:hAnsi="Times New Roman" w:cs="Times New Roman"/>
          <w:sz w:val="24"/>
          <w:szCs w:val="24"/>
        </w:rPr>
        <w:t>Вопросы:</w:t>
      </w:r>
    </w:p>
    <w:p w:rsidR="00217577" w:rsidRDefault="00EC0D24" w:rsidP="00693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 контроля качества</w:t>
      </w:r>
    </w:p>
    <w:p w:rsidR="006936A9" w:rsidRPr="00852725" w:rsidRDefault="00EC0D24" w:rsidP="00693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каечства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ЛС</w:t>
      </w:r>
    </w:p>
    <w:p w:rsidR="00217577" w:rsidRDefault="00217577" w:rsidP="00693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внутриаптечного контроля</w:t>
      </w:r>
    </w:p>
    <w:p w:rsidR="006936A9" w:rsidRDefault="006936A9" w:rsidP="00693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577" w:rsidRPr="00217577" w:rsidRDefault="000F55C4" w:rsidP="002175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документы контроля качества ЛС</w:t>
      </w:r>
    </w:p>
    <w:p w:rsidR="00EF4AFD" w:rsidRPr="00390659" w:rsidRDefault="00EF4AFD" w:rsidP="00D86F8F">
      <w:pPr>
        <w:pStyle w:val="pc"/>
        <w:numPr>
          <w:ilvl w:val="0"/>
          <w:numId w:val="7"/>
        </w:numPr>
        <w:shd w:val="clear" w:color="auto" w:fill="FFFFFF"/>
        <w:tabs>
          <w:tab w:val="clear" w:pos="720"/>
          <w:tab w:val="num" w:pos="630"/>
        </w:tabs>
        <w:spacing w:before="0" w:beforeAutospacing="0" w:after="0" w:afterAutospacing="0"/>
        <w:ind w:left="0" w:firstLine="360"/>
        <w:jc w:val="both"/>
        <w:textAlignment w:val="baseline"/>
        <w:rPr>
          <w:sz w:val="22"/>
        </w:rPr>
      </w:pPr>
      <w:r w:rsidRPr="00390659">
        <w:rPr>
          <w:bCs/>
          <w:color w:val="222222"/>
          <w:szCs w:val="27"/>
          <w:u w:val="single"/>
        </w:rPr>
        <w:t>Приказ от 26 октября 2015 г. N 751н</w:t>
      </w:r>
      <w:r w:rsidRPr="00EF4AFD">
        <w:rPr>
          <w:bCs/>
          <w:color w:val="222222"/>
          <w:szCs w:val="27"/>
        </w:rPr>
        <w:t xml:space="preserve"> «Об утверждении правил изготовления и отпуска лекарственных препаратов для медицинского применения аптечными орган</w:t>
      </w:r>
      <w:r w:rsidRPr="00EF4AFD">
        <w:rPr>
          <w:bCs/>
          <w:color w:val="222222"/>
          <w:szCs w:val="27"/>
        </w:rPr>
        <w:t>и</w:t>
      </w:r>
      <w:r w:rsidRPr="00EF4AFD">
        <w:rPr>
          <w:bCs/>
          <w:color w:val="222222"/>
          <w:szCs w:val="27"/>
        </w:rPr>
        <w:t>зациями, индивидуальными предпринимателями, имеющими лицензию на фармаце</w:t>
      </w:r>
      <w:r w:rsidRPr="00EF4AFD">
        <w:rPr>
          <w:bCs/>
          <w:color w:val="222222"/>
          <w:szCs w:val="27"/>
        </w:rPr>
        <w:t>в</w:t>
      </w:r>
      <w:r w:rsidRPr="00EF4AFD">
        <w:rPr>
          <w:bCs/>
          <w:color w:val="222222"/>
          <w:szCs w:val="27"/>
        </w:rPr>
        <w:t>тическую деятельность</w:t>
      </w:r>
      <w:r>
        <w:rPr>
          <w:bCs/>
          <w:color w:val="222222"/>
          <w:szCs w:val="27"/>
        </w:rPr>
        <w:t>».</w:t>
      </w:r>
    </w:p>
    <w:p w:rsidR="00390659" w:rsidRDefault="000E4833" w:rsidP="00D86F8F">
      <w:pPr>
        <w:pStyle w:val="pc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  <w:color w:val="222222"/>
          <w:szCs w:val="27"/>
        </w:rPr>
      </w:pPr>
      <w:r>
        <w:rPr>
          <w:bCs/>
          <w:color w:val="222222"/>
          <w:szCs w:val="27"/>
        </w:rPr>
        <w:t>П</w:t>
      </w:r>
      <w:r w:rsidR="00390659">
        <w:rPr>
          <w:bCs/>
          <w:color w:val="222222"/>
          <w:szCs w:val="27"/>
        </w:rPr>
        <w:t xml:space="preserve">риказ содержит особенности изготовления </w:t>
      </w:r>
      <w:r>
        <w:rPr>
          <w:bCs/>
          <w:color w:val="222222"/>
          <w:szCs w:val="27"/>
        </w:rPr>
        <w:t>жидких, твердых, гомеопатических, офтальмологических</w:t>
      </w:r>
      <w:r w:rsidR="00390659">
        <w:rPr>
          <w:bCs/>
          <w:color w:val="222222"/>
          <w:szCs w:val="27"/>
        </w:rPr>
        <w:t xml:space="preserve"> ЛФ</w:t>
      </w:r>
      <w:r>
        <w:rPr>
          <w:bCs/>
          <w:color w:val="222222"/>
          <w:szCs w:val="27"/>
        </w:rPr>
        <w:t xml:space="preserve"> и ЛФ в асептических условиях (</w:t>
      </w:r>
      <w:proofErr w:type="spellStart"/>
      <w:r>
        <w:rPr>
          <w:bCs/>
          <w:color w:val="222222"/>
          <w:szCs w:val="27"/>
        </w:rPr>
        <w:t>инфузий</w:t>
      </w:r>
      <w:proofErr w:type="spellEnd"/>
      <w:r>
        <w:rPr>
          <w:bCs/>
          <w:color w:val="222222"/>
          <w:szCs w:val="27"/>
        </w:rPr>
        <w:t xml:space="preserve"> и инъекции), а та</w:t>
      </w:r>
      <w:r>
        <w:rPr>
          <w:bCs/>
          <w:color w:val="222222"/>
          <w:szCs w:val="27"/>
        </w:rPr>
        <w:t>к</w:t>
      </w:r>
      <w:r>
        <w:rPr>
          <w:bCs/>
          <w:color w:val="222222"/>
          <w:szCs w:val="27"/>
        </w:rPr>
        <w:t xml:space="preserve">же  </w:t>
      </w:r>
      <w:r w:rsidR="00A906A3">
        <w:rPr>
          <w:bCs/>
          <w:color w:val="222222"/>
          <w:szCs w:val="27"/>
        </w:rPr>
        <w:t xml:space="preserve">разделы </w:t>
      </w:r>
      <w:r>
        <w:rPr>
          <w:bCs/>
          <w:color w:val="222222"/>
          <w:szCs w:val="27"/>
        </w:rPr>
        <w:t xml:space="preserve">контроля качества и видов внутриаптечного контроля, </w:t>
      </w:r>
      <w:r w:rsidR="00A906A3">
        <w:rPr>
          <w:bCs/>
          <w:color w:val="222222"/>
          <w:szCs w:val="27"/>
        </w:rPr>
        <w:t xml:space="preserve">правила отпуска, требования </w:t>
      </w:r>
      <w:proofErr w:type="gramStart"/>
      <w:r w:rsidR="00A906A3">
        <w:rPr>
          <w:bCs/>
          <w:color w:val="222222"/>
          <w:szCs w:val="27"/>
        </w:rPr>
        <w:t>к</w:t>
      </w:r>
      <w:proofErr w:type="gramEnd"/>
      <w:r w:rsidR="00A906A3">
        <w:rPr>
          <w:bCs/>
          <w:color w:val="222222"/>
          <w:szCs w:val="27"/>
        </w:rPr>
        <w:t xml:space="preserve"> маркировки изготовленных ЛФ</w:t>
      </w:r>
      <w:r>
        <w:rPr>
          <w:bCs/>
          <w:color w:val="222222"/>
          <w:szCs w:val="27"/>
        </w:rPr>
        <w:t>,</w:t>
      </w:r>
      <w:r w:rsidR="00A906A3">
        <w:rPr>
          <w:bCs/>
          <w:color w:val="222222"/>
          <w:szCs w:val="27"/>
        </w:rPr>
        <w:t xml:space="preserve"> </w:t>
      </w:r>
      <w:proofErr w:type="spellStart"/>
      <w:r w:rsidR="00A906A3">
        <w:rPr>
          <w:bCs/>
          <w:color w:val="222222"/>
          <w:szCs w:val="27"/>
        </w:rPr>
        <w:t>параменты</w:t>
      </w:r>
      <w:proofErr w:type="spellEnd"/>
      <w:r w:rsidR="00A906A3">
        <w:rPr>
          <w:bCs/>
          <w:color w:val="222222"/>
          <w:szCs w:val="27"/>
        </w:rPr>
        <w:t xml:space="preserve"> аптечной посуды.</w:t>
      </w:r>
    </w:p>
    <w:p w:rsidR="00A906A3" w:rsidRPr="00EF4AFD" w:rsidRDefault="00A906A3" w:rsidP="00D86F8F">
      <w:pPr>
        <w:pStyle w:val="pc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2"/>
        </w:rPr>
      </w:pPr>
      <w:proofErr w:type="gramStart"/>
      <w:r>
        <w:rPr>
          <w:bCs/>
          <w:color w:val="222222"/>
          <w:szCs w:val="27"/>
        </w:rPr>
        <w:t>Также текст приказа содержит табличные данные допустимых отклонений в объ</w:t>
      </w:r>
      <w:r>
        <w:rPr>
          <w:bCs/>
          <w:color w:val="222222"/>
          <w:szCs w:val="27"/>
        </w:rPr>
        <w:t>е</w:t>
      </w:r>
      <w:r>
        <w:rPr>
          <w:bCs/>
          <w:color w:val="222222"/>
          <w:szCs w:val="27"/>
        </w:rPr>
        <w:t>ме и массе ЛФ и содержании действующего вещества в изготовленном ЛС, значений плотностей жидких ЛФ, режимов стерилизации ЛП и  сроков годности препаратов.</w:t>
      </w:r>
      <w:proofErr w:type="gramEnd"/>
    </w:p>
    <w:p w:rsidR="00D86F8F" w:rsidRDefault="00D86F8F" w:rsidP="0021757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936A9" w:rsidRPr="00217577" w:rsidRDefault="00217577" w:rsidP="00D86F8F">
      <w:pPr>
        <w:ind w:left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F4AFD">
        <w:rPr>
          <w:rFonts w:ascii="Times New Roman" w:hAnsi="Times New Roman" w:cs="Times New Roman"/>
          <w:b/>
          <w:sz w:val="24"/>
          <w:szCs w:val="24"/>
        </w:rPr>
        <w:t>Организация контроля качества ЛС</w:t>
      </w:r>
    </w:p>
    <w:p w:rsidR="00DB2450" w:rsidRPr="00934066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934066">
        <w:rPr>
          <w:color w:val="222222"/>
          <w:u w:val="single"/>
        </w:rPr>
        <w:t>Контроль качества изготавливаемых и изготовленных лекарственных препар</w:t>
      </w:r>
      <w:r w:rsidRPr="00934066">
        <w:rPr>
          <w:color w:val="222222"/>
          <w:u w:val="single"/>
        </w:rPr>
        <w:t>а</w:t>
      </w:r>
      <w:r w:rsidRPr="00934066">
        <w:rPr>
          <w:color w:val="222222"/>
          <w:u w:val="single"/>
        </w:rPr>
        <w:t>тов осуществляется посредством:</w:t>
      </w:r>
      <w:r w:rsidR="00934066" w:rsidRPr="00934066">
        <w:rPr>
          <w:color w:val="222222"/>
          <w:u w:val="single"/>
        </w:rPr>
        <w:t xml:space="preserve"> </w:t>
      </w:r>
      <w:r w:rsidRPr="00934066">
        <w:rPr>
          <w:color w:val="222222"/>
          <w:u w:val="single"/>
        </w:rPr>
        <w:t>приемочного контроля;</w:t>
      </w:r>
      <w:r w:rsidR="00934066" w:rsidRPr="00934066">
        <w:rPr>
          <w:color w:val="222222"/>
          <w:u w:val="single"/>
        </w:rPr>
        <w:t xml:space="preserve"> </w:t>
      </w:r>
      <w:r w:rsidRPr="00934066">
        <w:rPr>
          <w:color w:val="222222"/>
          <w:u w:val="single"/>
        </w:rPr>
        <w:t>письменного контроля;</w:t>
      </w:r>
      <w:r w:rsidR="00934066" w:rsidRPr="00934066">
        <w:rPr>
          <w:color w:val="222222"/>
          <w:u w:val="single"/>
        </w:rPr>
        <w:t xml:space="preserve"> </w:t>
      </w:r>
      <w:r w:rsidRPr="00934066">
        <w:rPr>
          <w:color w:val="222222"/>
          <w:u w:val="single"/>
        </w:rPr>
        <w:t>опросного контроля;</w:t>
      </w:r>
      <w:r w:rsidR="00934066" w:rsidRPr="00934066">
        <w:rPr>
          <w:color w:val="222222"/>
          <w:u w:val="single"/>
        </w:rPr>
        <w:t xml:space="preserve"> </w:t>
      </w:r>
      <w:r w:rsidRPr="00934066">
        <w:rPr>
          <w:color w:val="222222"/>
          <w:u w:val="single"/>
        </w:rPr>
        <w:t>органолептического контроля;</w:t>
      </w:r>
      <w:r w:rsidR="00934066" w:rsidRPr="00934066">
        <w:rPr>
          <w:color w:val="222222"/>
          <w:u w:val="single"/>
        </w:rPr>
        <w:t xml:space="preserve"> </w:t>
      </w:r>
      <w:r w:rsidRPr="00934066">
        <w:rPr>
          <w:color w:val="222222"/>
          <w:u w:val="single"/>
        </w:rPr>
        <w:t>физического контроля;</w:t>
      </w:r>
      <w:r w:rsidR="00934066" w:rsidRPr="00934066">
        <w:rPr>
          <w:color w:val="222222"/>
          <w:u w:val="single"/>
        </w:rPr>
        <w:t xml:space="preserve"> </w:t>
      </w:r>
      <w:r w:rsidRPr="00934066">
        <w:rPr>
          <w:color w:val="222222"/>
          <w:u w:val="single"/>
        </w:rPr>
        <w:t>химич</w:t>
      </w:r>
      <w:r w:rsidRPr="00934066">
        <w:rPr>
          <w:color w:val="222222"/>
          <w:u w:val="single"/>
        </w:rPr>
        <w:t>е</w:t>
      </w:r>
      <w:r w:rsidRPr="00934066">
        <w:rPr>
          <w:color w:val="222222"/>
          <w:u w:val="single"/>
        </w:rPr>
        <w:t>ского контроля;</w:t>
      </w:r>
      <w:r w:rsidR="00934066" w:rsidRPr="00934066">
        <w:rPr>
          <w:color w:val="222222"/>
          <w:u w:val="single"/>
        </w:rPr>
        <w:t xml:space="preserve"> </w:t>
      </w:r>
      <w:r w:rsidRPr="00934066">
        <w:rPr>
          <w:color w:val="222222"/>
          <w:u w:val="single"/>
        </w:rPr>
        <w:t>контроля при отпуске лекарственных препаратов.</w:t>
      </w:r>
    </w:p>
    <w:p w:rsidR="00DB2450" w:rsidRPr="00934066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934066">
        <w:rPr>
          <w:color w:val="222222"/>
          <w:u w:val="single"/>
        </w:rPr>
        <w:t>Все изготовленные лекарственные препараты подлежат обязательному пис</w:t>
      </w:r>
      <w:r w:rsidRPr="00934066">
        <w:rPr>
          <w:color w:val="222222"/>
          <w:u w:val="single"/>
        </w:rPr>
        <w:t>ь</w:t>
      </w:r>
      <w:r w:rsidRPr="00934066">
        <w:rPr>
          <w:color w:val="222222"/>
          <w:u w:val="single"/>
        </w:rPr>
        <w:t>менному, органолептическому контролю при отпуске.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proofErr w:type="gramStart"/>
      <w:r w:rsidRPr="00DB2450">
        <w:rPr>
          <w:color w:val="222222"/>
        </w:rPr>
        <w:t>Результаты органолептического, физического и химического контроля изгото</w:t>
      </w:r>
      <w:r w:rsidRPr="00DB2450">
        <w:rPr>
          <w:color w:val="222222"/>
        </w:rPr>
        <w:t>в</w:t>
      </w:r>
      <w:r w:rsidRPr="00DB2450">
        <w:rPr>
          <w:color w:val="222222"/>
        </w:rPr>
        <w:t xml:space="preserve">ленных лекарственных препаратов, в том числе в виде внутриаптечной заготовки и фасовки, концентрированных растворов, </w:t>
      </w:r>
      <w:proofErr w:type="spellStart"/>
      <w:r w:rsidRPr="00DB2450">
        <w:rPr>
          <w:color w:val="222222"/>
        </w:rPr>
        <w:t>тритураций</w:t>
      </w:r>
      <w:proofErr w:type="spellEnd"/>
      <w:r w:rsidRPr="00DB2450">
        <w:rPr>
          <w:color w:val="222222"/>
        </w:rPr>
        <w:t>, спирта этилового регистрирую</w:t>
      </w:r>
      <w:r w:rsidRPr="00DB2450">
        <w:rPr>
          <w:color w:val="222222"/>
        </w:rPr>
        <w:t>т</w:t>
      </w:r>
      <w:r w:rsidRPr="00DB2450">
        <w:rPr>
          <w:color w:val="222222"/>
        </w:rPr>
        <w:t>ся в журнале регистрации результатов органолептического, физического и химическ</w:t>
      </w:r>
      <w:r w:rsidRPr="00DB2450">
        <w:rPr>
          <w:color w:val="222222"/>
        </w:rPr>
        <w:t>о</w:t>
      </w:r>
      <w:r w:rsidRPr="00DB2450">
        <w:rPr>
          <w:color w:val="222222"/>
        </w:rPr>
        <w:t xml:space="preserve">го контроля лекарственных препаратов, изготовленных по рецептам, требованиям и в </w:t>
      </w:r>
      <w:r w:rsidRPr="00DB2450">
        <w:rPr>
          <w:color w:val="222222"/>
        </w:rPr>
        <w:lastRenderedPageBreak/>
        <w:t xml:space="preserve">виде внутриаптечной заготовки, концентрированных растворов, </w:t>
      </w:r>
      <w:proofErr w:type="spellStart"/>
      <w:r w:rsidRPr="00DB2450">
        <w:rPr>
          <w:color w:val="222222"/>
        </w:rPr>
        <w:t>тритураций</w:t>
      </w:r>
      <w:proofErr w:type="spellEnd"/>
      <w:r w:rsidRPr="00DB2450">
        <w:rPr>
          <w:color w:val="222222"/>
        </w:rPr>
        <w:t>, спирта этилового и фасовки лекарственных средств.</w:t>
      </w:r>
      <w:proofErr w:type="gramEnd"/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В данном журнале указываются следующие сведения: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а) дата осуществления контроля и номер по порядку;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б) номер рецепта, требования, наименование медицинской организации, в</w:t>
      </w:r>
      <w:r w:rsidRPr="00DB2450">
        <w:rPr>
          <w:color w:val="222222"/>
        </w:rPr>
        <w:t>ы</w:t>
      </w:r>
      <w:r w:rsidRPr="00DB2450">
        <w:rPr>
          <w:color w:val="222222"/>
        </w:rPr>
        <w:t>давшей их (при наличии);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в) номер серии лекарственного средства промышленного производства;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г) состав лекарственного средства: определяемое вещество или ион (указывае</w:t>
      </w:r>
      <w:r w:rsidRPr="00DB2450">
        <w:rPr>
          <w:color w:val="222222"/>
        </w:rPr>
        <w:t>т</w:t>
      </w:r>
      <w:r w:rsidRPr="00DB2450">
        <w:rPr>
          <w:color w:val="222222"/>
        </w:rPr>
        <w:t>ся при физическом или химическом контроле лекарственных форм, изготовленных по рецептам);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д) результаты физического, органолептического, качественного контроля (ка</w:t>
      </w:r>
      <w:r w:rsidRPr="00DB2450">
        <w:rPr>
          <w:color w:val="222222"/>
        </w:rPr>
        <w:t>ж</w:t>
      </w:r>
      <w:r w:rsidRPr="00DB2450">
        <w:rPr>
          <w:color w:val="222222"/>
        </w:rPr>
        <w:t>дый по шкале: положительный или отрицательный), химического контроля (кач</w:t>
      </w:r>
      <w:r w:rsidRPr="00DB2450">
        <w:rPr>
          <w:color w:val="222222"/>
        </w:rPr>
        <w:t>е</w:t>
      </w:r>
      <w:r w:rsidRPr="00DB2450">
        <w:rPr>
          <w:color w:val="222222"/>
        </w:rPr>
        <w:t>ственное и количественное определение);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е) ФИО лица, изготовившего, расфасовавшего лекарственный препарат;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ж) подпись лица, проверившего изготовленный лекарственный препарат;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з) заключение по результатам письменного контроля: удовлетворительно или неудовлетворительно.</w:t>
      </w:r>
    </w:p>
    <w:p w:rsid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Журнал регистрации результатов органолептического, физического и химич</w:t>
      </w:r>
      <w:r w:rsidRPr="00DB2450">
        <w:rPr>
          <w:color w:val="222222"/>
        </w:rPr>
        <w:t>е</w:t>
      </w:r>
      <w:r w:rsidRPr="00DB2450">
        <w:rPr>
          <w:color w:val="222222"/>
        </w:rPr>
        <w:t xml:space="preserve">ского контроля лекарственных препаратов, изготовленных по рецептам, требованиям и в виде внутриаптечной заготовки, концентрированных растворов, </w:t>
      </w:r>
      <w:proofErr w:type="spellStart"/>
      <w:r w:rsidRPr="00DB2450">
        <w:rPr>
          <w:color w:val="222222"/>
        </w:rPr>
        <w:t>тритураций</w:t>
      </w:r>
      <w:proofErr w:type="spellEnd"/>
      <w:r w:rsidRPr="00DB2450">
        <w:rPr>
          <w:color w:val="222222"/>
        </w:rPr>
        <w:t>, спирта этилового и фасовки лекарственных средств должен быть пронумерован, прошнурован и скреплен подписью руководителя аптечной организации (индивидуального пре</w:t>
      </w:r>
      <w:r w:rsidRPr="00DB2450">
        <w:rPr>
          <w:color w:val="222222"/>
        </w:rPr>
        <w:t>д</w:t>
      </w:r>
      <w:r w:rsidRPr="00DB2450">
        <w:rPr>
          <w:color w:val="222222"/>
        </w:rPr>
        <w:t>принимателя) и печатью (при наличии печати).</w:t>
      </w:r>
    </w:p>
    <w:p w:rsidR="00934066" w:rsidRPr="00DB2450" w:rsidRDefault="00934066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</w:p>
    <w:p w:rsidR="008B1564" w:rsidRDefault="008B1564" w:rsidP="008B156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Виды внутриаптечного контроля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/>
          <w:bCs/>
          <w:color w:val="222222"/>
        </w:rPr>
      </w:pPr>
      <w:r w:rsidRPr="00DB2450">
        <w:rPr>
          <w:b/>
          <w:bCs/>
          <w:color w:val="222222"/>
        </w:rPr>
        <w:t>Приемочный контроль</w:t>
      </w:r>
    </w:p>
    <w:p w:rsidR="00980B75" w:rsidRDefault="0013524E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>
        <w:rPr>
          <w:color w:val="222222"/>
          <w:u w:val="single"/>
        </w:rPr>
        <w:t xml:space="preserve">Цель приемочного контроля - </w:t>
      </w:r>
      <w:r w:rsidR="00DB2450" w:rsidRPr="00980B75">
        <w:rPr>
          <w:color w:val="222222"/>
          <w:u w:val="single"/>
        </w:rPr>
        <w:t>предупреждени</w:t>
      </w:r>
      <w:r>
        <w:rPr>
          <w:color w:val="222222"/>
          <w:u w:val="single"/>
        </w:rPr>
        <w:t>е</w:t>
      </w:r>
      <w:r w:rsidR="00DB2450" w:rsidRPr="00980B75">
        <w:rPr>
          <w:color w:val="222222"/>
          <w:u w:val="single"/>
        </w:rPr>
        <w:t xml:space="preserve"> поступления в апте</w:t>
      </w:r>
      <w:r>
        <w:rPr>
          <w:color w:val="222222"/>
          <w:u w:val="single"/>
        </w:rPr>
        <w:t>ку</w:t>
      </w:r>
      <w:r w:rsidR="00DB2450" w:rsidRPr="00980B75">
        <w:rPr>
          <w:color w:val="222222"/>
          <w:u w:val="single"/>
        </w:rPr>
        <w:t xml:space="preserve"> </w:t>
      </w:r>
      <w:r>
        <w:rPr>
          <w:color w:val="222222"/>
          <w:u w:val="single"/>
        </w:rPr>
        <w:t>некач</w:t>
      </w:r>
      <w:r>
        <w:rPr>
          <w:color w:val="222222"/>
          <w:u w:val="single"/>
        </w:rPr>
        <w:t>е</w:t>
      </w:r>
      <w:r>
        <w:rPr>
          <w:color w:val="222222"/>
          <w:u w:val="single"/>
        </w:rPr>
        <w:t xml:space="preserve">ственных </w:t>
      </w:r>
      <w:r w:rsidR="00DB2450" w:rsidRPr="00980B75">
        <w:rPr>
          <w:color w:val="222222"/>
          <w:u w:val="single"/>
        </w:rPr>
        <w:t>лекарственных средств</w:t>
      </w:r>
      <w:r>
        <w:rPr>
          <w:color w:val="222222"/>
          <w:u w:val="single"/>
        </w:rPr>
        <w:t>.</w:t>
      </w:r>
      <w:r w:rsidR="00DB2450" w:rsidRPr="00980B75">
        <w:rPr>
          <w:color w:val="222222"/>
        </w:rPr>
        <w:t xml:space="preserve"> </w:t>
      </w:r>
      <w:r w:rsidR="00B4511C">
        <w:rPr>
          <w:color w:val="222222"/>
        </w:rPr>
        <w:t>Такому виду</w:t>
      </w:r>
      <w:r w:rsidR="00980B75">
        <w:rPr>
          <w:color w:val="222222"/>
        </w:rPr>
        <w:t xml:space="preserve"> внутриаптечного контроля </w:t>
      </w:r>
      <w:r w:rsidR="00B4511C">
        <w:rPr>
          <w:color w:val="222222"/>
        </w:rPr>
        <w:t>подверг</w:t>
      </w:r>
      <w:r w:rsidR="00B4511C">
        <w:rPr>
          <w:color w:val="222222"/>
        </w:rPr>
        <w:t>а</w:t>
      </w:r>
      <w:r w:rsidR="00B4511C">
        <w:rPr>
          <w:color w:val="222222"/>
        </w:rPr>
        <w:t xml:space="preserve">ются все </w:t>
      </w:r>
      <w:r w:rsidR="00980B75">
        <w:rPr>
          <w:color w:val="222222"/>
        </w:rPr>
        <w:t xml:space="preserve">  ЛС, поступающих в аптеку </w:t>
      </w:r>
      <w:r w:rsidR="00980B75" w:rsidRPr="00DB2450">
        <w:rPr>
          <w:color w:val="222222"/>
        </w:rPr>
        <w:t>(независимо от источника их поступления)</w:t>
      </w:r>
      <w:r w:rsidR="00980B75">
        <w:rPr>
          <w:color w:val="222222"/>
        </w:rPr>
        <w:t xml:space="preserve">. </w:t>
      </w:r>
    </w:p>
    <w:p w:rsidR="0013524E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Приемочный контроль заключается в проверке поступающих лекарственных средств на соответствие требованиям по показателям: "Описание", "Упаковка", "Ма</w:t>
      </w:r>
      <w:r w:rsidRPr="00DB2450">
        <w:rPr>
          <w:color w:val="222222"/>
        </w:rPr>
        <w:t>р</w:t>
      </w:r>
      <w:r w:rsidRPr="00DB2450">
        <w:rPr>
          <w:color w:val="222222"/>
        </w:rPr>
        <w:t xml:space="preserve">кировка", а также </w:t>
      </w:r>
      <w:r w:rsidR="0013524E">
        <w:rPr>
          <w:color w:val="222222"/>
        </w:rPr>
        <w:t>наличия сертификатов и других документов, подтверждающих кач</w:t>
      </w:r>
      <w:r w:rsidR="0013524E">
        <w:rPr>
          <w:color w:val="222222"/>
        </w:rPr>
        <w:t>е</w:t>
      </w:r>
      <w:r w:rsidR="0013524E">
        <w:rPr>
          <w:color w:val="222222"/>
        </w:rPr>
        <w:t>ство ЛС, в соответствии  с действующими инструкциями и приказами.</w:t>
      </w:r>
    </w:p>
    <w:p w:rsidR="00597C6A" w:rsidRDefault="00DB2450" w:rsidP="0013524E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В контроль по показателю "Описание" </w:t>
      </w:r>
      <w:r w:rsidR="0013524E">
        <w:rPr>
          <w:color w:val="222222"/>
        </w:rPr>
        <w:t xml:space="preserve">предусматривает </w:t>
      </w:r>
      <w:r w:rsidRPr="00DB2450">
        <w:rPr>
          <w:color w:val="222222"/>
        </w:rPr>
        <w:t>проверк</w:t>
      </w:r>
      <w:r w:rsidR="0013524E">
        <w:rPr>
          <w:color w:val="222222"/>
        </w:rPr>
        <w:t>у</w:t>
      </w:r>
      <w:r w:rsidRPr="00DB2450">
        <w:rPr>
          <w:color w:val="222222"/>
        </w:rPr>
        <w:t xml:space="preserve"> внешнего в</w:t>
      </w:r>
      <w:r w:rsidRPr="00DB2450">
        <w:rPr>
          <w:color w:val="222222"/>
        </w:rPr>
        <w:t>и</w:t>
      </w:r>
      <w:r w:rsidRPr="00DB2450">
        <w:rPr>
          <w:color w:val="222222"/>
        </w:rPr>
        <w:t>да, запаха. В случае возникновения сомнений в качестве лекарственных средств о</w:t>
      </w:r>
      <w:r w:rsidRPr="00DB2450">
        <w:rPr>
          <w:color w:val="222222"/>
        </w:rPr>
        <w:t>б</w:t>
      </w:r>
      <w:r w:rsidRPr="00DB2450">
        <w:rPr>
          <w:color w:val="222222"/>
        </w:rPr>
        <w:t xml:space="preserve">разцы направляются в аккредитованную испытательную лабораторию (центр) для проведения дополнительных испытаний. 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При проверке по показателю "Упаковка" </w:t>
      </w:r>
      <w:r w:rsidR="0013524E">
        <w:rPr>
          <w:color w:val="222222"/>
        </w:rPr>
        <w:t xml:space="preserve">главное </w:t>
      </w:r>
      <w:r w:rsidRPr="00DB2450">
        <w:rPr>
          <w:color w:val="222222"/>
        </w:rPr>
        <w:t xml:space="preserve"> внимание обращается на ее целостность и соответствие физико-химическим свойствам лекарственных средств.</w:t>
      </w:r>
    </w:p>
    <w:p w:rsidR="00597C6A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При контроле по показателю "Маркировка" проверяется соответствие марк</w:t>
      </w:r>
      <w:r w:rsidRPr="00DB2450">
        <w:rPr>
          <w:color w:val="222222"/>
        </w:rPr>
        <w:t>и</w:t>
      </w:r>
      <w:r w:rsidRPr="00DB2450">
        <w:rPr>
          <w:color w:val="222222"/>
        </w:rPr>
        <w:t>ровки первичной, вторичной упаковки лекарственного средства требованиям докуме</w:t>
      </w:r>
      <w:r w:rsidRPr="00DB2450">
        <w:rPr>
          <w:color w:val="222222"/>
        </w:rPr>
        <w:t>н</w:t>
      </w:r>
      <w:r w:rsidRPr="00DB2450">
        <w:rPr>
          <w:color w:val="222222"/>
        </w:rPr>
        <w:t>та в области контроля качества</w:t>
      </w:r>
    </w:p>
    <w:p w:rsidR="00DB2450" w:rsidRPr="00DB2450" w:rsidRDefault="00DB2450" w:rsidP="00DB2450">
      <w:pPr>
        <w:pStyle w:val="pc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/>
          <w:bCs/>
          <w:color w:val="222222"/>
        </w:rPr>
      </w:pPr>
      <w:r w:rsidRPr="00DB2450">
        <w:rPr>
          <w:b/>
          <w:bCs/>
          <w:color w:val="222222"/>
        </w:rPr>
        <w:t>Письменный контроль</w:t>
      </w:r>
    </w:p>
    <w:p w:rsidR="00DB2450" w:rsidRPr="00DB2450" w:rsidRDefault="0013524E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>
        <w:rPr>
          <w:color w:val="222222"/>
        </w:rPr>
        <w:t xml:space="preserve">Письменный контроль осуществляет провизор-технолог. </w:t>
      </w:r>
      <w:r w:rsidR="00DB2450" w:rsidRPr="00DB2450">
        <w:rPr>
          <w:color w:val="222222"/>
        </w:rPr>
        <w:t>При изготовлении л</w:t>
      </w:r>
      <w:r w:rsidR="00DB2450" w:rsidRPr="00DB2450">
        <w:rPr>
          <w:color w:val="222222"/>
        </w:rPr>
        <w:t>е</w:t>
      </w:r>
      <w:r w:rsidR="00DB2450" w:rsidRPr="00DB2450">
        <w:rPr>
          <w:color w:val="222222"/>
        </w:rPr>
        <w:t>карственных препаратов, в том числе по рецептам и требованиям, а также в виде вну</w:t>
      </w:r>
      <w:r w:rsidR="00DB2450" w:rsidRPr="00DB2450">
        <w:rPr>
          <w:color w:val="222222"/>
        </w:rPr>
        <w:t>т</w:t>
      </w:r>
      <w:r w:rsidR="00DB2450" w:rsidRPr="00DB2450">
        <w:rPr>
          <w:color w:val="222222"/>
        </w:rPr>
        <w:lastRenderedPageBreak/>
        <w:t>риаптечной заготовки, заполняется паспорт письменного контроля</w:t>
      </w:r>
      <w:r w:rsidR="00E04C77" w:rsidRPr="00E04C77">
        <w:rPr>
          <w:color w:val="222222"/>
        </w:rPr>
        <w:t xml:space="preserve"> </w:t>
      </w:r>
      <w:r w:rsidR="00E04C77" w:rsidRPr="00DB2450">
        <w:rPr>
          <w:color w:val="222222"/>
        </w:rPr>
        <w:t>сразу после изг</w:t>
      </w:r>
      <w:r w:rsidR="00E04C77" w:rsidRPr="00DB2450">
        <w:rPr>
          <w:color w:val="222222"/>
        </w:rPr>
        <w:t>о</w:t>
      </w:r>
      <w:r w:rsidR="00E04C77" w:rsidRPr="00DB2450">
        <w:rPr>
          <w:color w:val="222222"/>
        </w:rPr>
        <w:t xml:space="preserve">товления лекарственного </w:t>
      </w:r>
      <w:r w:rsidR="00B4511C">
        <w:rPr>
          <w:color w:val="222222"/>
        </w:rPr>
        <w:t xml:space="preserve">препарата. </w:t>
      </w:r>
      <w:r w:rsidR="00DB2450" w:rsidRPr="00DB2450">
        <w:rPr>
          <w:color w:val="222222"/>
        </w:rPr>
        <w:t>Паспорт письменного контроля заполняется</w:t>
      </w:r>
      <w:r w:rsidR="00E04C77">
        <w:rPr>
          <w:color w:val="222222"/>
        </w:rPr>
        <w:t xml:space="preserve"> </w:t>
      </w:r>
      <w:r w:rsidR="00DB2450" w:rsidRPr="00DB2450">
        <w:rPr>
          <w:color w:val="222222"/>
        </w:rPr>
        <w:t>в с</w:t>
      </w:r>
      <w:r w:rsidR="00DB2450" w:rsidRPr="00DB2450">
        <w:rPr>
          <w:color w:val="222222"/>
        </w:rPr>
        <w:t>о</w:t>
      </w:r>
      <w:r w:rsidR="00DB2450" w:rsidRPr="00DB2450">
        <w:rPr>
          <w:color w:val="222222"/>
        </w:rPr>
        <w:t>ответствии с последовательностью технологических операций.</w:t>
      </w:r>
      <w:r w:rsidR="00E04C77" w:rsidRPr="00E04C77">
        <w:rPr>
          <w:color w:val="222222"/>
        </w:rPr>
        <w:t xml:space="preserve"> </w:t>
      </w:r>
      <w:r w:rsidR="00E04C77" w:rsidRPr="00DB2450">
        <w:rPr>
          <w:color w:val="222222"/>
        </w:rPr>
        <w:t>Все расчеты для изг</w:t>
      </w:r>
      <w:r w:rsidR="00E04C77" w:rsidRPr="00DB2450">
        <w:rPr>
          <w:color w:val="222222"/>
        </w:rPr>
        <w:t>о</w:t>
      </w:r>
      <w:r w:rsidR="00E04C77" w:rsidRPr="00DB2450">
        <w:rPr>
          <w:color w:val="222222"/>
        </w:rPr>
        <w:t>товления лекарственного препарата производятся до изготовления лекарственного препарата и записываются в паспорте письменного контроля.</w:t>
      </w:r>
    </w:p>
    <w:p w:rsidR="00DB2450" w:rsidRPr="00E04C77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E04C77">
        <w:rPr>
          <w:color w:val="222222"/>
          <w:u w:val="single"/>
        </w:rPr>
        <w:t>Паспорта письменного контроля хранятся в течение двух месяцев со дня изг</w:t>
      </w:r>
      <w:r w:rsidRPr="00E04C77">
        <w:rPr>
          <w:color w:val="222222"/>
          <w:u w:val="single"/>
        </w:rPr>
        <w:t>о</w:t>
      </w:r>
      <w:r w:rsidRPr="00E04C77">
        <w:rPr>
          <w:color w:val="222222"/>
          <w:u w:val="single"/>
        </w:rPr>
        <w:t>товления лекарственных препаратов.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Изготовленные лекарственные препараты, рецепты и требования, по которым изготовлены лекарственные препараты, заполненные паспорта письменного контроля передаются </w:t>
      </w:r>
      <w:r w:rsidR="0013524E">
        <w:rPr>
          <w:color w:val="222222"/>
        </w:rPr>
        <w:t xml:space="preserve">фармацевтом </w:t>
      </w:r>
      <w:r w:rsidRPr="00DB2450">
        <w:rPr>
          <w:color w:val="222222"/>
        </w:rPr>
        <w:t>на проверку провизору</w:t>
      </w:r>
      <w:r w:rsidR="0013524E">
        <w:rPr>
          <w:color w:val="222222"/>
        </w:rPr>
        <w:t>-технологу</w:t>
      </w:r>
      <w:r w:rsidRPr="00DB2450">
        <w:rPr>
          <w:color w:val="222222"/>
        </w:rPr>
        <w:t>.</w:t>
      </w:r>
    </w:p>
    <w:p w:rsidR="00DB2450" w:rsidRPr="00E04C77" w:rsidRDefault="00E04C77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E04C77">
        <w:rPr>
          <w:color w:val="222222"/>
          <w:u w:val="single"/>
        </w:rPr>
        <w:t>Письменный к</w:t>
      </w:r>
      <w:r w:rsidR="00DB2450" w:rsidRPr="00E04C77">
        <w:rPr>
          <w:color w:val="222222"/>
          <w:u w:val="single"/>
        </w:rPr>
        <w:t>онтроль заключается в проверке соответствия записей в паспорте письменного контроля назначениям в рецепте или требовании, правильности произв</w:t>
      </w:r>
      <w:r w:rsidR="00DB2450" w:rsidRPr="00E04C77">
        <w:rPr>
          <w:color w:val="222222"/>
          <w:u w:val="single"/>
        </w:rPr>
        <w:t>е</w:t>
      </w:r>
      <w:r w:rsidR="00DB2450" w:rsidRPr="00E04C77">
        <w:rPr>
          <w:color w:val="222222"/>
          <w:u w:val="single"/>
        </w:rPr>
        <w:t>денных расчетов.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Если провизором-аналитиком проведен полный химический контроль качества изготовленного лекарственного препарата, то на паспорте письменного контроля пр</w:t>
      </w:r>
      <w:r w:rsidRPr="00DB2450">
        <w:rPr>
          <w:color w:val="222222"/>
        </w:rPr>
        <w:t>о</w:t>
      </w:r>
      <w:r w:rsidRPr="00DB2450">
        <w:rPr>
          <w:color w:val="222222"/>
        </w:rPr>
        <w:t>ставляется номер химического анализа и подпись провизора-аналитика.</w:t>
      </w:r>
    </w:p>
    <w:p w:rsidR="00DB2450" w:rsidRPr="00DB2450" w:rsidRDefault="00DB2450" w:rsidP="00DB2450">
      <w:pPr>
        <w:pStyle w:val="pc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/>
          <w:bCs/>
          <w:color w:val="222222"/>
        </w:rPr>
      </w:pPr>
      <w:r w:rsidRPr="00DB2450">
        <w:rPr>
          <w:b/>
          <w:bCs/>
          <w:color w:val="222222"/>
        </w:rPr>
        <w:t>Опросный контроль</w:t>
      </w:r>
    </w:p>
    <w:p w:rsidR="00DB2450" w:rsidRPr="00DB2450" w:rsidRDefault="0013524E" w:rsidP="00525BA7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>
        <w:rPr>
          <w:color w:val="222222"/>
          <w:u w:val="single"/>
        </w:rPr>
        <w:t>Опросный контроль осуществляется провизором-технологом в течени</w:t>
      </w:r>
      <w:proofErr w:type="gramStart"/>
      <w:r>
        <w:rPr>
          <w:color w:val="222222"/>
          <w:u w:val="single"/>
        </w:rPr>
        <w:t>и</w:t>
      </w:r>
      <w:proofErr w:type="gramEnd"/>
      <w:r>
        <w:rPr>
          <w:color w:val="222222"/>
          <w:u w:val="single"/>
        </w:rPr>
        <w:t xml:space="preserve"> рабоч</w:t>
      </w:r>
      <w:r>
        <w:rPr>
          <w:color w:val="222222"/>
          <w:u w:val="single"/>
        </w:rPr>
        <w:t>е</w:t>
      </w:r>
      <w:r>
        <w:rPr>
          <w:color w:val="222222"/>
          <w:u w:val="single"/>
        </w:rPr>
        <w:t xml:space="preserve">го дня после изготовления фармацевтом </w:t>
      </w:r>
      <w:r w:rsidRPr="002A76BC">
        <w:rPr>
          <w:color w:val="222222"/>
          <w:u w:val="single"/>
        </w:rPr>
        <w:t>не более пяти лекарственных форм.</w:t>
      </w:r>
      <w:r>
        <w:rPr>
          <w:color w:val="222222"/>
          <w:u w:val="single"/>
        </w:rPr>
        <w:t xml:space="preserve"> Это в</w:t>
      </w:r>
      <w:r>
        <w:rPr>
          <w:color w:val="222222"/>
          <w:u w:val="single"/>
        </w:rPr>
        <w:t>ы</w:t>
      </w:r>
      <w:r>
        <w:rPr>
          <w:color w:val="222222"/>
          <w:u w:val="single"/>
        </w:rPr>
        <w:t>борочный вид внутриаптечного контроля</w:t>
      </w:r>
      <w:r w:rsidRPr="0013524E">
        <w:rPr>
          <w:color w:val="222222"/>
        </w:rPr>
        <w:t xml:space="preserve">. </w:t>
      </w:r>
      <w:r>
        <w:rPr>
          <w:color w:val="222222"/>
        </w:rPr>
        <w:t xml:space="preserve">Провизор-технолог </w:t>
      </w:r>
      <w:r w:rsidR="00DB2450" w:rsidRPr="00DB2450">
        <w:rPr>
          <w:color w:val="222222"/>
        </w:rPr>
        <w:t xml:space="preserve"> называет </w:t>
      </w:r>
      <w:proofErr w:type="gramStart"/>
      <w:r w:rsidR="00DB2450" w:rsidRPr="00DB2450">
        <w:rPr>
          <w:color w:val="222222"/>
        </w:rPr>
        <w:t>первое</w:t>
      </w:r>
      <w:proofErr w:type="gramEnd"/>
      <w:r w:rsidR="00DB2450" w:rsidRPr="00DB2450">
        <w:rPr>
          <w:color w:val="222222"/>
        </w:rPr>
        <w:t xml:space="preserve"> вх</w:t>
      </w:r>
      <w:r w:rsidR="00DB2450" w:rsidRPr="00DB2450">
        <w:rPr>
          <w:color w:val="222222"/>
        </w:rPr>
        <w:t>о</w:t>
      </w:r>
      <w:r w:rsidR="00DB2450" w:rsidRPr="00DB2450">
        <w:rPr>
          <w:color w:val="222222"/>
        </w:rPr>
        <w:t xml:space="preserve">дящее в состав лекарственного препарата лекарственное </w:t>
      </w:r>
      <w:r>
        <w:rPr>
          <w:color w:val="222222"/>
        </w:rPr>
        <w:t>вещество</w:t>
      </w:r>
      <w:r w:rsidR="00DB2450" w:rsidRPr="00DB2450">
        <w:rPr>
          <w:color w:val="222222"/>
        </w:rPr>
        <w:t>, а в лекарственных препаратах сложного состава указывает</w:t>
      </w:r>
      <w:r>
        <w:rPr>
          <w:color w:val="222222"/>
        </w:rPr>
        <w:t xml:space="preserve"> </w:t>
      </w:r>
      <w:r w:rsidR="00DB2450" w:rsidRPr="00DB2450">
        <w:rPr>
          <w:color w:val="222222"/>
        </w:rPr>
        <w:t xml:space="preserve"> также его количество</w:t>
      </w:r>
      <w:r>
        <w:rPr>
          <w:color w:val="222222"/>
        </w:rPr>
        <w:t xml:space="preserve">. </w:t>
      </w:r>
      <w:r w:rsidR="00DB2450" w:rsidRPr="00DB2450">
        <w:rPr>
          <w:color w:val="222222"/>
        </w:rPr>
        <w:t xml:space="preserve"> </w:t>
      </w:r>
      <w:r>
        <w:rPr>
          <w:color w:val="222222"/>
        </w:rPr>
        <w:t>П</w:t>
      </w:r>
      <w:r w:rsidR="00DB2450" w:rsidRPr="00DB2450">
        <w:rPr>
          <w:color w:val="222222"/>
        </w:rPr>
        <w:t xml:space="preserve">осле </w:t>
      </w:r>
      <w:r>
        <w:rPr>
          <w:color w:val="222222"/>
        </w:rPr>
        <w:t>это</w:t>
      </w:r>
      <w:r w:rsidR="00DB2450" w:rsidRPr="00DB2450">
        <w:rPr>
          <w:color w:val="222222"/>
        </w:rPr>
        <w:t>го фарм</w:t>
      </w:r>
      <w:r w:rsidR="00DB2450" w:rsidRPr="00DB2450">
        <w:rPr>
          <w:color w:val="222222"/>
        </w:rPr>
        <w:t>а</w:t>
      </w:r>
      <w:r w:rsidR="00DB2450" w:rsidRPr="00DB2450">
        <w:rPr>
          <w:color w:val="222222"/>
        </w:rPr>
        <w:t xml:space="preserve">цевт </w:t>
      </w:r>
      <w:r w:rsidR="00525BA7">
        <w:rPr>
          <w:color w:val="222222"/>
        </w:rPr>
        <w:t xml:space="preserve">должен назвать все остальные  вещества, входящие в лекарственную форму и их количества. </w:t>
      </w:r>
      <w:r w:rsidR="00DB2450" w:rsidRPr="00DB2450">
        <w:rPr>
          <w:color w:val="222222"/>
        </w:rPr>
        <w:t>При использовании концентрированных растворов фармацевтом (пров</w:t>
      </w:r>
      <w:r w:rsidR="00DB2450" w:rsidRPr="00DB2450">
        <w:rPr>
          <w:color w:val="222222"/>
        </w:rPr>
        <w:t>и</w:t>
      </w:r>
      <w:r w:rsidR="00DB2450" w:rsidRPr="00DB2450">
        <w:rPr>
          <w:color w:val="222222"/>
        </w:rPr>
        <w:t>зором) указывается также их состав и концентрация.</w:t>
      </w:r>
    </w:p>
    <w:p w:rsidR="00DB2450" w:rsidRPr="00DB2450" w:rsidRDefault="00DB2450" w:rsidP="00DB2450">
      <w:pPr>
        <w:pStyle w:val="pc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/>
          <w:bCs/>
          <w:color w:val="222222"/>
        </w:rPr>
      </w:pPr>
      <w:r w:rsidRPr="00DB2450">
        <w:rPr>
          <w:b/>
          <w:bCs/>
          <w:color w:val="222222"/>
        </w:rPr>
        <w:t>Органолептический контроль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2A76BC">
        <w:rPr>
          <w:color w:val="222222"/>
          <w:u w:val="single"/>
        </w:rPr>
        <w:t>Органолептический контроль является обязательным видом контроля и закл</w:t>
      </w:r>
      <w:r w:rsidRPr="002A76BC">
        <w:rPr>
          <w:color w:val="222222"/>
          <w:u w:val="single"/>
        </w:rPr>
        <w:t>ю</w:t>
      </w:r>
      <w:r w:rsidRPr="002A76BC">
        <w:rPr>
          <w:color w:val="222222"/>
          <w:u w:val="single"/>
        </w:rPr>
        <w:t xml:space="preserve">чается в проверке лекарственного препарата </w:t>
      </w:r>
      <w:r w:rsidR="00E7239F">
        <w:rPr>
          <w:color w:val="222222"/>
          <w:u w:val="single"/>
        </w:rPr>
        <w:t>(в т</w:t>
      </w:r>
      <w:proofErr w:type="gramStart"/>
      <w:r w:rsidR="00E7239F">
        <w:rPr>
          <w:color w:val="222222"/>
          <w:u w:val="single"/>
        </w:rPr>
        <w:t>.ч</w:t>
      </w:r>
      <w:proofErr w:type="gramEnd"/>
      <w:r w:rsidR="00E7239F">
        <w:rPr>
          <w:color w:val="222222"/>
          <w:u w:val="single"/>
        </w:rPr>
        <w:t xml:space="preserve"> гомеопатического) </w:t>
      </w:r>
      <w:r w:rsidRPr="002A76BC">
        <w:rPr>
          <w:color w:val="222222"/>
          <w:u w:val="single"/>
        </w:rPr>
        <w:t xml:space="preserve">по </w:t>
      </w:r>
      <w:r w:rsidR="00E7239F">
        <w:rPr>
          <w:color w:val="222222"/>
          <w:u w:val="single"/>
        </w:rPr>
        <w:t xml:space="preserve">показатель «Описание», включающая </w:t>
      </w:r>
      <w:r w:rsidRPr="002A76BC">
        <w:rPr>
          <w:color w:val="222222"/>
          <w:u w:val="single"/>
        </w:rPr>
        <w:t>внешн</w:t>
      </w:r>
      <w:r w:rsidR="00E7239F">
        <w:rPr>
          <w:color w:val="222222"/>
          <w:u w:val="single"/>
        </w:rPr>
        <w:t>ий</w:t>
      </w:r>
      <w:r w:rsidRPr="002A76BC">
        <w:rPr>
          <w:color w:val="222222"/>
          <w:u w:val="single"/>
        </w:rPr>
        <w:t xml:space="preserve"> вид,</w:t>
      </w:r>
      <w:r w:rsidR="00B4511C">
        <w:rPr>
          <w:color w:val="222222"/>
          <w:u w:val="single"/>
        </w:rPr>
        <w:t xml:space="preserve"> </w:t>
      </w:r>
      <w:r w:rsidRPr="002A76BC">
        <w:rPr>
          <w:color w:val="222222"/>
          <w:u w:val="single"/>
        </w:rPr>
        <w:t>запах</w:t>
      </w:r>
      <w:r w:rsidRPr="002A76BC">
        <w:rPr>
          <w:color w:val="222222"/>
        </w:rPr>
        <w:t>, однородност</w:t>
      </w:r>
      <w:r w:rsidR="00E7239F">
        <w:rPr>
          <w:color w:val="222222"/>
        </w:rPr>
        <w:t>ь</w:t>
      </w:r>
      <w:r w:rsidRPr="002A76BC">
        <w:rPr>
          <w:color w:val="222222"/>
        </w:rPr>
        <w:t>, отсутстви</w:t>
      </w:r>
      <w:r w:rsidR="00E7239F">
        <w:rPr>
          <w:color w:val="222222"/>
        </w:rPr>
        <w:t>е</w:t>
      </w:r>
      <w:r w:rsidRPr="002A76BC">
        <w:rPr>
          <w:color w:val="222222"/>
        </w:rPr>
        <w:t xml:space="preserve"> механич</w:t>
      </w:r>
      <w:r w:rsidRPr="002A76BC">
        <w:rPr>
          <w:color w:val="222222"/>
        </w:rPr>
        <w:t>е</w:t>
      </w:r>
      <w:r w:rsidRPr="002A76BC">
        <w:rPr>
          <w:color w:val="222222"/>
        </w:rPr>
        <w:t>ских включений</w:t>
      </w:r>
      <w:r w:rsidR="00E7239F">
        <w:rPr>
          <w:color w:val="222222"/>
        </w:rPr>
        <w:t xml:space="preserve"> (</w:t>
      </w:r>
      <w:r w:rsidRPr="002A76BC">
        <w:rPr>
          <w:color w:val="222222"/>
        </w:rPr>
        <w:t>в жидких лекарственных формах</w:t>
      </w:r>
      <w:r w:rsidR="00E7239F">
        <w:rPr>
          <w:color w:val="222222"/>
        </w:rPr>
        <w:t>)</w:t>
      </w:r>
      <w:r w:rsidRPr="002A76BC">
        <w:rPr>
          <w:color w:val="222222"/>
        </w:rPr>
        <w:t>. На вкус проверяются выборочно лекарственные формы, предназначенные для детей.</w:t>
      </w:r>
      <w:r w:rsidR="00E7239F">
        <w:rPr>
          <w:color w:val="222222"/>
        </w:rPr>
        <w:t xml:space="preserve"> </w:t>
      </w:r>
      <w:r w:rsidRPr="00DB2450">
        <w:rPr>
          <w:color w:val="222222"/>
        </w:rPr>
        <w:t>Однородность порошков</w:t>
      </w:r>
      <w:r w:rsidR="00E7239F">
        <w:rPr>
          <w:color w:val="222222"/>
        </w:rPr>
        <w:t xml:space="preserve">, </w:t>
      </w:r>
      <w:r w:rsidRPr="00DB2450">
        <w:rPr>
          <w:color w:val="222222"/>
        </w:rPr>
        <w:t>мазей, суппозиториев</w:t>
      </w:r>
      <w:r w:rsidR="00934066">
        <w:rPr>
          <w:color w:val="222222"/>
        </w:rPr>
        <w:t xml:space="preserve"> проводится до разделения массы на дозы в соответствии с требовани</w:t>
      </w:r>
      <w:r w:rsidR="00934066">
        <w:rPr>
          <w:color w:val="222222"/>
        </w:rPr>
        <w:t>я</w:t>
      </w:r>
      <w:r w:rsidR="00934066">
        <w:rPr>
          <w:color w:val="222222"/>
        </w:rPr>
        <w:t xml:space="preserve">ми ГФ. </w:t>
      </w:r>
      <w:r w:rsidRPr="00DB2450">
        <w:rPr>
          <w:color w:val="222222"/>
        </w:rPr>
        <w:t xml:space="preserve"> </w:t>
      </w:r>
      <w:r w:rsidR="00934066">
        <w:rPr>
          <w:color w:val="222222"/>
        </w:rPr>
        <w:t xml:space="preserve">Проверка  однородности у этих ЛФ осуществляется </w:t>
      </w:r>
      <w:r w:rsidRPr="00DB2450">
        <w:rPr>
          <w:color w:val="222222"/>
        </w:rPr>
        <w:t>выборочно у каждого фармацевта в течение рабочего дня</w:t>
      </w:r>
      <w:r w:rsidR="00934066">
        <w:rPr>
          <w:color w:val="222222"/>
        </w:rPr>
        <w:t xml:space="preserve"> и</w:t>
      </w:r>
      <w:r w:rsidRPr="00DB2450">
        <w:rPr>
          <w:color w:val="222222"/>
        </w:rPr>
        <w:t xml:space="preserve"> с учетом всех видов изготовленных лекарстве</w:t>
      </w:r>
      <w:r w:rsidRPr="00DB2450">
        <w:rPr>
          <w:color w:val="222222"/>
        </w:rPr>
        <w:t>н</w:t>
      </w:r>
      <w:r w:rsidRPr="00DB2450">
        <w:rPr>
          <w:color w:val="222222"/>
        </w:rPr>
        <w:t>ных форм.</w:t>
      </w:r>
    </w:p>
    <w:p w:rsidR="00DB2450" w:rsidRPr="00DB2450" w:rsidRDefault="00DB2450" w:rsidP="00DB2450">
      <w:pPr>
        <w:pStyle w:val="pc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/>
          <w:bCs/>
          <w:color w:val="222222"/>
        </w:rPr>
      </w:pPr>
      <w:r w:rsidRPr="00DB2450">
        <w:rPr>
          <w:b/>
          <w:bCs/>
          <w:color w:val="222222"/>
        </w:rPr>
        <w:t>Физический контроль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B32D28">
        <w:rPr>
          <w:color w:val="222222"/>
          <w:u w:val="single"/>
        </w:rPr>
        <w:t xml:space="preserve">Физический контроль </w:t>
      </w:r>
      <w:r w:rsidR="00946928">
        <w:rPr>
          <w:color w:val="222222"/>
          <w:u w:val="single"/>
        </w:rPr>
        <w:t xml:space="preserve">проводит </w:t>
      </w:r>
      <w:proofErr w:type="gramStart"/>
      <w:r w:rsidR="00946928">
        <w:rPr>
          <w:color w:val="222222"/>
          <w:u w:val="single"/>
        </w:rPr>
        <w:t>провизор-аналитик</w:t>
      </w:r>
      <w:proofErr w:type="gramEnd"/>
      <w:r w:rsidR="00946928">
        <w:rPr>
          <w:color w:val="222222"/>
          <w:u w:val="single"/>
        </w:rPr>
        <w:t xml:space="preserve"> и он </w:t>
      </w:r>
      <w:r w:rsidRPr="00B32D28">
        <w:rPr>
          <w:color w:val="222222"/>
          <w:u w:val="single"/>
        </w:rPr>
        <w:t>заключается в прове</w:t>
      </w:r>
      <w:r w:rsidRPr="00B32D28">
        <w:rPr>
          <w:color w:val="222222"/>
          <w:u w:val="single"/>
        </w:rPr>
        <w:t>р</w:t>
      </w:r>
      <w:r w:rsidRPr="00B32D28">
        <w:rPr>
          <w:color w:val="222222"/>
          <w:u w:val="single"/>
        </w:rPr>
        <w:t>ке общей массы или объема лекарственного препарата, количества и массы отдельных доз (не менее трех), входящих в лекарственный препарат, количества гранул в одном грамме гомеопатических гранул</w:t>
      </w:r>
      <w:r w:rsidRPr="00DB2450">
        <w:rPr>
          <w:color w:val="222222"/>
        </w:rPr>
        <w:t xml:space="preserve">, </w:t>
      </w:r>
      <w:proofErr w:type="spellStart"/>
      <w:r w:rsidRPr="00DB2450">
        <w:rPr>
          <w:color w:val="222222"/>
        </w:rPr>
        <w:t>распадаемости</w:t>
      </w:r>
      <w:proofErr w:type="spellEnd"/>
      <w:r w:rsidRPr="00DB2450">
        <w:rPr>
          <w:color w:val="222222"/>
        </w:rPr>
        <w:t xml:space="preserve"> гомеопатических гранул.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В рамках физического контроля проверяется также </w:t>
      </w:r>
      <w:r w:rsidRPr="00B32D28">
        <w:rPr>
          <w:color w:val="222222"/>
          <w:u w:val="single"/>
        </w:rPr>
        <w:t>качество укупорки</w:t>
      </w:r>
      <w:r w:rsidRPr="00DB2450">
        <w:rPr>
          <w:color w:val="222222"/>
        </w:rPr>
        <w:t xml:space="preserve"> изгото</w:t>
      </w:r>
      <w:r w:rsidRPr="00DB2450">
        <w:rPr>
          <w:color w:val="222222"/>
        </w:rPr>
        <w:t>в</w:t>
      </w:r>
      <w:r w:rsidRPr="00DB2450">
        <w:rPr>
          <w:color w:val="222222"/>
        </w:rPr>
        <w:t>ленного лекарственного препарата.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Лекарственные препараты, изготовленные по рецептам, требованиям, подлежат физическому контролю выборочно в течение рабочего дня с учетом всех видов изг</w:t>
      </w:r>
      <w:r w:rsidRPr="00DB2450">
        <w:rPr>
          <w:color w:val="222222"/>
        </w:rPr>
        <w:t>о</w:t>
      </w:r>
      <w:r w:rsidRPr="00DB2450">
        <w:rPr>
          <w:color w:val="222222"/>
        </w:rPr>
        <w:t xml:space="preserve">товленных лекарственных форм, но </w:t>
      </w:r>
      <w:r w:rsidRPr="00B32D28">
        <w:rPr>
          <w:color w:val="222222"/>
          <w:u w:val="single"/>
        </w:rPr>
        <w:t>не менее 3% от их количества за день</w:t>
      </w:r>
      <w:r w:rsidRPr="00DB2450">
        <w:rPr>
          <w:color w:val="222222"/>
        </w:rPr>
        <w:t>.</w:t>
      </w:r>
    </w:p>
    <w:p w:rsidR="00B32D28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lastRenderedPageBreak/>
        <w:t xml:space="preserve">Лекарственные препараты, изготовленные в виде внутриаптечной заготовки, подлежат физическому контролю в количестве не менее трех упаковок каждой серии (в том числе фасовка промышленной продукции и гомеопатических лекарственных средств). </w:t>
      </w:r>
      <w:r w:rsidRPr="00B32D28">
        <w:rPr>
          <w:color w:val="222222"/>
          <w:u w:val="single"/>
        </w:rPr>
        <w:t>Физический контроль обязательно осуществляется</w:t>
      </w:r>
      <w:r w:rsidRPr="00DB2450">
        <w:rPr>
          <w:color w:val="222222"/>
        </w:rPr>
        <w:t xml:space="preserve"> в отношении лекарстве</w:t>
      </w:r>
      <w:r w:rsidRPr="00DB2450">
        <w:rPr>
          <w:color w:val="222222"/>
        </w:rPr>
        <w:t>н</w:t>
      </w:r>
      <w:r w:rsidRPr="00DB2450">
        <w:rPr>
          <w:color w:val="222222"/>
        </w:rPr>
        <w:t>ных препаратов</w:t>
      </w:r>
      <w:r w:rsidR="00B32D28">
        <w:rPr>
          <w:color w:val="222222"/>
        </w:rPr>
        <w:t>:</w:t>
      </w:r>
    </w:p>
    <w:p w:rsidR="00B32D28" w:rsidRDefault="00DB2450" w:rsidP="0009275B">
      <w:pPr>
        <w:pStyle w:val="pj"/>
        <w:numPr>
          <w:ilvl w:val="1"/>
          <w:numId w:val="11"/>
        </w:numPr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222222"/>
        </w:rPr>
      </w:pPr>
      <w:proofErr w:type="gramStart"/>
      <w:r w:rsidRPr="00DB2450">
        <w:rPr>
          <w:color w:val="222222"/>
        </w:rPr>
        <w:t xml:space="preserve">предназначенных для применения у детей в возрасте до 1 года, </w:t>
      </w:r>
      <w:proofErr w:type="gramEnd"/>
    </w:p>
    <w:p w:rsidR="00B32D28" w:rsidRDefault="00DB2450" w:rsidP="0009275B">
      <w:pPr>
        <w:pStyle w:val="pj"/>
        <w:numPr>
          <w:ilvl w:val="1"/>
          <w:numId w:val="11"/>
        </w:numPr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222222"/>
        </w:rPr>
      </w:pPr>
      <w:proofErr w:type="gramStart"/>
      <w:r w:rsidRPr="00DB2450">
        <w:rPr>
          <w:color w:val="222222"/>
        </w:rPr>
        <w:t>содержащих</w:t>
      </w:r>
      <w:proofErr w:type="gramEnd"/>
      <w:r w:rsidRPr="00DB2450">
        <w:rPr>
          <w:color w:val="222222"/>
        </w:rPr>
        <w:t xml:space="preserve"> наркотические средства, психотропные и сильнодействующие в</w:t>
      </w:r>
      <w:r w:rsidR="0009275B">
        <w:rPr>
          <w:color w:val="222222"/>
        </w:rPr>
        <w:t>-</w:t>
      </w:r>
      <w:proofErr w:type="spellStart"/>
      <w:r w:rsidRPr="00DB2450">
        <w:rPr>
          <w:color w:val="222222"/>
        </w:rPr>
        <w:t>ва</w:t>
      </w:r>
      <w:proofErr w:type="spellEnd"/>
      <w:r w:rsidRPr="00DB2450">
        <w:rPr>
          <w:color w:val="222222"/>
        </w:rPr>
        <w:t xml:space="preserve">, </w:t>
      </w:r>
    </w:p>
    <w:p w:rsidR="00B32D28" w:rsidRDefault="00DB2450" w:rsidP="0009275B">
      <w:pPr>
        <w:pStyle w:val="pj"/>
        <w:numPr>
          <w:ilvl w:val="1"/>
          <w:numId w:val="11"/>
        </w:numPr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лекарственные препараты, требующие стерилизации, </w:t>
      </w:r>
    </w:p>
    <w:p w:rsidR="00B32D28" w:rsidRDefault="00DB2450" w:rsidP="0009275B">
      <w:pPr>
        <w:pStyle w:val="pj"/>
        <w:numPr>
          <w:ilvl w:val="1"/>
          <w:numId w:val="11"/>
        </w:numPr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суппозиториев, </w:t>
      </w:r>
    </w:p>
    <w:p w:rsidR="00B32D28" w:rsidRDefault="00DB2450" w:rsidP="0009275B">
      <w:pPr>
        <w:pStyle w:val="pj"/>
        <w:numPr>
          <w:ilvl w:val="1"/>
          <w:numId w:val="11"/>
        </w:numPr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инъекционных гомеопатических растворов, </w:t>
      </w:r>
    </w:p>
    <w:p w:rsidR="00DB2450" w:rsidRPr="00DB2450" w:rsidRDefault="00DB2450" w:rsidP="0009275B">
      <w:pPr>
        <w:pStyle w:val="pj"/>
        <w:numPr>
          <w:ilvl w:val="1"/>
          <w:numId w:val="11"/>
        </w:numPr>
        <w:shd w:val="clear" w:color="auto" w:fill="FFFFFF"/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222222"/>
        </w:rPr>
      </w:pPr>
      <w:r w:rsidRPr="00DB2450">
        <w:rPr>
          <w:color w:val="222222"/>
        </w:rPr>
        <w:t>настоек гомеопатических матричных.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Обязательному контролю количества гранул в одном грамме подлежат гранулы сахарные, как вспомогательное вещество, при поступлении в </w:t>
      </w:r>
      <w:r w:rsidR="00946928">
        <w:rPr>
          <w:color w:val="222222"/>
        </w:rPr>
        <w:t>аптеку.</w:t>
      </w:r>
    </w:p>
    <w:p w:rsidR="00DB2450" w:rsidRPr="00DB2450" w:rsidRDefault="00DB2450" w:rsidP="00DB2450">
      <w:pPr>
        <w:pStyle w:val="pc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/>
          <w:bCs/>
          <w:color w:val="222222"/>
        </w:rPr>
      </w:pPr>
      <w:r w:rsidRPr="00DB2450">
        <w:rPr>
          <w:b/>
          <w:bCs/>
          <w:color w:val="222222"/>
        </w:rPr>
        <w:t>Химический контроль</w:t>
      </w:r>
    </w:p>
    <w:p w:rsidR="00651FAA" w:rsidRDefault="00DB2450" w:rsidP="00651FAA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09275B">
        <w:rPr>
          <w:color w:val="222222"/>
          <w:u w:val="single"/>
        </w:rPr>
        <w:t>Химический контроль</w:t>
      </w:r>
      <w:r w:rsidRPr="00DB2450">
        <w:rPr>
          <w:color w:val="222222"/>
        </w:rPr>
        <w:t xml:space="preserve"> </w:t>
      </w:r>
      <w:r w:rsidR="00651FAA">
        <w:rPr>
          <w:color w:val="222222"/>
        </w:rPr>
        <w:t xml:space="preserve">выполняется только провизором-аналитиком и </w:t>
      </w:r>
      <w:r w:rsidRPr="00DB2450">
        <w:rPr>
          <w:color w:val="222222"/>
        </w:rPr>
        <w:t>заключ</w:t>
      </w:r>
      <w:r w:rsidRPr="00DB2450">
        <w:rPr>
          <w:color w:val="222222"/>
        </w:rPr>
        <w:t>а</w:t>
      </w:r>
      <w:r w:rsidRPr="00DB2450">
        <w:rPr>
          <w:color w:val="222222"/>
        </w:rPr>
        <w:t xml:space="preserve">ется в оценке качества изготовления лекарственных препаратов </w:t>
      </w:r>
      <w:r w:rsidRPr="0009275B">
        <w:rPr>
          <w:color w:val="222222"/>
          <w:u w:val="single"/>
        </w:rPr>
        <w:t>по показателям</w:t>
      </w:r>
      <w:r w:rsidRPr="00DB2450">
        <w:rPr>
          <w:color w:val="222222"/>
        </w:rPr>
        <w:t>:</w:t>
      </w:r>
      <w:r w:rsidR="00651FAA">
        <w:rPr>
          <w:color w:val="222222"/>
        </w:rPr>
        <w:t xml:space="preserve"> «П</w:t>
      </w:r>
      <w:r w:rsidRPr="00DB2450">
        <w:rPr>
          <w:color w:val="222222"/>
        </w:rPr>
        <w:t>о</w:t>
      </w:r>
      <w:r w:rsidRPr="00DB2450">
        <w:rPr>
          <w:color w:val="222222"/>
        </w:rPr>
        <w:t>д</w:t>
      </w:r>
      <w:r w:rsidRPr="00DB2450">
        <w:rPr>
          <w:color w:val="222222"/>
        </w:rPr>
        <w:t>линность</w:t>
      </w:r>
      <w:r w:rsidR="00651FAA">
        <w:rPr>
          <w:color w:val="222222"/>
        </w:rPr>
        <w:t>», «Испытания на чистоту и допустимые примеси» (качественный анализ) и «Количественное определение» (количественный анализ).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Для проведения химического контроля оборудуется специальное рабочее м</w:t>
      </w:r>
      <w:r w:rsidRPr="00DB2450">
        <w:rPr>
          <w:color w:val="222222"/>
        </w:rPr>
        <w:t>е</w:t>
      </w:r>
      <w:r w:rsidRPr="00DB2450">
        <w:rPr>
          <w:color w:val="222222"/>
        </w:rPr>
        <w:t>сто, оснащенное необходимым оборудованием, приборами и реактивами, обеспече</w:t>
      </w:r>
      <w:r w:rsidRPr="00DB2450">
        <w:rPr>
          <w:color w:val="222222"/>
        </w:rPr>
        <w:t>н</w:t>
      </w:r>
      <w:r w:rsidRPr="00DB2450">
        <w:rPr>
          <w:color w:val="222222"/>
        </w:rPr>
        <w:t>ное документами в области контроля качества и справочной литературой.</w:t>
      </w:r>
    </w:p>
    <w:p w:rsidR="00DB2450" w:rsidRPr="0013524E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13524E">
        <w:rPr>
          <w:color w:val="222222"/>
          <w:u w:val="single"/>
        </w:rPr>
        <w:t>Качественному анализу в обязательном порядке подвергаются: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а) </w:t>
      </w:r>
      <w:r w:rsidRPr="0013524E">
        <w:rPr>
          <w:color w:val="222222"/>
          <w:u w:val="single"/>
        </w:rPr>
        <w:t>очищенная вода и вода для инъекций ежедневно</w:t>
      </w:r>
      <w:r w:rsidRPr="00DB2450">
        <w:rPr>
          <w:color w:val="222222"/>
        </w:rPr>
        <w:t xml:space="preserve"> из каждого баллона, а при подаче воды по трубопроводу - </w:t>
      </w:r>
      <w:r w:rsidRPr="0013524E">
        <w:rPr>
          <w:color w:val="222222"/>
          <w:u w:val="single"/>
        </w:rPr>
        <w:t>на каждом рабочем месте на отсутствие хлоридов, сульфатов и солей кальция. Вода, предназначенная для изготовления стерильных ра</w:t>
      </w:r>
      <w:r w:rsidRPr="0013524E">
        <w:rPr>
          <w:color w:val="222222"/>
          <w:u w:val="single"/>
        </w:rPr>
        <w:t>с</w:t>
      </w:r>
      <w:r w:rsidRPr="0013524E">
        <w:rPr>
          <w:color w:val="222222"/>
          <w:u w:val="single"/>
        </w:rPr>
        <w:t>творов, должна быть также проверена на отсутствие восстанавливающих веществ, с</w:t>
      </w:r>
      <w:r w:rsidRPr="0013524E">
        <w:rPr>
          <w:color w:val="222222"/>
          <w:u w:val="single"/>
        </w:rPr>
        <w:t>о</w:t>
      </w:r>
      <w:r w:rsidRPr="0013524E">
        <w:rPr>
          <w:color w:val="222222"/>
          <w:u w:val="single"/>
        </w:rPr>
        <w:t>лей аммония и углерода диоксида</w:t>
      </w:r>
      <w:r w:rsidRPr="00DB2450">
        <w:rPr>
          <w:color w:val="222222"/>
        </w:rPr>
        <w:t>;</w:t>
      </w:r>
    </w:p>
    <w:p w:rsidR="00DB2450" w:rsidRPr="0013524E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DB2450">
        <w:rPr>
          <w:color w:val="222222"/>
        </w:rPr>
        <w:t>б</w:t>
      </w:r>
      <w:r w:rsidRPr="0013524E">
        <w:rPr>
          <w:color w:val="222222"/>
          <w:u w:val="single"/>
        </w:rPr>
        <w:t>) все лекарственные средства и концентрированные растворы</w:t>
      </w:r>
      <w:r w:rsidRPr="00DB2450">
        <w:rPr>
          <w:color w:val="222222"/>
        </w:rPr>
        <w:t xml:space="preserve"> (в том числе настойки гомеопатические матричные, </w:t>
      </w:r>
      <w:proofErr w:type="spellStart"/>
      <w:r w:rsidRPr="00DB2450">
        <w:rPr>
          <w:color w:val="222222"/>
        </w:rPr>
        <w:t>тритурации</w:t>
      </w:r>
      <w:proofErr w:type="spellEnd"/>
      <w:r w:rsidRPr="00DB2450">
        <w:rPr>
          <w:color w:val="222222"/>
        </w:rPr>
        <w:t xml:space="preserve"> гомеопатические первого десяти</w:t>
      </w:r>
      <w:r w:rsidRPr="00DB2450">
        <w:rPr>
          <w:color w:val="222222"/>
        </w:rPr>
        <w:t>ч</w:t>
      </w:r>
      <w:r w:rsidRPr="00DB2450">
        <w:rPr>
          <w:color w:val="222222"/>
        </w:rPr>
        <w:t xml:space="preserve">ного разведения, растворы гомеопатические первого десятичного разведения), </w:t>
      </w:r>
      <w:r w:rsidRPr="0013524E">
        <w:rPr>
          <w:color w:val="222222"/>
          <w:u w:val="single"/>
        </w:rPr>
        <w:t>пост</w:t>
      </w:r>
      <w:r w:rsidRPr="0013524E">
        <w:rPr>
          <w:color w:val="222222"/>
          <w:u w:val="single"/>
        </w:rPr>
        <w:t>у</w:t>
      </w:r>
      <w:r w:rsidRPr="0013524E">
        <w:rPr>
          <w:color w:val="222222"/>
          <w:u w:val="single"/>
        </w:rPr>
        <w:t>пающие из помещений для хранения в помещения для изготовления лекарственных препаратов;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в) </w:t>
      </w:r>
      <w:r w:rsidRPr="0013524E">
        <w:rPr>
          <w:color w:val="222222"/>
          <w:u w:val="single"/>
        </w:rPr>
        <w:t>лекарственные средства</w:t>
      </w:r>
      <w:r w:rsidRPr="00DB2450">
        <w:rPr>
          <w:color w:val="222222"/>
        </w:rPr>
        <w:t>, поступившие в аптечную организацию, к индивид</w:t>
      </w:r>
      <w:r w:rsidRPr="00DB2450">
        <w:rPr>
          <w:color w:val="222222"/>
        </w:rPr>
        <w:t>у</w:t>
      </w:r>
      <w:r w:rsidRPr="00DB2450">
        <w:rPr>
          <w:color w:val="222222"/>
        </w:rPr>
        <w:t xml:space="preserve">альному предпринимателю </w:t>
      </w:r>
      <w:r w:rsidRPr="0013524E">
        <w:rPr>
          <w:color w:val="222222"/>
          <w:u w:val="single"/>
        </w:rPr>
        <w:t>в случае возникновения сомнения в их качестве</w:t>
      </w:r>
      <w:r w:rsidRPr="00DB2450">
        <w:rPr>
          <w:color w:val="222222"/>
        </w:rPr>
        <w:t>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г) </w:t>
      </w:r>
      <w:r w:rsidRPr="0013524E">
        <w:rPr>
          <w:color w:val="222222"/>
          <w:u w:val="single"/>
        </w:rPr>
        <w:t xml:space="preserve">концентрированные растворы, жидкие лекарственные средства в </w:t>
      </w:r>
      <w:proofErr w:type="spellStart"/>
      <w:r w:rsidRPr="0013524E">
        <w:rPr>
          <w:color w:val="222222"/>
          <w:u w:val="single"/>
        </w:rPr>
        <w:t>бюреточной</w:t>
      </w:r>
      <w:proofErr w:type="spellEnd"/>
      <w:r w:rsidRPr="0013524E">
        <w:rPr>
          <w:color w:val="222222"/>
          <w:u w:val="single"/>
        </w:rPr>
        <w:t xml:space="preserve"> установке и в штангласах с пипетками</w:t>
      </w:r>
      <w:r w:rsidRPr="00DB2450">
        <w:rPr>
          <w:color w:val="222222"/>
        </w:rPr>
        <w:t>, находящиеся в помещении изготовления л</w:t>
      </w:r>
      <w:r w:rsidRPr="00DB2450">
        <w:rPr>
          <w:color w:val="222222"/>
        </w:rPr>
        <w:t>е</w:t>
      </w:r>
      <w:r w:rsidRPr="00DB2450">
        <w:rPr>
          <w:color w:val="222222"/>
        </w:rPr>
        <w:t xml:space="preserve">карственных препаратов, </w:t>
      </w:r>
      <w:r w:rsidRPr="0013524E">
        <w:rPr>
          <w:color w:val="222222"/>
          <w:u w:val="single"/>
        </w:rPr>
        <w:t>при их заполнении</w:t>
      </w:r>
      <w:r w:rsidRPr="00DB2450">
        <w:rPr>
          <w:color w:val="222222"/>
        </w:rPr>
        <w:t>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д) </w:t>
      </w:r>
      <w:r w:rsidRPr="0013524E">
        <w:rPr>
          <w:color w:val="222222"/>
          <w:u w:val="single"/>
        </w:rPr>
        <w:t>расфасованные лекарственные средства промышленного производства</w:t>
      </w:r>
      <w:r w:rsidRPr="00DB2450">
        <w:rPr>
          <w:color w:val="222222"/>
        </w:rPr>
        <w:t>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е) гомеопатические лекарственные препараты в виде внутриаптечной загото</w:t>
      </w:r>
      <w:r w:rsidRPr="00DB2450">
        <w:rPr>
          <w:color w:val="222222"/>
        </w:rPr>
        <w:t>в</w:t>
      </w:r>
      <w:r w:rsidRPr="00DB2450">
        <w:rPr>
          <w:color w:val="222222"/>
        </w:rPr>
        <w:t>ки. Качество лекарственного препарата оценивают по вспомогательным веществам.</w:t>
      </w:r>
    </w:p>
    <w:p w:rsidR="00DB2450" w:rsidRPr="00651FAA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651FAA">
        <w:rPr>
          <w:color w:val="222222"/>
          <w:u w:val="single"/>
        </w:rPr>
        <w:t xml:space="preserve">Вода очищенная и вода для инъекций должны ежеквартально подвергаться полному </w:t>
      </w:r>
      <w:r w:rsidR="00651FAA" w:rsidRPr="00651FAA">
        <w:rPr>
          <w:color w:val="222222"/>
          <w:u w:val="single"/>
        </w:rPr>
        <w:t xml:space="preserve">химическому </w:t>
      </w:r>
      <w:r w:rsidRPr="00651FAA">
        <w:rPr>
          <w:color w:val="222222"/>
          <w:u w:val="single"/>
        </w:rPr>
        <w:t xml:space="preserve"> анализу.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Качественному анализу должны подвергаться выборочно лекарственные преп</w:t>
      </w:r>
      <w:r w:rsidRPr="00DB2450">
        <w:rPr>
          <w:color w:val="222222"/>
        </w:rPr>
        <w:t>а</w:t>
      </w:r>
      <w:r w:rsidRPr="00DB2450">
        <w:rPr>
          <w:color w:val="222222"/>
        </w:rPr>
        <w:t>раты различных лекарственных форм, изготовленные фармацевтом (провизором) в т</w:t>
      </w:r>
      <w:r w:rsidRPr="00DB2450">
        <w:rPr>
          <w:color w:val="222222"/>
        </w:rPr>
        <w:t>е</w:t>
      </w:r>
      <w:r w:rsidRPr="00DB2450">
        <w:rPr>
          <w:color w:val="222222"/>
        </w:rPr>
        <w:lastRenderedPageBreak/>
        <w:t xml:space="preserve">чение рабочего дня, </w:t>
      </w:r>
      <w:r w:rsidRPr="009855BE">
        <w:rPr>
          <w:color w:val="222222"/>
          <w:u w:val="single"/>
        </w:rPr>
        <w:t xml:space="preserve">но не менее 10% </w:t>
      </w:r>
      <w:r w:rsidRPr="00DB2450">
        <w:rPr>
          <w:color w:val="222222"/>
        </w:rPr>
        <w:t xml:space="preserve">от общего количества изготовленных каждым фармацевтом лекарственных препаратов, </w:t>
      </w:r>
      <w:proofErr w:type="gramStart"/>
      <w:r w:rsidRPr="00DB2450">
        <w:rPr>
          <w:color w:val="222222"/>
        </w:rPr>
        <w:t>кроме</w:t>
      </w:r>
      <w:proofErr w:type="gramEnd"/>
      <w:r w:rsidRPr="00DB2450">
        <w:rPr>
          <w:color w:val="222222"/>
        </w:rPr>
        <w:t xml:space="preserve"> гомеопатических.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Гомеопатические лекарственные препараты в виде внутриаптечной заготовки изготавливают под наблюдением провизора-аналитика или провизора-технолога. В </w:t>
      </w:r>
      <w:proofErr w:type="spellStart"/>
      <w:r w:rsidRPr="00DB2450">
        <w:rPr>
          <w:color w:val="222222"/>
        </w:rPr>
        <w:t>тритурациях</w:t>
      </w:r>
      <w:proofErr w:type="spellEnd"/>
      <w:r w:rsidRPr="00DB2450">
        <w:rPr>
          <w:color w:val="222222"/>
        </w:rPr>
        <w:t xml:space="preserve"> гомеопатических и гомеопатических гранулах качество лекарственного препарата дополнительно оценивают по вспомогательным веществам.</w:t>
      </w:r>
    </w:p>
    <w:p w:rsidR="00DB2450" w:rsidRPr="00443D32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443D32">
        <w:rPr>
          <w:color w:val="222222"/>
          <w:u w:val="single"/>
        </w:rPr>
        <w:t>Качественному и количественному анализу (полный химический контроль) подвергаются в обязательном порядке: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а) все растворы для инъекций и </w:t>
      </w:r>
      <w:proofErr w:type="spellStart"/>
      <w:r w:rsidRPr="00DB2450">
        <w:rPr>
          <w:color w:val="222222"/>
        </w:rPr>
        <w:t>инфузий</w:t>
      </w:r>
      <w:proofErr w:type="spellEnd"/>
      <w:r w:rsidRPr="00DB2450">
        <w:rPr>
          <w:color w:val="222222"/>
        </w:rPr>
        <w:t xml:space="preserve"> до стерилизации, включая определ</w:t>
      </w:r>
      <w:r w:rsidRPr="00DB2450">
        <w:rPr>
          <w:color w:val="222222"/>
        </w:rPr>
        <w:t>е</w:t>
      </w:r>
      <w:r w:rsidRPr="00DB2450">
        <w:rPr>
          <w:color w:val="222222"/>
        </w:rPr>
        <w:t xml:space="preserve">ние значения рН, </w:t>
      </w:r>
      <w:proofErr w:type="spellStart"/>
      <w:r w:rsidRPr="00DB2450">
        <w:rPr>
          <w:color w:val="222222"/>
        </w:rPr>
        <w:t>изотонирующих</w:t>
      </w:r>
      <w:proofErr w:type="spellEnd"/>
      <w:r w:rsidRPr="00DB2450">
        <w:rPr>
          <w:color w:val="222222"/>
        </w:rPr>
        <w:t xml:space="preserve"> и стабилизирующих веществ. Растворы для инъе</w:t>
      </w:r>
      <w:r w:rsidRPr="00DB2450">
        <w:rPr>
          <w:color w:val="222222"/>
        </w:rPr>
        <w:t>к</w:t>
      </w:r>
      <w:r w:rsidRPr="00DB2450">
        <w:rPr>
          <w:color w:val="222222"/>
        </w:rPr>
        <w:t xml:space="preserve">ций и </w:t>
      </w:r>
      <w:proofErr w:type="spellStart"/>
      <w:r w:rsidRPr="00DB2450">
        <w:rPr>
          <w:color w:val="222222"/>
        </w:rPr>
        <w:t>инфузий</w:t>
      </w:r>
      <w:proofErr w:type="spellEnd"/>
      <w:r w:rsidRPr="00DB2450">
        <w:rPr>
          <w:color w:val="222222"/>
        </w:rPr>
        <w:t xml:space="preserve"> после стерилизации проверяются по значению рН, подлинности и к</w:t>
      </w:r>
      <w:r w:rsidRPr="00DB2450">
        <w:rPr>
          <w:color w:val="222222"/>
        </w:rPr>
        <w:t>о</w:t>
      </w:r>
      <w:r w:rsidRPr="00DB2450">
        <w:rPr>
          <w:color w:val="222222"/>
        </w:rPr>
        <w:t>личественному содержанию действующих веществ; стабилизаторы после стерилиз</w:t>
      </w:r>
      <w:r w:rsidRPr="00DB2450">
        <w:rPr>
          <w:color w:val="222222"/>
        </w:rPr>
        <w:t>а</w:t>
      </w:r>
      <w:r w:rsidRPr="00DB2450">
        <w:rPr>
          <w:color w:val="222222"/>
        </w:rPr>
        <w:t>ции проверяются лишь в случае, предусмотренном документом в области контроля качества;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б) стерильные растворы для наружного применения (офтальмологические ра</w:t>
      </w:r>
      <w:r w:rsidRPr="00DB2450">
        <w:rPr>
          <w:color w:val="222222"/>
        </w:rPr>
        <w:t>с</w:t>
      </w:r>
      <w:r w:rsidRPr="00DB2450">
        <w:rPr>
          <w:color w:val="222222"/>
        </w:rPr>
        <w:t xml:space="preserve">творы для орошений, растворы для лечения ожоговых поверхностей и открытых ран, для </w:t>
      </w:r>
      <w:proofErr w:type="spellStart"/>
      <w:r w:rsidRPr="00DB2450">
        <w:rPr>
          <w:color w:val="222222"/>
        </w:rPr>
        <w:t>интравагинального</w:t>
      </w:r>
      <w:proofErr w:type="spellEnd"/>
      <w:r w:rsidRPr="00DB2450">
        <w:rPr>
          <w:color w:val="222222"/>
        </w:rPr>
        <w:t xml:space="preserve"> введения и иные стерильные растворы);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в) глазные капли и мази, содержащие наркотические средства, психотропные, сильнодействующие вещества. При анализе глазных капель содержание в них </w:t>
      </w:r>
      <w:proofErr w:type="spellStart"/>
      <w:r w:rsidRPr="00DB2450">
        <w:rPr>
          <w:color w:val="222222"/>
        </w:rPr>
        <w:t>изот</w:t>
      </w:r>
      <w:r w:rsidRPr="00DB2450">
        <w:rPr>
          <w:color w:val="222222"/>
        </w:rPr>
        <w:t>о</w:t>
      </w:r>
      <w:r w:rsidRPr="00DB2450">
        <w:rPr>
          <w:color w:val="222222"/>
        </w:rPr>
        <w:t>нирующих</w:t>
      </w:r>
      <w:proofErr w:type="spellEnd"/>
      <w:r w:rsidRPr="00DB2450">
        <w:rPr>
          <w:color w:val="222222"/>
        </w:rPr>
        <w:t xml:space="preserve"> и стабилизирующих веществ определяется до стерилизации;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г) все лекарственные формы, предназначенные для лечения новорожденных д</w:t>
      </w:r>
      <w:r w:rsidRPr="00DB2450">
        <w:rPr>
          <w:color w:val="222222"/>
        </w:rPr>
        <w:t>е</w:t>
      </w:r>
      <w:r w:rsidRPr="00DB2450">
        <w:rPr>
          <w:color w:val="222222"/>
        </w:rPr>
        <w:t>тей и детей до 1 года;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д) растворы атропина сульфата и кислоты хлористоводородной (для внутренн</w:t>
      </w:r>
      <w:r w:rsidRPr="00DB2450">
        <w:rPr>
          <w:color w:val="222222"/>
        </w:rPr>
        <w:t>е</w:t>
      </w:r>
      <w:r w:rsidRPr="00DB2450">
        <w:rPr>
          <w:color w:val="222222"/>
        </w:rPr>
        <w:t>го применения), растворы серебра нитрата;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е) все концентрированные растворы, </w:t>
      </w:r>
      <w:proofErr w:type="spellStart"/>
      <w:r w:rsidRPr="00DB2450">
        <w:rPr>
          <w:color w:val="222222"/>
        </w:rPr>
        <w:t>тритурации</w:t>
      </w:r>
      <w:proofErr w:type="spellEnd"/>
      <w:r w:rsidRPr="00DB2450">
        <w:rPr>
          <w:color w:val="222222"/>
        </w:rPr>
        <w:t xml:space="preserve">, кроме </w:t>
      </w:r>
      <w:proofErr w:type="gramStart"/>
      <w:r w:rsidRPr="00DB2450">
        <w:rPr>
          <w:color w:val="222222"/>
        </w:rPr>
        <w:t>гомеопатических</w:t>
      </w:r>
      <w:proofErr w:type="gramEnd"/>
      <w:r w:rsidRPr="00DB2450">
        <w:rPr>
          <w:color w:val="222222"/>
        </w:rPr>
        <w:t xml:space="preserve"> </w:t>
      </w:r>
      <w:proofErr w:type="spellStart"/>
      <w:r w:rsidRPr="00DB2450">
        <w:rPr>
          <w:color w:val="222222"/>
        </w:rPr>
        <w:t>тр</w:t>
      </w:r>
      <w:r w:rsidRPr="00DB2450">
        <w:rPr>
          <w:color w:val="222222"/>
        </w:rPr>
        <w:t>и</w:t>
      </w:r>
      <w:r w:rsidRPr="00DB2450">
        <w:rPr>
          <w:color w:val="222222"/>
        </w:rPr>
        <w:t>тураций</w:t>
      </w:r>
      <w:proofErr w:type="spellEnd"/>
      <w:r w:rsidRPr="00DB2450">
        <w:rPr>
          <w:color w:val="222222"/>
        </w:rPr>
        <w:t>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ж) лекарственные препараты в виде внутриаптечной заготовки каждой серии, кроме гомеопатических лекарственных препаратов;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 xml:space="preserve">з) стабилизаторы, применяемые при изготовлении растворов для инъекций и </w:t>
      </w:r>
      <w:proofErr w:type="spellStart"/>
      <w:r w:rsidRPr="00DB2450">
        <w:rPr>
          <w:color w:val="222222"/>
        </w:rPr>
        <w:t>инфузий</w:t>
      </w:r>
      <w:proofErr w:type="spellEnd"/>
      <w:r w:rsidRPr="00DB2450">
        <w:rPr>
          <w:color w:val="222222"/>
        </w:rPr>
        <w:t>, буферные растворы, применяемые при изготовлении глазных капель;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и) концентрация спирта этилового при разведении, а также в случае возникн</w:t>
      </w:r>
      <w:r w:rsidRPr="00DB2450">
        <w:rPr>
          <w:color w:val="222222"/>
        </w:rPr>
        <w:t>о</w:t>
      </w:r>
      <w:r w:rsidRPr="00DB2450">
        <w:rPr>
          <w:color w:val="222222"/>
        </w:rPr>
        <w:t>вения сомнений в качестве спирта этилового при его поступлении в аптечную орган</w:t>
      </w:r>
      <w:r w:rsidRPr="00DB2450">
        <w:rPr>
          <w:color w:val="222222"/>
        </w:rPr>
        <w:t>и</w:t>
      </w:r>
      <w:r w:rsidRPr="00DB2450">
        <w:rPr>
          <w:color w:val="222222"/>
        </w:rPr>
        <w:t>зацию, к индивидуальному предпринимателю;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к) инъекционные гомеопатические растворы;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л) лекарственные формы, изготовленные по рецептам и требованиям, в колич</w:t>
      </w:r>
      <w:r w:rsidRPr="00DB2450">
        <w:rPr>
          <w:color w:val="222222"/>
        </w:rPr>
        <w:t>е</w:t>
      </w:r>
      <w:r w:rsidRPr="00DB2450">
        <w:rPr>
          <w:color w:val="222222"/>
        </w:rPr>
        <w:t>стве не менее трех лекарственных форм при работе в одну смену с учетом различных видов лекарственных форм. Особое внимание должно обращаться на лекарственные формы для детей, применяемые в офтальмологической практике, содержащие нарк</w:t>
      </w:r>
      <w:r w:rsidRPr="00DB2450">
        <w:rPr>
          <w:color w:val="222222"/>
        </w:rPr>
        <w:t>о</w:t>
      </w:r>
      <w:r w:rsidRPr="00DB2450">
        <w:rPr>
          <w:color w:val="222222"/>
        </w:rPr>
        <w:t>тические и ядовитые средства, растворы для лечебных клизм.</w:t>
      </w:r>
    </w:p>
    <w:p w:rsidR="00DB2450" w:rsidRPr="00DB2450" w:rsidRDefault="00DB2450" w:rsidP="00DB2450">
      <w:pPr>
        <w:pStyle w:val="pc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/>
          <w:bCs/>
          <w:color w:val="222222"/>
        </w:rPr>
      </w:pPr>
      <w:r w:rsidRPr="00DB2450">
        <w:rPr>
          <w:b/>
          <w:bCs/>
          <w:color w:val="222222"/>
        </w:rPr>
        <w:t>Требования к контролю качества стерильных растворов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Изготовление и контроль качества стерильных растворов осуществляются в с</w:t>
      </w:r>
      <w:r w:rsidRPr="00DB2450">
        <w:rPr>
          <w:color w:val="222222"/>
        </w:rPr>
        <w:t>о</w:t>
      </w:r>
      <w:r w:rsidRPr="00DB2450">
        <w:rPr>
          <w:color w:val="222222"/>
        </w:rPr>
        <w:t>ответствии с настоящими Правилами, требованиями Государственной фармакопеи XII издания или иного документа в области контроля качества.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443D32">
        <w:rPr>
          <w:color w:val="222222"/>
          <w:u w:val="single"/>
        </w:rPr>
        <w:t>До и после стерилизации стерильных растворов выполняется их контроль на механические включения</w:t>
      </w:r>
      <w:r w:rsidRPr="00443D32">
        <w:rPr>
          <w:color w:val="222222"/>
        </w:rPr>
        <w:t>.</w:t>
      </w:r>
      <w:r w:rsidR="00443D32" w:rsidRPr="00443D32">
        <w:rPr>
          <w:color w:val="222222"/>
        </w:rPr>
        <w:t xml:space="preserve"> </w:t>
      </w:r>
      <w:r w:rsidRPr="00DB2450">
        <w:rPr>
          <w:color w:val="222222"/>
        </w:rPr>
        <w:t>Механическими включениями являются посторонние п</w:t>
      </w:r>
      <w:r w:rsidRPr="00DB2450">
        <w:rPr>
          <w:color w:val="222222"/>
        </w:rPr>
        <w:t>о</w:t>
      </w:r>
      <w:r w:rsidRPr="00DB2450">
        <w:rPr>
          <w:color w:val="222222"/>
        </w:rPr>
        <w:lastRenderedPageBreak/>
        <w:t>движные нерастворимые вещества, кроме пузырьков газа, случайно присутствующие в растворах лекарственных препаратов.</w:t>
      </w:r>
      <w:r w:rsidR="00443D32">
        <w:rPr>
          <w:color w:val="222222"/>
        </w:rPr>
        <w:t xml:space="preserve"> </w:t>
      </w:r>
      <w:r w:rsidRPr="00DB2450">
        <w:rPr>
          <w:color w:val="222222"/>
        </w:rPr>
        <w:t>Одновременно должны проверяться объем ра</w:t>
      </w:r>
      <w:r w:rsidRPr="00DB2450">
        <w:rPr>
          <w:color w:val="222222"/>
        </w:rPr>
        <w:t>с</w:t>
      </w:r>
      <w:r w:rsidRPr="00DB2450">
        <w:rPr>
          <w:color w:val="222222"/>
        </w:rPr>
        <w:t>творов в емкостях и качество их укупорки.</w:t>
      </w:r>
    </w:p>
    <w:p w:rsidR="00DB2450" w:rsidRPr="00443D32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443D32">
        <w:rPr>
          <w:color w:val="222222"/>
          <w:u w:val="single"/>
        </w:rPr>
        <w:t>В процессе изготовления стерильные растворы должны подвергаться перви</w:t>
      </w:r>
      <w:r w:rsidRPr="00443D32">
        <w:rPr>
          <w:color w:val="222222"/>
          <w:u w:val="single"/>
        </w:rPr>
        <w:t>ч</w:t>
      </w:r>
      <w:r w:rsidRPr="00443D32">
        <w:rPr>
          <w:color w:val="222222"/>
          <w:u w:val="single"/>
        </w:rPr>
        <w:t>ному и вторичному контролю на механические включения.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Первичный контроль осуществляется после фильтрования и фасовки изгото</w:t>
      </w:r>
      <w:r w:rsidRPr="00DB2450">
        <w:rPr>
          <w:color w:val="222222"/>
        </w:rPr>
        <w:t>в</w:t>
      </w:r>
      <w:r w:rsidRPr="00DB2450">
        <w:rPr>
          <w:color w:val="222222"/>
        </w:rPr>
        <w:t>ленного раствора.</w:t>
      </w:r>
      <w:r w:rsidR="00443D32">
        <w:rPr>
          <w:color w:val="222222"/>
        </w:rPr>
        <w:t xml:space="preserve"> </w:t>
      </w:r>
      <w:r w:rsidRPr="00DB2450">
        <w:rPr>
          <w:color w:val="222222"/>
        </w:rPr>
        <w:t>При обнаружении механических включений раствор повторно фильтруется, вновь просматривается, укупоривается, маркируется и стерилизуется.</w:t>
      </w:r>
    </w:p>
    <w:p w:rsidR="00DB2450" w:rsidRPr="00443D32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443D32">
        <w:rPr>
          <w:color w:val="222222"/>
          <w:u w:val="single"/>
        </w:rPr>
        <w:t xml:space="preserve">Растворы, изготовленные </w:t>
      </w:r>
      <w:proofErr w:type="spellStart"/>
      <w:r w:rsidRPr="00443D32">
        <w:rPr>
          <w:color w:val="222222"/>
          <w:u w:val="single"/>
        </w:rPr>
        <w:t>асептически</w:t>
      </w:r>
      <w:proofErr w:type="spellEnd"/>
      <w:r w:rsidRPr="00443D32">
        <w:rPr>
          <w:color w:val="222222"/>
          <w:u w:val="single"/>
        </w:rPr>
        <w:t>, просматриваются один раз после фасо</w:t>
      </w:r>
      <w:r w:rsidRPr="00443D32">
        <w:rPr>
          <w:color w:val="222222"/>
          <w:u w:val="single"/>
        </w:rPr>
        <w:t>в</w:t>
      </w:r>
      <w:r w:rsidRPr="00443D32">
        <w:rPr>
          <w:color w:val="222222"/>
          <w:u w:val="single"/>
        </w:rPr>
        <w:t>ки или стерилизующего фильтрования.</w:t>
      </w:r>
    </w:p>
    <w:p w:rsidR="00DB2450" w:rsidRPr="00443D32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u w:val="single"/>
        </w:rPr>
      </w:pPr>
      <w:r w:rsidRPr="00443D32">
        <w:rPr>
          <w:color w:val="222222"/>
          <w:u w:val="single"/>
        </w:rPr>
        <w:t>Первичному и вторичному контролю подлежат 100% емкостей с растворами.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Контроль растворов на отсутствие механических включений осуществляется провизором - технологом с соблюдением условий и техники контроля.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Для просмотра емкостей должно быть специально оборудованное рабочее м</w:t>
      </w:r>
      <w:r w:rsidRPr="00DB2450">
        <w:rPr>
          <w:color w:val="222222"/>
        </w:rPr>
        <w:t>е</w:t>
      </w:r>
      <w:r w:rsidRPr="00DB2450">
        <w:rPr>
          <w:color w:val="222222"/>
        </w:rPr>
        <w:t>сто, защищенное от попадания прямых солнечных лучей, допускается применение черно-белого экрана и специальных устройств.</w:t>
      </w:r>
      <w:r w:rsidR="00443D32">
        <w:rPr>
          <w:color w:val="222222"/>
        </w:rPr>
        <w:t xml:space="preserve"> </w:t>
      </w:r>
      <w:r w:rsidRPr="00DB2450">
        <w:rPr>
          <w:color w:val="222222"/>
        </w:rPr>
        <w:t>В зависимости от объема емкости пр</w:t>
      </w:r>
      <w:r w:rsidRPr="00DB2450">
        <w:rPr>
          <w:color w:val="222222"/>
        </w:rPr>
        <w:t>о</w:t>
      </w:r>
      <w:r w:rsidRPr="00DB2450">
        <w:rPr>
          <w:color w:val="222222"/>
        </w:rPr>
        <w:t>сматриваются одновременно от одной до пяти штук.</w:t>
      </w:r>
    </w:p>
    <w:p w:rsidR="00DB2450" w:rsidRPr="00DB2450" w:rsidRDefault="00DB2450" w:rsidP="00DB2450">
      <w:pPr>
        <w:pStyle w:val="pc"/>
        <w:shd w:val="clear" w:color="auto" w:fill="FFFFFF"/>
        <w:spacing w:before="0" w:beforeAutospacing="0" w:after="0" w:afterAutospacing="0" w:line="276" w:lineRule="auto"/>
        <w:ind w:firstLine="720"/>
        <w:jc w:val="center"/>
        <w:textAlignment w:val="baseline"/>
        <w:rPr>
          <w:b/>
          <w:bCs/>
          <w:color w:val="222222"/>
        </w:rPr>
      </w:pPr>
      <w:r w:rsidRPr="00DB2450">
        <w:rPr>
          <w:b/>
          <w:bCs/>
          <w:color w:val="222222"/>
        </w:rPr>
        <w:t>Контроль при отпуске лекарственных препаратов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Контролю при отпуске лекарственных препаратов подвергаются все изгото</w:t>
      </w:r>
      <w:r w:rsidRPr="00DB2450">
        <w:rPr>
          <w:color w:val="222222"/>
        </w:rPr>
        <w:t>в</w:t>
      </w:r>
      <w:r w:rsidRPr="00DB2450">
        <w:rPr>
          <w:color w:val="222222"/>
        </w:rPr>
        <w:t>ленные лекарственные препараты, в рамках которого проверяется соответствие: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а) упаковки лекарственного препарата физико-химическим свойствам, вход</w:t>
      </w:r>
      <w:r w:rsidRPr="00DB2450">
        <w:rPr>
          <w:color w:val="222222"/>
        </w:rPr>
        <w:t>я</w:t>
      </w:r>
      <w:r w:rsidRPr="00DB2450">
        <w:rPr>
          <w:color w:val="222222"/>
        </w:rPr>
        <w:t>щих в него лекарственных средств;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б) указанных в рецепте или требовании доз наркотических средств, психотро</w:t>
      </w:r>
      <w:r w:rsidRPr="00DB2450">
        <w:rPr>
          <w:color w:val="222222"/>
        </w:rPr>
        <w:t>п</w:t>
      </w:r>
      <w:r w:rsidRPr="00DB2450">
        <w:rPr>
          <w:color w:val="222222"/>
        </w:rPr>
        <w:t>ных, сильнодействующих веществ возрасту пациента;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в) реквизитов рецепта, требования сведениям, указанным на упаковке изгото</w:t>
      </w:r>
      <w:r w:rsidRPr="00DB2450">
        <w:rPr>
          <w:color w:val="222222"/>
        </w:rPr>
        <w:t>в</w:t>
      </w:r>
      <w:r w:rsidRPr="00DB2450">
        <w:rPr>
          <w:color w:val="222222"/>
        </w:rPr>
        <w:t>ленного лекарственного препарата;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г) маркировки лекарственного препарата требованиям, указанным в прилож</w:t>
      </w:r>
      <w:r w:rsidRPr="00DB2450">
        <w:rPr>
          <w:color w:val="222222"/>
        </w:rPr>
        <w:t>е</w:t>
      </w:r>
      <w:r w:rsidRPr="00DB2450">
        <w:rPr>
          <w:color w:val="222222"/>
        </w:rPr>
        <w:t>нии N 1 к настоящим Правилам.</w:t>
      </w:r>
    </w:p>
    <w:p w:rsidR="00DB2450" w:rsidRPr="00DB2450" w:rsidRDefault="00DB2450" w:rsidP="00DB2450">
      <w:pPr>
        <w:pStyle w:val="pj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</w:rPr>
      </w:pPr>
      <w:r w:rsidRPr="00DB2450">
        <w:rPr>
          <w:color w:val="222222"/>
        </w:rPr>
        <w:t>При выявлении одного из указанных несоответствий изготовленный лека</w:t>
      </w:r>
      <w:r w:rsidRPr="00DB2450">
        <w:rPr>
          <w:color w:val="222222"/>
        </w:rPr>
        <w:t>р</w:t>
      </w:r>
      <w:r w:rsidRPr="00DB2450">
        <w:rPr>
          <w:color w:val="222222"/>
        </w:rPr>
        <w:t>ственный препарат не подлежит отпуску.</w:t>
      </w:r>
    </w:p>
    <w:p w:rsidR="00DB2450" w:rsidRDefault="00DB2450" w:rsidP="001C2867">
      <w:pPr>
        <w:pStyle w:val="p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color w:val="222222"/>
          <w:szCs w:val="27"/>
        </w:rPr>
      </w:pPr>
    </w:p>
    <w:p w:rsidR="00DB2450" w:rsidRDefault="00DB2450" w:rsidP="001C2867">
      <w:pPr>
        <w:pStyle w:val="p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color w:val="222222"/>
          <w:szCs w:val="27"/>
        </w:rPr>
      </w:pPr>
    </w:p>
    <w:sectPr w:rsidR="00DB2450" w:rsidSect="00AB7405">
      <w:footerReference w:type="default" r:id="rId8"/>
      <w:pgSz w:w="11906" w:h="16838"/>
      <w:pgMar w:top="1134" w:right="850" w:bottom="1134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88" w:rsidRDefault="00E50588" w:rsidP="00776BBB">
      <w:r>
        <w:separator/>
      </w:r>
    </w:p>
  </w:endnote>
  <w:endnote w:type="continuationSeparator" w:id="0">
    <w:p w:rsidR="00E50588" w:rsidRDefault="00E50588" w:rsidP="0077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6405"/>
      <w:docPartObj>
        <w:docPartGallery w:val="Page Numbers (Bottom of Page)"/>
        <w:docPartUnique/>
      </w:docPartObj>
    </w:sdtPr>
    <w:sdtEndPr/>
    <w:sdtContent>
      <w:p w:rsidR="00934066" w:rsidRDefault="00592AD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4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066" w:rsidRDefault="009340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88" w:rsidRDefault="00E50588" w:rsidP="00776BBB">
      <w:r>
        <w:separator/>
      </w:r>
    </w:p>
  </w:footnote>
  <w:footnote w:type="continuationSeparator" w:id="0">
    <w:p w:rsidR="00E50588" w:rsidRDefault="00E50588" w:rsidP="0077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2F0"/>
    <w:multiLevelType w:val="hybridMultilevel"/>
    <w:tmpl w:val="1E586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C214A"/>
    <w:multiLevelType w:val="multilevel"/>
    <w:tmpl w:val="B406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A0EE3"/>
    <w:multiLevelType w:val="hybridMultilevel"/>
    <w:tmpl w:val="D5DE2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2A18"/>
    <w:multiLevelType w:val="hybridMultilevel"/>
    <w:tmpl w:val="D6DE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76E9"/>
    <w:multiLevelType w:val="hybridMultilevel"/>
    <w:tmpl w:val="2B6AE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C4EA3"/>
    <w:multiLevelType w:val="hybridMultilevel"/>
    <w:tmpl w:val="CF2E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E24D1"/>
    <w:multiLevelType w:val="hybridMultilevel"/>
    <w:tmpl w:val="BF12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4699"/>
    <w:multiLevelType w:val="hybridMultilevel"/>
    <w:tmpl w:val="B670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35126"/>
    <w:multiLevelType w:val="hybridMultilevel"/>
    <w:tmpl w:val="9440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6046D"/>
    <w:multiLevelType w:val="hybridMultilevel"/>
    <w:tmpl w:val="119C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C6BCF"/>
    <w:multiLevelType w:val="hybridMultilevel"/>
    <w:tmpl w:val="5D7E118A"/>
    <w:lvl w:ilvl="0" w:tplc="55CE37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A9"/>
    <w:rsid w:val="00037713"/>
    <w:rsid w:val="00074A21"/>
    <w:rsid w:val="0009275B"/>
    <w:rsid w:val="00092829"/>
    <w:rsid w:val="000A4963"/>
    <w:rsid w:val="000E3D85"/>
    <w:rsid w:val="000E4833"/>
    <w:rsid w:val="000F55C4"/>
    <w:rsid w:val="0013524E"/>
    <w:rsid w:val="00137D28"/>
    <w:rsid w:val="0015368C"/>
    <w:rsid w:val="001708D1"/>
    <w:rsid w:val="00180270"/>
    <w:rsid w:val="00197990"/>
    <w:rsid w:val="001C2867"/>
    <w:rsid w:val="001D53A4"/>
    <w:rsid w:val="00217577"/>
    <w:rsid w:val="002A76BC"/>
    <w:rsid w:val="002D502B"/>
    <w:rsid w:val="002E657B"/>
    <w:rsid w:val="00314EB3"/>
    <w:rsid w:val="00321627"/>
    <w:rsid w:val="003426FA"/>
    <w:rsid w:val="003506E3"/>
    <w:rsid w:val="00355FB3"/>
    <w:rsid w:val="00390659"/>
    <w:rsid w:val="003967AF"/>
    <w:rsid w:val="003C78D3"/>
    <w:rsid w:val="003F00AC"/>
    <w:rsid w:val="004403C3"/>
    <w:rsid w:val="00443D32"/>
    <w:rsid w:val="00455CCC"/>
    <w:rsid w:val="004605E6"/>
    <w:rsid w:val="00462CB1"/>
    <w:rsid w:val="004731CB"/>
    <w:rsid w:val="00497344"/>
    <w:rsid w:val="004F71E9"/>
    <w:rsid w:val="00525BA7"/>
    <w:rsid w:val="00585E77"/>
    <w:rsid w:val="00592AD5"/>
    <w:rsid w:val="00597C6A"/>
    <w:rsid w:val="006174C8"/>
    <w:rsid w:val="006405B9"/>
    <w:rsid w:val="0064521B"/>
    <w:rsid w:val="00651FAA"/>
    <w:rsid w:val="006530CA"/>
    <w:rsid w:val="0067339C"/>
    <w:rsid w:val="00673B02"/>
    <w:rsid w:val="00674BCD"/>
    <w:rsid w:val="00682DF4"/>
    <w:rsid w:val="006936A9"/>
    <w:rsid w:val="006A29BC"/>
    <w:rsid w:val="00716939"/>
    <w:rsid w:val="00726B9C"/>
    <w:rsid w:val="0076684B"/>
    <w:rsid w:val="00776BBB"/>
    <w:rsid w:val="007D039A"/>
    <w:rsid w:val="007E5BDB"/>
    <w:rsid w:val="0083781C"/>
    <w:rsid w:val="008B1564"/>
    <w:rsid w:val="008F1E47"/>
    <w:rsid w:val="00934066"/>
    <w:rsid w:val="00946928"/>
    <w:rsid w:val="00980B75"/>
    <w:rsid w:val="009855BE"/>
    <w:rsid w:val="00992F97"/>
    <w:rsid w:val="009A3294"/>
    <w:rsid w:val="00A2009F"/>
    <w:rsid w:val="00A906A3"/>
    <w:rsid w:val="00A94ED2"/>
    <w:rsid w:val="00A9635D"/>
    <w:rsid w:val="00AB7405"/>
    <w:rsid w:val="00B32D28"/>
    <w:rsid w:val="00B4220D"/>
    <w:rsid w:val="00B4511C"/>
    <w:rsid w:val="00B5243C"/>
    <w:rsid w:val="00BE17CE"/>
    <w:rsid w:val="00C1384F"/>
    <w:rsid w:val="00C71B0E"/>
    <w:rsid w:val="00C75B6F"/>
    <w:rsid w:val="00CF1423"/>
    <w:rsid w:val="00D86F8F"/>
    <w:rsid w:val="00DA4A51"/>
    <w:rsid w:val="00DB2450"/>
    <w:rsid w:val="00DE7A77"/>
    <w:rsid w:val="00E04C77"/>
    <w:rsid w:val="00E50588"/>
    <w:rsid w:val="00E5356D"/>
    <w:rsid w:val="00E7239F"/>
    <w:rsid w:val="00E74B53"/>
    <w:rsid w:val="00EA34C1"/>
    <w:rsid w:val="00EC0D24"/>
    <w:rsid w:val="00EF4AFD"/>
    <w:rsid w:val="00F46203"/>
    <w:rsid w:val="00FE58D2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A9"/>
    <w:pPr>
      <w:ind w:left="720"/>
      <w:contextualSpacing/>
    </w:pPr>
  </w:style>
  <w:style w:type="character" w:customStyle="1" w:styleId="apple-converted-space">
    <w:name w:val="apple-converted-space"/>
    <w:basedOn w:val="a0"/>
    <w:rsid w:val="006936A9"/>
  </w:style>
  <w:style w:type="paragraph" w:styleId="a4">
    <w:name w:val="Body Text Indent"/>
    <w:basedOn w:val="a"/>
    <w:link w:val="a5"/>
    <w:rsid w:val="00693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93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BBB"/>
  </w:style>
  <w:style w:type="paragraph" w:styleId="a8">
    <w:name w:val="footer"/>
    <w:basedOn w:val="a"/>
    <w:link w:val="a9"/>
    <w:uiPriority w:val="99"/>
    <w:unhideWhenUsed/>
    <w:rsid w:val="0077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BBB"/>
  </w:style>
  <w:style w:type="paragraph" w:styleId="aa">
    <w:name w:val="Normal (Web)"/>
    <w:basedOn w:val="a"/>
    <w:uiPriority w:val="99"/>
    <w:rsid w:val="001802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EF4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F4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3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A9"/>
    <w:pPr>
      <w:ind w:left="720"/>
      <w:contextualSpacing/>
    </w:pPr>
  </w:style>
  <w:style w:type="character" w:customStyle="1" w:styleId="apple-converted-space">
    <w:name w:val="apple-converted-space"/>
    <w:basedOn w:val="a0"/>
    <w:rsid w:val="006936A9"/>
  </w:style>
  <w:style w:type="paragraph" w:styleId="a4">
    <w:name w:val="Body Text Indent"/>
    <w:basedOn w:val="a"/>
    <w:link w:val="a5"/>
    <w:rsid w:val="00693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93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BBB"/>
  </w:style>
  <w:style w:type="paragraph" w:styleId="a8">
    <w:name w:val="footer"/>
    <w:basedOn w:val="a"/>
    <w:link w:val="a9"/>
    <w:uiPriority w:val="99"/>
    <w:unhideWhenUsed/>
    <w:rsid w:val="0077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BBB"/>
  </w:style>
  <w:style w:type="paragraph" w:styleId="aa">
    <w:name w:val="Normal (Web)"/>
    <w:basedOn w:val="a"/>
    <w:uiPriority w:val="99"/>
    <w:rsid w:val="001802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EF4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F4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3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</dc:creator>
  <cp:lastModifiedBy>Алексей</cp:lastModifiedBy>
  <cp:revision>3</cp:revision>
  <dcterms:created xsi:type="dcterms:W3CDTF">2021-01-09T13:03:00Z</dcterms:created>
  <dcterms:modified xsi:type="dcterms:W3CDTF">2021-01-11T03:53:00Z</dcterms:modified>
</cp:coreProperties>
</file>