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16E4B">
      <w:pPr>
        <w:pStyle w:val="ac"/>
        <w:ind w:left="360"/>
        <w:jc w:val="center"/>
      </w:pPr>
    </w:p>
    <w:p w:rsidR="00000000" w:rsidRDefault="00816E4B">
      <w:pPr>
        <w:pStyle w:val="ac"/>
        <w:ind w:left="360"/>
        <w:jc w:val="center"/>
      </w:pPr>
      <w:r>
        <w:t>ФГБОУ ВО «</w:t>
      </w:r>
      <w:proofErr w:type="spellStart"/>
      <w:r>
        <w:t>КрасГМУ</w:t>
      </w:r>
      <w:proofErr w:type="spellEnd"/>
      <w:r>
        <w:t xml:space="preserve"> им проф. В.Ф. </w:t>
      </w:r>
      <w:proofErr w:type="spellStart"/>
      <w:r>
        <w:t>Войно-Ясенецкого</w:t>
      </w:r>
      <w:proofErr w:type="spellEnd"/>
      <w:r>
        <w:t xml:space="preserve">» Минздрава России </w:t>
      </w:r>
    </w:p>
    <w:p w:rsidR="00000000" w:rsidRDefault="00816E4B">
      <w:pPr>
        <w:pStyle w:val="2"/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Фармацевтический колледж</w:t>
      </w:r>
    </w:p>
    <w:p w:rsidR="00000000" w:rsidRDefault="00816E4B">
      <w:pPr>
        <w:pStyle w:val="2"/>
        <w:jc w:val="center"/>
        <w:rPr>
          <w:rFonts w:cs="Times New Roman"/>
          <w:i/>
          <w:iCs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ХАРАКТЕРИСТИКА</w:t>
      </w:r>
    </w:p>
    <w:p w:rsidR="007E530D" w:rsidRDefault="007E530D">
      <w:pPr>
        <w:pStyle w:val="a8"/>
        <w:spacing w:line="240" w:lineRule="auto"/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Синюта</w:t>
      </w:r>
      <w:proofErr w:type="spellEnd"/>
      <w:r>
        <w:rPr>
          <w:b/>
          <w:iCs/>
          <w:sz w:val="28"/>
          <w:szCs w:val="28"/>
        </w:rPr>
        <w:t xml:space="preserve"> Полины Тарасовны</w:t>
      </w:r>
    </w:p>
    <w:p w:rsidR="00000000" w:rsidRDefault="007E530D">
      <w:pPr>
        <w:pStyle w:val="a8"/>
        <w:spacing w:line="240" w:lineRule="auto"/>
        <w:jc w:val="center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15pt;margin-top:0;width:411pt;height:1pt;flip:y;z-index:1" o:connectortype="straight"/>
        </w:pict>
      </w:r>
      <w:r w:rsidR="00816E4B">
        <w:rPr>
          <w:iCs/>
          <w:sz w:val="24"/>
          <w:szCs w:val="24"/>
        </w:rPr>
        <w:t>ФИО</w:t>
      </w:r>
    </w:p>
    <w:p w:rsidR="00000000" w:rsidRDefault="00816E4B">
      <w:pPr>
        <w:pStyle w:val="a8"/>
        <w:spacing w:line="240" w:lineRule="auto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обучающийся</w:t>
      </w:r>
      <w:proofErr w:type="gramEnd"/>
      <w:r>
        <w:rPr>
          <w:iCs/>
          <w:sz w:val="24"/>
          <w:szCs w:val="24"/>
        </w:rPr>
        <w:t xml:space="preserve"> (</w:t>
      </w:r>
      <w:proofErr w:type="spellStart"/>
      <w:r>
        <w:rPr>
          <w:iCs/>
          <w:sz w:val="24"/>
          <w:szCs w:val="24"/>
        </w:rPr>
        <w:t>ая</w:t>
      </w:r>
      <w:proofErr w:type="spellEnd"/>
      <w:r>
        <w:rPr>
          <w:iCs/>
          <w:sz w:val="24"/>
          <w:szCs w:val="24"/>
        </w:rPr>
        <w:t xml:space="preserve">) на ____3__курсе  по специальности </w:t>
      </w:r>
      <w:r>
        <w:rPr>
          <w:iCs/>
          <w:sz w:val="24"/>
          <w:szCs w:val="24"/>
          <w:u w:val="single"/>
        </w:rPr>
        <w:t xml:space="preserve">   33.02.01  Фармация</w:t>
      </w:r>
    </w:p>
    <w:p w:rsidR="00000000" w:rsidRDefault="00816E4B">
      <w:pPr>
        <w:pStyle w:val="a8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успешно п</w:t>
      </w:r>
      <w:r>
        <w:rPr>
          <w:iCs/>
          <w:sz w:val="24"/>
          <w:szCs w:val="24"/>
        </w:rPr>
        <w:t>рошел (</w:t>
      </w:r>
      <w:proofErr w:type="spellStart"/>
      <w:r>
        <w:rPr>
          <w:iCs/>
          <w:sz w:val="24"/>
          <w:szCs w:val="24"/>
        </w:rPr>
        <w:t>ла</w:t>
      </w:r>
      <w:proofErr w:type="spellEnd"/>
      <w:r>
        <w:rPr>
          <w:iCs/>
          <w:sz w:val="24"/>
          <w:szCs w:val="24"/>
        </w:rPr>
        <w:t xml:space="preserve">) преддипломную практику по профессиональному модулю   </w:t>
      </w:r>
    </w:p>
    <w:p w:rsidR="00000000" w:rsidRDefault="00816E4B">
      <w:pPr>
        <w:pStyle w:val="a8"/>
        <w:spacing w:line="240" w:lineRule="auto"/>
        <w:rPr>
          <w:iCs/>
        </w:rPr>
      </w:pPr>
      <w:r>
        <w:rPr>
          <w:iCs/>
          <w:sz w:val="24"/>
          <w:szCs w:val="24"/>
        </w:rPr>
        <w:t xml:space="preserve">ПМ </w:t>
      </w:r>
      <w:r>
        <w:rPr>
          <w:sz w:val="24"/>
          <w:szCs w:val="24"/>
        </w:rPr>
        <w:t>01.</w:t>
      </w:r>
      <w:r>
        <w:rPr>
          <w:bCs/>
          <w:sz w:val="24"/>
          <w:szCs w:val="24"/>
          <w:u w:val="single"/>
        </w:rPr>
        <w:t>Реализация лекарственных средств и товаров аптечного ассортимента</w:t>
      </w:r>
    </w:p>
    <w:p w:rsidR="00000000" w:rsidRDefault="00816E4B">
      <w:pPr>
        <w:rPr>
          <w:iCs/>
        </w:rPr>
      </w:pPr>
      <w:r>
        <w:rPr>
          <w:iCs/>
        </w:rPr>
        <w:t>МДК.</w:t>
      </w:r>
      <w:r>
        <w:rPr>
          <w:u w:val="single"/>
        </w:rPr>
        <w:t>01.01. Лекарствоведение</w:t>
      </w:r>
    </w:p>
    <w:p w:rsidR="00000000" w:rsidRDefault="00816E4B">
      <w:pPr>
        <w:pStyle w:val="a8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объеме </w:t>
      </w:r>
      <w:r>
        <w:rPr>
          <w:iCs/>
          <w:sz w:val="24"/>
          <w:szCs w:val="24"/>
          <w:u w:val="single"/>
        </w:rPr>
        <w:t xml:space="preserve">   72    </w:t>
      </w:r>
      <w:r>
        <w:rPr>
          <w:iCs/>
          <w:sz w:val="24"/>
          <w:szCs w:val="24"/>
        </w:rPr>
        <w:t xml:space="preserve"> часов с  «</w:t>
      </w:r>
      <w:r>
        <w:rPr>
          <w:iCs/>
          <w:sz w:val="24"/>
          <w:szCs w:val="24"/>
          <w:u w:val="single"/>
        </w:rPr>
        <w:t xml:space="preserve"> 11 </w:t>
      </w:r>
      <w:r>
        <w:rPr>
          <w:iCs/>
          <w:sz w:val="24"/>
          <w:szCs w:val="24"/>
        </w:rPr>
        <w:t xml:space="preserve">» </w:t>
      </w:r>
      <w:r>
        <w:rPr>
          <w:iCs/>
          <w:sz w:val="24"/>
          <w:szCs w:val="24"/>
          <w:u w:val="single"/>
        </w:rPr>
        <w:t xml:space="preserve">  05   </w:t>
      </w:r>
      <w:r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020г</w:t>
      </w:r>
      <w:r>
        <w:rPr>
          <w:iCs/>
          <w:sz w:val="24"/>
          <w:szCs w:val="24"/>
        </w:rPr>
        <w:t xml:space="preserve">.  По « </w:t>
      </w:r>
      <w:r>
        <w:rPr>
          <w:iCs/>
          <w:sz w:val="24"/>
          <w:szCs w:val="24"/>
          <w:u w:val="single"/>
        </w:rPr>
        <w:t xml:space="preserve">  23  </w:t>
      </w:r>
      <w:r>
        <w:rPr>
          <w:iCs/>
          <w:sz w:val="24"/>
          <w:szCs w:val="24"/>
        </w:rPr>
        <w:t xml:space="preserve">» </w:t>
      </w:r>
      <w:r>
        <w:rPr>
          <w:iCs/>
          <w:sz w:val="24"/>
          <w:szCs w:val="24"/>
          <w:u w:val="single"/>
        </w:rPr>
        <w:t xml:space="preserve">  05   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2020г.</w:t>
      </w:r>
    </w:p>
    <w:p w:rsidR="00000000" w:rsidRDefault="00816E4B">
      <w:pPr>
        <w:pStyle w:val="a8"/>
        <w:spacing w:line="240" w:lineRule="auto"/>
      </w:pPr>
      <w:r>
        <w:rPr>
          <w:iCs/>
          <w:sz w:val="24"/>
          <w:szCs w:val="24"/>
        </w:rPr>
        <w:t xml:space="preserve">в </w:t>
      </w:r>
      <w:proofErr w:type="spellStart"/>
      <w:r>
        <w:rPr>
          <w:iCs/>
          <w:sz w:val="24"/>
          <w:szCs w:val="24"/>
        </w:rPr>
        <w:t>организации</w:t>
      </w:r>
      <w:r>
        <w:rPr>
          <w:iCs/>
          <w:sz w:val="24"/>
          <w:szCs w:val="24"/>
        </w:rPr>
        <w:t>___________</w:t>
      </w:r>
      <w:r>
        <w:rPr>
          <w:iCs/>
          <w:sz w:val="24"/>
          <w:szCs w:val="24"/>
          <w:u w:val="single"/>
        </w:rPr>
        <w:t>форма</w:t>
      </w:r>
      <w:proofErr w:type="spellEnd"/>
      <w:r>
        <w:rPr>
          <w:iCs/>
          <w:sz w:val="24"/>
          <w:szCs w:val="24"/>
          <w:u w:val="single"/>
        </w:rPr>
        <w:t xml:space="preserve"> ЭО и ДОТ                                                              </w:t>
      </w:r>
    </w:p>
    <w:p w:rsidR="00000000" w:rsidRDefault="00816E4B">
      <w:pPr>
        <w:pStyle w:val="a8"/>
        <w:spacing w:line="240" w:lineRule="auto"/>
        <w:rPr>
          <w:iCs/>
          <w:sz w:val="24"/>
          <w:szCs w:val="24"/>
        </w:rPr>
      </w:pPr>
      <w:r>
        <w:t>За время прохождения практики:</w:t>
      </w:r>
    </w:p>
    <w:tbl>
      <w:tblPr>
        <w:tblW w:w="0" w:type="auto"/>
        <w:tblInd w:w="-20" w:type="dxa"/>
        <w:tblLayout w:type="fixed"/>
        <w:tblLook w:val="0000"/>
      </w:tblPr>
      <w:tblGrid>
        <w:gridCol w:w="4880"/>
        <w:gridCol w:w="3860"/>
        <w:gridCol w:w="1210"/>
      </w:tblGrid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iCs/>
                <w:sz w:val="24"/>
                <w:szCs w:val="24"/>
              </w:rPr>
              <w:t>Общие/профессиональные компетенции ФГОС СПО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  <w:jc w:val="center"/>
            </w:pPr>
            <w:r>
              <w:rPr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Оценка </w:t>
            </w:r>
          </w:p>
          <w:p w:rsidR="00000000" w:rsidRDefault="00816E4B">
            <w:pPr>
              <w:pStyle w:val="a8"/>
              <w:spacing w:line="240" w:lineRule="auto"/>
              <w:jc w:val="center"/>
            </w:pPr>
            <w:r>
              <w:rPr>
                <w:iCs/>
                <w:sz w:val="24"/>
                <w:szCs w:val="24"/>
              </w:rPr>
              <w:t>(0-2 б.)</w:t>
            </w: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iCs/>
                <w:sz w:val="24"/>
                <w:szCs w:val="24"/>
              </w:rPr>
              <w:t>ОК 1.</w:t>
            </w:r>
            <w:r>
              <w:rPr>
                <w:rFonts w:eastAsia="Calibri"/>
                <w:sz w:val="24"/>
                <w:szCs w:val="24"/>
              </w:rPr>
              <w:t xml:space="preserve">  Понимать сущность и социальную значимость своей буд</w:t>
            </w:r>
            <w:r>
              <w:rPr>
                <w:rFonts w:eastAsia="Calibri"/>
                <w:sz w:val="24"/>
                <w:szCs w:val="24"/>
              </w:rPr>
              <w:t>ущей профессии, проявлять к ней устойчивый интерес.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iCs/>
                <w:sz w:val="24"/>
                <w:szCs w:val="24"/>
              </w:rPr>
              <w:t>Демонстрирует заинтересованность профессией, имеет сформированное представление о профессиональных обязанностях фармацевта, соблюдает трудовую дисциплину.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iCs/>
                <w:sz w:val="24"/>
                <w:szCs w:val="24"/>
              </w:rPr>
              <w:t>ОК 2.</w:t>
            </w:r>
            <w:r>
              <w:rPr>
                <w:rFonts w:eastAsia="Calibri"/>
                <w:sz w:val="24"/>
                <w:szCs w:val="24"/>
              </w:rPr>
              <w:t xml:space="preserve"> Организовывать собственную деятельность, </w:t>
            </w:r>
            <w:r>
              <w:rPr>
                <w:rFonts w:eastAsia="Calibri"/>
                <w:sz w:val="24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iCs/>
                <w:sz w:val="24"/>
                <w:szCs w:val="24"/>
              </w:rPr>
              <w:t>Регулярно ведет дневник и выполняет все виды работ, предусмотренные программой практики. Ответственно и правильно выполняет порученные задания.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 4.</w:t>
            </w:r>
            <w:r>
              <w:rPr>
                <w:rFonts w:eastAsia="Calibri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 поиск необходимой информации в справочниках лекарственных средств, государственном 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естре лекарственных средств, нормативных документах.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sz w:val="24"/>
                <w:szCs w:val="24"/>
              </w:rPr>
              <w:t>ОК  5.</w:t>
            </w:r>
            <w:r>
              <w:rPr>
                <w:rFonts w:eastAsia="Calibri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Использует в работе компьютерные программы.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sz w:val="24"/>
                <w:szCs w:val="24"/>
              </w:rPr>
              <w:t>ОК 6.</w:t>
            </w:r>
            <w:r>
              <w:rPr>
                <w:rFonts w:eastAsia="Calibri"/>
                <w:sz w:val="24"/>
                <w:szCs w:val="24"/>
              </w:rPr>
              <w:t xml:space="preserve"> Работать в коллективе и команде, эффективно общаться с</w:t>
            </w:r>
            <w:r>
              <w:rPr>
                <w:rFonts w:eastAsia="Calibri"/>
                <w:sz w:val="24"/>
                <w:szCs w:val="24"/>
              </w:rPr>
              <w:t xml:space="preserve"> коллегами, руководством, потребителями.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Проявляет корректность и уважение, умеет эффективно общаться к сотрудникам аптеки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руководством, посетителями аптеки.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22"/>
              <w:spacing w:after="0" w:line="240" w:lineRule="auto"/>
              <w:ind w:left="20" w:right="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заданий.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Ответственно и правильно выполняет порученные задания.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jc w:val="both"/>
            </w:pPr>
            <w:r>
              <w:rPr>
                <w:rFonts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Демонстрирует устойчивое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тремление к самосовершенствованию, саморазвитию, успеху.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9"/>
              <w:snapToGrid w:val="0"/>
              <w:spacing w:after="0" w:line="240" w:lineRule="auto"/>
              <w:jc w:val="both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22"/>
              <w:spacing w:after="0" w:line="240" w:lineRule="auto"/>
              <w:ind w:left="20" w:right="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10. Бережно относиться к историческому наследию и культурным традициям народа, уважать социальные,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льтурные и религиозные различия.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WW-"/>
              <w:widowControl w:val="0"/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22"/>
              <w:spacing w:after="0" w:line="240" w:lineRule="auto"/>
              <w:ind w:left="20" w:right="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WW-"/>
              <w:widowControl w:val="0"/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правила и нормы фармацевтической этики и деонтологии при отпуске лекарственных препаратов.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22"/>
              <w:spacing w:after="0" w:line="240" w:lineRule="auto"/>
              <w:ind w:left="20" w:right="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WW-"/>
              <w:widowControl w:val="0"/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sz w:val="24"/>
                <w:szCs w:val="24"/>
              </w:rPr>
              <w:t>ПК 1.1.</w:t>
            </w:r>
            <w:r>
              <w:rPr>
                <w:rFonts w:eastAsia="Calibri"/>
                <w:sz w:val="24"/>
                <w:szCs w:val="24"/>
              </w:rPr>
      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</w:t>
            </w:r>
            <w:r>
              <w:rPr>
                <w:rFonts w:eastAsia="Calibri"/>
                <w:sz w:val="24"/>
                <w:szCs w:val="24"/>
              </w:rPr>
              <w:t>тствии с требованиями нормативно-правовой базы.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 и применяет на практике правила приема и хранения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лекарственных средств, лекарственного растительного сырья и товаров аптечного ассортимента,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соответствии с действующей регламентирующей документацие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sz w:val="24"/>
                <w:szCs w:val="24"/>
              </w:rPr>
              <w:t>ПК 1.2.</w:t>
            </w:r>
            <w:r>
              <w:rPr>
                <w:rFonts w:eastAsia="Calibri"/>
                <w:sz w:val="24"/>
                <w:szCs w:val="24"/>
              </w:rPr>
              <w:t xml:space="preserve">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 порядком отпуска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лекарственных средств,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соответствии с действующей регламентирующей документацией и грамотно осуще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ствляет его на практике.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iCs/>
                <w:sz w:val="24"/>
                <w:szCs w:val="24"/>
              </w:rPr>
              <w:t>ПК 1.3</w:t>
            </w:r>
            <w:r>
              <w:rPr>
                <w:rFonts w:eastAsia="Calibri"/>
                <w:sz w:val="24"/>
                <w:szCs w:val="24"/>
              </w:rPr>
              <w:t>. Продавать изделия медицинского назначения и другие товары аптечного ассортимента.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iCs/>
                <w:sz w:val="24"/>
                <w:szCs w:val="24"/>
              </w:rPr>
              <w:t>Осуществляет реализацию товаров аптечного ассортимента согласно установленному порядку в данной аптечной организации. Работает с кассовым а</w:t>
            </w:r>
            <w:r>
              <w:rPr>
                <w:iCs/>
                <w:sz w:val="24"/>
                <w:szCs w:val="24"/>
              </w:rPr>
              <w:t>ппаратом, вежливо обслуживает посетителей аптеки.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iCs/>
                <w:sz w:val="24"/>
                <w:szCs w:val="24"/>
              </w:rPr>
              <w:t>ПК 1.4</w:t>
            </w:r>
            <w:r>
              <w:rPr>
                <w:rFonts w:eastAsia="Calibri"/>
                <w:sz w:val="24"/>
                <w:szCs w:val="24"/>
              </w:rPr>
              <w:t>. Участвовать в оформлении торгового зала.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iCs/>
                <w:sz w:val="24"/>
                <w:szCs w:val="24"/>
              </w:rPr>
              <w:t>Правильно идентифицирует фармакологическую принадлежность лекарственных средств.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iCs/>
                <w:sz w:val="24"/>
                <w:szCs w:val="24"/>
              </w:rPr>
              <w:t>ПК 1.5.</w:t>
            </w:r>
            <w:r>
              <w:rPr>
                <w:rFonts w:eastAsia="Calibri"/>
                <w:sz w:val="24"/>
                <w:szCs w:val="24"/>
              </w:rPr>
              <w:t xml:space="preserve"> Информировать население, медицинских работников учреждений здрав</w:t>
            </w:r>
            <w:r>
              <w:rPr>
                <w:rFonts w:eastAsia="Calibri"/>
                <w:sz w:val="24"/>
                <w:szCs w:val="24"/>
              </w:rPr>
              <w:t>оохранения о товарах аптечного ассортимента.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sz w:val="24"/>
                <w:szCs w:val="24"/>
              </w:rPr>
              <w:t>Грамотно, корректно информирует  об имеющихся товарах аптечного ассортимента.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iCs/>
                <w:sz w:val="24"/>
                <w:szCs w:val="24"/>
              </w:rPr>
              <w:t>ПК 1.6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sz w:val="24"/>
                <w:szCs w:val="24"/>
              </w:rPr>
              <w:t>Соблюд</w:t>
            </w:r>
            <w:r>
              <w:rPr>
                <w:sz w:val="24"/>
                <w:szCs w:val="24"/>
              </w:rPr>
              <w:t>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210"/>
              <w:widowControl w:val="0"/>
              <w:tabs>
                <w:tab w:val="left" w:pos="993"/>
                <w:tab w:val="left" w:pos="1418"/>
                <w:tab w:val="left" w:pos="1701"/>
              </w:tabs>
              <w:ind w:left="0" w:firstLine="0"/>
            </w:pPr>
            <w:r>
              <w:rPr>
                <w:rFonts w:ascii="Times New Roman" w:hAnsi="Times New Roman" w:cs="Times New Roman"/>
                <w:iCs/>
                <w:szCs w:val="24"/>
              </w:rPr>
              <w:t>ПК 1.7.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Оказывать первую медицинскую помощь.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sz w:val="24"/>
                <w:szCs w:val="24"/>
              </w:rPr>
              <w:t>Владеет навыками оказания медицинской помощи.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iCs/>
                <w:sz w:val="24"/>
                <w:szCs w:val="24"/>
              </w:rPr>
              <w:t xml:space="preserve">ПК 1.8. </w:t>
            </w:r>
            <w:r>
              <w:rPr>
                <w:bCs/>
                <w:sz w:val="24"/>
                <w:szCs w:val="24"/>
              </w:rPr>
              <w:t xml:space="preserve"> Оформлять документы первичного учета.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sz w:val="24"/>
                <w:szCs w:val="24"/>
              </w:rPr>
              <w:t>Осуществляет фармацевтическую экспертизу рецепта.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  <w:tr w:rsidR="00000000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pacing w:line="240" w:lineRule="auto"/>
            </w:pPr>
            <w:r>
              <w:rPr>
                <w:b/>
                <w:color w:val="000000"/>
                <w:sz w:val="24"/>
                <w:szCs w:val="24"/>
              </w:rPr>
              <w:t xml:space="preserve">Оценка: </w:t>
            </w:r>
            <w:r>
              <w:rPr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pStyle w:val="a8"/>
              <w:snapToGrid w:val="0"/>
              <w:spacing w:line="240" w:lineRule="auto"/>
            </w:pPr>
          </w:p>
        </w:tc>
      </w:tr>
    </w:tbl>
    <w:p w:rsidR="00000000" w:rsidRDefault="00816E4B">
      <w:pPr>
        <w:pStyle w:val="a8"/>
        <w:jc w:val="right"/>
        <w:rPr>
          <w:iCs/>
          <w:sz w:val="24"/>
          <w:szCs w:val="24"/>
        </w:rPr>
      </w:pPr>
    </w:p>
    <w:p w:rsidR="00000000" w:rsidRDefault="00816E4B">
      <w:pPr>
        <w:pStyle w:val="a8"/>
        <w:rPr>
          <w:iCs/>
          <w:sz w:val="24"/>
          <w:szCs w:val="24"/>
        </w:rPr>
      </w:pPr>
      <w:r>
        <w:rPr>
          <w:iCs/>
          <w:sz w:val="24"/>
          <w:szCs w:val="24"/>
        </w:rPr>
        <w:t>«_</w:t>
      </w:r>
      <w:r>
        <w:rPr>
          <w:iCs/>
          <w:sz w:val="24"/>
          <w:szCs w:val="24"/>
        </w:rPr>
        <w:t>23</w:t>
      </w:r>
      <w:r>
        <w:rPr>
          <w:iCs/>
          <w:sz w:val="24"/>
          <w:szCs w:val="24"/>
        </w:rPr>
        <w:t>»_____</w:t>
      </w:r>
      <w:r>
        <w:rPr>
          <w:iCs/>
          <w:sz w:val="24"/>
          <w:szCs w:val="24"/>
        </w:rPr>
        <w:t>05</w:t>
      </w:r>
      <w:r>
        <w:rPr>
          <w:iCs/>
          <w:sz w:val="24"/>
          <w:szCs w:val="24"/>
        </w:rPr>
        <w:t>____20</w:t>
      </w:r>
      <w:r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 xml:space="preserve">г.                             </w:t>
      </w:r>
    </w:p>
    <w:p w:rsidR="00000000" w:rsidRDefault="00816E4B">
      <w:pPr>
        <w:pStyle w:val="a8"/>
        <w:jc w:val="right"/>
        <w:rPr>
          <w:iCs/>
          <w:sz w:val="24"/>
          <w:szCs w:val="24"/>
        </w:rPr>
      </w:pPr>
    </w:p>
    <w:p w:rsidR="00000000" w:rsidRDefault="00816E4B">
      <w:pPr>
        <w:pStyle w:val="a8"/>
        <w:jc w:val="right"/>
        <w:rPr>
          <w:iCs/>
          <w:sz w:val="24"/>
          <w:szCs w:val="24"/>
        </w:rPr>
      </w:pPr>
    </w:p>
    <w:p w:rsidR="00000000" w:rsidRDefault="00816E4B">
      <w:pPr>
        <w:pStyle w:val="a8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Подпись непосредственного руководителя практики </w:t>
      </w:r>
      <w:proofErr w:type="spellStart"/>
      <w:r>
        <w:rPr>
          <w:iCs/>
          <w:sz w:val="24"/>
          <w:szCs w:val="24"/>
        </w:rPr>
        <w:t>_______________</w:t>
      </w:r>
      <w:r>
        <w:rPr>
          <w:iCs/>
          <w:sz w:val="24"/>
          <w:szCs w:val="24"/>
        </w:rPr>
        <w:t>Медведева</w:t>
      </w:r>
      <w:proofErr w:type="spellEnd"/>
      <w:r>
        <w:rPr>
          <w:iCs/>
          <w:sz w:val="24"/>
          <w:szCs w:val="24"/>
        </w:rPr>
        <w:t xml:space="preserve"> О.А., преподаватель</w:t>
      </w:r>
    </w:p>
    <w:p w:rsidR="00000000" w:rsidRDefault="00816E4B">
      <w:pPr>
        <w:pStyle w:val="a8"/>
        <w:jc w:val="right"/>
        <w:rPr>
          <w:sz w:val="24"/>
          <w:szCs w:val="24"/>
        </w:rPr>
      </w:pPr>
      <w:r>
        <w:rPr>
          <w:iCs/>
          <w:sz w:val="24"/>
          <w:szCs w:val="24"/>
        </w:rPr>
        <w:t>Подпись общего руководителя прак</w:t>
      </w:r>
      <w:r>
        <w:rPr>
          <w:iCs/>
          <w:sz w:val="24"/>
          <w:szCs w:val="24"/>
        </w:rPr>
        <w:t>тики    _____________/ФИО, должность</w:t>
      </w:r>
    </w:p>
    <w:p w:rsidR="00000000" w:rsidRDefault="00816E4B">
      <w:pPr>
        <w:jc w:val="both"/>
      </w:pPr>
    </w:p>
    <w:p w:rsidR="00000000" w:rsidRDefault="00816E4B">
      <w:pPr>
        <w:jc w:val="both"/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7E530D" w:rsidRDefault="007E530D">
      <w:pPr>
        <w:pStyle w:val="a0"/>
        <w:rPr>
          <w:sz w:val="28"/>
          <w:szCs w:val="20"/>
        </w:rPr>
      </w:pPr>
    </w:p>
    <w:p w:rsidR="007E530D" w:rsidRDefault="007E530D">
      <w:pPr>
        <w:pStyle w:val="a0"/>
        <w:rPr>
          <w:sz w:val="28"/>
          <w:szCs w:val="20"/>
        </w:rPr>
      </w:pPr>
    </w:p>
    <w:p w:rsidR="007E530D" w:rsidRDefault="007E530D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pStyle w:val="a0"/>
        <w:rPr>
          <w:sz w:val="28"/>
          <w:szCs w:val="20"/>
        </w:rPr>
      </w:pPr>
    </w:p>
    <w:p w:rsidR="00000000" w:rsidRDefault="00816E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преддипломной практики</w:t>
      </w:r>
    </w:p>
    <w:p w:rsidR="00000000" w:rsidRDefault="00816E4B">
      <w:pPr>
        <w:jc w:val="both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826"/>
      </w:tblGrid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6E4B">
            <w:pPr>
              <w:jc w:val="both"/>
            </w:pPr>
            <w:r>
              <w:rPr>
                <w:sz w:val="28"/>
                <w:szCs w:val="28"/>
              </w:rPr>
              <w:t>МДК. 01.01. Лекарствоведение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38 - 35 баллов – отлично</w:t>
            </w:r>
          </w:p>
          <w:p w:rsidR="00000000" w:rsidRDefault="0081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34 - 30 баллов– </w:t>
            </w:r>
            <w:proofErr w:type="gramStart"/>
            <w:r>
              <w:rPr>
                <w:sz w:val="28"/>
                <w:szCs w:val="28"/>
              </w:rPr>
              <w:t>хо</w:t>
            </w:r>
            <w:proofErr w:type="gramEnd"/>
            <w:r>
              <w:rPr>
                <w:sz w:val="28"/>
                <w:szCs w:val="28"/>
              </w:rPr>
              <w:t>рошо</w:t>
            </w:r>
          </w:p>
          <w:p w:rsidR="00000000" w:rsidRDefault="0081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29 - 27 баллов – удовлетворительно</w:t>
            </w:r>
          </w:p>
          <w:p w:rsidR="00000000" w:rsidRDefault="00816E4B">
            <w:pPr>
              <w:jc w:val="both"/>
            </w:pPr>
            <w:r>
              <w:rPr>
                <w:sz w:val="28"/>
                <w:szCs w:val="28"/>
              </w:rPr>
              <w:t>26 баллов и менее – неудовлетворительн</w:t>
            </w:r>
            <w:r>
              <w:rPr>
                <w:sz w:val="28"/>
                <w:szCs w:val="28"/>
              </w:rPr>
              <w:t>о</w:t>
            </w:r>
          </w:p>
        </w:tc>
      </w:tr>
    </w:tbl>
    <w:p w:rsidR="00000000" w:rsidRDefault="00816E4B">
      <w:pPr>
        <w:rPr>
          <w:szCs w:val="28"/>
        </w:rPr>
      </w:pPr>
    </w:p>
    <w:p w:rsidR="00000000" w:rsidRDefault="00816E4B">
      <w:pPr>
        <w:rPr>
          <w:szCs w:val="28"/>
        </w:rPr>
      </w:pPr>
    </w:p>
    <w:p w:rsidR="00000000" w:rsidRDefault="00816E4B">
      <w:pPr>
        <w:rPr>
          <w:szCs w:val="28"/>
        </w:rPr>
      </w:pPr>
    </w:p>
    <w:p w:rsidR="00000000" w:rsidRDefault="00816E4B">
      <w:pPr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Оценка, полученная </w:t>
      </w:r>
      <w:proofErr w:type="gramStart"/>
      <w:r>
        <w:rPr>
          <w:color w:val="00000A"/>
          <w:sz w:val="28"/>
          <w:szCs w:val="28"/>
        </w:rPr>
        <w:t>обучающимся</w:t>
      </w:r>
      <w:proofErr w:type="gramEnd"/>
      <w:r>
        <w:rPr>
          <w:color w:val="00000A"/>
          <w:sz w:val="28"/>
          <w:szCs w:val="28"/>
        </w:rPr>
        <w:t xml:space="preserve"> в характеристике, выставляется в путевку.</w:t>
      </w:r>
    </w:p>
    <w:p w:rsidR="00816E4B" w:rsidRDefault="00816E4B"/>
    <w:sectPr w:rsidR="00816E4B">
      <w:footerReference w:type="default" r:id="rId7"/>
      <w:footerReference w:type="first" r:id="rId8"/>
      <w:pgSz w:w="11906" w:h="16838"/>
      <w:pgMar w:top="567" w:right="567" w:bottom="1126" w:left="1417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4B" w:rsidRDefault="00816E4B">
      <w:r>
        <w:separator/>
      </w:r>
    </w:p>
  </w:endnote>
  <w:endnote w:type="continuationSeparator" w:id="0">
    <w:p w:rsidR="00816E4B" w:rsidRDefault="008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16E4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16E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4B" w:rsidRDefault="00816E4B">
      <w:r>
        <w:separator/>
      </w:r>
    </w:p>
  </w:footnote>
  <w:footnote w:type="continuationSeparator" w:id="0">
    <w:p w:rsidR="00816E4B" w:rsidRDefault="0081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30D"/>
    <w:rsid w:val="00716193"/>
    <w:rsid w:val="007E530D"/>
    <w:rsid w:val="0081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4">
    <w:name w:val="Текст сноски Знак"/>
    <w:basedOn w:val="1"/>
    <w:rPr>
      <w:rFonts w:eastAsia="SimSun" w:cs="Mangal"/>
      <w:kern w:val="1"/>
      <w:szCs w:val="18"/>
      <w:lang w:eastAsia="zh-CN" w:bidi="hi-IN"/>
    </w:rPr>
  </w:style>
  <w:style w:type="character" w:customStyle="1" w:styleId="20">
    <w:name w:val="Текст сноски Знак2"/>
    <w:basedOn w:val="1"/>
    <w:rPr>
      <w:rFonts w:eastAsia="SimSun" w:cs="Times New Roman"/>
      <w:color w:val="00000A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tabs>
        <w:tab w:val="left" w:pos="708"/>
      </w:tabs>
      <w:spacing w:line="100" w:lineRule="atLeast"/>
      <w:ind w:left="720"/>
    </w:pPr>
    <w:rPr>
      <w:rFonts w:cs="Times New Roman"/>
    </w:rPr>
  </w:style>
  <w:style w:type="paragraph" w:customStyle="1" w:styleId="footnotetext">
    <w:name w:val="footnote text"/>
    <w:basedOn w:val="a"/>
    <w:pPr>
      <w:spacing w:line="100" w:lineRule="atLeast"/>
    </w:pPr>
    <w:rPr>
      <w:rFonts w:cs="Times New Roman"/>
      <w:sz w:val="20"/>
      <w:szCs w:val="20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8">
    <w:name w:val="footnote text"/>
    <w:basedOn w:val="WW-"/>
    <w:pPr>
      <w:spacing w:after="0" w:line="100" w:lineRule="atLeast"/>
    </w:pPr>
    <w:rPr>
      <w:rFonts w:ascii="Times New Roman" w:hAnsi="Times New Roman" w:cs="Times New Roman"/>
      <w:sz w:val="20"/>
      <w:szCs w:val="20"/>
    </w:rPr>
  </w:style>
  <w:style w:type="paragraph" w:styleId="a9">
    <w:name w:val="No Spacing"/>
    <w:qFormat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22">
    <w:name w:val="Основной текст (2)"/>
    <w:basedOn w:val="WW-"/>
    <w:pPr>
      <w:shd w:val="clear" w:color="auto" w:fill="FFFFFF"/>
      <w:spacing w:after="720"/>
    </w:pPr>
    <w:rPr>
      <w:sz w:val="27"/>
      <w:szCs w:val="27"/>
    </w:rPr>
  </w:style>
  <w:style w:type="paragraph" w:customStyle="1" w:styleId="210">
    <w:name w:val="Список 21"/>
    <w:basedOn w:val="a"/>
    <w:pPr>
      <w:widowControl/>
      <w:ind w:left="566" w:hanging="283"/>
    </w:pPr>
    <w:rPr>
      <w:rFonts w:ascii="Arial" w:eastAsia="Times New Roman" w:hAnsi="Arial" w:cs="Arial"/>
      <w:szCs w:val="28"/>
      <w:lang w:bidi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widowControl/>
      <w:tabs>
        <w:tab w:val="left" w:pos="708"/>
      </w:tabs>
      <w:suppressAutoHyphens w:val="0"/>
      <w:ind w:left="720"/>
    </w:pPr>
    <w:rPr>
      <w:rFonts w:eastAsia="Times New Roman" w:cs="Times New Roman"/>
      <w:lang w:bidi="ar-SA"/>
    </w:rPr>
  </w:style>
  <w:style w:type="paragraph" w:styleId="ad">
    <w:name w:val="footer"/>
    <w:basedOn w:val="a"/>
    <w:pPr>
      <w:suppressLineNumbers/>
      <w:tabs>
        <w:tab w:val="center" w:pos="4961"/>
        <w:tab w:val="right" w:pos="99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cp:lastPrinted>2020-06-02T08:15:00Z</cp:lastPrinted>
  <dcterms:created xsi:type="dcterms:W3CDTF">2020-06-12T17:57:00Z</dcterms:created>
  <dcterms:modified xsi:type="dcterms:W3CDTF">2020-06-12T17:57:00Z</dcterms:modified>
</cp:coreProperties>
</file>