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1" w:rsidRPr="00B328A2" w:rsidRDefault="00510D71" w:rsidP="00510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510D71" w:rsidRPr="00B328A2" w:rsidRDefault="00510D71" w:rsidP="00510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декана ИПО </w:t>
      </w:r>
    </w:p>
    <w:p w:rsidR="00510D71" w:rsidRPr="00B328A2" w:rsidRDefault="00510D71" w:rsidP="00510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A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 от _________</w:t>
      </w:r>
    </w:p>
    <w:p w:rsidR="00510D71" w:rsidRPr="00B328A2" w:rsidRDefault="00510D71" w:rsidP="00510D71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8A2">
        <w:rPr>
          <w:rFonts w:ascii="Times New Roman" w:hAnsi="Times New Roman" w:cs="Times New Roman"/>
          <w:sz w:val="20"/>
          <w:szCs w:val="20"/>
        </w:rPr>
        <w:t>Справка о наличии и содержании учебно-методического комплекса дисциплины</w:t>
      </w:r>
    </w:p>
    <w:p w:rsidR="00510D71" w:rsidRPr="00B328A2" w:rsidRDefault="00510D71" w:rsidP="00510D7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328A2">
        <w:rPr>
          <w:rFonts w:ascii="Times New Roman" w:eastAsia="Calibri" w:hAnsi="Times New Roman" w:cs="Times New Roman"/>
          <w:sz w:val="20"/>
          <w:szCs w:val="20"/>
        </w:rPr>
        <w:t xml:space="preserve">Наименование кафедр, осуществляющих образовательную деятельность </w:t>
      </w:r>
      <w:r w:rsidRPr="00B328A2">
        <w:rPr>
          <w:rFonts w:ascii="Times New Roman" w:eastAsia="Calibri" w:hAnsi="Times New Roman" w:cs="Times New Roman"/>
          <w:sz w:val="20"/>
          <w:szCs w:val="20"/>
          <w:u w:val="single"/>
        </w:rPr>
        <w:t>акушерства и гинекологии ИПО</w:t>
      </w:r>
    </w:p>
    <w:p w:rsidR="00510D71" w:rsidRPr="00B328A2" w:rsidRDefault="00510D71" w:rsidP="00510D71">
      <w:pPr>
        <w:jc w:val="both"/>
        <w:rPr>
          <w:rFonts w:ascii="Times New Roman" w:hAnsi="Times New Roman" w:cs="Times New Roman"/>
          <w:sz w:val="20"/>
          <w:szCs w:val="20"/>
        </w:rPr>
      </w:pPr>
      <w:r w:rsidRPr="00B328A2">
        <w:rPr>
          <w:rFonts w:ascii="Times New Roman" w:hAnsi="Times New Roman" w:cs="Times New Roman"/>
          <w:sz w:val="20"/>
          <w:szCs w:val="20"/>
        </w:rPr>
        <w:t>Наименование дисциплины</w:t>
      </w:r>
      <w:r w:rsidRPr="00B328A2">
        <w:rPr>
          <w:sz w:val="20"/>
          <w:szCs w:val="20"/>
        </w:rPr>
        <w:t xml:space="preserve"> </w:t>
      </w:r>
      <w:r w:rsidRPr="00B328A2">
        <w:rPr>
          <w:rFonts w:ascii="Times New Roman" w:hAnsi="Times New Roman" w:cs="Times New Roman"/>
          <w:sz w:val="20"/>
          <w:szCs w:val="20"/>
          <w:u w:val="single"/>
        </w:rPr>
        <w:t>Акушерство и гинекология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701"/>
        <w:gridCol w:w="3685"/>
        <w:gridCol w:w="2977"/>
      </w:tblGrid>
      <w:tr w:rsidR="00992D2F" w:rsidRPr="00B328A2" w:rsidTr="00B406CB">
        <w:tc>
          <w:tcPr>
            <w:tcW w:w="4928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сведений</w:t>
            </w:r>
          </w:p>
        </w:tc>
        <w:tc>
          <w:tcPr>
            <w:tcW w:w="3685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расположение перечисленных индикаторов на сайте </w:t>
            </w:r>
            <w:proofErr w:type="spellStart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КрасГМУ</w:t>
            </w:r>
            <w:proofErr w:type="spellEnd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документах кафедры, для программ практик </w:t>
            </w:r>
            <w:proofErr w:type="gramStart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электронном УМКД</w:t>
            </w:r>
          </w:p>
        </w:tc>
        <w:tc>
          <w:tcPr>
            <w:tcW w:w="2977" w:type="dxa"/>
          </w:tcPr>
          <w:p w:rsidR="00992D2F" w:rsidRPr="00B328A2" w:rsidRDefault="00B406CB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эксперта о проверке перечисленных индикаторов </w:t>
            </w:r>
            <w:r w:rsidR="00F96CD8"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F96CD8" w:rsidRPr="00B328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01.12.2018г.</w:t>
            </w: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Блок в соответствии с учебным планом 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дисциплина специальности/, дисциплина по выбору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Дисциплина специальности</w:t>
            </w:r>
          </w:p>
        </w:tc>
        <w:tc>
          <w:tcPr>
            <w:tcW w:w="3685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Не заполнять</w:t>
            </w:r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proofErr w:type="gram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методических</w:t>
            </w:r>
            <w:proofErr w:type="gram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рекомендация для преподавателя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B328A2" w:rsidRPr="00B328A2" w:rsidRDefault="00860F97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328A2" w:rsidRPr="00B328A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https://krasgmu.ru/index.php?page[common]=dept&amp;id=159&amp;cat=folder&amp;fid=11354</w:t>
              </w:r>
            </w:hyperlink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методических указаний </w:t>
            </w:r>
            <w:proofErr w:type="gram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аудиторным (практическим/семинарским) занятиям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B328A2" w:rsidRPr="00B328A2" w:rsidRDefault="00860F97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28A2" w:rsidRPr="00B328A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https://krasgmu.ru/index.php?page[common]=dept&amp;id=159&amp;cat=folder&amp;fid=11354</w:t>
              </w:r>
            </w:hyperlink>
          </w:p>
        </w:tc>
        <w:tc>
          <w:tcPr>
            <w:tcW w:w="2977" w:type="dxa"/>
          </w:tcPr>
          <w:p w:rsidR="00992D2F" w:rsidRPr="00B328A2" w:rsidRDefault="00992D2F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методических указаний </w:t>
            </w:r>
            <w:proofErr w:type="gram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внеаудиторной (самостоятельной) работе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B328A2" w:rsidRPr="00B328A2" w:rsidRDefault="00860F97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328A2" w:rsidRPr="00B328A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https://krasgmu.ru/index.php?page[common]=dept&amp;id=159&amp;cat=folder&amp;fid=11354</w:t>
              </w:r>
            </w:hyperlink>
          </w:p>
        </w:tc>
        <w:tc>
          <w:tcPr>
            <w:tcW w:w="2977" w:type="dxa"/>
          </w:tcPr>
          <w:p w:rsidR="00992D2F" w:rsidRPr="00B328A2" w:rsidRDefault="00992D2F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производственной (клинической) практики – </w:t>
            </w:r>
            <w:proofErr w:type="spell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B328A2" w:rsidRPr="00B328A2" w:rsidRDefault="00860F97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28A2" w:rsidRPr="00B328A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https://krasgmu.ru/index.php?page[org]=pve&amp;cat=ord&amp;mode=umkd&amp;umkd_id=1421&amp;zaysim_id=0&amp;umkd_page=39|12&amp;tl_type=12</w:t>
              </w:r>
            </w:hyperlink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Программа производ</w:t>
            </w:r>
            <w:r w:rsidR="002940DC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(клинической) практики </w:t>
            </w: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  <w:r w:rsidR="002940DC"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0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940DC" w:rsidRPr="00B328A2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B328A2" w:rsidRPr="00B328A2" w:rsidRDefault="00860F97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328A2" w:rsidRPr="007F0F3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https://krasgmu.ru/index.php?page[org]=pve&amp;cat=ord&amp;mode=umkd&amp;umkd_id=1421&amp;zaysim_id=0&amp;umkd_page=32</w:t>
              </w:r>
            </w:hyperlink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DC" w:rsidRPr="00B328A2" w:rsidTr="002940DC">
        <w:tc>
          <w:tcPr>
            <w:tcW w:w="4928" w:type="dxa"/>
          </w:tcPr>
          <w:p w:rsidR="002940DC" w:rsidRPr="00B328A2" w:rsidRDefault="002940DC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Сборник тестовых заданий с эталонами ответов</w:t>
            </w:r>
          </w:p>
        </w:tc>
        <w:tc>
          <w:tcPr>
            <w:tcW w:w="1843" w:type="dxa"/>
          </w:tcPr>
          <w:p w:rsidR="002940DC" w:rsidRPr="00B328A2" w:rsidRDefault="002940DC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363" w:type="dxa"/>
            <w:gridSpan w:val="3"/>
            <w:vMerge w:val="restart"/>
            <w:vAlign w:val="center"/>
          </w:tcPr>
          <w:p w:rsidR="002940DC" w:rsidRPr="00B328A2" w:rsidRDefault="002940DC" w:rsidP="002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D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сборников в период с 22.12.2018г. по 29.12.2018г</w:t>
            </w:r>
          </w:p>
        </w:tc>
      </w:tr>
      <w:tr w:rsidR="002940DC" w:rsidRPr="00B328A2" w:rsidTr="00EF72B1">
        <w:tc>
          <w:tcPr>
            <w:tcW w:w="4928" w:type="dxa"/>
          </w:tcPr>
          <w:p w:rsidR="002940DC" w:rsidRPr="00B328A2" w:rsidRDefault="002940DC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Сборник ситуационных задач с эталонами ответов</w:t>
            </w:r>
          </w:p>
        </w:tc>
        <w:tc>
          <w:tcPr>
            <w:tcW w:w="1843" w:type="dxa"/>
          </w:tcPr>
          <w:p w:rsidR="002940DC" w:rsidRPr="00B328A2" w:rsidRDefault="002940DC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363" w:type="dxa"/>
            <w:gridSpan w:val="3"/>
            <w:vMerge/>
          </w:tcPr>
          <w:p w:rsidR="002940DC" w:rsidRPr="00B328A2" w:rsidRDefault="002940DC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D71" w:rsidRPr="00B328A2" w:rsidRDefault="00510D71" w:rsidP="00510D7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10D71" w:rsidRPr="00B328A2" w:rsidRDefault="00510D71" w:rsidP="00510D7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28A2">
        <w:rPr>
          <w:rFonts w:ascii="Times New Roman" w:hAnsi="Times New Roman" w:cs="Times New Roman"/>
          <w:b/>
          <w:i/>
          <w:sz w:val="20"/>
          <w:szCs w:val="20"/>
        </w:rPr>
        <w:t>Пример заполнения</w:t>
      </w:r>
    </w:p>
    <w:p w:rsidR="00992D2F" w:rsidRPr="00B328A2" w:rsidRDefault="00992D2F" w:rsidP="00992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8A2">
        <w:rPr>
          <w:rFonts w:ascii="Times New Roman" w:hAnsi="Times New Roman" w:cs="Times New Roman"/>
          <w:sz w:val="20"/>
          <w:szCs w:val="20"/>
        </w:rPr>
        <w:t xml:space="preserve">Заполненную справку необходимо предоставить до </w:t>
      </w:r>
      <w:r w:rsidRPr="00B328A2">
        <w:rPr>
          <w:rFonts w:ascii="Times New Roman" w:hAnsi="Times New Roman" w:cs="Times New Roman"/>
          <w:b/>
          <w:sz w:val="20"/>
          <w:szCs w:val="20"/>
          <w:u w:val="single"/>
        </w:rPr>
        <w:t>22.11.2018 г</w:t>
      </w:r>
      <w:r w:rsidRPr="00B328A2">
        <w:rPr>
          <w:rFonts w:ascii="Times New Roman" w:hAnsi="Times New Roman" w:cs="Times New Roman"/>
          <w:sz w:val="20"/>
          <w:szCs w:val="20"/>
        </w:rPr>
        <w:t xml:space="preserve">. в </w:t>
      </w:r>
      <w:r w:rsidR="00B328A2" w:rsidRPr="00B328A2">
        <w:rPr>
          <w:rFonts w:ascii="Times New Roman" w:hAnsi="Times New Roman" w:cs="Times New Roman"/>
          <w:sz w:val="20"/>
          <w:szCs w:val="20"/>
        </w:rPr>
        <w:t>электронном</w:t>
      </w:r>
      <w:r w:rsidRPr="00B328A2">
        <w:rPr>
          <w:rFonts w:ascii="Times New Roman" w:hAnsi="Times New Roman" w:cs="Times New Roman"/>
          <w:sz w:val="20"/>
          <w:szCs w:val="20"/>
        </w:rPr>
        <w:t xml:space="preserve"> виде</w:t>
      </w:r>
      <w:r w:rsidR="00B328A2" w:rsidRPr="00B328A2">
        <w:rPr>
          <w:rFonts w:ascii="Times New Roman" w:hAnsi="Times New Roman" w:cs="Times New Roman"/>
          <w:sz w:val="20"/>
          <w:szCs w:val="20"/>
        </w:rPr>
        <w:t xml:space="preserve">, в формате </w:t>
      </w:r>
      <w:r w:rsidR="00B328A2" w:rsidRPr="00B328A2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B328A2" w:rsidRPr="00B328A2">
        <w:rPr>
          <w:rFonts w:ascii="Times New Roman" w:hAnsi="Times New Roman" w:cs="Times New Roman"/>
          <w:sz w:val="20"/>
          <w:szCs w:val="20"/>
        </w:rPr>
        <w:t xml:space="preserve">  на электронную почту </w:t>
      </w:r>
      <w:hyperlink r:id="rId11" w:history="1">
        <w:r w:rsidR="00B328A2" w:rsidRPr="00B328A2">
          <w:rPr>
            <w:rStyle w:val="a7"/>
            <w:rFonts w:ascii="Times New Roman" w:hAnsi="Times New Roman" w:cs="Times New Roman"/>
            <w:sz w:val="20"/>
            <w:szCs w:val="20"/>
          </w:rPr>
          <w:t>tkachenkow</w:t>
        </w:r>
        <w:r w:rsidR="00860F97" w:rsidRPr="00860F97">
          <w:rPr>
            <w:rStyle w:val="a7"/>
            <w:rFonts w:ascii="Times New Roman" w:hAnsi="Times New Roman" w:cs="Times New Roman"/>
            <w:sz w:val="20"/>
            <w:szCs w:val="20"/>
          </w:rPr>
          <w:t>s</w:t>
        </w:r>
        <w:r w:rsidR="00B328A2" w:rsidRPr="00B328A2">
          <w:rPr>
            <w:rStyle w:val="a7"/>
            <w:rFonts w:ascii="Times New Roman" w:hAnsi="Times New Roman" w:cs="Times New Roman"/>
            <w:sz w:val="20"/>
            <w:szCs w:val="20"/>
          </w:rPr>
          <w:t>o@mail.ru</w:t>
        </w:r>
      </w:hyperlink>
    </w:p>
    <w:p w:rsidR="00B328A2" w:rsidRPr="00B328A2" w:rsidRDefault="00B328A2" w:rsidP="00992D2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28A2" w:rsidRDefault="00B328A2" w:rsidP="00992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22C" w:rsidRPr="00E02EBE" w:rsidRDefault="00FE622C"/>
    <w:sectPr w:rsidR="00FE622C" w:rsidRPr="00E02EBE" w:rsidSect="00B328A2">
      <w:pgSz w:w="16838" w:h="11906" w:orient="landscape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95B"/>
    <w:multiLevelType w:val="hybridMultilevel"/>
    <w:tmpl w:val="DA50E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04"/>
    <w:rsid w:val="002940DC"/>
    <w:rsid w:val="00510D71"/>
    <w:rsid w:val="0059494D"/>
    <w:rsid w:val="006E7B04"/>
    <w:rsid w:val="00860F97"/>
    <w:rsid w:val="00992D2F"/>
    <w:rsid w:val="00B328A2"/>
    <w:rsid w:val="00B406CB"/>
    <w:rsid w:val="00E02EBE"/>
    <w:rsid w:val="00F96CD8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1"/>
    <w:pPr>
      <w:ind w:left="720"/>
      <w:contextualSpacing/>
    </w:pPr>
  </w:style>
  <w:style w:type="table" w:styleId="a4">
    <w:name w:val="Table Grid"/>
    <w:basedOn w:val="a1"/>
    <w:uiPriority w:val="59"/>
    <w:rsid w:val="0051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1"/>
    <w:pPr>
      <w:ind w:left="720"/>
      <w:contextualSpacing/>
    </w:pPr>
  </w:style>
  <w:style w:type="table" w:styleId="a4">
    <w:name w:val="Table Grid"/>
    <w:basedOn w:val="a1"/>
    <w:uiPriority w:val="59"/>
    <w:rsid w:val="0051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159&amp;cat=folder&amp;fid=113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dept&amp;id=159&amp;cat=folder&amp;fid=113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159&amp;cat=folder&amp;fid=11354" TargetMode="External"/><Relationship Id="rId11" Type="http://schemas.openxmlformats.org/officeDocument/2006/relationships/hyperlink" Target="mailto:tkachenkowo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org%5d=pve&amp;cat=ord&amp;mode=umkd&amp;umkd_id=1421&amp;zaysim_id=0&amp;umkd_page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pve&amp;cat=ord&amp;mode=umkd&amp;umkd_id=1421&amp;zaysim_id=0&amp;umkd_page=39|12&amp;tl_type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ТкаченкоОВ</cp:lastModifiedBy>
  <cp:revision>4</cp:revision>
  <cp:lastPrinted>2018-11-12T06:40:00Z</cp:lastPrinted>
  <dcterms:created xsi:type="dcterms:W3CDTF">2018-11-13T05:17:00Z</dcterms:created>
  <dcterms:modified xsi:type="dcterms:W3CDTF">2018-11-16T03:14:00Z</dcterms:modified>
</cp:coreProperties>
</file>