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Pr="00F930A3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24238B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группы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ПО «Раздел документы», Папка ДО </w:t>
      </w:r>
      <w:r w:rsidR="0024238B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</w:t>
      </w:r>
      <w:r w:rsidR="0024238B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курс </w:t>
      </w:r>
      <w:r w:rsidR="0024238B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лечебный</w:t>
      </w:r>
      <w:r w:rsidR="0024238B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</w:t>
      </w:r>
    </w:p>
    <w:p w:rsidR="00F930A3" w:rsidRPr="00C9253B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Тема «Острые </w:t>
      </w:r>
      <w:r w:rsidR="0024238B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заболевания органов дыхания у детей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</w:t>
      </w:r>
      <w:r w:rsidRPr="00C9253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24238B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>Внебольничная пневмония у детей»</w:t>
      </w:r>
      <w:r w:rsidR="0024238B">
        <w:rPr>
          <w:rFonts w:ascii="Times New Roman" w:hAnsi="Times New Roman" w:cs="Times New Roman"/>
          <w:bCs/>
          <w:sz w:val="20"/>
          <w:szCs w:val="20"/>
        </w:rPr>
        <w:t xml:space="preserve"> и «</w:t>
      </w:r>
      <w:r w:rsidR="00EE4515">
        <w:rPr>
          <w:rFonts w:ascii="Times New Roman" w:hAnsi="Times New Roman" w:cs="Times New Roman"/>
          <w:bCs/>
          <w:sz w:val="20"/>
          <w:szCs w:val="20"/>
        </w:rPr>
        <w:t>Острый Бронхит</w:t>
      </w:r>
      <w:r w:rsidR="0024238B">
        <w:rPr>
          <w:rFonts w:ascii="Times New Roman" w:hAnsi="Times New Roman" w:cs="Times New Roman"/>
          <w:bCs/>
          <w:sz w:val="20"/>
          <w:szCs w:val="20"/>
        </w:rPr>
        <w:t xml:space="preserve"> у детей»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F930A3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20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Острые </w:t>
      </w:r>
      <w:r w:rsidR="0024238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заболевания органов дыхания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Необходимо написать один ответ с указание номера теста и правильного ответа, например </w:t>
      </w:r>
      <w:r w:rsidR="00A411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</w:t>
      </w:r>
      <w:r w:rsidR="00A4115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</w:t>
      </w:r>
      <w:r w:rsidR="00A411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; 2.</w:t>
      </w:r>
      <w:r w:rsidR="00A4115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Б;3.В</w:t>
      </w:r>
      <w:r w:rsidR="00A4115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bookmarkStart w:id="0" w:name="_GoBack"/>
      <w:bookmarkEnd w:id="0"/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1. ВЕДУЩИМ КЛИНИЧЕСКИМ СИМПТОМОМ В ДИАГНОСТИКЕ ПНЕВМОНИИ ЯВЛЯЕТСЯ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локальная крепитация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жесткое дыхание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ослабленное дыхание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одышка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2. ДЛЯ ЛЕЧЕНИЯ НЕОСЛОЖНЕННОЙ ВНЕБОЛЬНИЧНОЙ ПНЕВМОНИИ СРЕДНЕЙ СТЕПЕНИ ТЯЖЕСТИ НА ДОМУ ПОКАЗАНО НАЗНАЧЕНИЕ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амоксициллина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карбенициллина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феноксиметилпенициллина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пиперациллина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3. СТАРТОВЫМ АНТИБИОТИКОМ ПРИ ЛЕЧЕНИИ ВНЕБОЛЬНИЧНОЙ ПНЕВМОНИИ У РЕБЕНКА В ВОЗРАСТЕ 12 ЛЕТ ЯВЛЯЕТСЯ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амоксициллин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ванкомицин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линкомицин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амикацин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4. ПРИ ВНЕБОЛЬНИЧНОЙ ПНЕВМОНИИ ЭТИОТРОПНАЯ ТЕРАПИЯ ВКЛЮЧАЕТ НАЗНАЧЕНИЕ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антибиотиков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противовирусных препаратов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противогрибковых препаратов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муколитиков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5. ОСНОВНЫМ ВОЗБУДИТЕЛЕМ ВНЕБОЛЬНИЧНОЙ ПНЕВМОНИИ У ДЕТЕЙ В ВОЗРАСТЕ ОТ 6 МЕСЯЦЕВ ДО 5 ЛЕТ ЯВЛЯЕТСЯ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пневмококк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стафилококк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стрептококк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энтерококк 143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6. ОСНОВНЫМИ ФИЗИКАЛЬНЫМИ ПРИЗНАКАМИ ОЧАГОВОЙ ПНЕВМОНИИ ЯВЛЯЮТСЯ ______ ХРИПЫ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локальные мелкопузырчатые или крепитирующие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локальные сухие свистящие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рассеянные мелкопузырчатые влажные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рассеянные сухие свистящие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7. К ОСНОВНЫМ ФИЗИКАЛЬНЫМ ПРИЗНАКАМ ПОЛИСЕГМЕНТАРНОЙ ПНЕВМОНИИ ОТНОСЯТ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притупление перкуторного звука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коробочный звук при перкуссии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рассеянные мелкопузырчатые хрипы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локальные разнокалиберные влажные хрипы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8. К КЛИНИЧЕСКИМ ПРОЯВЛЕНИЯМ ХЛАМИДИЙНОЙ ПНЕВМОНИИ ОТНОСЯТ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навязчивый коклюшеподобный кашель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притупление перкуторного звука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локальные мелкопузырчатые хрипы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ассиметрию хрипов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9. К КЛИНИЧЕСКОМУ ПРОЯВЛЕНИЮ ПНЕВМОЦИСТНОЙ ПНЕВМОНИИ ОТНОСЯТ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lastRenderedPageBreak/>
        <w:t xml:space="preserve">А) выраженную одышку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грубый лающий кашель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фебрильную лихорадку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сухой плеврит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b/>
          <w:bCs/>
          <w:sz w:val="20"/>
          <w:szCs w:val="20"/>
        </w:rPr>
        <w:t xml:space="preserve">10. К КЛИНИЧЕСКИМ ПРОЯВЛЕНИЯМ МИКОПЛАЗМЕННОЙ ПНЕВМОНИИ ОТНОСЯТ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А) мелкопузырчатые влажные хрипы в легких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Б) нормальную температуру тела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В) выраженную одышку </w:t>
      </w:r>
    </w:p>
    <w:p w:rsidR="00F930A3" w:rsidRPr="00F930A3" w:rsidRDefault="00F930A3" w:rsidP="00F930A3">
      <w:pPr>
        <w:rPr>
          <w:rFonts w:ascii="Times New Roman" w:hAnsi="Times New Roman" w:cs="Times New Roman"/>
          <w:sz w:val="20"/>
          <w:szCs w:val="20"/>
        </w:rPr>
      </w:pPr>
      <w:r w:rsidRPr="00F930A3">
        <w:rPr>
          <w:rFonts w:ascii="Times New Roman" w:hAnsi="Times New Roman" w:cs="Times New Roman"/>
          <w:sz w:val="20"/>
          <w:szCs w:val="20"/>
        </w:rPr>
        <w:t xml:space="preserve">Г) пневмоторакс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11. О РАЗВИТИИ ДЫХАТЕЛЬНОЙ НЕДОСТАТОЧНОСТИ У РЕБЕНКА С ОБСТРУКТИВНЫМ БРОНХИТОМ СВИДЕТЕЛЬСТВУЕТ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наличие свистящих хрипов при аускультации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появление коробочного перкуторного звука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В) участие вспомогательной мускулатуры в акте дыхания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наличие мелкопузырчатых влажных хрипов при аускультации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12. ДЛЯ ДЫХАТЕЛЬНОЙ НЕДОСТАТОЧНОСТИ ПРИ ОБСТРУКТИВНОМ БРОНХИТЕ ХАРАКТЕРНО ПОЯВЛЕНИЕ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смешанной одышки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инспираторной одышки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навязчивого кашля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Г) экспираторной одышки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13. К ОСНОВНЫМ ФИЗИКАЛЬНЫМ ПРИЗНАКАМ ОСТРОГО БРОНХИТА ОТНОСЯТ _______ ХРИПЫ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А) локальные мелкопузырчатые влажные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рассеянные сухие, крупно- и среднепузырчатые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рассеянные мелкопузырчатые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локальные сухие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14. К ОСНОВНЫМ ФИЗИКАЛЬНЫМ ПРИЗНАКАМ ОБСТРУКТИВНОГО БРОНХИТА ОТНОСЯТ ______ ХРИПЫ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локальные мелкопузырчатые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рассеянные мелкопузырчатые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В) рассеянные сухие свистящие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локальные сухие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15. ОСНОВНЫМ ВОЗБУДИТЕЛЕМ БРОНХИТОВ У ДЕТЕЙ ЯВЛЯЕТСЯ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микоплазма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легионелла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хламидия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Г) респираторный вирус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16. ДЛЯ МИКОПЛАЗМЕННОГО БРОНХИТА ХАРАКТЕРНО ВЫЯВЛЕНИЕ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асимметрии хрипов в легких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грубого лающего кашля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притупления перкуторного звука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нормальной температуры тела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17. ДЛЯ ОБСТРУКТИВНОГО БРОНХИТА ХАРАКТЕРЕН ________ ПЕРКУТОРНЫЙ ЗВУК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А) притупленный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легочный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укороченный легочный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коробочный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18. НАИБОЛЕЕ ЧАСТОЙ ПРИЧИНОЙ РАЗВИТИЯ БРОНХИТА У ДЕТЕЙ ЯВЛЯЕТСЯ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грибковая инфекция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бактериальная инфекция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В) вирусная инфекция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аллергическая реакция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19. ПРИ ОБСТРУКТИВНОМ БРОНХИТЕ ВЫСЛУШИВАЮТ ___________ ХРИПЫ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диффузные сухие свистящие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Б) диффузные мелкопузырчатые влажные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локальные мелкопузырчатые влажные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диффузные разнокалиберные влажные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/>
          <w:bCs/>
          <w:sz w:val="20"/>
          <w:szCs w:val="20"/>
        </w:rPr>
        <w:t>20. ДЛЯ ОСТРОГО ПРОСТОГО БРОНХИТА ХАРАКТЕРЕН ________ ПЕРКУТОРНЫЙ ЗВУК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А) коробочный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 xml:space="preserve">Б) легочный 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В) укороченный легочный</w:t>
      </w:r>
    </w:p>
    <w:p w:rsidR="0072481B" w:rsidRPr="0072481B" w:rsidRDefault="0072481B" w:rsidP="007248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81B">
        <w:rPr>
          <w:rFonts w:ascii="Times New Roman" w:hAnsi="Times New Roman" w:cs="Times New Roman"/>
          <w:bCs/>
          <w:sz w:val="20"/>
          <w:szCs w:val="20"/>
        </w:rPr>
        <w:t>Г) притупленный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lastRenderedPageBreak/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2326F8" w:rsidRPr="002326F8" w:rsidRDefault="002326F8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Ребенок 4 лет, заболел 5 дней назад: 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 Т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37,5°С, 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насморка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Получал лечение "домашними" средствами. 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На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5-й день заболевания 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 тела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38,6°С, влажн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ый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каш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л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ь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ЧД 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36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Кожные покровы бледные, умеренный цианоз носогубного треугольника</w:t>
      </w:r>
      <w:r w:rsidR="00A87164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глубокий влажный кашель. Втяжение межреберных промежутков, напряжение крыльев носа. Перкуторно: над легкими легочный звук с тимпаническим оттенком, аускультативно: в легких дыхание жесткое, слева ниже лопатки выслушивается участок ослабленного дыхания, там же влажные мелкопузырчатые хрипы. Тоны сердца громкие, шумов нет. ЧСС - 128 уд/мин. Живот мягкий, безболезненный. Печень + 1,5 см из-под реберного края, селезенка не пальпируется.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Клинический анализ крови: Нb - 115 г/л, Лейк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- 13,5х109/л, п/я - 7%, с -61%, э - 1%, л - 23%, м - 8%, СОЭ - 20 мм/час.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На рентгенограмме грудной клетки в 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левой нижней доле отмечена инфильтративная очаговая тень.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2326F8" w:rsidRPr="002326F8" w:rsidRDefault="002326F8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Вопрос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Каков этиопатогенез данного заболевания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137611"/>
    <w:rsid w:val="002326F8"/>
    <w:rsid w:val="002331E3"/>
    <w:rsid w:val="0024238B"/>
    <w:rsid w:val="00322BFC"/>
    <w:rsid w:val="004B5CA9"/>
    <w:rsid w:val="00542256"/>
    <w:rsid w:val="0072481B"/>
    <w:rsid w:val="0075400E"/>
    <w:rsid w:val="00911A95"/>
    <w:rsid w:val="00A41152"/>
    <w:rsid w:val="00A87164"/>
    <w:rsid w:val="00C9253B"/>
    <w:rsid w:val="00EE4515"/>
    <w:rsid w:val="00EF19C3"/>
    <w:rsid w:val="00F930A3"/>
    <w:rsid w:val="00FB3E5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6</cp:revision>
  <dcterms:created xsi:type="dcterms:W3CDTF">2020-03-23T12:47:00Z</dcterms:created>
  <dcterms:modified xsi:type="dcterms:W3CDTF">2020-03-23T13:25:00Z</dcterms:modified>
</cp:coreProperties>
</file>